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DB53CA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7"/>
        <w:gridCol w:w="2760"/>
        <w:gridCol w:w="1560"/>
        <w:gridCol w:w="4185"/>
      </w:tblGrid>
      <w:tr w:rsidR="00B7532B" w:rsidRPr="004B7673" w:rsidTr="006F52CF">
        <w:tc>
          <w:tcPr>
            <w:tcW w:w="212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4B7673" w:rsidRDefault="00C561AE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Havalı Silahlar Atıcılık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B7532B" w:rsidRPr="004B7673" w:rsidRDefault="00E96F4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281115011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141"/>
        <w:gridCol w:w="2035"/>
        <w:gridCol w:w="3069"/>
      </w:tblGrid>
      <w:tr w:rsidR="00B7532B" w:rsidRPr="004B7673" w:rsidTr="006F52CF">
        <w:trPr>
          <w:trHeight w:val="496"/>
        </w:trPr>
        <w:tc>
          <w:tcPr>
            <w:tcW w:w="238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B7532B" w:rsidRPr="004B7673" w:rsidRDefault="006F52CF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Yrd.Doç.Dr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.Hüseyin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Gürbüz</w:t>
            </w:r>
          </w:p>
        </w:tc>
        <w:tc>
          <w:tcPr>
            <w:tcW w:w="2035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vAlign w:val="center"/>
          </w:tcPr>
          <w:p w:rsidR="00B7532B" w:rsidRPr="004B7673" w:rsidRDefault="006F52CF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Yrd.Doç.Dr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.Hüseyin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Gürbüz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</w:p>
    <w:tbl>
      <w:tblPr>
        <w:tblW w:w="5723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805"/>
        <w:gridCol w:w="1201"/>
        <w:gridCol w:w="298"/>
        <w:gridCol w:w="1042"/>
        <w:gridCol w:w="936"/>
        <w:gridCol w:w="213"/>
        <w:gridCol w:w="991"/>
        <w:gridCol w:w="1431"/>
        <w:gridCol w:w="1950"/>
      </w:tblGrid>
      <w:tr w:rsidR="00B7532B" w:rsidRPr="004B7673" w:rsidTr="006F52CF">
        <w:trPr>
          <w:trHeight w:val="383"/>
        </w:trPr>
        <w:tc>
          <w:tcPr>
            <w:tcW w:w="8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4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59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6F52CF">
        <w:trPr>
          <w:trHeight w:val="382"/>
        </w:trPr>
        <w:tc>
          <w:tcPr>
            <w:tcW w:w="8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6F52CF">
        <w:trPr>
          <w:trHeight w:val="367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E96F4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DB53CA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DB53CA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DB53CA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DB53CA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DB53CA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6F52CF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6F52CF">
        <w:tc>
          <w:tcPr>
            <w:tcW w:w="191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3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5715A9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5A9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532B" w:rsidRPr="004B7673" w:rsidTr="006F52CF">
        <w:tc>
          <w:tcPr>
            <w:tcW w:w="191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6F52CF">
        <w:tc>
          <w:tcPr>
            <w:tcW w:w="191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6F52CF">
        <w:tc>
          <w:tcPr>
            <w:tcW w:w="191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C561AE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C561AE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B7532B" w:rsidRPr="004B7673" w:rsidTr="006F52CF">
        <w:tc>
          <w:tcPr>
            <w:tcW w:w="191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6F52CF">
        <w:tc>
          <w:tcPr>
            <w:tcW w:w="191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6F52CF">
        <w:tc>
          <w:tcPr>
            <w:tcW w:w="191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C561AE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C561AE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B7532B" w:rsidRPr="004B7673" w:rsidTr="006F52CF">
        <w:tc>
          <w:tcPr>
            <w:tcW w:w="191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5715A9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5A9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E96F42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C561AE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B7532B" w:rsidRPr="004B7673" w:rsidTr="006F52CF">
        <w:trPr>
          <w:trHeight w:val="447"/>
        </w:trPr>
        <w:tc>
          <w:tcPr>
            <w:tcW w:w="19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0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610889" w:rsidRDefault="00C561AE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89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7532B" w:rsidRPr="004B7673" w:rsidTr="006F52CF">
        <w:trPr>
          <w:trHeight w:val="447"/>
        </w:trPr>
        <w:tc>
          <w:tcPr>
            <w:tcW w:w="19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0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610889" w:rsidRDefault="00CE72C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89">
              <w:rPr>
                <w:rFonts w:ascii="Times New Roman" w:hAnsi="Times New Roman"/>
                <w:color w:val="444444"/>
                <w:sz w:val="20"/>
                <w:szCs w:val="20"/>
              </w:rPr>
              <w:t>Atıcılığın tarihsel gelişimi, havalı silahlar atıcılık</w:t>
            </w:r>
            <w:r w:rsidR="00C561AE" w:rsidRPr="0061088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tekniklerinin, teorik ve uygulamalı olarak verilmesi.</w:t>
            </w:r>
          </w:p>
        </w:tc>
      </w:tr>
      <w:tr w:rsidR="00B7532B" w:rsidRPr="004B7673" w:rsidTr="006F52CF">
        <w:trPr>
          <w:trHeight w:val="426"/>
        </w:trPr>
        <w:tc>
          <w:tcPr>
            <w:tcW w:w="19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0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BD6" w:rsidRPr="00610889" w:rsidRDefault="00534BD6" w:rsidP="00534BD6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610889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Havalı silahlar atıcılık </w:t>
            </w:r>
            <w:proofErr w:type="gramStart"/>
            <w:r w:rsidRPr="00610889">
              <w:rPr>
                <w:rFonts w:ascii="Times New Roman" w:hAnsi="Times New Roman"/>
                <w:color w:val="444444"/>
                <w:sz w:val="20"/>
                <w:szCs w:val="20"/>
              </w:rPr>
              <w:t>branşıyla</w:t>
            </w:r>
            <w:proofErr w:type="gramEnd"/>
            <w:r w:rsidRPr="00610889">
              <w:rPr>
                <w:rFonts w:ascii="Times New Roman" w:hAnsi="Times New Roman"/>
                <w:sz w:val="20"/>
                <w:szCs w:val="20"/>
              </w:rPr>
              <w:t xml:space="preserve"> ilgili temel bilgi ve beceriler kazanabilme. </w:t>
            </w:r>
          </w:p>
          <w:p w:rsidR="00B7532B" w:rsidRPr="00610889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F52CF">
        <w:trPr>
          <w:trHeight w:val="426"/>
        </w:trPr>
        <w:tc>
          <w:tcPr>
            <w:tcW w:w="19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0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610889" w:rsidRDefault="00CE72C1" w:rsidP="00AE28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89">
              <w:rPr>
                <w:rFonts w:ascii="Times New Roman" w:hAnsi="Times New Roman"/>
                <w:sz w:val="20"/>
                <w:szCs w:val="20"/>
              </w:rPr>
              <w:t xml:space="preserve">Nefes ve nabız kontrolü, yüksek </w:t>
            </w:r>
            <w:proofErr w:type="gramStart"/>
            <w:r w:rsidRPr="00610889">
              <w:rPr>
                <w:rFonts w:ascii="Times New Roman" w:hAnsi="Times New Roman"/>
                <w:sz w:val="20"/>
                <w:szCs w:val="20"/>
              </w:rPr>
              <w:t>konsantrasyon</w:t>
            </w:r>
            <w:proofErr w:type="gramEnd"/>
            <w:r w:rsidR="00AE283B" w:rsidRPr="006108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532B" w:rsidRPr="004B7673" w:rsidTr="006F52CF">
        <w:trPr>
          <w:trHeight w:val="2507"/>
        </w:trPr>
        <w:tc>
          <w:tcPr>
            <w:tcW w:w="191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086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62B5" w:rsidRPr="00610889" w:rsidRDefault="00DD62B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89">
              <w:rPr>
                <w:rFonts w:ascii="Times New Roman" w:hAnsi="Times New Roman"/>
                <w:sz w:val="20"/>
                <w:szCs w:val="20"/>
              </w:rPr>
              <w:t>ISSF Uluslararası Atıcılık Federasyonu D-</w:t>
            </w:r>
            <w:r w:rsidR="008A3DA1" w:rsidRPr="00610889">
              <w:rPr>
                <w:rFonts w:ascii="Times New Roman" w:hAnsi="Times New Roman"/>
                <w:sz w:val="20"/>
                <w:szCs w:val="20"/>
              </w:rPr>
              <w:t>Antrenör Kursu.</w:t>
            </w:r>
          </w:p>
          <w:p w:rsidR="008A3DA1" w:rsidRPr="00610889" w:rsidRDefault="008A3DA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89">
              <w:rPr>
                <w:rFonts w:ascii="Times New Roman" w:hAnsi="Times New Roman"/>
                <w:sz w:val="20"/>
                <w:szCs w:val="20"/>
              </w:rPr>
              <w:t>Sevim, Y</w:t>
            </w:r>
            <w:proofErr w:type="gramStart"/>
            <w:r w:rsidRPr="00610889">
              <w:rPr>
                <w:rFonts w:ascii="Times New Roman" w:hAnsi="Times New Roman"/>
                <w:sz w:val="20"/>
                <w:szCs w:val="20"/>
              </w:rPr>
              <w:t>.;</w:t>
            </w:r>
            <w:proofErr w:type="gramEnd"/>
            <w:r w:rsidRPr="00610889">
              <w:rPr>
                <w:rFonts w:ascii="Times New Roman" w:hAnsi="Times New Roman"/>
                <w:sz w:val="20"/>
                <w:szCs w:val="20"/>
              </w:rPr>
              <w:t xml:space="preserve"> Tuncel, F.; Erol, E.; Sunay, H; Antrenör Eğitimi ve İlkeleri, Gazi Kitabevi, Ankara, 2001</w:t>
            </w:r>
          </w:p>
          <w:p w:rsidR="00F5766C" w:rsidRPr="00610889" w:rsidRDefault="00F5766C" w:rsidP="00F57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89">
              <w:rPr>
                <w:rFonts w:ascii="Times New Roman" w:hAnsi="Times New Roman"/>
                <w:sz w:val="20"/>
                <w:szCs w:val="20"/>
              </w:rPr>
              <w:t>Muharrem KARANFİLCİ, BANU KABAK, Osman HAMAMCILAR, Ebru ARSLANOĞLU, Atıcılıkta spor yaralanmaları ve çözüm önerileri, Ankara - 2013</w:t>
            </w:r>
          </w:p>
        </w:tc>
      </w:tr>
      <w:tr w:rsidR="00B7532B" w:rsidRPr="004B7673" w:rsidTr="006F52CF">
        <w:trPr>
          <w:trHeight w:val="330"/>
        </w:trPr>
        <w:tc>
          <w:tcPr>
            <w:tcW w:w="19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0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F5766C" w:rsidP="00F576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Atıcılıkta kullanılan araç ve gereçler</w:t>
            </w: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"/>
        <w:gridCol w:w="8975"/>
      </w:tblGrid>
      <w:tr w:rsidR="00B7532B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F5766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Atıcılığın tarihsel gelişimi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F5766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Atıcılıkta uyulması gereken kurallar: Poligon, yarışma, araç ve gereçlerin kontrolü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F5766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Isınmanın önemi ve yaralanmaların önlenmesi</w:t>
            </w:r>
            <w:r w:rsidR="002A2939">
              <w:rPr>
                <w:rFonts w:ascii="Times New Roman" w:hAnsi="Times New Roman"/>
                <w:sz w:val="20"/>
                <w:szCs w:val="20"/>
              </w:rPr>
              <w:t>: Isınma, rotasyonlar, bacak germe egzersizleri, atış için egzersizler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F5766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Temel Atış Disiplinleri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2A293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2CF">
              <w:rPr>
                <w:rFonts w:ascii="Times New Roman" w:hAnsi="Times New Roman"/>
                <w:sz w:val="20"/>
                <w:szCs w:val="20"/>
              </w:rPr>
              <w:t>Atış pozisyonu (istikrar, denge, vücut-silah ilişkisi)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2A293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2CF">
              <w:rPr>
                <w:rFonts w:ascii="Times New Roman" w:hAnsi="Times New Roman"/>
                <w:sz w:val="20"/>
                <w:szCs w:val="20"/>
              </w:rPr>
              <w:t>Nefes alma süreçleri (beden ve duyuları teşvik edici rahatlama, derin hisler)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2A293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2CF">
              <w:rPr>
                <w:rFonts w:ascii="Times New Roman" w:hAnsi="Times New Roman"/>
                <w:sz w:val="20"/>
                <w:szCs w:val="20"/>
              </w:rPr>
              <w:t>Nişan alma süreci (hedef görüntüsünün açık tanımı).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2A293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2CF">
              <w:rPr>
                <w:rFonts w:ascii="Times New Roman" w:hAnsi="Times New Roman"/>
                <w:sz w:val="20"/>
                <w:szCs w:val="20"/>
              </w:rPr>
              <w:t>Tetik çekme süreci (kişisel bir eylem olarak atış sürecinin asimilasyonu).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Elektronik hedef sisteminde eğitimin geliştirilmesi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Uygulamalı atış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Uygulama atış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Uygulama atış</w:t>
            </w:r>
          </w:p>
        </w:tc>
      </w:tr>
      <w:tr w:rsidR="000C01B2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2" w:rsidRPr="004B7673" w:rsidRDefault="000C01B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01B2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Uygulama atış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634A9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34A9A" w:rsidP="00A84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10889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Default="00CF3852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852" w:rsidRPr="004B7673" w:rsidRDefault="00CF3852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852" w:rsidRPr="00CF3852" w:rsidRDefault="00CF3852" w:rsidP="00CF3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F3852" w:rsidRPr="00CF3852" w:rsidRDefault="00CF3852" w:rsidP="00CF38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CF3852">
        <w:rPr>
          <w:rFonts w:ascii="Times New Roman" w:eastAsia="Times New Roman" w:hAnsi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1D6ABD68" wp14:editId="22F0FCD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852">
        <w:rPr>
          <w:rFonts w:ascii="Times New Roman" w:eastAsia="Times New Roman" w:hAnsi="Times New Roman"/>
          <w:sz w:val="24"/>
          <w:szCs w:val="24"/>
          <w:lang w:eastAsia="tr-TR"/>
        </w:rPr>
        <w:t>FACULTY OF HEALTH, NURSING DEPARTMENT, COURSE INFORMATION FORM</w:t>
      </w:r>
    </w:p>
    <w:p w:rsidR="00CF3852" w:rsidRPr="00CF3852" w:rsidRDefault="00CF3852" w:rsidP="00CF38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2607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440"/>
      </w:tblGrid>
      <w:tr w:rsidR="00CF3852" w:rsidRPr="00CF3852" w:rsidTr="00A67815">
        <w:tc>
          <w:tcPr>
            <w:tcW w:w="1167" w:type="dxa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TERM</w:t>
            </w:r>
          </w:p>
        </w:tc>
        <w:tc>
          <w:tcPr>
            <w:tcW w:w="1440" w:type="dxa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FALL</w:t>
            </w:r>
          </w:p>
        </w:tc>
      </w:tr>
    </w:tbl>
    <w:p w:rsidR="00CF3852" w:rsidRPr="00CF3852" w:rsidRDefault="00CF3852" w:rsidP="00CF385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100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290"/>
      </w:tblGrid>
      <w:tr w:rsidR="00CF3852" w:rsidRPr="00CF3852" w:rsidTr="00A67815">
        <w:tc>
          <w:tcPr>
            <w:tcW w:w="3510" w:type="dxa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Air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Gun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</w:t>
            </w:r>
            <w:proofErr w:type="spellEnd"/>
          </w:p>
        </w:tc>
        <w:tc>
          <w:tcPr>
            <w:tcW w:w="1559" w:type="dxa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CODE </w:t>
            </w:r>
          </w:p>
        </w:tc>
        <w:tc>
          <w:tcPr>
            <w:tcW w:w="2290" w:type="dxa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281115011</w:t>
            </w:r>
            <w:proofErr w:type="gramEnd"/>
          </w:p>
        </w:tc>
      </w:tr>
    </w:tbl>
    <w:p w:rsidR="00CF3852" w:rsidRPr="00CF3852" w:rsidRDefault="00CF3852" w:rsidP="00CF385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619"/>
      </w:tblGrid>
      <w:tr w:rsidR="00CF3852" w:rsidRPr="00CF3852" w:rsidTr="00A67815">
        <w:trPr>
          <w:trHeight w:val="538"/>
        </w:trPr>
        <w:tc>
          <w:tcPr>
            <w:tcW w:w="2444" w:type="dxa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CF3852" w:rsidRPr="00CF3852" w:rsidRDefault="00CF3852" w:rsidP="00CF38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COORDINATOR</w:t>
            </w:r>
          </w:p>
          <w:p w:rsidR="00CF3852" w:rsidRPr="00CF3852" w:rsidRDefault="00CF3852" w:rsidP="00CF38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55" w:type="dxa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Assist.Prof.Dr</w:t>
            </w:r>
            <w:proofErr w:type="gram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.Huseyin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GURBUZ</w:t>
            </w:r>
          </w:p>
        </w:tc>
        <w:tc>
          <w:tcPr>
            <w:tcW w:w="2445" w:type="dxa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INSTRUCTORS</w:t>
            </w:r>
          </w:p>
        </w:tc>
        <w:tc>
          <w:tcPr>
            <w:tcW w:w="2619" w:type="dxa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Assist.Prof.Dr</w:t>
            </w:r>
            <w:proofErr w:type="gram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.Huseyin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GURBUZ</w:t>
            </w:r>
          </w:p>
        </w:tc>
      </w:tr>
    </w:tbl>
    <w:p w:rsidR="00CF3852" w:rsidRPr="00CF3852" w:rsidRDefault="00CF3852" w:rsidP="00CF385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40"/>
        <w:gridCol w:w="1030"/>
        <w:gridCol w:w="716"/>
        <w:gridCol w:w="678"/>
        <w:gridCol w:w="805"/>
        <w:gridCol w:w="627"/>
        <w:gridCol w:w="79"/>
        <w:gridCol w:w="2098"/>
        <w:gridCol w:w="1604"/>
      </w:tblGrid>
      <w:tr w:rsidR="00CF3852" w:rsidRPr="00CF3852" w:rsidTr="00A67815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SEMESTER</w:t>
            </w:r>
          </w:p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HOURS PER WEEK</w:t>
            </w:r>
          </w:p>
        </w:tc>
        <w:tc>
          <w:tcPr>
            <w:tcW w:w="263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CF3852" w:rsidRPr="00CF3852" w:rsidTr="00A67815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CF3852" w:rsidRPr="00CF3852" w:rsidTr="00A67815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TURKISH</w:t>
            </w:r>
          </w:p>
        </w:tc>
      </w:tr>
      <w:tr w:rsidR="00CF3852" w:rsidRPr="00CF3852" w:rsidTr="00A67815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ASSESMENT SYSTEM</w:t>
            </w:r>
          </w:p>
        </w:tc>
      </w:tr>
      <w:tr w:rsidR="00CF3852" w:rsidRPr="00CF3852" w:rsidTr="00A67815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of Activity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Percentage</w:t>
            </w:r>
            <w:proofErr w:type="spellEnd"/>
          </w:p>
        </w:tc>
      </w:tr>
      <w:tr w:rsidR="00CF3852" w:rsidRPr="00CF3852" w:rsidTr="00A67815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First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CF3852" w:rsidRPr="00CF3852" w:rsidTr="00A67815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Second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CF3852" w:rsidRPr="00CF3852" w:rsidTr="00A67815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40</w:t>
            </w:r>
          </w:p>
        </w:tc>
      </w:tr>
      <w:tr w:rsidR="00CF3852" w:rsidRPr="00CF3852" w:rsidTr="00A67815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F3852" w:rsidRPr="00CF3852" w:rsidTr="00A67815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Presentation/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Preparing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F3852" w:rsidRPr="00CF3852" w:rsidTr="00A67815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Final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</w:tr>
      <w:tr w:rsidR="00CF3852" w:rsidRPr="00CF3852" w:rsidTr="00A67815">
        <w:tc>
          <w:tcPr>
            <w:tcW w:w="202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100</w:t>
            </w:r>
          </w:p>
        </w:tc>
      </w:tr>
      <w:tr w:rsidR="00CF3852" w:rsidRPr="00CF3852" w:rsidTr="00A67815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NONE</w:t>
            </w:r>
          </w:p>
        </w:tc>
      </w:tr>
      <w:tr w:rsidR="00CF3852" w:rsidRPr="00CF3852" w:rsidTr="00A67815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Historical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background</w:t>
            </w:r>
            <w:proofErr w:type="gram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air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gun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theories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practices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air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gun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techniques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  <w:tr w:rsidR="00CF3852" w:rsidRPr="00CF3852" w:rsidTr="00A67815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Getting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basic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techniques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skills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airgun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</w:t>
            </w:r>
            <w:proofErr w:type="spellEnd"/>
          </w:p>
        </w:tc>
      </w:tr>
      <w:tr w:rsidR="00CF3852" w:rsidRPr="00CF3852" w:rsidTr="00A67815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Control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breathing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pulse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high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concentration</w:t>
            </w:r>
            <w:proofErr w:type="spellEnd"/>
          </w:p>
        </w:tc>
      </w:tr>
      <w:tr w:rsidR="00CF3852" w:rsidRPr="00CF3852" w:rsidTr="00A67815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ISSF Uluslararası Atıcılık Federasyonu D-Antrenör Kursu.</w:t>
            </w:r>
          </w:p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Sevim, Y</w:t>
            </w:r>
            <w:proofErr w:type="gram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.;</w:t>
            </w:r>
            <w:proofErr w:type="gram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Tuncel, F.; Erol, E.; Sunay, H; Antrenör Eğitimi ve İlkeleri, Gazi Kitabevi, Ankara, 2001</w:t>
            </w:r>
          </w:p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Muharrem KARANFİLCİ, BANU KABAK, Osman HAMAMCILAR, Ebru ARSLANOĞLU, Atıcılıkta spor yaralanmaları ve çözüm önerileri, Ankara - 2013</w:t>
            </w:r>
          </w:p>
        </w:tc>
      </w:tr>
      <w:tr w:rsidR="00CF3852" w:rsidRPr="00CF3852" w:rsidTr="00A67815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Using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practicing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tools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air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gun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</w:tbl>
    <w:p w:rsidR="00CF3852" w:rsidRPr="00CF3852" w:rsidRDefault="00CF3852" w:rsidP="00CF38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53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3"/>
        <w:gridCol w:w="9135"/>
      </w:tblGrid>
      <w:tr w:rsidR="00CF3852" w:rsidRPr="00CF3852" w:rsidTr="00A6781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COURSE CONTENT</w:t>
            </w:r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Thehistory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</w:t>
            </w:r>
            <w:proofErr w:type="spellEnd"/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Therules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airgunshooting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shootingrange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competition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thecontrol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tools</w:t>
            </w:r>
            <w:proofErr w:type="spellEnd"/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Theimportance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warmingupandavoidinginjuries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warmingup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rotations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legstretchingexercises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shootingexercises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Basic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shootingdisciplines</w:t>
            </w:r>
            <w:proofErr w:type="spellEnd"/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Shootingposition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stability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balance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, body-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gunrelation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Breathingprocess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relaxationthatencourages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body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andsenses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anddeepfeelings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Targettingprocess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cleardefinition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thetargetimage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Theprocess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triggerpulling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personalassimilation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theshootingprocess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Practice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theelectronictargetsystem</w:t>
            </w:r>
            <w:proofErr w:type="spellEnd"/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Shootingpractice</w:t>
            </w:r>
            <w:proofErr w:type="spellEnd"/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Shootingpractice</w:t>
            </w:r>
            <w:proofErr w:type="spellEnd"/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12</w:t>
            </w: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Shootingpractice</w:t>
            </w:r>
            <w:proofErr w:type="spellEnd"/>
          </w:p>
        </w:tc>
      </w:tr>
      <w:tr w:rsidR="00CF3852" w:rsidRPr="00CF3852" w:rsidTr="00A67815">
        <w:trPr>
          <w:jc w:val="center"/>
        </w:trPr>
        <w:tc>
          <w:tcPr>
            <w:tcW w:w="4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Shootingpractice</w:t>
            </w:r>
            <w:proofErr w:type="spellEnd"/>
          </w:p>
        </w:tc>
      </w:tr>
    </w:tbl>
    <w:p w:rsidR="00CF3852" w:rsidRPr="00CF3852" w:rsidRDefault="00CF3852" w:rsidP="00CF38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10469" w:type="dxa"/>
        <w:tblInd w:w="-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7881"/>
        <w:gridCol w:w="425"/>
        <w:gridCol w:w="425"/>
        <w:gridCol w:w="426"/>
      </w:tblGrid>
      <w:tr w:rsidR="00CF3852" w:rsidRPr="00CF3852" w:rsidTr="00A67815"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F3852" w:rsidRPr="00CF3852" w:rsidTr="00A67815"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recognition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basicprinciples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Nursinginstitutionseducation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CF3852" w:rsidRPr="00CF3852" w:rsidTr="00A67815"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abilitytosolveethicalproblemswithbasicprinciples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CF3852" w:rsidRPr="00CF3852" w:rsidTr="00A67815"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NursinginstitutionseducationGather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well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applyknowledge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CF3852" w:rsidRPr="00CF3852" w:rsidTr="00A67815">
        <w:trPr>
          <w:trHeight w:val="226"/>
        </w:trPr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Function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multi-disciplinaryteams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CF3852" w:rsidRPr="00CF3852" w:rsidTr="00A67815"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Identify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formulate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andsolvemedicalandNursinginstitutionseducationproblems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CF3852" w:rsidRPr="00CF3852" w:rsidTr="00A67815"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Useeffectivewrittenand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oral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communication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presentationskills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CF3852" w:rsidRPr="00CF3852" w:rsidTr="00A67815"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understanding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professionalandethicalresponsibility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CF3852" w:rsidRPr="00CF3852" w:rsidTr="00A67815"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recognition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theneedfor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abilitytoengage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lifelonglearning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2" w:rsidRPr="00CF3852" w:rsidRDefault="00CF3852" w:rsidP="00CF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CF3852" w:rsidRPr="00CF3852" w:rsidTr="00A67815">
        <w:tc>
          <w:tcPr>
            <w:tcW w:w="1046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852" w:rsidRPr="00CF3852" w:rsidRDefault="00CF3852" w:rsidP="00CF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:No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Yok. </w:t>
            </w: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:Partially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r w:rsidRPr="00CF385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CF38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Yescontribution</w:t>
            </w:r>
            <w:proofErr w:type="spellEnd"/>
          </w:p>
        </w:tc>
      </w:tr>
    </w:tbl>
    <w:p w:rsidR="00CF3852" w:rsidRPr="00CF3852" w:rsidRDefault="00CF3852" w:rsidP="00CF385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F3852" w:rsidRPr="00CF3852" w:rsidRDefault="00CF3852" w:rsidP="00CF385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F3852" w:rsidRPr="00CF3852" w:rsidRDefault="00CF3852" w:rsidP="00CF385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F3852" w:rsidRPr="004B7673" w:rsidRDefault="00CF3852" w:rsidP="00CF38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>Date</w:t>
      </w:r>
      <w:proofErr w:type="spellEnd"/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proofErr w:type="spellStart"/>
      <w:r w:rsidRPr="00CF3852">
        <w:rPr>
          <w:rFonts w:ascii="Times New Roman" w:eastAsia="Times New Roman" w:hAnsi="Times New Roman"/>
          <w:b/>
          <w:sz w:val="20"/>
          <w:szCs w:val="20"/>
          <w:lang w:eastAsia="tr-TR"/>
        </w:rPr>
        <w:t>Signature</w:t>
      </w:r>
      <w:proofErr w:type="spellEnd"/>
    </w:p>
    <w:p w:rsidR="009D6B62" w:rsidRDefault="00B7532B" w:rsidP="00B7532B"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B37D1"/>
    <w:rsid w:val="000C01B2"/>
    <w:rsid w:val="002132CC"/>
    <w:rsid w:val="002A2939"/>
    <w:rsid w:val="00515876"/>
    <w:rsid w:val="00534BD6"/>
    <w:rsid w:val="005715A9"/>
    <w:rsid w:val="005E2ADD"/>
    <w:rsid w:val="00610889"/>
    <w:rsid w:val="00634A9A"/>
    <w:rsid w:val="006A5F9C"/>
    <w:rsid w:val="006F52CF"/>
    <w:rsid w:val="008A3DA1"/>
    <w:rsid w:val="009A3D41"/>
    <w:rsid w:val="009D6B62"/>
    <w:rsid w:val="00A8450E"/>
    <w:rsid w:val="00A863F9"/>
    <w:rsid w:val="00AC4D4A"/>
    <w:rsid w:val="00AE283B"/>
    <w:rsid w:val="00B7532B"/>
    <w:rsid w:val="00C26458"/>
    <w:rsid w:val="00C561AE"/>
    <w:rsid w:val="00CD038C"/>
    <w:rsid w:val="00CE72C1"/>
    <w:rsid w:val="00CF3852"/>
    <w:rsid w:val="00D21B4C"/>
    <w:rsid w:val="00DB53CA"/>
    <w:rsid w:val="00DD62B5"/>
    <w:rsid w:val="00E145A5"/>
    <w:rsid w:val="00E24E67"/>
    <w:rsid w:val="00E96F42"/>
    <w:rsid w:val="00F26EDE"/>
    <w:rsid w:val="00F5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34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34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2016-06-29T13:44:00Z</cp:lastPrinted>
  <dcterms:created xsi:type="dcterms:W3CDTF">2017-11-09T10:46:00Z</dcterms:created>
  <dcterms:modified xsi:type="dcterms:W3CDTF">2017-11-09T10:46:00Z</dcterms:modified>
</cp:coreProperties>
</file>