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51" w:rsidRPr="00F74584" w:rsidRDefault="00122951" w:rsidP="00122951">
      <w:pPr>
        <w:shd w:val="clear" w:color="auto" w:fill="F5F5F5"/>
        <w:jc w:val="center"/>
        <w:textAlignment w:val="top"/>
        <w:rPr>
          <w:color w:val="888888"/>
        </w:rPr>
      </w:pPr>
      <w:r w:rsidRPr="00197E13">
        <w:rPr>
          <w:b/>
          <w:noProof/>
        </w:rPr>
        <w:drawing>
          <wp:anchor distT="0" distB="0" distL="114300" distR="114300" simplePos="0" relativeHeight="251659264" behindDoc="0" locked="0" layoutInCell="1" allowOverlap="1" wp14:anchorId="73B264F6" wp14:editId="1DD827D5">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122951" w:rsidRPr="004F4F2A" w:rsidRDefault="00122951" w:rsidP="00122951">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4F4F2A" w:rsidTr="00122951">
        <w:tc>
          <w:tcPr>
            <w:tcW w:w="1167" w:type="dxa"/>
            <w:vAlign w:val="center"/>
          </w:tcPr>
          <w:p w:rsidR="00122951" w:rsidRPr="004F4F2A" w:rsidRDefault="00122951" w:rsidP="00122951">
            <w:pPr>
              <w:jc w:val="both"/>
              <w:outlineLvl w:val="0"/>
              <w:rPr>
                <w:b/>
                <w:sz w:val="20"/>
                <w:szCs w:val="20"/>
              </w:rPr>
            </w:pPr>
            <w:r w:rsidRPr="004F4F2A">
              <w:rPr>
                <w:b/>
                <w:sz w:val="20"/>
                <w:szCs w:val="20"/>
              </w:rPr>
              <w:t>TERM</w:t>
            </w:r>
          </w:p>
        </w:tc>
        <w:tc>
          <w:tcPr>
            <w:tcW w:w="1527" w:type="dxa"/>
            <w:vAlign w:val="center"/>
          </w:tcPr>
          <w:p w:rsidR="00122951" w:rsidRPr="004F4F2A" w:rsidRDefault="00122951" w:rsidP="00122951">
            <w:pPr>
              <w:jc w:val="both"/>
              <w:outlineLvl w:val="0"/>
              <w:rPr>
                <w:sz w:val="20"/>
                <w:szCs w:val="20"/>
              </w:rPr>
            </w:pPr>
            <w:r>
              <w:rPr>
                <w:sz w:val="20"/>
                <w:szCs w:val="20"/>
              </w:rPr>
              <w:t>Fall</w:t>
            </w:r>
          </w:p>
        </w:tc>
      </w:tr>
    </w:tbl>
    <w:p w:rsidR="00122951" w:rsidRPr="004F4F2A" w:rsidRDefault="00122951" w:rsidP="00122951">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22951" w:rsidRPr="004F4F2A" w:rsidTr="00122951">
        <w:tc>
          <w:tcPr>
            <w:tcW w:w="3510" w:type="dxa"/>
            <w:vAlign w:val="center"/>
          </w:tcPr>
          <w:p w:rsidR="00122951" w:rsidRPr="004F4F2A" w:rsidRDefault="00122951" w:rsidP="00122951">
            <w:pPr>
              <w:jc w:val="both"/>
              <w:outlineLvl w:val="0"/>
              <w:rPr>
                <w:b/>
                <w:sz w:val="20"/>
                <w:szCs w:val="20"/>
              </w:rPr>
            </w:pPr>
            <w:r w:rsidRPr="004F4F2A">
              <w:rPr>
                <w:b/>
                <w:sz w:val="20"/>
                <w:szCs w:val="20"/>
              </w:rPr>
              <w:t>COURSE TITLE</w:t>
            </w:r>
          </w:p>
        </w:tc>
        <w:tc>
          <w:tcPr>
            <w:tcW w:w="2694" w:type="dxa"/>
            <w:vAlign w:val="center"/>
          </w:tcPr>
          <w:p w:rsidR="00122951" w:rsidRPr="00A36929" w:rsidRDefault="00122951" w:rsidP="00122951">
            <w:pPr>
              <w:jc w:val="both"/>
              <w:outlineLvl w:val="0"/>
            </w:pPr>
            <w:r w:rsidRPr="00A36929">
              <w:rPr>
                <w:sz w:val="22"/>
                <w:szCs w:val="22"/>
              </w:rPr>
              <w:t>Elemantary Of Nursing</w:t>
            </w:r>
          </w:p>
        </w:tc>
        <w:tc>
          <w:tcPr>
            <w:tcW w:w="1559" w:type="dxa"/>
            <w:vAlign w:val="center"/>
          </w:tcPr>
          <w:p w:rsidR="00122951" w:rsidRPr="004F4F2A" w:rsidRDefault="00122951" w:rsidP="00122951">
            <w:pPr>
              <w:jc w:val="both"/>
              <w:outlineLvl w:val="0"/>
              <w:rPr>
                <w:b/>
                <w:sz w:val="20"/>
                <w:szCs w:val="20"/>
              </w:rPr>
            </w:pPr>
            <w:r w:rsidRPr="004F4F2A">
              <w:rPr>
                <w:b/>
                <w:sz w:val="20"/>
                <w:szCs w:val="20"/>
              </w:rPr>
              <w:t xml:space="preserve">CODE </w:t>
            </w:r>
          </w:p>
        </w:tc>
        <w:tc>
          <w:tcPr>
            <w:tcW w:w="2553" w:type="dxa"/>
          </w:tcPr>
          <w:p w:rsidR="00122951" w:rsidRPr="004F4F2A" w:rsidRDefault="00391E22" w:rsidP="00122951">
            <w:pPr>
              <w:jc w:val="both"/>
              <w:rPr>
                <w:sz w:val="20"/>
                <w:szCs w:val="20"/>
              </w:rPr>
            </w:pPr>
            <w:r>
              <w:rPr>
                <w:color w:val="000000"/>
                <w:sz w:val="20"/>
                <w:szCs w:val="20"/>
              </w:rPr>
              <w:t>291111103</w:t>
            </w:r>
          </w:p>
        </w:tc>
      </w:tr>
    </w:tbl>
    <w:p w:rsidR="00122951" w:rsidRPr="004F4F2A" w:rsidRDefault="00122951" w:rsidP="00122951">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22951" w:rsidRPr="004F4F2A" w:rsidTr="00122951">
        <w:trPr>
          <w:trHeight w:val="538"/>
        </w:trPr>
        <w:tc>
          <w:tcPr>
            <w:tcW w:w="2444" w:type="dxa"/>
            <w:vAlign w:val="center"/>
          </w:tcPr>
          <w:p w:rsidR="00122951" w:rsidRPr="004F4F2A" w:rsidRDefault="00122951" w:rsidP="00122951">
            <w:pPr>
              <w:jc w:val="both"/>
              <w:outlineLvl w:val="0"/>
              <w:rPr>
                <w:b/>
                <w:sz w:val="20"/>
                <w:szCs w:val="20"/>
              </w:rPr>
            </w:pPr>
          </w:p>
          <w:p w:rsidR="00122951" w:rsidRPr="004F4F2A" w:rsidRDefault="00122951" w:rsidP="00122951">
            <w:pPr>
              <w:jc w:val="both"/>
              <w:outlineLvl w:val="0"/>
              <w:rPr>
                <w:b/>
                <w:sz w:val="20"/>
                <w:szCs w:val="20"/>
              </w:rPr>
            </w:pPr>
            <w:r w:rsidRPr="004F4F2A">
              <w:rPr>
                <w:b/>
                <w:sz w:val="20"/>
                <w:szCs w:val="20"/>
              </w:rPr>
              <w:t>COORDINATOR</w:t>
            </w:r>
          </w:p>
          <w:p w:rsidR="00122951" w:rsidRPr="004F4F2A" w:rsidRDefault="00122951" w:rsidP="00122951">
            <w:pPr>
              <w:jc w:val="both"/>
              <w:outlineLvl w:val="0"/>
              <w:rPr>
                <w:b/>
                <w:sz w:val="20"/>
                <w:szCs w:val="20"/>
              </w:rPr>
            </w:pPr>
          </w:p>
        </w:tc>
        <w:tc>
          <w:tcPr>
            <w:tcW w:w="2555" w:type="dxa"/>
            <w:vAlign w:val="center"/>
          </w:tcPr>
          <w:p w:rsidR="00122951" w:rsidRPr="004F4F2A" w:rsidRDefault="00391E22" w:rsidP="00122951">
            <w:pPr>
              <w:jc w:val="both"/>
              <w:rPr>
                <w:sz w:val="20"/>
                <w:szCs w:val="20"/>
              </w:rPr>
            </w:pPr>
            <w:r>
              <w:rPr>
                <w:color w:val="000000"/>
                <w:sz w:val="20"/>
                <w:szCs w:val="20"/>
              </w:rPr>
              <w:t>Prof. Dr. Nedime KÖŞGEROĞLU</w:t>
            </w:r>
          </w:p>
        </w:tc>
        <w:tc>
          <w:tcPr>
            <w:tcW w:w="2445" w:type="dxa"/>
            <w:vAlign w:val="center"/>
          </w:tcPr>
          <w:p w:rsidR="00122951" w:rsidRPr="004F4F2A" w:rsidRDefault="00122951" w:rsidP="00122951">
            <w:pPr>
              <w:jc w:val="both"/>
              <w:outlineLvl w:val="0"/>
              <w:rPr>
                <w:b/>
                <w:sz w:val="20"/>
                <w:szCs w:val="20"/>
              </w:rPr>
            </w:pPr>
            <w:r w:rsidRPr="004F4F2A">
              <w:rPr>
                <w:b/>
                <w:sz w:val="20"/>
                <w:szCs w:val="20"/>
              </w:rPr>
              <w:t>INSTRUCTORS</w:t>
            </w:r>
          </w:p>
        </w:tc>
        <w:tc>
          <w:tcPr>
            <w:tcW w:w="2855" w:type="dxa"/>
            <w:vAlign w:val="center"/>
          </w:tcPr>
          <w:p w:rsidR="00122951" w:rsidRPr="004F4F2A" w:rsidRDefault="00391E22" w:rsidP="00122951">
            <w:pPr>
              <w:jc w:val="both"/>
              <w:rPr>
                <w:sz w:val="20"/>
                <w:szCs w:val="20"/>
              </w:rPr>
            </w:pPr>
            <w:r>
              <w:rPr>
                <w:color w:val="000000"/>
                <w:sz w:val="20"/>
                <w:szCs w:val="20"/>
              </w:rPr>
              <w:t>Prof. Dr. Nedime KÖŞGEROĞLU</w:t>
            </w:r>
          </w:p>
        </w:tc>
      </w:tr>
    </w:tbl>
    <w:p w:rsidR="00122951" w:rsidRPr="004F4F2A" w:rsidRDefault="00122951" w:rsidP="00122951">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22951" w:rsidRPr="004F4F2A" w:rsidTr="00122951">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SEMESTER</w:t>
            </w:r>
          </w:p>
          <w:p w:rsidR="00122951" w:rsidRPr="004F4F2A" w:rsidRDefault="00122951" w:rsidP="00122951">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122951" w:rsidRPr="004F4F2A" w:rsidRDefault="00122951" w:rsidP="00122951">
            <w:pPr>
              <w:jc w:val="center"/>
              <w:rPr>
                <w:b/>
                <w:sz w:val="20"/>
                <w:szCs w:val="20"/>
              </w:rPr>
            </w:pPr>
          </w:p>
        </w:tc>
      </w:tr>
      <w:tr w:rsidR="00122951" w:rsidRPr="004F4F2A" w:rsidTr="00122951">
        <w:trPr>
          <w:trHeight w:val="382"/>
        </w:trPr>
        <w:tc>
          <w:tcPr>
            <w:tcW w:w="713" w:type="pct"/>
            <w:vMerge/>
            <w:tcBorders>
              <w:top w:val="single" w:sz="4" w:space="0" w:color="auto"/>
              <w:left w:val="single" w:sz="12" w:space="0" w:color="auto"/>
              <w:bottom w:val="single" w:sz="4" w:space="0" w:color="auto"/>
              <w:right w:val="single" w:sz="12" w:space="0" w:color="auto"/>
            </w:tcBorders>
          </w:tcPr>
          <w:p w:rsidR="00122951" w:rsidRPr="004F4F2A" w:rsidRDefault="00122951" w:rsidP="00122951">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22951" w:rsidRPr="004F4F2A" w:rsidRDefault="00122951" w:rsidP="00122951">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22951" w:rsidRPr="004F4F2A" w:rsidRDefault="00122951" w:rsidP="00122951">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LANGUAGE</w:t>
            </w:r>
          </w:p>
        </w:tc>
      </w:tr>
      <w:tr w:rsidR="00122951" w:rsidRPr="004F4F2A" w:rsidTr="00122951">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22951" w:rsidRPr="00AA2A40" w:rsidRDefault="00122951" w:rsidP="00122951">
            <w:pPr>
              <w:jc w:val="center"/>
              <w:rPr>
                <w:sz w:val="20"/>
                <w:szCs w:val="20"/>
              </w:rPr>
            </w:pPr>
            <w:r w:rsidRPr="00AA2A40">
              <w:rPr>
                <w:sz w:val="20"/>
                <w:szCs w:val="20"/>
              </w:rPr>
              <w:t>1</w:t>
            </w:r>
          </w:p>
        </w:tc>
        <w:tc>
          <w:tcPr>
            <w:tcW w:w="425" w:type="pct"/>
            <w:tcBorders>
              <w:top w:val="single" w:sz="4" w:space="0" w:color="auto"/>
              <w:left w:val="single" w:sz="12" w:space="0" w:color="auto"/>
              <w:bottom w:val="single" w:sz="12" w:space="0" w:color="auto"/>
              <w:right w:val="single" w:sz="4" w:space="0" w:color="auto"/>
            </w:tcBorders>
            <w:vAlign w:val="center"/>
          </w:tcPr>
          <w:p w:rsidR="00122951" w:rsidRPr="00AA2A40" w:rsidRDefault="00391E22" w:rsidP="00122951">
            <w:pPr>
              <w:jc w:val="center"/>
              <w:rPr>
                <w:sz w:val="20"/>
                <w:szCs w:val="20"/>
              </w:rPr>
            </w:pPr>
            <w:r>
              <w:rPr>
                <w:sz w:val="20"/>
                <w:szCs w:val="20"/>
              </w:rPr>
              <w:t>1</w:t>
            </w:r>
          </w:p>
        </w:tc>
        <w:tc>
          <w:tcPr>
            <w:tcW w:w="521" w:type="pct"/>
            <w:tcBorders>
              <w:top w:val="single" w:sz="4" w:space="0" w:color="auto"/>
              <w:left w:val="single" w:sz="4" w:space="0" w:color="auto"/>
              <w:bottom w:val="single" w:sz="12" w:space="0" w:color="auto"/>
            </w:tcBorders>
            <w:vAlign w:val="center"/>
          </w:tcPr>
          <w:p w:rsidR="00122951" w:rsidRPr="00AA2A40" w:rsidRDefault="00122951" w:rsidP="00122951">
            <w:pPr>
              <w:jc w:val="center"/>
              <w:rPr>
                <w:sz w:val="20"/>
                <w:szCs w:val="20"/>
              </w:rPr>
            </w:pPr>
            <w:r w:rsidRPr="00AA2A40">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22951" w:rsidRPr="00AA2A40" w:rsidRDefault="00122951" w:rsidP="00122951">
            <w:pPr>
              <w:jc w:val="center"/>
              <w:rPr>
                <w:sz w:val="20"/>
                <w:szCs w:val="20"/>
              </w:rPr>
            </w:pPr>
            <w:r w:rsidRPr="00AA2A40">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22951" w:rsidRPr="00AA2A40" w:rsidRDefault="00391E22" w:rsidP="00122951">
            <w:pPr>
              <w:jc w:val="center"/>
              <w:rPr>
                <w:sz w:val="20"/>
                <w:szCs w:val="20"/>
              </w:rPr>
            </w:pPr>
            <w:r>
              <w:rPr>
                <w:sz w:val="20"/>
                <w:szCs w:val="20"/>
              </w:rPr>
              <w:t>1</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22951" w:rsidRPr="00AA2A40" w:rsidRDefault="00391E22" w:rsidP="00122951">
            <w:pPr>
              <w:jc w:val="center"/>
              <w:rPr>
                <w:sz w:val="20"/>
                <w:szCs w:val="20"/>
              </w:rPr>
            </w:pPr>
            <w:r>
              <w:rPr>
                <w:sz w:val="20"/>
                <w:szCs w:val="20"/>
              </w:rPr>
              <w:t>1</w:t>
            </w:r>
          </w:p>
        </w:tc>
        <w:tc>
          <w:tcPr>
            <w:tcW w:w="1101" w:type="pct"/>
            <w:gridSpan w:val="2"/>
            <w:tcBorders>
              <w:top w:val="single" w:sz="4" w:space="0" w:color="auto"/>
              <w:left w:val="single" w:sz="4" w:space="0" w:color="auto"/>
              <w:bottom w:val="single" w:sz="12" w:space="0" w:color="auto"/>
            </w:tcBorders>
            <w:vAlign w:val="center"/>
          </w:tcPr>
          <w:p w:rsidR="00122951" w:rsidRPr="00AA2A40" w:rsidRDefault="00122951" w:rsidP="00122951">
            <w:pPr>
              <w:jc w:val="center"/>
              <w:rPr>
                <w:sz w:val="20"/>
                <w:szCs w:val="20"/>
                <w:vertAlign w:val="superscript"/>
              </w:rPr>
            </w:pPr>
            <w:r w:rsidRPr="00AA2A40">
              <w:rPr>
                <w:sz w:val="20"/>
                <w:szCs w:val="20"/>
                <w:vertAlign w:val="superscript"/>
              </w:rPr>
              <w:t>ELECTIVE</w:t>
            </w:r>
          </w:p>
        </w:tc>
        <w:tc>
          <w:tcPr>
            <w:tcW w:w="811" w:type="pct"/>
            <w:tcBorders>
              <w:top w:val="single" w:sz="4" w:space="0" w:color="auto"/>
              <w:left w:val="single" w:sz="4" w:space="0" w:color="auto"/>
              <w:bottom w:val="single" w:sz="12" w:space="0" w:color="auto"/>
            </w:tcBorders>
          </w:tcPr>
          <w:p w:rsidR="00122951" w:rsidRPr="00AA2A40" w:rsidRDefault="00122951" w:rsidP="00122951">
            <w:pPr>
              <w:jc w:val="center"/>
              <w:rPr>
                <w:sz w:val="20"/>
                <w:szCs w:val="20"/>
                <w:vertAlign w:val="superscript"/>
              </w:rPr>
            </w:pPr>
            <w:r w:rsidRPr="00AA2A40">
              <w:rPr>
                <w:sz w:val="20"/>
                <w:szCs w:val="20"/>
                <w:vertAlign w:val="superscript"/>
              </w:rPr>
              <w:t>TURKİSH</w:t>
            </w:r>
          </w:p>
        </w:tc>
      </w:tr>
      <w:tr w:rsidR="00122951" w:rsidRPr="004F4F2A"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ASSESMENT SYSTEM</w:t>
            </w:r>
          </w:p>
        </w:tc>
      </w:tr>
      <w:tr w:rsidR="00122951" w:rsidRPr="004F4F2A" w:rsidTr="00122951">
        <w:tc>
          <w:tcPr>
            <w:tcW w:w="2021" w:type="pct"/>
            <w:gridSpan w:val="4"/>
            <w:vMerge w:val="restart"/>
            <w:tcBorders>
              <w:top w:val="single" w:sz="12" w:space="0" w:color="auto"/>
              <w:left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22951" w:rsidRPr="004F4F2A" w:rsidRDefault="00122951" w:rsidP="00122951">
            <w:pPr>
              <w:jc w:val="both"/>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Percentage</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22951" w:rsidRPr="001A6DE7" w:rsidRDefault="00122951" w:rsidP="00122951">
            <w:pPr>
              <w:jc w:val="center"/>
              <w:rPr>
                <w:sz w:val="20"/>
                <w:szCs w:val="20"/>
              </w:rPr>
            </w:pPr>
            <w:r w:rsidRPr="001A6DE7">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22951" w:rsidRPr="001A6DE7" w:rsidRDefault="00122951" w:rsidP="00122951">
            <w:pPr>
              <w:jc w:val="center"/>
              <w:rPr>
                <w:sz w:val="20"/>
                <w:szCs w:val="20"/>
              </w:rPr>
            </w:pPr>
            <w:r w:rsidRPr="001A6DE7">
              <w:rPr>
                <w:sz w:val="20"/>
                <w:szCs w:val="20"/>
              </w:rPr>
              <w:t>40</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22951" w:rsidRPr="001A6DE7"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22951" w:rsidRPr="001A6DE7"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22951" w:rsidRPr="001A6DE7"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1A6DE7"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22951" w:rsidRPr="001A6DE7"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1A6DE7"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22951" w:rsidRPr="004F4F2A" w:rsidRDefault="00122951" w:rsidP="00122951">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22951" w:rsidRPr="001A6DE7" w:rsidRDefault="00122951" w:rsidP="00122951">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22951" w:rsidRPr="001A6DE7"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22951" w:rsidRPr="001A6DE7" w:rsidRDefault="00122951" w:rsidP="00122951">
            <w:pPr>
              <w:jc w:val="center"/>
              <w:rPr>
                <w:sz w:val="20"/>
                <w:szCs w:val="20"/>
              </w:rPr>
            </w:pPr>
            <w:r w:rsidRPr="001A6DE7">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22951" w:rsidRPr="001A6DE7" w:rsidRDefault="00122951" w:rsidP="00122951">
            <w:pPr>
              <w:jc w:val="center"/>
              <w:rPr>
                <w:sz w:val="20"/>
                <w:szCs w:val="20"/>
              </w:rPr>
            </w:pPr>
            <w:r w:rsidRPr="001A6DE7">
              <w:rPr>
                <w:sz w:val="20"/>
                <w:szCs w:val="20"/>
              </w:rPr>
              <w:t>60</w:t>
            </w:r>
          </w:p>
        </w:tc>
      </w:tr>
      <w:tr w:rsidR="00122951" w:rsidRPr="004F4F2A" w:rsidTr="00122951">
        <w:tc>
          <w:tcPr>
            <w:tcW w:w="2021" w:type="pct"/>
            <w:gridSpan w:val="4"/>
            <w:vMerge/>
            <w:tcBorders>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122951" w:rsidRPr="001A6DE7" w:rsidRDefault="00122951" w:rsidP="00122951">
            <w:pPr>
              <w:jc w:val="center"/>
              <w:rPr>
                <w:sz w:val="20"/>
                <w:szCs w:val="20"/>
              </w:rPr>
            </w:pPr>
            <w:r w:rsidRPr="001A6DE7">
              <w:rPr>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122951" w:rsidRPr="001A6DE7" w:rsidRDefault="00122951" w:rsidP="00122951">
            <w:pPr>
              <w:jc w:val="center"/>
              <w:rPr>
                <w:sz w:val="20"/>
                <w:szCs w:val="20"/>
              </w:rPr>
            </w:pPr>
            <w:r w:rsidRPr="001A6DE7">
              <w:rPr>
                <w:sz w:val="20"/>
                <w:szCs w:val="20"/>
              </w:rPr>
              <w:t>100</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122951" w:rsidRPr="009C619F" w:rsidRDefault="00122951" w:rsidP="00122951">
            <w:pPr>
              <w:tabs>
                <w:tab w:val="num" w:pos="1065"/>
              </w:tabs>
              <w:jc w:val="both"/>
              <w:rPr>
                <w:sz w:val="20"/>
                <w:szCs w:val="20"/>
              </w:rPr>
            </w:pPr>
            <w:r w:rsidRPr="009C619F">
              <w:rPr>
                <w:sz w:val="20"/>
                <w:szCs w:val="20"/>
              </w:rPr>
              <w:t xml:space="preserve">1.The course is compulsory. If the student get over 30% hours of teoric hours and 20% hours of practic hours, the student isn’t taken final exams. </w:t>
            </w:r>
          </w:p>
          <w:p w:rsidR="00122951" w:rsidRPr="009C619F" w:rsidRDefault="00122951" w:rsidP="00122951">
            <w:pPr>
              <w:jc w:val="both"/>
              <w:rPr>
                <w:sz w:val="20"/>
                <w:szCs w:val="20"/>
              </w:rPr>
            </w:pPr>
            <w:r w:rsidRPr="009C619F">
              <w:rPr>
                <w:sz w:val="20"/>
                <w:szCs w:val="20"/>
              </w:rPr>
              <w:t>2.The student list (aren’t taken exam) is hanged before final exam by the lecturer.</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9C619F" w:rsidRDefault="00122951" w:rsidP="00122951">
            <w:pPr>
              <w:rPr>
                <w:sz w:val="20"/>
                <w:szCs w:val="20"/>
              </w:rPr>
            </w:pPr>
            <w:r w:rsidRPr="009C619F">
              <w:rPr>
                <w:color w:val="000000"/>
                <w:sz w:val="20"/>
                <w:szCs w:val="20"/>
              </w:rPr>
              <w:t xml:space="preserve"> </w:t>
            </w:r>
            <w:r w:rsidRPr="009C619F">
              <w:rPr>
                <w:sz w:val="20"/>
                <w:szCs w:val="20"/>
              </w:rPr>
              <w:t>Nursing profession, nursing education, nursing law, duty and function of nursing,  concept and theory of nursing, evidence-based nursing,rights of patients.</w:t>
            </w:r>
          </w:p>
          <w:p w:rsidR="00122951" w:rsidRPr="009C619F" w:rsidRDefault="00122951" w:rsidP="00122951">
            <w:pPr>
              <w:rPr>
                <w:sz w:val="20"/>
                <w:szCs w:val="20"/>
              </w:rPr>
            </w:pPr>
          </w:p>
        </w:tc>
      </w:tr>
      <w:tr w:rsidR="00122951" w:rsidRPr="004F4F2A" w:rsidTr="00122951">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9C619F" w:rsidRDefault="00122951" w:rsidP="00122951">
            <w:pPr>
              <w:jc w:val="both"/>
              <w:rPr>
                <w:sz w:val="20"/>
                <w:szCs w:val="20"/>
              </w:rPr>
            </w:pPr>
            <w:r w:rsidRPr="009C619F">
              <w:rPr>
                <w:bCs/>
                <w:color w:val="000000"/>
                <w:sz w:val="20"/>
                <w:szCs w:val="20"/>
              </w:rPr>
              <w:t xml:space="preserve"> </w:t>
            </w:r>
            <w:r w:rsidRPr="009C619F">
              <w:rPr>
                <w:sz w:val="20"/>
                <w:szCs w:val="20"/>
              </w:rPr>
              <w:t>The student is provided to;</w:t>
            </w:r>
          </w:p>
          <w:p w:rsidR="00122951" w:rsidRPr="009C619F" w:rsidRDefault="00122951" w:rsidP="00122951">
            <w:pPr>
              <w:jc w:val="both"/>
              <w:rPr>
                <w:sz w:val="20"/>
                <w:szCs w:val="20"/>
              </w:rPr>
            </w:pPr>
            <w:r w:rsidRPr="009C619F">
              <w:rPr>
                <w:sz w:val="20"/>
                <w:szCs w:val="20"/>
              </w:rPr>
              <w:t xml:space="preserve">     -recognize nursing profession and know criterions of nursing </w:t>
            </w:r>
          </w:p>
          <w:p w:rsidR="00122951" w:rsidRPr="009C619F" w:rsidRDefault="00122951" w:rsidP="00122951">
            <w:pPr>
              <w:ind w:left="360"/>
              <w:jc w:val="both"/>
              <w:rPr>
                <w:sz w:val="20"/>
                <w:szCs w:val="20"/>
              </w:rPr>
            </w:pPr>
            <w:r w:rsidRPr="009C619F">
              <w:rPr>
                <w:sz w:val="20"/>
                <w:szCs w:val="20"/>
              </w:rPr>
              <w:t>profession.</w:t>
            </w:r>
          </w:p>
          <w:p w:rsidR="00122951" w:rsidRPr="009C619F" w:rsidRDefault="00122951" w:rsidP="00122951">
            <w:pPr>
              <w:jc w:val="both"/>
              <w:rPr>
                <w:sz w:val="20"/>
                <w:szCs w:val="20"/>
              </w:rPr>
            </w:pPr>
            <w:r w:rsidRPr="009C619F">
              <w:rPr>
                <w:sz w:val="20"/>
                <w:szCs w:val="20"/>
              </w:rPr>
              <w:t xml:space="preserve">     -recognize concepts of nursing discipline,</w:t>
            </w:r>
          </w:p>
          <w:p w:rsidR="00122951" w:rsidRPr="009C619F" w:rsidRDefault="00122951" w:rsidP="00122951">
            <w:pPr>
              <w:jc w:val="both"/>
              <w:rPr>
                <w:color w:val="333333"/>
                <w:sz w:val="20"/>
                <w:szCs w:val="20"/>
              </w:rPr>
            </w:pPr>
            <w:r w:rsidRPr="009C619F">
              <w:rPr>
                <w:sz w:val="20"/>
                <w:szCs w:val="20"/>
              </w:rPr>
              <w:t xml:space="preserve">     -have information about law of nursing profession.</w:t>
            </w:r>
          </w:p>
          <w:p w:rsidR="00122951" w:rsidRPr="009C619F" w:rsidRDefault="00122951" w:rsidP="00122951">
            <w:pPr>
              <w:jc w:val="both"/>
              <w:rPr>
                <w:color w:val="333333"/>
                <w:sz w:val="20"/>
                <w:szCs w:val="20"/>
              </w:rPr>
            </w:pPr>
            <w:r w:rsidRPr="009C619F">
              <w:rPr>
                <w:color w:val="333333"/>
                <w:sz w:val="20"/>
                <w:szCs w:val="20"/>
              </w:rPr>
              <w:t xml:space="preserve">     -</w:t>
            </w:r>
            <w:r w:rsidRPr="009C619F">
              <w:rPr>
                <w:sz w:val="20"/>
                <w:szCs w:val="20"/>
              </w:rPr>
              <w:t xml:space="preserve">have information about the development of nursing and nursing  </w:t>
            </w:r>
          </w:p>
          <w:p w:rsidR="00122951" w:rsidRPr="009C619F" w:rsidRDefault="00122951" w:rsidP="00122951">
            <w:pPr>
              <w:jc w:val="both"/>
              <w:rPr>
                <w:sz w:val="20"/>
                <w:szCs w:val="20"/>
              </w:rPr>
            </w:pPr>
            <w:r w:rsidRPr="009C619F">
              <w:rPr>
                <w:sz w:val="20"/>
                <w:szCs w:val="20"/>
              </w:rPr>
              <w:t xml:space="preserve">        profession on the world.</w:t>
            </w:r>
          </w:p>
          <w:p w:rsidR="00122951" w:rsidRPr="009C619F" w:rsidRDefault="00122951" w:rsidP="00122951">
            <w:pPr>
              <w:jc w:val="both"/>
              <w:rPr>
                <w:sz w:val="20"/>
                <w:szCs w:val="20"/>
              </w:rPr>
            </w:pPr>
            <w:r w:rsidRPr="009C619F">
              <w:rPr>
                <w:sz w:val="20"/>
                <w:szCs w:val="20"/>
                <w:lang w:val="en-US"/>
              </w:rPr>
              <w:t xml:space="preserve">     -have information about duty and function of nursing</w:t>
            </w:r>
          </w:p>
        </w:tc>
      </w:tr>
      <w:tr w:rsidR="00122951" w:rsidRPr="004F4F2A" w:rsidTr="00122951">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9C619F" w:rsidRDefault="00122951" w:rsidP="00122951">
            <w:pPr>
              <w:tabs>
                <w:tab w:val="left" w:pos="7800"/>
              </w:tabs>
              <w:rPr>
                <w:sz w:val="20"/>
                <w:szCs w:val="20"/>
              </w:rPr>
            </w:pPr>
            <w:r w:rsidRPr="009C619F">
              <w:rPr>
                <w:sz w:val="20"/>
                <w:szCs w:val="20"/>
              </w:rPr>
              <w:t xml:space="preserve">The  student will able to </w:t>
            </w:r>
          </w:p>
          <w:p w:rsidR="00122951" w:rsidRPr="009C619F" w:rsidRDefault="00122951" w:rsidP="00122951">
            <w:pPr>
              <w:tabs>
                <w:tab w:val="left" w:pos="7800"/>
              </w:tabs>
              <w:rPr>
                <w:sz w:val="20"/>
                <w:szCs w:val="20"/>
              </w:rPr>
            </w:pPr>
            <w:r w:rsidRPr="009C619F">
              <w:rPr>
                <w:sz w:val="20"/>
                <w:szCs w:val="20"/>
              </w:rPr>
              <w:t>-Get an understanding of nursing profession, duty and function of nursing, and assimilate them.</w:t>
            </w:r>
          </w:p>
          <w:p w:rsidR="00122951" w:rsidRPr="009C619F" w:rsidRDefault="00122951" w:rsidP="00122951">
            <w:pPr>
              <w:tabs>
                <w:tab w:val="left" w:pos="7800"/>
              </w:tabs>
              <w:rPr>
                <w:sz w:val="20"/>
                <w:szCs w:val="20"/>
              </w:rPr>
            </w:pPr>
            <w:r w:rsidRPr="009C619F">
              <w:rPr>
                <w:sz w:val="20"/>
                <w:szCs w:val="20"/>
              </w:rPr>
              <w:t>-Have an interest of nursing.</w:t>
            </w:r>
          </w:p>
          <w:p w:rsidR="00122951" w:rsidRPr="009C619F" w:rsidRDefault="00122951" w:rsidP="00122951">
            <w:pPr>
              <w:tabs>
                <w:tab w:val="left" w:pos="7800"/>
              </w:tabs>
              <w:rPr>
                <w:sz w:val="20"/>
                <w:szCs w:val="20"/>
              </w:rPr>
            </w:pPr>
            <w:r w:rsidRPr="009C619F">
              <w:rPr>
                <w:sz w:val="20"/>
                <w:szCs w:val="20"/>
              </w:rPr>
              <w:t>-Build relation between concepts about discipline of  nursing like human, health, disease and  environment.</w:t>
            </w:r>
          </w:p>
          <w:p w:rsidR="00122951" w:rsidRPr="009C619F" w:rsidRDefault="00122951" w:rsidP="00122951">
            <w:pPr>
              <w:tabs>
                <w:tab w:val="left" w:pos="7800"/>
              </w:tabs>
              <w:rPr>
                <w:sz w:val="20"/>
                <w:szCs w:val="20"/>
              </w:rPr>
            </w:pPr>
            <w:r w:rsidRPr="009C619F">
              <w:rPr>
                <w:sz w:val="20"/>
                <w:szCs w:val="20"/>
              </w:rPr>
              <w:t>-Get a recognition of social, educational process of nursing and law of nursing.</w:t>
            </w:r>
          </w:p>
          <w:p w:rsidR="00122951" w:rsidRPr="009C619F" w:rsidRDefault="00122951" w:rsidP="00122951">
            <w:pPr>
              <w:tabs>
                <w:tab w:val="left" w:pos="7800"/>
              </w:tabs>
              <w:rPr>
                <w:sz w:val="20"/>
                <w:szCs w:val="20"/>
              </w:rPr>
            </w:pPr>
            <w:r w:rsidRPr="009C619F">
              <w:rPr>
                <w:sz w:val="20"/>
                <w:szCs w:val="20"/>
              </w:rPr>
              <w:t>-Take part in activities about nursing and health services.</w:t>
            </w:r>
          </w:p>
          <w:p w:rsidR="00122951" w:rsidRPr="009C619F" w:rsidRDefault="00122951" w:rsidP="00122951">
            <w:pPr>
              <w:tabs>
                <w:tab w:val="left" w:pos="7800"/>
              </w:tabs>
              <w:rPr>
                <w:sz w:val="20"/>
                <w:szCs w:val="20"/>
              </w:rPr>
            </w:pPr>
            <w:r w:rsidRPr="009C619F">
              <w:rPr>
                <w:sz w:val="20"/>
                <w:szCs w:val="20"/>
              </w:rPr>
              <w:t>-  Get an understanding about protective, educational, supporting, guidance and supplementary functions of nursing, and improve  these functions.</w:t>
            </w:r>
          </w:p>
          <w:p w:rsidR="00122951" w:rsidRPr="009C619F" w:rsidRDefault="00122951" w:rsidP="00122951">
            <w:pPr>
              <w:tabs>
                <w:tab w:val="left" w:pos="7800"/>
              </w:tabs>
              <w:rPr>
                <w:sz w:val="20"/>
                <w:szCs w:val="20"/>
              </w:rPr>
            </w:pPr>
            <w:r w:rsidRPr="009C619F">
              <w:rPr>
                <w:sz w:val="20"/>
                <w:szCs w:val="20"/>
              </w:rPr>
              <w:t>-Have  knowledge about historical development of nursing and nursing in the world, disseminate and use for the benefits of society.</w:t>
            </w:r>
          </w:p>
          <w:p w:rsidR="00122951" w:rsidRPr="009C619F" w:rsidRDefault="00122951" w:rsidP="00122951">
            <w:pPr>
              <w:tabs>
                <w:tab w:val="left" w:pos="7800"/>
              </w:tabs>
              <w:rPr>
                <w:sz w:val="20"/>
                <w:szCs w:val="20"/>
              </w:rPr>
            </w:pPr>
          </w:p>
        </w:tc>
      </w:tr>
      <w:tr w:rsidR="00122951" w:rsidRPr="004F4F2A" w:rsidTr="00122951">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9C619F" w:rsidRDefault="00122951" w:rsidP="00122951">
            <w:pPr>
              <w:jc w:val="both"/>
              <w:rPr>
                <w:sz w:val="20"/>
                <w:szCs w:val="20"/>
              </w:rPr>
            </w:pPr>
            <w:r w:rsidRPr="009C619F">
              <w:rPr>
                <w:sz w:val="20"/>
                <w:szCs w:val="20"/>
              </w:rPr>
              <w:t>1-BİROL L., Hemşirelik Süreci, Hemşirelik Bakımında Sistematik Yaklaşım,İzmir.</w:t>
            </w:r>
          </w:p>
          <w:p w:rsidR="00122951" w:rsidRPr="009C619F" w:rsidRDefault="00122951" w:rsidP="00122951">
            <w:pPr>
              <w:jc w:val="both"/>
              <w:rPr>
                <w:sz w:val="20"/>
                <w:szCs w:val="20"/>
              </w:rPr>
            </w:pPr>
            <w:r w:rsidRPr="009C619F">
              <w:rPr>
                <w:sz w:val="20"/>
                <w:szCs w:val="20"/>
              </w:rPr>
              <w:t>2-Editör :SABUNCU N., Hemşirelik Bakımında İlke ve Uygulamalar,2009</w:t>
            </w:r>
          </w:p>
          <w:p w:rsidR="00122951" w:rsidRPr="009C619F" w:rsidRDefault="00122951" w:rsidP="00122951">
            <w:pPr>
              <w:jc w:val="both"/>
              <w:rPr>
                <w:color w:val="000000"/>
                <w:sz w:val="20"/>
                <w:szCs w:val="20"/>
              </w:rPr>
            </w:pPr>
            <w:r w:rsidRPr="009C619F">
              <w:rPr>
                <w:color w:val="000000"/>
                <w:sz w:val="20"/>
                <w:szCs w:val="20"/>
              </w:rPr>
              <w:lastRenderedPageBreak/>
              <w:t>3- Course Notes.</w:t>
            </w:r>
          </w:p>
          <w:p w:rsidR="00122951" w:rsidRPr="009C619F" w:rsidRDefault="00122951" w:rsidP="00122951">
            <w:pPr>
              <w:jc w:val="both"/>
              <w:rPr>
                <w:color w:val="000000"/>
                <w:sz w:val="20"/>
                <w:szCs w:val="20"/>
              </w:rPr>
            </w:pPr>
            <w:r w:rsidRPr="009C619F">
              <w:rPr>
                <w:color w:val="000000"/>
                <w:sz w:val="20"/>
                <w:szCs w:val="20"/>
              </w:rPr>
              <w:t>4-KÖŞGEROĞLU N.,  “Kayıtlara Geçilsin Kadın Var”,Anfora Yayıncılık,2010.</w:t>
            </w:r>
          </w:p>
          <w:p w:rsidR="00122951" w:rsidRPr="009C619F" w:rsidRDefault="00122951" w:rsidP="00122951">
            <w:pPr>
              <w:jc w:val="both"/>
              <w:rPr>
                <w:color w:val="000000"/>
                <w:sz w:val="20"/>
                <w:szCs w:val="20"/>
              </w:rPr>
            </w:pPr>
            <w:r w:rsidRPr="009C619F">
              <w:rPr>
                <w:color w:val="000000"/>
                <w:sz w:val="20"/>
                <w:szCs w:val="20"/>
              </w:rPr>
              <w:t>5-KÖŞGEROĞLU N. “İnsan, Sağlık, Hastalık Kavramları Doğrultusunda Hemşirelik”,</w:t>
            </w:r>
            <w:r w:rsidRPr="009C619F">
              <w:rPr>
                <w:color w:val="000000"/>
                <w:sz w:val="20"/>
                <w:szCs w:val="20"/>
                <w:lang w:val="da-DK"/>
              </w:rPr>
              <w:t xml:space="preserve"> Sendrom Dergisi, Vol: 8 (6), 65-67, 1996.</w:t>
            </w:r>
          </w:p>
          <w:p w:rsidR="00122951" w:rsidRPr="009C619F" w:rsidRDefault="00122951" w:rsidP="00122951">
            <w:pPr>
              <w:jc w:val="both"/>
              <w:rPr>
                <w:bCs/>
                <w:sz w:val="20"/>
                <w:szCs w:val="20"/>
              </w:rPr>
            </w:pPr>
            <w:r w:rsidRPr="009C619F">
              <w:rPr>
                <w:color w:val="000000"/>
                <w:sz w:val="20"/>
                <w:szCs w:val="20"/>
              </w:rPr>
              <w:t>6- KÖŞGEROĞLU N. “Hemşireliğin Felsefesi” ,</w:t>
            </w:r>
            <w:r w:rsidRPr="009C619F">
              <w:rPr>
                <w:bCs/>
                <w:sz w:val="20"/>
                <w:szCs w:val="20"/>
              </w:rPr>
              <w:t xml:space="preserve"> Sendrom Dergisi Vol.18, No 5, Mayıs s:90-93, 2006.</w:t>
            </w:r>
          </w:p>
          <w:p w:rsidR="00122951" w:rsidRPr="009C619F" w:rsidRDefault="00122951" w:rsidP="00122951">
            <w:pPr>
              <w:jc w:val="both"/>
              <w:rPr>
                <w:color w:val="000000"/>
                <w:sz w:val="20"/>
                <w:szCs w:val="20"/>
              </w:rPr>
            </w:pPr>
            <w:r w:rsidRPr="009C619F">
              <w:rPr>
                <w:color w:val="000000"/>
                <w:sz w:val="20"/>
                <w:szCs w:val="20"/>
              </w:rPr>
              <w:t>7- KÖŞGEROĞLU N. “Hemşirelikte Değişim”,</w:t>
            </w:r>
            <w:r w:rsidRPr="009C619F">
              <w:rPr>
                <w:bCs/>
                <w:color w:val="000000"/>
                <w:sz w:val="20"/>
                <w:szCs w:val="20"/>
              </w:rPr>
              <w:t xml:space="preserve"> Sendrom Dergisi,</w:t>
            </w:r>
            <w:r w:rsidRPr="009C619F">
              <w:rPr>
                <w:color w:val="000000"/>
                <w:sz w:val="20"/>
                <w:szCs w:val="20"/>
              </w:rPr>
              <w:t xml:space="preserve"> </w:t>
            </w:r>
            <w:r w:rsidRPr="009C619F">
              <w:rPr>
                <w:bCs/>
                <w:color w:val="000000"/>
                <w:sz w:val="20"/>
                <w:szCs w:val="20"/>
              </w:rPr>
              <w:t>Vol:9, Sayı:1, 1997.</w:t>
            </w:r>
          </w:p>
          <w:p w:rsidR="00122951" w:rsidRPr="009C619F" w:rsidRDefault="00122951" w:rsidP="00122951">
            <w:pPr>
              <w:jc w:val="both"/>
              <w:rPr>
                <w:color w:val="000000"/>
                <w:sz w:val="20"/>
                <w:szCs w:val="20"/>
              </w:rPr>
            </w:pPr>
            <w:r w:rsidRPr="009C619F">
              <w:rPr>
                <w:color w:val="000000"/>
                <w:sz w:val="20"/>
                <w:szCs w:val="20"/>
              </w:rPr>
              <w:t>8- KÖŞGEROĞLU N. “Hemşirelikte Hak ve Sorumlulukların Yerine Getirilmesini Etkileyen Faktörler”</w:t>
            </w:r>
          </w:p>
          <w:p w:rsidR="00122951" w:rsidRPr="009C619F" w:rsidRDefault="00122951" w:rsidP="00122951">
            <w:pPr>
              <w:jc w:val="both"/>
              <w:rPr>
                <w:bCs/>
                <w:color w:val="000000"/>
                <w:sz w:val="20"/>
                <w:szCs w:val="20"/>
                <w:lang w:val="da-DK"/>
              </w:rPr>
            </w:pPr>
            <w:r w:rsidRPr="009C619F">
              <w:rPr>
                <w:color w:val="000000"/>
                <w:sz w:val="20"/>
                <w:szCs w:val="20"/>
              </w:rPr>
              <w:t>9- KÖŞGEROĞLU N.  “Hemşirelikte Hümanistik Yaklaşımın Önemi”, Türk Hemşireler Dergisi, Vol:44, Num:5-6, 3-6, 1994.</w:t>
            </w:r>
          </w:p>
          <w:p w:rsidR="00122951" w:rsidRPr="009C619F" w:rsidRDefault="00122951" w:rsidP="00122951">
            <w:pPr>
              <w:jc w:val="both"/>
              <w:rPr>
                <w:sz w:val="20"/>
                <w:szCs w:val="20"/>
              </w:rPr>
            </w:pPr>
            <w:r w:rsidRPr="009C619F">
              <w:rPr>
                <w:color w:val="000000"/>
                <w:sz w:val="20"/>
                <w:szCs w:val="20"/>
              </w:rPr>
              <w:t>10- KÖŞGEROĞLU N. “Küresel Sağlığın Karşı Karşıya Olduğu Sorunlar Ve Hemşirelik”</w:t>
            </w:r>
            <w:r w:rsidRPr="009C619F">
              <w:rPr>
                <w:sz w:val="20"/>
                <w:szCs w:val="20"/>
              </w:rPr>
              <w:t xml:space="preserve"> Eskişehir’e Yeni BAKIŞ Aylık Haber ve Yorum Dergisi, Haziran Temmuz 2008.</w:t>
            </w:r>
          </w:p>
        </w:tc>
      </w:tr>
      <w:tr w:rsidR="00122951" w:rsidRPr="004F4F2A" w:rsidTr="00122951">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9C619F" w:rsidRDefault="00122951" w:rsidP="00122951">
            <w:pPr>
              <w:jc w:val="both"/>
              <w:rPr>
                <w:sz w:val="20"/>
                <w:szCs w:val="20"/>
              </w:rPr>
            </w:pPr>
            <w:r w:rsidRPr="009C619F">
              <w:rPr>
                <w:sz w:val="20"/>
                <w:szCs w:val="20"/>
              </w:rPr>
              <w:t>Description Method, Question and Answer Method, Using Slides</w:t>
            </w:r>
          </w:p>
        </w:tc>
      </w:tr>
    </w:tbl>
    <w:p w:rsidR="00122951" w:rsidRPr="004F4F2A" w:rsidRDefault="00122951" w:rsidP="00122951">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22951" w:rsidRPr="004F4F2A"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COURSE CONTENT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sz w:val="20"/>
                <w:szCs w:val="20"/>
              </w:rPr>
            </w:pPr>
            <w:r w:rsidRPr="004F4F2A">
              <w:rPr>
                <w:b/>
                <w:sz w:val="20"/>
                <w:szCs w:val="20"/>
              </w:rPr>
              <w:t>TOPICS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rPr>
                <w:sz w:val="20"/>
                <w:szCs w:val="20"/>
                <w:lang w:val="en-US"/>
              </w:rPr>
            </w:pPr>
            <w:r w:rsidRPr="009C619F">
              <w:rPr>
                <w:sz w:val="20"/>
                <w:szCs w:val="20"/>
                <w:lang w:val="en-US"/>
              </w:rPr>
              <w:t>Introduction And Explanation of The Course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rPr>
                <w:sz w:val="20"/>
                <w:szCs w:val="20"/>
                <w:lang w:val="en-US"/>
              </w:rPr>
            </w:pPr>
            <w:r w:rsidRPr="009C619F">
              <w:rPr>
                <w:rStyle w:val="hps"/>
                <w:rFonts w:cs="Arial"/>
                <w:sz w:val="20"/>
                <w:szCs w:val="20"/>
              </w:rPr>
              <w:t>Historical development</w:t>
            </w:r>
            <w:r w:rsidRPr="009C619F">
              <w:rPr>
                <w:rStyle w:val="shorttext"/>
                <w:rFonts w:cs="Arial"/>
                <w:sz w:val="20"/>
                <w:szCs w:val="20"/>
              </w:rPr>
              <w:t xml:space="preserve"> </w:t>
            </w:r>
            <w:r w:rsidRPr="009C619F">
              <w:rPr>
                <w:rStyle w:val="hps"/>
                <w:rFonts w:cs="Arial"/>
                <w:sz w:val="20"/>
                <w:szCs w:val="20"/>
              </w:rPr>
              <w:t>of nursing</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rPr>
                <w:sz w:val="20"/>
                <w:szCs w:val="20"/>
                <w:lang w:val="en-US"/>
              </w:rPr>
            </w:pPr>
            <w:r w:rsidRPr="009C619F">
              <w:rPr>
                <w:sz w:val="20"/>
                <w:szCs w:val="20"/>
                <w:lang w:val="en-US"/>
              </w:rPr>
              <w:t>Nursing Profession and Nursing Education</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rPr>
                <w:sz w:val="20"/>
                <w:szCs w:val="20"/>
                <w:lang w:val="en-US"/>
              </w:rPr>
            </w:pPr>
            <w:r w:rsidRPr="009C619F">
              <w:rPr>
                <w:sz w:val="20"/>
                <w:szCs w:val="20"/>
                <w:lang w:val="en-US"/>
              </w:rPr>
              <w:t>Changes in Nursing Profession in Last 30 Years, Law of  Nursing, Duty and Function of  Nurses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rPr>
                <w:sz w:val="20"/>
                <w:szCs w:val="20"/>
                <w:lang w:val="en-US"/>
              </w:rPr>
            </w:pPr>
            <w:r w:rsidRPr="009C619F">
              <w:rPr>
                <w:sz w:val="20"/>
                <w:szCs w:val="20"/>
                <w:lang w:val="en-US"/>
              </w:rPr>
              <w:t>Organizations and İnstitutions About  Nursing</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rPr>
                <w:sz w:val="20"/>
                <w:szCs w:val="20"/>
                <w:lang w:val="en-US"/>
              </w:rPr>
            </w:pPr>
            <w:r w:rsidRPr="009C619F">
              <w:rPr>
                <w:sz w:val="20"/>
                <w:szCs w:val="20"/>
                <w:lang w:val="en-US"/>
              </w:rPr>
              <w:t>Philosophy of  Nursing</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9C619F" w:rsidRDefault="00122951" w:rsidP="00122951">
            <w:pPr>
              <w:jc w:val="both"/>
              <w:rPr>
                <w:sz w:val="20"/>
                <w:szCs w:val="20"/>
              </w:rPr>
            </w:pPr>
            <w:r w:rsidRPr="009C619F">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9C619F" w:rsidRDefault="00122951" w:rsidP="00122951">
            <w:pPr>
              <w:rPr>
                <w:sz w:val="20"/>
                <w:szCs w:val="20"/>
                <w:lang w:val="en-US"/>
              </w:rPr>
            </w:pPr>
            <w:r w:rsidRPr="009C619F">
              <w:rPr>
                <w:sz w:val="20"/>
                <w:szCs w:val="20"/>
                <w:lang w:val="en-US"/>
              </w:rPr>
              <w:t>Globalization and Nursing</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9C619F" w:rsidRDefault="00122951" w:rsidP="00122951">
            <w:pPr>
              <w:jc w:val="both"/>
              <w:rPr>
                <w:sz w:val="20"/>
                <w:szCs w:val="20"/>
              </w:rPr>
            </w:pPr>
            <w:r w:rsidRPr="009C619F">
              <w:rPr>
                <w:sz w:val="20"/>
                <w:szCs w:val="20"/>
              </w:rPr>
              <w:t>8</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9C619F" w:rsidRDefault="00122951" w:rsidP="00122951">
            <w:pPr>
              <w:rPr>
                <w:b/>
                <w:sz w:val="20"/>
                <w:szCs w:val="20"/>
                <w:lang w:val="en-US"/>
              </w:rPr>
            </w:pPr>
            <w:r w:rsidRPr="009C619F">
              <w:rPr>
                <w:b/>
                <w:sz w:val="20"/>
                <w:szCs w:val="20"/>
                <w:lang w:val="en-US"/>
              </w:rPr>
              <w:t>MIDTERM EXAM</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jc w:val="both"/>
              <w:rPr>
                <w:sz w:val="20"/>
                <w:szCs w:val="20"/>
                <w:lang w:val="en-US"/>
              </w:rPr>
            </w:pPr>
            <w:r w:rsidRPr="009C619F">
              <w:rPr>
                <w:sz w:val="20"/>
                <w:szCs w:val="20"/>
                <w:lang w:val="en-US"/>
              </w:rPr>
              <w:t>The Role of Nurse in Team Collobration</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rPr>
                <w:sz w:val="20"/>
                <w:szCs w:val="20"/>
              </w:rPr>
            </w:pPr>
            <w:r w:rsidRPr="009C619F">
              <w:rPr>
                <w:rStyle w:val="hps"/>
                <w:rFonts w:cs="Arial"/>
                <w:sz w:val="20"/>
                <w:szCs w:val="20"/>
              </w:rPr>
              <w:t>Problem Solving</w:t>
            </w:r>
            <w:r w:rsidRPr="009C619F">
              <w:rPr>
                <w:rStyle w:val="shorttext"/>
                <w:rFonts w:cs="Arial"/>
                <w:sz w:val="20"/>
                <w:szCs w:val="20"/>
              </w:rPr>
              <w:t xml:space="preserve"> </w:t>
            </w:r>
            <w:r w:rsidRPr="009C619F">
              <w:rPr>
                <w:rStyle w:val="hps"/>
                <w:rFonts w:cs="Arial"/>
                <w:sz w:val="20"/>
                <w:szCs w:val="20"/>
              </w:rPr>
              <w:t>and</w:t>
            </w:r>
            <w:r w:rsidRPr="009C619F">
              <w:rPr>
                <w:rStyle w:val="shorttext"/>
                <w:rFonts w:cs="Arial"/>
                <w:sz w:val="20"/>
                <w:szCs w:val="20"/>
              </w:rPr>
              <w:t xml:space="preserve"> </w:t>
            </w:r>
            <w:r w:rsidRPr="009C619F">
              <w:rPr>
                <w:rStyle w:val="hps"/>
                <w:rFonts w:cs="Arial"/>
                <w:sz w:val="20"/>
                <w:szCs w:val="20"/>
              </w:rPr>
              <w:t>Process</w:t>
            </w:r>
            <w:r w:rsidRPr="009C619F">
              <w:rPr>
                <w:rStyle w:val="shorttext"/>
                <w:rFonts w:cs="Arial"/>
                <w:sz w:val="20"/>
                <w:szCs w:val="20"/>
              </w:rPr>
              <w:t xml:space="preserve"> </w:t>
            </w:r>
            <w:r w:rsidRPr="009C619F">
              <w:rPr>
                <w:rStyle w:val="hps"/>
                <w:rFonts w:cs="Arial"/>
                <w:sz w:val="20"/>
                <w:szCs w:val="20"/>
              </w:rPr>
              <w:t>Thought</w:t>
            </w:r>
            <w:r w:rsidRPr="009C619F">
              <w:rPr>
                <w:rStyle w:val="shorttext"/>
                <w:rFonts w:cs="Arial"/>
                <w:sz w:val="20"/>
                <w:szCs w:val="20"/>
              </w:rPr>
              <w:t xml:space="preserve"> </w:t>
            </w:r>
            <w:r w:rsidRPr="009C619F">
              <w:rPr>
                <w:rStyle w:val="hps"/>
                <w:rFonts w:cs="Arial"/>
                <w:sz w:val="20"/>
                <w:szCs w:val="20"/>
              </w:rPr>
              <w:t>Process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rPr>
                <w:sz w:val="20"/>
                <w:szCs w:val="20"/>
              </w:rPr>
            </w:pPr>
            <w:r w:rsidRPr="009C619F">
              <w:rPr>
                <w:rStyle w:val="hps"/>
                <w:rFonts w:cs="Arial"/>
                <w:sz w:val="20"/>
                <w:szCs w:val="20"/>
              </w:rPr>
              <w:t>Process</w:t>
            </w:r>
            <w:r w:rsidRPr="009C619F">
              <w:rPr>
                <w:rStyle w:val="shorttext"/>
                <w:rFonts w:cs="Arial"/>
                <w:sz w:val="20"/>
                <w:szCs w:val="20"/>
              </w:rPr>
              <w:t xml:space="preserve"> </w:t>
            </w:r>
            <w:r w:rsidRPr="009C619F">
              <w:rPr>
                <w:rStyle w:val="hps"/>
                <w:rFonts w:cs="Arial"/>
                <w:sz w:val="20"/>
                <w:szCs w:val="20"/>
              </w:rPr>
              <w:t>of Scientific</w:t>
            </w:r>
            <w:r w:rsidRPr="009C619F">
              <w:rPr>
                <w:rStyle w:val="shorttext"/>
                <w:rFonts w:cs="Arial"/>
                <w:sz w:val="20"/>
                <w:szCs w:val="20"/>
              </w:rPr>
              <w:t xml:space="preserve"> </w:t>
            </w:r>
            <w:r w:rsidRPr="009C619F">
              <w:rPr>
                <w:rStyle w:val="hps"/>
                <w:rFonts w:cs="Arial"/>
                <w:sz w:val="20"/>
                <w:szCs w:val="20"/>
              </w:rPr>
              <w:t>Problem-Solving</w:t>
            </w:r>
            <w:r w:rsidRPr="009C619F">
              <w:rPr>
                <w:rStyle w:val="shorttext"/>
                <w:rFonts w:cs="Arial"/>
                <w:sz w:val="20"/>
                <w:szCs w:val="20"/>
              </w:rPr>
              <w:t xml:space="preserve"> </w:t>
            </w:r>
            <w:r w:rsidRPr="009C619F">
              <w:rPr>
                <w:rStyle w:val="hps"/>
                <w:rFonts w:cs="Arial"/>
                <w:sz w:val="20"/>
                <w:szCs w:val="20"/>
              </w:rPr>
              <w:t>Process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12</w:t>
            </w:r>
          </w:p>
        </w:tc>
        <w:tc>
          <w:tcPr>
            <w:tcW w:w="4567" w:type="pct"/>
            <w:tcBorders>
              <w:top w:val="single" w:sz="6" w:space="0" w:color="auto"/>
              <w:left w:val="single" w:sz="6" w:space="0" w:color="auto"/>
              <w:bottom w:val="single" w:sz="6" w:space="0" w:color="auto"/>
              <w:right w:val="single" w:sz="12" w:space="0" w:color="auto"/>
            </w:tcBorders>
          </w:tcPr>
          <w:p w:rsidR="00122951" w:rsidRPr="009C619F" w:rsidRDefault="00122951" w:rsidP="00122951">
            <w:pPr>
              <w:rPr>
                <w:sz w:val="20"/>
                <w:szCs w:val="20"/>
              </w:rPr>
            </w:pPr>
            <w:r w:rsidRPr="009C619F">
              <w:rPr>
                <w:rStyle w:val="hpsatn"/>
                <w:rFonts w:cs="Arial"/>
                <w:sz w:val="20"/>
                <w:szCs w:val="20"/>
              </w:rPr>
              <w:t>Evidence-</w:t>
            </w:r>
            <w:r w:rsidRPr="009C619F">
              <w:rPr>
                <w:rStyle w:val="shorttext"/>
                <w:rFonts w:cs="Arial"/>
                <w:sz w:val="20"/>
                <w:szCs w:val="20"/>
              </w:rPr>
              <w:t>Based Nursing</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9C619F" w:rsidRDefault="00122951" w:rsidP="00122951">
            <w:pPr>
              <w:jc w:val="both"/>
              <w:rPr>
                <w:sz w:val="20"/>
                <w:szCs w:val="20"/>
              </w:rPr>
            </w:pPr>
            <w:r w:rsidRPr="009C619F">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9C619F" w:rsidRDefault="00122951" w:rsidP="00122951">
            <w:pPr>
              <w:jc w:val="both"/>
              <w:rPr>
                <w:sz w:val="20"/>
                <w:szCs w:val="20"/>
              </w:rPr>
            </w:pPr>
            <w:r w:rsidRPr="009C619F">
              <w:rPr>
                <w:rStyle w:val="hps"/>
                <w:rFonts w:cs="Arial"/>
                <w:sz w:val="20"/>
                <w:szCs w:val="20"/>
              </w:rPr>
              <w:t>The Effects of</w:t>
            </w:r>
            <w:r w:rsidRPr="009C619F">
              <w:rPr>
                <w:rStyle w:val="shorttext"/>
                <w:rFonts w:cs="Arial"/>
                <w:sz w:val="20"/>
                <w:szCs w:val="20"/>
              </w:rPr>
              <w:t xml:space="preserve"> </w:t>
            </w:r>
            <w:r w:rsidRPr="009C619F">
              <w:rPr>
                <w:rStyle w:val="hps"/>
                <w:rFonts w:cs="Arial"/>
                <w:sz w:val="20"/>
                <w:szCs w:val="20"/>
              </w:rPr>
              <w:t>Being</w:t>
            </w:r>
            <w:r w:rsidRPr="009C619F">
              <w:rPr>
                <w:rStyle w:val="shorttext"/>
                <w:rFonts w:cs="Arial"/>
                <w:sz w:val="20"/>
                <w:szCs w:val="20"/>
              </w:rPr>
              <w:t xml:space="preserve"> </w:t>
            </w:r>
            <w:r w:rsidRPr="009C619F">
              <w:rPr>
                <w:rStyle w:val="hps"/>
                <w:rFonts w:cs="Arial"/>
                <w:sz w:val="20"/>
                <w:szCs w:val="20"/>
              </w:rPr>
              <w:t>woman in nursing</w:t>
            </w:r>
          </w:p>
        </w:tc>
      </w:tr>
    </w:tbl>
    <w:p w:rsidR="00122951" w:rsidRPr="004F4F2A" w:rsidRDefault="00122951" w:rsidP="00122951">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22951" w:rsidRPr="00AA2A40" w:rsidTr="00122951">
        <w:tc>
          <w:tcPr>
            <w:tcW w:w="1334" w:type="dxa"/>
            <w:tcBorders>
              <w:top w:val="single" w:sz="12" w:space="0" w:color="auto"/>
              <w:left w:val="single" w:sz="12" w:space="0" w:color="auto"/>
              <w:bottom w:val="single" w:sz="6" w:space="0" w:color="auto"/>
              <w:right w:val="single" w:sz="6" w:space="0" w:color="auto"/>
            </w:tcBorders>
            <w:vAlign w:val="center"/>
          </w:tcPr>
          <w:p w:rsidR="00122951" w:rsidRPr="00AA2A40" w:rsidRDefault="00122951" w:rsidP="00122951">
            <w:pPr>
              <w:jc w:val="both"/>
              <w:rPr>
                <w:b/>
                <w:sz w:val="20"/>
                <w:szCs w:val="20"/>
              </w:rPr>
            </w:pPr>
            <w:r w:rsidRPr="00AA2A40">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22951" w:rsidRPr="00AA2A40" w:rsidRDefault="00122951" w:rsidP="00122951">
            <w:pPr>
              <w:jc w:val="both"/>
              <w:rPr>
                <w:b/>
                <w:sz w:val="20"/>
                <w:szCs w:val="20"/>
              </w:rPr>
            </w:pPr>
            <w:r w:rsidRPr="00AA2A40">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AA2A40" w:rsidRDefault="00122951" w:rsidP="00122951">
            <w:pPr>
              <w:jc w:val="both"/>
              <w:rPr>
                <w:b/>
                <w:sz w:val="20"/>
                <w:szCs w:val="20"/>
              </w:rPr>
            </w:pPr>
            <w:r w:rsidRPr="00AA2A40">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AA2A40" w:rsidRDefault="00122951" w:rsidP="00122951">
            <w:pPr>
              <w:jc w:val="both"/>
              <w:rPr>
                <w:b/>
                <w:sz w:val="20"/>
                <w:szCs w:val="20"/>
              </w:rPr>
            </w:pPr>
            <w:r w:rsidRPr="00AA2A40">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22951" w:rsidRPr="00AA2A40" w:rsidRDefault="00122951" w:rsidP="00122951">
            <w:pPr>
              <w:jc w:val="both"/>
              <w:rPr>
                <w:b/>
                <w:sz w:val="20"/>
                <w:szCs w:val="20"/>
              </w:rPr>
            </w:pPr>
            <w:r w:rsidRPr="00AA2A40">
              <w:rPr>
                <w:b/>
                <w:sz w:val="20"/>
                <w:szCs w:val="20"/>
              </w:rPr>
              <w:t>1</w:t>
            </w:r>
          </w:p>
        </w:tc>
      </w:tr>
      <w:tr w:rsidR="00122951" w:rsidRPr="00AA2A40"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AA2A40" w:rsidRDefault="00122951" w:rsidP="00122951">
            <w:pPr>
              <w:jc w:val="center"/>
              <w:rPr>
                <w:b/>
                <w:sz w:val="20"/>
                <w:szCs w:val="20"/>
              </w:rPr>
            </w:pPr>
          </w:p>
        </w:tc>
      </w:tr>
      <w:tr w:rsidR="00122951" w:rsidRPr="00AA2A40"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AA2A40" w:rsidRDefault="00122951" w:rsidP="00122951">
            <w:pPr>
              <w:jc w:val="center"/>
              <w:rPr>
                <w:b/>
                <w:sz w:val="20"/>
                <w:szCs w:val="20"/>
              </w:rPr>
            </w:pPr>
          </w:p>
        </w:tc>
      </w:tr>
      <w:tr w:rsidR="00122951" w:rsidRPr="00AA2A40"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 xml:space="preserve"> 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AA2A40" w:rsidRDefault="00122951" w:rsidP="00122951">
            <w:pPr>
              <w:jc w:val="center"/>
              <w:rPr>
                <w:b/>
                <w:sz w:val="20"/>
                <w:szCs w:val="20"/>
              </w:rPr>
            </w:pPr>
          </w:p>
        </w:tc>
      </w:tr>
      <w:tr w:rsidR="00122951" w:rsidRPr="00AA2A40" w:rsidTr="00122951">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AA2A40" w:rsidRDefault="00122951" w:rsidP="00122951">
            <w:pPr>
              <w:jc w:val="center"/>
              <w:rPr>
                <w:b/>
                <w:sz w:val="20"/>
                <w:szCs w:val="20"/>
              </w:rPr>
            </w:pPr>
            <w:r w:rsidRPr="00AA2A40">
              <w:rPr>
                <w:b/>
                <w:sz w:val="20"/>
                <w:szCs w:val="20"/>
              </w:rPr>
              <w:t xml:space="preserve"> </w:t>
            </w:r>
          </w:p>
        </w:tc>
      </w:tr>
      <w:tr w:rsidR="00122951" w:rsidRPr="00AA2A40"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 xml:space="preserve"> 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AA2A40" w:rsidRDefault="00122951" w:rsidP="00122951">
            <w:pPr>
              <w:jc w:val="center"/>
              <w:rPr>
                <w:b/>
                <w:sz w:val="20"/>
                <w:szCs w:val="20"/>
              </w:rPr>
            </w:pPr>
            <w:r w:rsidRPr="00AA2A40">
              <w:rPr>
                <w:b/>
                <w:sz w:val="20"/>
                <w:szCs w:val="20"/>
              </w:rPr>
              <w:t xml:space="preserve"> </w:t>
            </w:r>
          </w:p>
        </w:tc>
      </w:tr>
      <w:tr w:rsidR="00122951" w:rsidRPr="00AA2A40"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AA2A40" w:rsidRDefault="00122951" w:rsidP="00122951">
            <w:pPr>
              <w:jc w:val="center"/>
              <w:rPr>
                <w:b/>
                <w:sz w:val="20"/>
                <w:szCs w:val="20"/>
              </w:rPr>
            </w:pPr>
            <w:r w:rsidRPr="00AA2A40">
              <w:rPr>
                <w:b/>
                <w:sz w:val="20"/>
                <w:szCs w:val="20"/>
              </w:rPr>
              <w:t xml:space="preserve"> </w:t>
            </w:r>
          </w:p>
        </w:tc>
      </w:tr>
      <w:tr w:rsidR="00122951" w:rsidRPr="00AA2A40"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AA2A40" w:rsidRDefault="00122951" w:rsidP="00122951">
            <w:pPr>
              <w:jc w:val="center"/>
              <w:rPr>
                <w:b/>
                <w:sz w:val="20"/>
                <w:szCs w:val="20"/>
              </w:rPr>
            </w:pPr>
            <w:r w:rsidRPr="00AA2A40">
              <w:rPr>
                <w:b/>
                <w:sz w:val="20"/>
                <w:szCs w:val="20"/>
              </w:rPr>
              <w:t xml:space="preserve"> </w:t>
            </w:r>
          </w:p>
        </w:tc>
      </w:tr>
      <w:tr w:rsidR="00122951" w:rsidRPr="00AA2A40"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9C619F" w:rsidRDefault="00122951" w:rsidP="00122951">
            <w:pPr>
              <w:jc w:val="both"/>
              <w:rPr>
                <w:sz w:val="20"/>
                <w:szCs w:val="20"/>
              </w:rPr>
            </w:pPr>
            <w:r w:rsidRPr="009C619F">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AA2A40" w:rsidRDefault="00122951" w:rsidP="00122951">
            <w:pPr>
              <w:jc w:val="center"/>
              <w:rPr>
                <w:b/>
                <w:sz w:val="20"/>
                <w:szCs w:val="20"/>
              </w:rPr>
            </w:pPr>
            <w:r w:rsidRPr="00AA2A40">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AA2A40" w:rsidRDefault="00122951" w:rsidP="00122951">
            <w:pPr>
              <w:jc w:val="center"/>
              <w:rPr>
                <w:b/>
                <w:sz w:val="20"/>
                <w:szCs w:val="20"/>
              </w:rPr>
            </w:pPr>
          </w:p>
        </w:tc>
      </w:tr>
      <w:tr w:rsidR="00122951" w:rsidRPr="00AA2A40" w:rsidTr="00122951">
        <w:tc>
          <w:tcPr>
            <w:tcW w:w="10491" w:type="dxa"/>
            <w:gridSpan w:val="5"/>
            <w:tcBorders>
              <w:top w:val="single" w:sz="6" w:space="0" w:color="auto"/>
              <w:left w:val="single" w:sz="12" w:space="0" w:color="auto"/>
              <w:bottom w:val="single" w:sz="12" w:space="0" w:color="auto"/>
              <w:right w:val="single" w:sz="12" w:space="0" w:color="auto"/>
            </w:tcBorders>
            <w:vAlign w:val="center"/>
          </w:tcPr>
          <w:p w:rsidR="00122951" w:rsidRPr="009C619F" w:rsidRDefault="00122951" w:rsidP="00122951">
            <w:pPr>
              <w:jc w:val="both"/>
              <w:rPr>
                <w:sz w:val="20"/>
                <w:szCs w:val="20"/>
              </w:rPr>
            </w:pPr>
            <w:r w:rsidRPr="009C619F">
              <w:rPr>
                <w:b/>
                <w:sz w:val="20"/>
                <w:szCs w:val="20"/>
              </w:rPr>
              <w:t>1</w:t>
            </w:r>
            <w:r w:rsidRPr="009C619F">
              <w:rPr>
                <w:sz w:val="20"/>
                <w:szCs w:val="20"/>
              </w:rPr>
              <w:t xml:space="preserve">:No contribution Yok. </w:t>
            </w:r>
            <w:r w:rsidRPr="009C619F">
              <w:rPr>
                <w:b/>
                <w:sz w:val="20"/>
                <w:szCs w:val="20"/>
              </w:rPr>
              <w:t>2</w:t>
            </w:r>
            <w:r w:rsidRPr="009C619F">
              <w:rPr>
                <w:sz w:val="20"/>
                <w:szCs w:val="20"/>
              </w:rPr>
              <w:t xml:space="preserve">:Partially contribution. </w:t>
            </w:r>
            <w:r w:rsidRPr="009C619F">
              <w:rPr>
                <w:b/>
                <w:sz w:val="20"/>
                <w:szCs w:val="20"/>
              </w:rPr>
              <w:t>3</w:t>
            </w:r>
            <w:r w:rsidRPr="009C619F">
              <w:rPr>
                <w:sz w:val="20"/>
                <w:szCs w:val="20"/>
              </w:rPr>
              <w:t>: Yes contribution</w:t>
            </w:r>
          </w:p>
        </w:tc>
      </w:tr>
    </w:tbl>
    <w:p w:rsidR="00122951" w:rsidRDefault="00122951" w:rsidP="00122951">
      <w:pPr>
        <w:jc w:val="both"/>
        <w:rPr>
          <w:b/>
          <w:sz w:val="20"/>
          <w:szCs w:val="20"/>
        </w:rPr>
      </w:pPr>
    </w:p>
    <w:p w:rsidR="00122951" w:rsidRDefault="00122951" w:rsidP="00122951">
      <w:pPr>
        <w:jc w:val="both"/>
        <w:rPr>
          <w:b/>
          <w:sz w:val="20"/>
          <w:szCs w:val="20"/>
        </w:rPr>
      </w:pPr>
    </w:p>
    <w:p w:rsidR="00122951" w:rsidRDefault="00122951" w:rsidP="00122951">
      <w:pPr>
        <w:jc w:val="both"/>
        <w:rPr>
          <w:b/>
          <w:sz w:val="20"/>
          <w:szCs w:val="20"/>
        </w:rPr>
      </w:pPr>
    </w:p>
    <w:p w:rsidR="00122951" w:rsidRPr="004F4F2A" w:rsidRDefault="00122951" w:rsidP="00122951">
      <w:pPr>
        <w:jc w:val="both"/>
        <w:rPr>
          <w:sz w:val="20"/>
          <w:szCs w:val="20"/>
        </w:rPr>
        <w:sectPr w:rsidR="00122951" w:rsidRPr="004F4F2A">
          <w:pgSz w:w="11906" w:h="16838"/>
          <w:pgMar w:top="720" w:right="1134" w:bottom="720" w:left="1134" w:header="709" w:footer="709" w:gutter="0"/>
          <w:cols w:space="708"/>
        </w:sectPr>
      </w:pPr>
      <w:r>
        <w:rPr>
          <w:b/>
          <w:sz w:val="20"/>
          <w:szCs w:val="20"/>
        </w:rPr>
        <w:t xml:space="preserve">Date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4F4F2A">
        <w:rPr>
          <w:b/>
          <w:sz w:val="20"/>
          <w:szCs w:val="20"/>
        </w:rPr>
        <w:t>Signatur</w:t>
      </w:r>
      <w:r>
        <w:rPr>
          <w:b/>
          <w:sz w:val="20"/>
          <w:szCs w:val="20"/>
        </w:rPr>
        <w:t>e</w:t>
      </w:r>
    </w:p>
    <w:p w:rsidR="00122951" w:rsidRPr="00F74584" w:rsidRDefault="00122951" w:rsidP="00122951">
      <w:pPr>
        <w:shd w:val="clear" w:color="auto" w:fill="F5F5F5"/>
        <w:jc w:val="center"/>
        <w:textAlignment w:val="top"/>
        <w:rPr>
          <w:color w:val="888888"/>
        </w:rPr>
      </w:pPr>
      <w:r w:rsidRPr="00197E13">
        <w:rPr>
          <w:b/>
          <w:noProof/>
        </w:rPr>
        <w:lastRenderedPageBreak/>
        <w:drawing>
          <wp:anchor distT="0" distB="0" distL="114300" distR="114300" simplePos="0" relativeHeight="251661312" behindDoc="0" locked="0" layoutInCell="1" allowOverlap="1" wp14:anchorId="6917D8AE" wp14:editId="52E07B61">
            <wp:simplePos x="0" y="0"/>
            <wp:positionH relativeFrom="column">
              <wp:align>left</wp:align>
            </wp:positionH>
            <wp:positionV relativeFrom="paragraph">
              <wp:align>top</wp:align>
            </wp:positionV>
            <wp:extent cx="781050" cy="762000"/>
            <wp:effectExtent l="19050" t="0" r="0" b="0"/>
            <wp:wrapSquare wrapText="bothSides"/>
            <wp:docPr id="1"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122951" w:rsidRPr="004F4F2A" w:rsidRDefault="00122951" w:rsidP="00122951">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4F4F2A" w:rsidTr="00122951">
        <w:tc>
          <w:tcPr>
            <w:tcW w:w="1167" w:type="dxa"/>
            <w:vAlign w:val="center"/>
          </w:tcPr>
          <w:p w:rsidR="00122951" w:rsidRPr="004F4F2A" w:rsidRDefault="00122951" w:rsidP="00122951">
            <w:pPr>
              <w:jc w:val="both"/>
              <w:outlineLvl w:val="0"/>
              <w:rPr>
                <w:b/>
                <w:sz w:val="20"/>
                <w:szCs w:val="20"/>
              </w:rPr>
            </w:pPr>
            <w:r w:rsidRPr="004F4F2A">
              <w:rPr>
                <w:b/>
                <w:sz w:val="20"/>
                <w:szCs w:val="20"/>
              </w:rPr>
              <w:t>TERM</w:t>
            </w:r>
          </w:p>
        </w:tc>
        <w:tc>
          <w:tcPr>
            <w:tcW w:w="1527" w:type="dxa"/>
            <w:vAlign w:val="center"/>
          </w:tcPr>
          <w:p w:rsidR="00122951" w:rsidRPr="004F4F2A" w:rsidRDefault="00122951" w:rsidP="00122951">
            <w:pPr>
              <w:jc w:val="both"/>
              <w:outlineLvl w:val="0"/>
              <w:rPr>
                <w:sz w:val="20"/>
                <w:szCs w:val="20"/>
              </w:rPr>
            </w:pPr>
            <w:r>
              <w:rPr>
                <w:sz w:val="20"/>
                <w:szCs w:val="20"/>
              </w:rPr>
              <w:t>Fall</w:t>
            </w:r>
          </w:p>
        </w:tc>
      </w:tr>
    </w:tbl>
    <w:p w:rsidR="00122951" w:rsidRPr="004F4F2A" w:rsidRDefault="00122951" w:rsidP="00122951">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22951" w:rsidRPr="004F4F2A" w:rsidTr="00122951">
        <w:tc>
          <w:tcPr>
            <w:tcW w:w="3510" w:type="dxa"/>
            <w:vAlign w:val="center"/>
          </w:tcPr>
          <w:p w:rsidR="00122951" w:rsidRPr="004F4F2A" w:rsidRDefault="00122951" w:rsidP="00122951">
            <w:pPr>
              <w:jc w:val="both"/>
              <w:outlineLvl w:val="0"/>
              <w:rPr>
                <w:b/>
                <w:sz w:val="20"/>
                <w:szCs w:val="20"/>
              </w:rPr>
            </w:pPr>
            <w:r w:rsidRPr="004F4F2A">
              <w:rPr>
                <w:b/>
                <w:sz w:val="20"/>
                <w:szCs w:val="20"/>
              </w:rPr>
              <w:t>COURSE TITLE</w:t>
            </w:r>
          </w:p>
        </w:tc>
        <w:tc>
          <w:tcPr>
            <w:tcW w:w="2694" w:type="dxa"/>
            <w:vAlign w:val="center"/>
          </w:tcPr>
          <w:p w:rsidR="00122951" w:rsidRPr="004F4F2A" w:rsidRDefault="00122951" w:rsidP="00122951">
            <w:pPr>
              <w:jc w:val="both"/>
              <w:outlineLvl w:val="0"/>
              <w:rPr>
                <w:sz w:val="20"/>
                <w:szCs w:val="20"/>
              </w:rPr>
            </w:pPr>
            <w:r w:rsidRPr="00D11ED7">
              <w:rPr>
                <w:sz w:val="20"/>
                <w:szCs w:val="20"/>
              </w:rPr>
              <w:t>Histology</w:t>
            </w:r>
          </w:p>
        </w:tc>
        <w:tc>
          <w:tcPr>
            <w:tcW w:w="1559" w:type="dxa"/>
            <w:vAlign w:val="center"/>
          </w:tcPr>
          <w:p w:rsidR="00122951" w:rsidRPr="004F4F2A" w:rsidRDefault="00122951" w:rsidP="00122951">
            <w:pPr>
              <w:jc w:val="both"/>
              <w:outlineLvl w:val="0"/>
              <w:rPr>
                <w:b/>
                <w:sz w:val="20"/>
                <w:szCs w:val="20"/>
              </w:rPr>
            </w:pPr>
            <w:r w:rsidRPr="004F4F2A">
              <w:rPr>
                <w:b/>
                <w:sz w:val="20"/>
                <w:szCs w:val="20"/>
              </w:rPr>
              <w:t xml:space="preserve">CODE </w:t>
            </w:r>
          </w:p>
        </w:tc>
        <w:tc>
          <w:tcPr>
            <w:tcW w:w="2553" w:type="dxa"/>
          </w:tcPr>
          <w:p w:rsidR="00122951" w:rsidRPr="004F4F2A" w:rsidRDefault="00391E22" w:rsidP="00122951">
            <w:pPr>
              <w:jc w:val="both"/>
              <w:rPr>
                <w:sz w:val="20"/>
                <w:szCs w:val="20"/>
              </w:rPr>
            </w:pPr>
            <w:r>
              <w:rPr>
                <w:color w:val="000000"/>
                <w:sz w:val="20"/>
                <w:szCs w:val="20"/>
              </w:rPr>
              <w:t> 291111105</w:t>
            </w:r>
          </w:p>
        </w:tc>
      </w:tr>
    </w:tbl>
    <w:p w:rsidR="00122951" w:rsidRPr="004F4F2A" w:rsidRDefault="00122951" w:rsidP="00122951">
      <w:pPr>
        <w:jc w:val="both"/>
        <w:outlineLvl w:val="0"/>
        <w:rPr>
          <w:b/>
          <w:sz w:val="20"/>
          <w:szCs w:val="20"/>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22951" w:rsidRPr="004F4F2A" w:rsidTr="00122951">
        <w:trPr>
          <w:trHeight w:val="538"/>
        </w:trPr>
        <w:tc>
          <w:tcPr>
            <w:tcW w:w="2444" w:type="dxa"/>
            <w:vAlign w:val="center"/>
          </w:tcPr>
          <w:p w:rsidR="00122951" w:rsidRPr="004F4F2A" w:rsidRDefault="00122951" w:rsidP="00122951">
            <w:pPr>
              <w:jc w:val="both"/>
              <w:outlineLvl w:val="0"/>
              <w:rPr>
                <w:b/>
                <w:sz w:val="20"/>
                <w:szCs w:val="20"/>
              </w:rPr>
            </w:pPr>
          </w:p>
          <w:p w:rsidR="00122951" w:rsidRPr="004F4F2A" w:rsidRDefault="00122951" w:rsidP="00122951">
            <w:pPr>
              <w:jc w:val="both"/>
              <w:outlineLvl w:val="0"/>
              <w:rPr>
                <w:b/>
                <w:sz w:val="20"/>
                <w:szCs w:val="20"/>
              </w:rPr>
            </w:pPr>
            <w:r w:rsidRPr="004F4F2A">
              <w:rPr>
                <w:b/>
                <w:sz w:val="20"/>
                <w:szCs w:val="20"/>
              </w:rPr>
              <w:t>COORDINATOR</w:t>
            </w:r>
          </w:p>
          <w:p w:rsidR="00122951" w:rsidRPr="004F4F2A" w:rsidRDefault="00122951" w:rsidP="00122951">
            <w:pPr>
              <w:jc w:val="both"/>
              <w:outlineLvl w:val="0"/>
              <w:rPr>
                <w:b/>
                <w:sz w:val="20"/>
                <w:szCs w:val="20"/>
              </w:rPr>
            </w:pPr>
          </w:p>
        </w:tc>
        <w:tc>
          <w:tcPr>
            <w:tcW w:w="2555" w:type="dxa"/>
            <w:vAlign w:val="center"/>
          </w:tcPr>
          <w:p w:rsidR="00122951" w:rsidRPr="004F4F2A" w:rsidRDefault="00122951" w:rsidP="00122951">
            <w:pPr>
              <w:rPr>
                <w:sz w:val="20"/>
                <w:szCs w:val="20"/>
              </w:rPr>
            </w:pPr>
            <w:r w:rsidRPr="00D11ED7">
              <w:rPr>
                <w:sz w:val="20"/>
                <w:szCs w:val="20"/>
              </w:rPr>
              <w:t>Assist.Prof.Dr.</w:t>
            </w:r>
            <w:r w:rsidR="00391E22">
              <w:rPr>
                <w:color w:val="000000"/>
                <w:sz w:val="20"/>
                <w:szCs w:val="20"/>
              </w:rPr>
              <w:t xml:space="preserve"> Onur UYSAL</w:t>
            </w:r>
          </w:p>
        </w:tc>
        <w:tc>
          <w:tcPr>
            <w:tcW w:w="2445" w:type="dxa"/>
            <w:vAlign w:val="center"/>
          </w:tcPr>
          <w:p w:rsidR="00122951" w:rsidRPr="004F4F2A" w:rsidRDefault="00122951" w:rsidP="00122951">
            <w:pPr>
              <w:jc w:val="both"/>
              <w:outlineLvl w:val="0"/>
              <w:rPr>
                <w:b/>
                <w:sz w:val="20"/>
                <w:szCs w:val="20"/>
              </w:rPr>
            </w:pPr>
            <w:r w:rsidRPr="004F4F2A">
              <w:rPr>
                <w:b/>
                <w:sz w:val="20"/>
                <w:szCs w:val="20"/>
              </w:rPr>
              <w:t>INSTRUCTORS</w:t>
            </w:r>
          </w:p>
        </w:tc>
        <w:tc>
          <w:tcPr>
            <w:tcW w:w="2855" w:type="dxa"/>
            <w:vAlign w:val="center"/>
          </w:tcPr>
          <w:p w:rsidR="00122951" w:rsidRPr="004F4F2A" w:rsidRDefault="00122951" w:rsidP="00122951">
            <w:pPr>
              <w:rPr>
                <w:sz w:val="20"/>
                <w:szCs w:val="20"/>
              </w:rPr>
            </w:pPr>
            <w:r w:rsidRPr="00D11ED7">
              <w:rPr>
                <w:sz w:val="20"/>
                <w:szCs w:val="20"/>
              </w:rPr>
              <w:t xml:space="preserve">Assist. Prof. Dr. </w:t>
            </w:r>
            <w:r w:rsidR="00391E22">
              <w:rPr>
                <w:color w:val="000000"/>
                <w:sz w:val="20"/>
                <w:szCs w:val="20"/>
              </w:rPr>
              <w:t>Onur UYSAL</w:t>
            </w:r>
          </w:p>
        </w:tc>
      </w:tr>
    </w:tbl>
    <w:p w:rsidR="00122951" w:rsidRPr="004F4F2A" w:rsidRDefault="00122951" w:rsidP="00122951">
      <w:pPr>
        <w:jc w:val="both"/>
        <w:outlineLvl w:val="0"/>
        <w:rPr>
          <w:sz w:val="20"/>
          <w:szCs w:val="20"/>
        </w:rPr>
      </w:pP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2"/>
        <w:gridCol w:w="1066"/>
        <w:gridCol w:w="741"/>
        <w:gridCol w:w="708"/>
        <w:gridCol w:w="833"/>
        <w:gridCol w:w="649"/>
        <w:gridCol w:w="82"/>
        <w:gridCol w:w="2171"/>
        <w:gridCol w:w="1659"/>
      </w:tblGrid>
      <w:tr w:rsidR="00122951" w:rsidRPr="004F4F2A" w:rsidTr="00122951">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SEMESTER</w:t>
            </w:r>
          </w:p>
          <w:p w:rsidR="00122951" w:rsidRPr="004F4F2A" w:rsidRDefault="00122951" w:rsidP="00122951">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HOURS PER WEEK</w:t>
            </w:r>
          </w:p>
        </w:tc>
        <w:tc>
          <w:tcPr>
            <w:tcW w:w="2637" w:type="pct"/>
            <w:gridSpan w:val="5"/>
            <w:tcBorders>
              <w:left w:val="single" w:sz="12" w:space="0" w:color="auto"/>
              <w:bottom w:val="single" w:sz="4" w:space="0" w:color="auto"/>
            </w:tcBorders>
            <w:vAlign w:val="center"/>
          </w:tcPr>
          <w:p w:rsidR="00122951" w:rsidRPr="004F4F2A" w:rsidRDefault="00122951" w:rsidP="00122951">
            <w:pPr>
              <w:jc w:val="center"/>
              <w:rPr>
                <w:b/>
                <w:sz w:val="20"/>
                <w:szCs w:val="20"/>
              </w:rPr>
            </w:pPr>
          </w:p>
        </w:tc>
      </w:tr>
      <w:tr w:rsidR="00122951" w:rsidRPr="004F4F2A" w:rsidTr="00122951">
        <w:trPr>
          <w:trHeight w:val="382"/>
        </w:trPr>
        <w:tc>
          <w:tcPr>
            <w:tcW w:w="713" w:type="pct"/>
            <w:vMerge/>
            <w:tcBorders>
              <w:top w:val="single" w:sz="4" w:space="0" w:color="auto"/>
              <w:left w:val="single" w:sz="12" w:space="0" w:color="auto"/>
              <w:bottom w:val="single" w:sz="4" w:space="0" w:color="auto"/>
              <w:right w:val="single" w:sz="12" w:space="0" w:color="auto"/>
            </w:tcBorders>
          </w:tcPr>
          <w:p w:rsidR="00122951" w:rsidRPr="004F4F2A" w:rsidRDefault="00122951" w:rsidP="00122951">
            <w:pPr>
              <w:jc w:val="center"/>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Practice</w:t>
            </w:r>
          </w:p>
        </w:tc>
        <w:tc>
          <w:tcPr>
            <w:tcW w:w="707" w:type="pct"/>
            <w:gridSpan w:val="2"/>
            <w:tcBorders>
              <w:top w:val="single" w:sz="4" w:space="0" w:color="auto"/>
              <w:bottom w:val="single" w:sz="4" w:space="0" w:color="auto"/>
              <w:right w:val="single" w:sz="12" w:space="0" w:color="auto"/>
            </w:tcBorders>
            <w:vAlign w:val="center"/>
          </w:tcPr>
          <w:p w:rsidR="00122951" w:rsidRPr="004F4F2A" w:rsidRDefault="00122951" w:rsidP="00122951">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22951" w:rsidRPr="004F4F2A" w:rsidRDefault="00122951" w:rsidP="00122951">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LANGUAGE</w:t>
            </w:r>
          </w:p>
        </w:tc>
      </w:tr>
      <w:tr w:rsidR="00122951" w:rsidRPr="004F4F2A" w:rsidTr="00122951">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22951" w:rsidRPr="004F4F2A" w:rsidRDefault="00122951" w:rsidP="00122951">
            <w:pPr>
              <w:jc w:val="center"/>
              <w:rPr>
                <w:sz w:val="20"/>
                <w:szCs w:val="20"/>
              </w:rPr>
            </w:pPr>
            <w:r>
              <w:rPr>
                <w:sz w:val="20"/>
                <w:szCs w:val="20"/>
              </w:rPr>
              <w:t>Fall</w:t>
            </w:r>
          </w:p>
        </w:tc>
        <w:tc>
          <w:tcPr>
            <w:tcW w:w="422" w:type="pct"/>
            <w:tcBorders>
              <w:top w:val="single" w:sz="4" w:space="0" w:color="auto"/>
              <w:left w:val="single" w:sz="12" w:space="0" w:color="auto"/>
              <w:bottom w:val="single" w:sz="12" w:space="0" w:color="auto"/>
              <w:right w:val="single" w:sz="4" w:space="0" w:color="auto"/>
            </w:tcBorders>
            <w:vAlign w:val="center"/>
          </w:tcPr>
          <w:p w:rsidR="00122951" w:rsidRPr="004B7673" w:rsidRDefault="00122951" w:rsidP="00122951">
            <w:pPr>
              <w:jc w:val="center"/>
              <w:rPr>
                <w:sz w:val="20"/>
                <w:szCs w:val="20"/>
              </w:rPr>
            </w:pPr>
            <w:r>
              <w:rPr>
                <w:sz w:val="20"/>
                <w:szCs w:val="20"/>
              </w:rPr>
              <w:t>1</w:t>
            </w:r>
          </w:p>
        </w:tc>
        <w:tc>
          <w:tcPr>
            <w:tcW w:w="521" w:type="pct"/>
            <w:tcBorders>
              <w:top w:val="single" w:sz="4" w:space="0" w:color="auto"/>
              <w:left w:val="single" w:sz="4" w:space="0" w:color="auto"/>
              <w:bottom w:val="single" w:sz="12" w:space="0" w:color="auto"/>
            </w:tcBorders>
            <w:vAlign w:val="center"/>
          </w:tcPr>
          <w:p w:rsidR="00122951" w:rsidRPr="004B7673" w:rsidRDefault="00122951" w:rsidP="00122951">
            <w:pPr>
              <w:jc w:val="center"/>
              <w:rPr>
                <w:sz w:val="20"/>
                <w:szCs w:val="20"/>
              </w:rPr>
            </w:pPr>
            <w:r>
              <w:rPr>
                <w:sz w:val="20"/>
                <w:szCs w:val="20"/>
              </w:rPr>
              <w:t>0</w:t>
            </w:r>
          </w:p>
        </w:tc>
        <w:tc>
          <w:tcPr>
            <w:tcW w:w="707" w:type="pct"/>
            <w:gridSpan w:val="2"/>
            <w:tcBorders>
              <w:top w:val="single" w:sz="4" w:space="0" w:color="auto"/>
              <w:bottom w:val="single" w:sz="12" w:space="0" w:color="auto"/>
              <w:right w:val="single" w:sz="12" w:space="0" w:color="auto"/>
            </w:tcBorders>
            <w:shd w:val="clear" w:color="auto" w:fill="auto"/>
            <w:vAlign w:val="center"/>
          </w:tcPr>
          <w:p w:rsidR="00122951" w:rsidRPr="004B7673" w:rsidRDefault="00122951" w:rsidP="00122951">
            <w:pPr>
              <w:jc w:val="center"/>
              <w:rPr>
                <w:sz w:val="20"/>
                <w:szCs w:val="20"/>
              </w:rPr>
            </w:pPr>
            <w:r>
              <w:rPr>
                <w:sz w:val="20"/>
                <w:szCs w:val="20"/>
              </w:rPr>
              <w:t>1</w:t>
            </w:r>
          </w:p>
        </w:tc>
        <w:tc>
          <w:tcPr>
            <w:tcW w:w="407" w:type="pct"/>
            <w:tcBorders>
              <w:top w:val="single" w:sz="4" w:space="0" w:color="auto"/>
              <w:bottom w:val="single" w:sz="12" w:space="0" w:color="auto"/>
              <w:right w:val="single" w:sz="4" w:space="0" w:color="auto"/>
            </w:tcBorders>
            <w:shd w:val="clear" w:color="auto" w:fill="auto"/>
            <w:vAlign w:val="center"/>
          </w:tcPr>
          <w:p w:rsidR="00122951" w:rsidRPr="004B7673" w:rsidRDefault="00122951" w:rsidP="00122951">
            <w:pPr>
              <w:jc w:val="center"/>
              <w:rPr>
                <w:sz w:val="20"/>
                <w:szCs w:val="20"/>
              </w:rPr>
            </w:pPr>
            <w:r>
              <w:rPr>
                <w:sz w:val="20"/>
                <w:szCs w:val="20"/>
              </w:rPr>
              <w:t>1,5</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22951" w:rsidRPr="004B7673" w:rsidRDefault="00122951" w:rsidP="00122951">
            <w:pPr>
              <w:jc w:val="center"/>
              <w:rPr>
                <w:sz w:val="20"/>
                <w:szCs w:val="20"/>
              </w:rPr>
            </w:pPr>
            <w:r>
              <w:rPr>
                <w:sz w:val="20"/>
                <w:szCs w:val="20"/>
              </w:rPr>
              <w:t>2</w:t>
            </w:r>
          </w:p>
        </w:tc>
        <w:tc>
          <w:tcPr>
            <w:tcW w:w="1101" w:type="pct"/>
            <w:gridSpan w:val="2"/>
            <w:tcBorders>
              <w:top w:val="single" w:sz="4" w:space="0" w:color="auto"/>
              <w:left w:val="single" w:sz="4" w:space="0" w:color="auto"/>
              <w:bottom w:val="single" w:sz="12" w:space="0" w:color="auto"/>
            </w:tcBorders>
            <w:vAlign w:val="center"/>
          </w:tcPr>
          <w:p w:rsidR="00122951" w:rsidRPr="004F4F2A" w:rsidRDefault="00122951" w:rsidP="00122951">
            <w:pPr>
              <w:jc w:val="center"/>
              <w:rPr>
                <w:sz w:val="20"/>
                <w:szCs w:val="20"/>
                <w:vertAlign w:val="superscript"/>
              </w:rPr>
            </w:pPr>
            <w:r w:rsidRPr="00D11ED7">
              <w:rPr>
                <w:sz w:val="20"/>
                <w:szCs w:val="20"/>
                <w:vertAlign w:val="superscript"/>
              </w:rPr>
              <w:t>COMPULSORY</w:t>
            </w:r>
          </w:p>
        </w:tc>
        <w:tc>
          <w:tcPr>
            <w:tcW w:w="811" w:type="pct"/>
            <w:tcBorders>
              <w:top w:val="single" w:sz="4" w:space="0" w:color="auto"/>
              <w:left w:val="single" w:sz="4" w:space="0" w:color="auto"/>
              <w:bottom w:val="single" w:sz="12" w:space="0" w:color="auto"/>
            </w:tcBorders>
          </w:tcPr>
          <w:p w:rsidR="00122951" w:rsidRPr="004F4F2A" w:rsidRDefault="00122951" w:rsidP="00122951">
            <w:pPr>
              <w:jc w:val="center"/>
              <w:rPr>
                <w:sz w:val="20"/>
                <w:szCs w:val="20"/>
                <w:vertAlign w:val="superscript"/>
              </w:rPr>
            </w:pPr>
            <w:r w:rsidRPr="004F4F2A">
              <w:rPr>
                <w:sz w:val="20"/>
                <w:szCs w:val="20"/>
                <w:vertAlign w:val="superscript"/>
              </w:rPr>
              <w:t>TURKİSH</w:t>
            </w:r>
          </w:p>
        </w:tc>
      </w:tr>
      <w:tr w:rsidR="00122951" w:rsidRPr="004F4F2A"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ASSESMENT SYSTEM</w:t>
            </w:r>
          </w:p>
        </w:tc>
      </w:tr>
      <w:tr w:rsidR="00122951" w:rsidRPr="004F4F2A" w:rsidTr="00122951">
        <w:tc>
          <w:tcPr>
            <w:tcW w:w="2018" w:type="pct"/>
            <w:gridSpan w:val="4"/>
            <w:vMerge w:val="restart"/>
            <w:tcBorders>
              <w:top w:val="single" w:sz="12" w:space="0" w:color="auto"/>
              <w:left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IN-TERM STUDIES</w:t>
            </w:r>
          </w:p>
        </w:tc>
        <w:tc>
          <w:tcPr>
            <w:tcW w:w="1110" w:type="pct"/>
            <w:gridSpan w:val="4"/>
            <w:tcBorders>
              <w:top w:val="single" w:sz="12" w:space="0" w:color="auto"/>
              <w:left w:val="single" w:sz="12" w:space="0" w:color="auto"/>
              <w:bottom w:val="single" w:sz="8"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22951" w:rsidRPr="004F4F2A" w:rsidRDefault="00122951" w:rsidP="00122951">
            <w:pPr>
              <w:jc w:val="center"/>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Percentage</w:t>
            </w:r>
          </w:p>
        </w:tc>
      </w:tr>
      <w:tr w:rsidR="00122951" w:rsidRPr="004F4F2A" w:rsidTr="00122951">
        <w:tc>
          <w:tcPr>
            <w:tcW w:w="2018"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First MidTerm</w:t>
            </w:r>
          </w:p>
        </w:tc>
        <w:tc>
          <w:tcPr>
            <w:tcW w:w="1061" w:type="pct"/>
            <w:tcBorders>
              <w:top w:val="single" w:sz="8"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sz w:val="20"/>
                <w:szCs w:val="20"/>
                <w:highlight w:val="yellow"/>
              </w:rPr>
            </w:pPr>
            <w:r w:rsidRPr="00D11ED7">
              <w:rPr>
                <w:sz w:val="20"/>
                <w:szCs w:val="20"/>
              </w:rPr>
              <w:t>50</w:t>
            </w:r>
          </w:p>
        </w:tc>
      </w:tr>
      <w:tr w:rsidR="00122951" w:rsidRPr="004F4F2A" w:rsidTr="00122951">
        <w:tc>
          <w:tcPr>
            <w:tcW w:w="2018"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Second MidTerm</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sz w:val="20"/>
                <w:szCs w:val="20"/>
                <w:highlight w:val="yellow"/>
              </w:rPr>
            </w:pPr>
          </w:p>
        </w:tc>
      </w:tr>
      <w:tr w:rsidR="00122951" w:rsidRPr="004F4F2A" w:rsidTr="00122951">
        <w:tc>
          <w:tcPr>
            <w:tcW w:w="2018"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18"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18"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rsidR="00122951" w:rsidRPr="004F4F2A" w:rsidRDefault="00122951" w:rsidP="00122951">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18"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sz w:val="20"/>
                <w:szCs w:val="20"/>
              </w:rPr>
            </w:pPr>
            <w:r>
              <w:rPr>
                <w:sz w:val="20"/>
                <w:szCs w:val="20"/>
              </w:rPr>
              <w:t>50</w:t>
            </w:r>
          </w:p>
        </w:tc>
      </w:tr>
      <w:tr w:rsidR="00122951" w:rsidRPr="004F4F2A" w:rsidTr="00122951">
        <w:tc>
          <w:tcPr>
            <w:tcW w:w="2018" w:type="pct"/>
            <w:gridSpan w:val="4"/>
            <w:vMerge/>
            <w:tcBorders>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sz w:val="20"/>
                <w:szCs w:val="20"/>
              </w:rPr>
            </w:pPr>
            <w:r>
              <w:rPr>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sz w:val="20"/>
                <w:szCs w:val="20"/>
              </w:rPr>
            </w:pPr>
            <w:r>
              <w:rPr>
                <w:sz w:val="20"/>
                <w:szCs w:val="20"/>
              </w:rPr>
              <w:t>100</w:t>
            </w:r>
          </w:p>
        </w:tc>
      </w:tr>
      <w:tr w:rsidR="00122951" w:rsidRPr="004F4F2A" w:rsidTr="00122951">
        <w:trPr>
          <w:trHeight w:val="447"/>
        </w:trPr>
        <w:tc>
          <w:tcPr>
            <w:tcW w:w="2018"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PREREQUISITES</w:t>
            </w:r>
          </w:p>
        </w:tc>
        <w:tc>
          <w:tcPr>
            <w:tcW w:w="2982" w:type="pct"/>
            <w:gridSpan w:val="6"/>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D11ED7">
              <w:rPr>
                <w:sz w:val="20"/>
                <w:szCs w:val="20"/>
              </w:rPr>
              <w:t>NOT PRESENT</w:t>
            </w:r>
          </w:p>
        </w:tc>
      </w:tr>
      <w:tr w:rsidR="00122951" w:rsidRPr="004F4F2A" w:rsidTr="00122951">
        <w:trPr>
          <w:trHeight w:val="447"/>
        </w:trPr>
        <w:tc>
          <w:tcPr>
            <w:tcW w:w="2018"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CONTENTS</w:t>
            </w:r>
          </w:p>
        </w:tc>
        <w:tc>
          <w:tcPr>
            <w:tcW w:w="2982"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D11ED7">
              <w:rPr>
                <w:sz w:val="20"/>
                <w:szCs w:val="20"/>
              </w:rPr>
              <w:t>Content of thecourse is as follows: İntroductiontohistologyandhistologicaltechniques, cell, epithelialtissue, connectivetissue, bloodtissue, muscletissue, cartilage, bone, nervetissue.</w:t>
            </w:r>
          </w:p>
        </w:tc>
      </w:tr>
      <w:tr w:rsidR="00122951" w:rsidRPr="004F4F2A" w:rsidTr="00122951">
        <w:trPr>
          <w:trHeight w:val="426"/>
        </w:trPr>
        <w:tc>
          <w:tcPr>
            <w:tcW w:w="2018"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GOALS</w:t>
            </w:r>
          </w:p>
        </w:tc>
        <w:tc>
          <w:tcPr>
            <w:tcW w:w="2982" w:type="pct"/>
            <w:gridSpan w:val="6"/>
            <w:tcBorders>
              <w:top w:val="single" w:sz="12" w:space="0" w:color="auto"/>
              <w:left w:val="single" w:sz="12" w:space="0" w:color="auto"/>
              <w:bottom w:val="single" w:sz="12" w:space="0" w:color="auto"/>
              <w:right w:val="single" w:sz="12" w:space="0" w:color="auto"/>
            </w:tcBorders>
          </w:tcPr>
          <w:p w:rsidR="00122951" w:rsidRPr="00460413" w:rsidRDefault="00122951" w:rsidP="00122951">
            <w:pPr>
              <w:jc w:val="both"/>
              <w:rPr>
                <w:sz w:val="20"/>
                <w:szCs w:val="20"/>
              </w:rPr>
            </w:pPr>
            <w:r w:rsidRPr="00460413">
              <w:rPr>
                <w:bCs/>
                <w:color w:val="000000"/>
                <w:spacing w:val="1"/>
                <w:sz w:val="20"/>
                <w:szCs w:val="20"/>
                <w:lang w:val="en-US"/>
              </w:rPr>
              <w:t>The main aim of the course is to teach histological structure of basic tissues.</w:t>
            </w:r>
          </w:p>
        </w:tc>
      </w:tr>
      <w:tr w:rsidR="00122951" w:rsidRPr="004F4F2A" w:rsidTr="00122951">
        <w:trPr>
          <w:trHeight w:val="518"/>
        </w:trPr>
        <w:tc>
          <w:tcPr>
            <w:tcW w:w="2018"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 xml:space="preserve"> LEARNİNG OUTCOMES</w:t>
            </w:r>
          </w:p>
        </w:tc>
        <w:tc>
          <w:tcPr>
            <w:tcW w:w="2982" w:type="pct"/>
            <w:gridSpan w:val="6"/>
            <w:tcBorders>
              <w:top w:val="single" w:sz="12" w:space="0" w:color="auto"/>
              <w:left w:val="single" w:sz="12" w:space="0" w:color="auto"/>
              <w:bottom w:val="single" w:sz="12" w:space="0" w:color="auto"/>
              <w:right w:val="single" w:sz="12" w:space="0" w:color="auto"/>
            </w:tcBorders>
            <w:vAlign w:val="center"/>
          </w:tcPr>
          <w:p w:rsidR="00122951" w:rsidRPr="00460413" w:rsidRDefault="00122951" w:rsidP="00122951">
            <w:pPr>
              <w:widowControl w:val="0"/>
              <w:shd w:val="clear" w:color="auto" w:fill="FFFFFF"/>
              <w:tabs>
                <w:tab w:val="left" w:pos="413"/>
              </w:tabs>
              <w:autoSpaceDE w:val="0"/>
              <w:autoSpaceDN w:val="0"/>
              <w:adjustRightInd w:val="0"/>
              <w:spacing w:line="360" w:lineRule="auto"/>
              <w:rPr>
                <w:color w:val="000000"/>
                <w:spacing w:val="-8"/>
                <w:sz w:val="20"/>
                <w:szCs w:val="20"/>
                <w:lang w:val="en-US"/>
              </w:rPr>
            </w:pPr>
            <w:r w:rsidRPr="00460413">
              <w:rPr>
                <w:color w:val="000000"/>
                <w:spacing w:val="-8"/>
                <w:sz w:val="20"/>
                <w:szCs w:val="20"/>
              </w:rPr>
              <w:t xml:space="preserve">1. </w:t>
            </w:r>
            <w:r w:rsidRPr="00460413">
              <w:rPr>
                <w:color w:val="000000"/>
                <w:spacing w:val="-8"/>
                <w:sz w:val="20"/>
                <w:szCs w:val="20"/>
                <w:lang w:val="en-US"/>
              </w:rPr>
              <w:t>To learn histological structure of basic tissues.</w:t>
            </w:r>
          </w:p>
          <w:p w:rsidR="00122951" w:rsidRPr="00460413" w:rsidRDefault="00122951" w:rsidP="00122951">
            <w:pPr>
              <w:widowControl w:val="0"/>
              <w:shd w:val="clear" w:color="auto" w:fill="FFFFFF"/>
              <w:autoSpaceDE w:val="0"/>
              <w:autoSpaceDN w:val="0"/>
              <w:adjustRightInd w:val="0"/>
              <w:spacing w:line="360" w:lineRule="auto"/>
              <w:jc w:val="both"/>
              <w:rPr>
                <w:color w:val="000000"/>
                <w:spacing w:val="-8"/>
                <w:sz w:val="20"/>
                <w:szCs w:val="20"/>
              </w:rPr>
            </w:pPr>
            <w:r w:rsidRPr="00460413">
              <w:rPr>
                <w:color w:val="000000"/>
                <w:spacing w:val="-8"/>
                <w:sz w:val="20"/>
                <w:szCs w:val="20"/>
              </w:rPr>
              <w:t xml:space="preserve">2. </w:t>
            </w:r>
            <w:r w:rsidRPr="00460413">
              <w:rPr>
                <w:sz w:val="20"/>
                <w:szCs w:val="20"/>
              </w:rPr>
              <w:t xml:space="preserve">Learning as a result of the normal structure of tissues, to be </w:t>
            </w:r>
            <w:r>
              <w:rPr>
                <w:sz w:val="20"/>
                <w:szCs w:val="20"/>
              </w:rPr>
              <w:t>k</w:t>
            </w:r>
            <w:r w:rsidRPr="00460413">
              <w:rPr>
                <w:sz w:val="20"/>
                <w:szCs w:val="20"/>
              </w:rPr>
              <w:t>nowledgeableaboutthepathologicalmechanismsthatmayoccur in ourbodies.</w:t>
            </w:r>
          </w:p>
          <w:p w:rsidR="00122951" w:rsidRPr="00460413" w:rsidRDefault="00122951" w:rsidP="00122951">
            <w:pPr>
              <w:tabs>
                <w:tab w:val="left" w:pos="7800"/>
              </w:tabs>
              <w:spacing w:line="360" w:lineRule="auto"/>
              <w:rPr>
                <w:sz w:val="20"/>
                <w:szCs w:val="20"/>
                <w:lang w:val="en-US"/>
              </w:rPr>
            </w:pPr>
            <w:r w:rsidRPr="00460413">
              <w:rPr>
                <w:color w:val="000000"/>
                <w:spacing w:val="-8"/>
                <w:sz w:val="20"/>
                <w:szCs w:val="20"/>
              </w:rPr>
              <w:t xml:space="preserve">3. </w:t>
            </w:r>
            <w:r w:rsidRPr="00460413">
              <w:rPr>
                <w:sz w:val="20"/>
                <w:szCs w:val="20"/>
              </w:rPr>
              <w:t>Applyingthenursingprofessio</w:t>
            </w:r>
            <w:r>
              <w:rPr>
                <w:sz w:val="20"/>
                <w:szCs w:val="20"/>
              </w:rPr>
              <w:t>n, usingthebasichistological</w:t>
            </w:r>
            <w:r w:rsidRPr="00460413">
              <w:rPr>
                <w:sz w:val="20"/>
                <w:szCs w:val="20"/>
              </w:rPr>
              <w:t>information, diseasemechanisms, a moreconsciousapproach.</w:t>
            </w:r>
          </w:p>
        </w:tc>
      </w:tr>
      <w:tr w:rsidR="00122951" w:rsidRPr="004F4F2A" w:rsidTr="00122951">
        <w:trPr>
          <w:trHeight w:val="540"/>
        </w:trPr>
        <w:tc>
          <w:tcPr>
            <w:tcW w:w="2018"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SOURCES</w:t>
            </w:r>
          </w:p>
        </w:tc>
        <w:tc>
          <w:tcPr>
            <w:tcW w:w="2982" w:type="pct"/>
            <w:gridSpan w:val="6"/>
            <w:tcBorders>
              <w:top w:val="single" w:sz="12" w:space="0" w:color="auto"/>
              <w:left w:val="single" w:sz="12" w:space="0" w:color="auto"/>
              <w:bottom w:val="single" w:sz="12" w:space="0" w:color="auto"/>
              <w:right w:val="single" w:sz="12" w:space="0" w:color="auto"/>
            </w:tcBorders>
          </w:tcPr>
          <w:p w:rsidR="00122951" w:rsidRPr="00D11ED7" w:rsidRDefault="00122951" w:rsidP="00122951">
            <w:pPr>
              <w:pStyle w:val="AralkYok"/>
              <w:jc w:val="both"/>
              <w:rPr>
                <w:sz w:val="20"/>
                <w:szCs w:val="20"/>
              </w:rPr>
            </w:pPr>
            <w:r w:rsidRPr="00D11ED7">
              <w:rPr>
                <w:sz w:val="20"/>
                <w:szCs w:val="20"/>
              </w:rPr>
              <w:t>1. Histoloji ve Hücre Biyolojisi. Patolojiye Giriş. Abraham L. Kierszenbaum, M.D.,PhD. Çev. Ed.: Prof. Dr. Ramazan DEMİR. Yayıncılık. Ankara, 2006.</w:t>
            </w:r>
          </w:p>
          <w:p w:rsidR="00122951" w:rsidRPr="004F4F2A" w:rsidRDefault="00122951" w:rsidP="00122951">
            <w:pPr>
              <w:pStyle w:val="AralkYok"/>
              <w:jc w:val="both"/>
              <w:rPr>
                <w:sz w:val="20"/>
                <w:szCs w:val="20"/>
              </w:rPr>
            </w:pPr>
            <w:r w:rsidRPr="00D11ED7">
              <w:rPr>
                <w:sz w:val="20"/>
                <w:szCs w:val="20"/>
              </w:rPr>
              <w:t>2. Moore, K. L.,Persaud, T. V. N. : theDeveloping Human. 6th Ed. W. B. SaundersComp., 1998, Philadelphia.</w:t>
            </w:r>
          </w:p>
        </w:tc>
      </w:tr>
      <w:tr w:rsidR="00122951" w:rsidRPr="004F4F2A" w:rsidTr="00122951">
        <w:trPr>
          <w:trHeight w:val="204"/>
        </w:trPr>
        <w:tc>
          <w:tcPr>
            <w:tcW w:w="2018"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TEACHING METHODS</w:t>
            </w:r>
          </w:p>
        </w:tc>
        <w:tc>
          <w:tcPr>
            <w:tcW w:w="2982"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D11ED7">
              <w:rPr>
                <w:sz w:val="20"/>
                <w:szCs w:val="20"/>
              </w:rPr>
              <w:t>Theinstructor'slecturenotespreparedby, barcovision, chalk.</w:t>
            </w:r>
          </w:p>
        </w:tc>
      </w:tr>
    </w:tbl>
    <w:p w:rsidR="00122951" w:rsidRPr="004F4F2A" w:rsidRDefault="00122951" w:rsidP="00122951">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22951" w:rsidRPr="004F4F2A"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COURSE CONTENT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sz w:val="20"/>
                <w:szCs w:val="20"/>
              </w:rPr>
            </w:pPr>
            <w:r w:rsidRPr="004F4F2A">
              <w:rPr>
                <w:b/>
                <w:sz w:val="20"/>
                <w:szCs w:val="20"/>
              </w:rPr>
              <w:t>TOPICS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bCs/>
                <w:color w:val="000000"/>
                <w:spacing w:val="1"/>
                <w:sz w:val="20"/>
                <w:szCs w:val="20"/>
                <w:lang w:val="en-US"/>
              </w:rPr>
              <w:t>Introduction to histology and histological techniques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bCs/>
                <w:color w:val="000000"/>
                <w:spacing w:val="1"/>
                <w:sz w:val="20"/>
                <w:szCs w:val="20"/>
                <w:lang w:val="en-US"/>
              </w:rPr>
              <w:t>Cell</w:t>
            </w:r>
            <w:r w:rsidRPr="00460413">
              <w:rPr>
                <w:sz w:val="20"/>
                <w:szCs w:val="20"/>
              </w:rPr>
              <w:t>-I</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bCs/>
                <w:color w:val="000000"/>
                <w:spacing w:val="1"/>
                <w:sz w:val="20"/>
                <w:szCs w:val="20"/>
                <w:lang w:val="en-US"/>
              </w:rPr>
              <w:t>Cell-II</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bCs/>
                <w:color w:val="000000"/>
                <w:spacing w:val="1"/>
                <w:sz w:val="20"/>
                <w:szCs w:val="20"/>
                <w:lang w:val="en-US"/>
              </w:rPr>
              <w:t>Epithelial Tissue-I</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bCs/>
                <w:color w:val="000000"/>
                <w:spacing w:val="1"/>
                <w:sz w:val="20"/>
                <w:szCs w:val="20"/>
                <w:lang w:val="en-US"/>
              </w:rPr>
              <w:t>Epithelial Tissue-II</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shd w:val="clear" w:color="auto" w:fill="auto"/>
            <w:vAlign w:val="center"/>
          </w:tcPr>
          <w:p w:rsidR="00122951" w:rsidRPr="00460413" w:rsidRDefault="00122951" w:rsidP="00122951">
            <w:pPr>
              <w:rPr>
                <w:sz w:val="20"/>
                <w:szCs w:val="20"/>
              </w:rPr>
            </w:pPr>
            <w:r w:rsidRPr="00460413">
              <w:rPr>
                <w:sz w:val="20"/>
                <w:szCs w:val="20"/>
              </w:rPr>
              <w:t>E</w:t>
            </w:r>
            <w:r w:rsidRPr="00460413">
              <w:rPr>
                <w:bCs/>
                <w:color w:val="000000"/>
                <w:spacing w:val="1"/>
                <w:sz w:val="20"/>
                <w:szCs w:val="20"/>
                <w:lang w:val="en-US"/>
              </w:rPr>
              <w:t>pithelial Tissue (Secretion and Glands)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sz w:val="20"/>
                <w:szCs w:val="20"/>
              </w:rPr>
              <w:t>C</w:t>
            </w:r>
            <w:r w:rsidRPr="00460413">
              <w:rPr>
                <w:bCs/>
                <w:color w:val="000000"/>
                <w:spacing w:val="1"/>
                <w:sz w:val="20"/>
                <w:szCs w:val="20"/>
                <w:lang w:val="en-US"/>
              </w:rPr>
              <w:t>onnectiveTissue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sz w:val="20"/>
                <w:szCs w:val="20"/>
              </w:rPr>
              <w:t>B</w:t>
            </w:r>
            <w:r w:rsidRPr="00460413">
              <w:rPr>
                <w:bCs/>
                <w:color w:val="000000"/>
                <w:spacing w:val="1"/>
                <w:sz w:val="20"/>
                <w:szCs w:val="20"/>
                <w:lang w:val="en-US"/>
              </w:rPr>
              <w:t>lood Tissue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lastRenderedPageBreak/>
              <w:t>9</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sz w:val="20"/>
                <w:szCs w:val="20"/>
              </w:rPr>
              <w:t>M</w:t>
            </w:r>
            <w:r w:rsidRPr="00460413">
              <w:rPr>
                <w:bCs/>
                <w:color w:val="000000"/>
                <w:spacing w:val="1"/>
                <w:sz w:val="20"/>
                <w:szCs w:val="20"/>
                <w:lang w:val="en-US"/>
              </w:rPr>
              <w:t>uscle Tissue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sz w:val="20"/>
                <w:szCs w:val="20"/>
              </w:rPr>
              <w:t>C</w:t>
            </w:r>
            <w:r w:rsidRPr="00460413">
              <w:rPr>
                <w:bCs/>
                <w:color w:val="000000"/>
                <w:spacing w:val="1"/>
                <w:sz w:val="20"/>
                <w:szCs w:val="20"/>
                <w:lang w:val="en-US"/>
              </w:rPr>
              <w:t>artilage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shd w:val="clear" w:color="auto" w:fill="auto"/>
            <w:vAlign w:val="center"/>
          </w:tcPr>
          <w:p w:rsidR="00122951" w:rsidRPr="00460413" w:rsidRDefault="00122951" w:rsidP="00122951">
            <w:pPr>
              <w:rPr>
                <w:sz w:val="20"/>
                <w:szCs w:val="20"/>
              </w:rPr>
            </w:pPr>
            <w:r w:rsidRPr="00460413">
              <w:rPr>
                <w:sz w:val="20"/>
                <w:szCs w:val="20"/>
              </w:rPr>
              <w:t>B</w:t>
            </w:r>
            <w:r w:rsidRPr="00460413">
              <w:rPr>
                <w:bCs/>
                <w:color w:val="000000"/>
                <w:spacing w:val="1"/>
                <w:sz w:val="20"/>
                <w:szCs w:val="20"/>
                <w:lang w:val="en-US"/>
              </w:rPr>
              <w:t>one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vAlign w:val="center"/>
          </w:tcPr>
          <w:p w:rsidR="00122951" w:rsidRPr="00460413" w:rsidRDefault="00122951" w:rsidP="00122951">
            <w:pPr>
              <w:rPr>
                <w:sz w:val="20"/>
                <w:szCs w:val="20"/>
              </w:rPr>
            </w:pPr>
            <w:r w:rsidRPr="00460413">
              <w:rPr>
                <w:sz w:val="20"/>
                <w:szCs w:val="20"/>
              </w:rPr>
              <w:t>N</w:t>
            </w:r>
            <w:r w:rsidRPr="00460413">
              <w:rPr>
                <w:bCs/>
                <w:color w:val="000000"/>
                <w:spacing w:val="1"/>
                <w:sz w:val="20"/>
                <w:szCs w:val="20"/>
                <w:lang w:val="en-US"/>
              </w:rPr>
              <w:t>erve Tissue</w:t>
            </w:r>
          </w:p>
        </w:tc>
      </w:tr>
    </w:tbl>
    <w:p w:rsidR="00122951" w:rsidRPr="004F4F2A" w:rsidRDefault="00122951" w:rsidP="00122951">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22951" w:rsidRPr="004F4F2A" w:rsidTr="00122951">
        <w:tc>
          <w:tcPr>
            <w:tcW w:w="1334" w:type="dxa"/>
            <w:tcBorders>
              <w:top w:val="single" w:sz="12" w:space="0" w:color="auto"/>
              <w:left w:val="single" w:sz="12"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1</w:t>
            </w: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 recognition of basisprinciples in Nursinginstitutionseducation</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abilitytosolveethicalproblemswithbasicprinciples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NursinginstitutionseducationGather as well as applyknowledge of healthsciences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Function on multi-disciplinaryteams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Identify, formulate</w:t>
            </w:r>
            <w:r>
              <w:rPr>
                <w:sz w:val="20"/>
                <w:szCs w:val="20"/>
              </w:rPr>
              <w:t>, andsolvemedicalandNursing</w:t>
            </w:r>
            <w:r w:rsidRPr="004F4F2A">
              <w:rPr>
                <w:sz w:val="20"/>
                <w:szCs w:val="20"/>
              </w:rPr>
              <w:t>institutionseducationproblems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Useeffectivewrittenand oral communication/presentationskills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understanding of professionalandethicalresponsibility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 recognition of theneedfor, and an abilitytoengage in lifelonglearning</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0491" w:type="dxa"/>
            <w:gridSpan w:val="5"/>
            <w:tcBorders>
              <w:top w:val="single" w:sz="6"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Yescontribution</w:t>
            </w:r>
          </w:p>
        </w:tc>
      </w:tr>
    </w:tbl>
    <w:p w:rsidR="00122951" w:rsidRDefault="00122951" w:rsidP="00122951">
      <w:pPr>
        <w:jc w:val="both"/>
        <w:rPr>
          <w:b/>
          <w:sz w:val="20"/>
          <w:szCs w:val="20"/>
        </w:rPr>
      </w:pPr>
    </w:p>
    <w:p w:rsidR="00122951" w:rsidRDefault="00122951" w:rsidP="00122951">
      <w:pPr>
        <w:jc w:val="both"/>
        <w:rPr>
          <w:b/>
          <w:sz w:val="20"/>
          <w:szCs w:val="20"/>
        </w:rPr>
      </w:pPr>
    </w:p>
    <w:p w:rsidR="00122951" w:rsidRDefault="00122951" w:rsidP="00122951">
      <w:pPr>
        <w:jc w:val="both"/>
        <w:rPr>
          <w:b/>
          <w:sz w:val="20"/>
          <w:szCs w:val="20"/>
        </w:rPr>
      </w:pPr>
    </w:p>
    <w:p w:rsidR="00122951" w:rsidRDefault="00122951" w:rsidP="00122951">
      <w:pPr>
        <w:jc w:val="both"/>
        <w:rPr>
          <w:b/>
          <w:sz w:val="20"/>
          <w:szCs w:val="20"/>
        </w:rPr>
      </w:pPr>
      <w:r w:rsidRPr="004F4F2A">
        <w:rPr>
          <w:b/>
          <w:sz w:val="20"/>
          <w:szCs w:val="20"/>
        </w:rPr>
        <w:t>Date</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r w:rsidRPr="004F4F2A">
        <w:rPr>
          <w:b/>
          <w:sz w:val="20"/>
          <w:szCs w:val="20"/>
        </w:rPr>
        <w:tab/>
      </w:r>
    </w:p>
    <w:p w:rsidR="00122951" w:rsidRDefault="00122951" w:rsidP="00122951">
      <w:pPr>
        <w:jc w:val="both"/>
        <w:rPr>
          <w:b/>
          <w:sz w:val="20"/>
          <w:szCs w:val="20"/>
        </w:rPr>
      </w:pPr>
    </w:p>
    <w:p w:rsidR="00122951" w:rsidRPr="004F4F2A" w:rsidRDefault="00122951" w:rsidP="00122951">
      <w:pPr>
        <w:jc w:val="both"/>
        <w:rPr>
          <w:sz w:val="20"/>
          <w:szCs w:val="20"/>
        </w:rPr>
        <w:sectPr w:rsidR="00122951" w:rsidRPr="004F4F2A">
          <w:pgSz w:w="11906" w:h="16838"/>
          <w:pgMar w:top="720" w:right="1134" w:bottom="720" w:left="1134" w:header="709" w:footer="709" w:gutter="0"/>
          <w:cols w:space="708"/>
        </w:sectPr>
      </w:pPr>
      <w:r>
        <w:rPr>
          <w:b/>
          <w:sz w:val="20"/>
          <w:szCs w:val="20"/>
        </w:rPr>
        <w:t xml:space="preserve">15.07.2016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4F4F2A">
        <w:rPr>
          <w:b/>
          <w:sz w:val="20"/>
          <w:szCs w:val="20"/>
        </w:rPr>
        <w:tab/>
      </w:r>
    </w:p>
    <w:p w:rsidR="00122951" w:rsidRPr="008B1C9E" w:rsidRDefault="00122951" w:rsidP="00122951">
      <w:pPr>
        <w:tabs>
          <w:tab w:val="left" w:pos="7800"/>
        </w:tabs>
        <w:rPr>
          <w:sz w:val="20"/>
          <w:szCs w:val="20"/>
        </w:rPr>
      </w:pPr>
    </w:p>
    <w:p w:rsidR="00122951" w:rsidRPr="008B1C9E" w:rsidRDefault="00122951" w:rsidP="00122951">
      <w:pPr>
        <w:tabs>
          <w:tab w:val="left" w:pos="7800"/>
        </w:tabs>
        <w:rPr>
          <w:sz w:val="20"/>
          <w:szCs w:val="20"/>
        </w:rPr>
      </w:pPr>
      <w:r w:rsidRPr="008B1C9E">
        <w:rPr>
          <w:noProof/>
          <w:sz w:val="20"/>
          <w:szCs w:val="20"/>
        </w:rPr>
        <w:drawing>
          <wp:anchor distT="0" distB="0" distL="114300" distR="114300" simplePos="0" relativeHeight="251663360" behindDoc="0" locked="0" layoutInCell="1" allowOverlap="1" wp14:anchorId="56964869" wp14:editId="5E64C062">
            <wp:simplePos x="0" y="0"/>
            <wp:positionH relativeFrom="column">
              <wp:posOffset>-148590</wp:posOffset>
            </wp:positionH>
            <wp:positionV relativeFrom="paragraph">
              <wp:posOffset>129540</wp:posOffset>
            </wp:positionV>
            <wp:extent cx="723900" cy="714375"/>
            <wp:effectExtent l="19050" t="0" r="0" b="0"/>
            <wp:wrapSquare wrapText="bothSides"/>
            <wp:docPr id="1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gu.edu.tr/files/duyuru/9ff77656-8e6a-4c44-98b9-5f236a699de2/ESOG%C3%9C_yeni%20logo.jpg"/>
                    <pic:cNvPicPr>
                      <a:picLocks noChangeAspect="1" noChangeArrowheads="1"/>
                    </pic:cNvPicPr>
                  </pic:nvPicPr>
                  <pic:blipFill>
                    <a:blip r:embed="rId8"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122951" w:rsidRPr="008B1C9E" w:rsidRDefault="00122951" w:rsidP="00122951">
      <w:pPr>
        <w:tabs>
          <w:tab w:val="left" w:pos="7800"/>
        </w:tabs>
        <w:rPr>
          <w:sz w:val="20"/>
          <w:szCs w:val="20"/>
        </w:rPr>
      </w:pPr>
    </w:p>
    <w:p w:rsidR="00122951" w:rsidRPr="008B1C9E" w:rsidRDefault="00122951" w:rsidP="00122951">
      <w:pPr>
        <w:shd w:val="clear" w:color="auto" w:fill="F5F5F5"/>
        <w:jc w:val="center"/>
        <w:textAlignment w:val="top"/>
        <w:rPr>
          <w:color w:val="888888"/>
          <w:sz w:val="20"/>
          <w:szCs w:val="20"/>
        </w:rPr>
      </w:pPr>
      <w:r w:rsidRPr="008B1C9E">
        <w:rPr>
          <w:b/>
          <w:sz w:val="20"/>
          <w:szCs w:val="20"/>
        </w:rPr>
        <w:t>FACULTY OF HEALTH SCIENCE NURSING DEPARTMENT INFORMATION FORM OF COURSE</w:t>
      </w:r>
    </w:p>
    <w:p w:rsidR="00122951" w:rsidRPr="008B1C9E" w:rsidRDefault="00122951" w:rsidP="00122951">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8B1C9E" w:rsidTr="00122951">
        <w:tc>
          <w:tcPr>
            <w:tcW w:w="1167" w:type="dxa"/>
          </w:tcPr>
          <w:p w:rsidR="00122951" w:rsidRPr="008B1C9E" w:rsidRDefault="00122951" w:rsidP="00122951">
            <w:pPr>
              <w:rPr>
                <w:b/>
                <w:sz w:val="20"/>
                <w:szCs w:val="20"/>
              </w:rPr>
            </w:pPr>
            <w:r w:rsidRPr="008B1C9E">
              <w:rPr>
                <w:b/>
                <w:sz w:val="20"/>
                <w:szCs w:val="20"/>
              </w:rPr>
              <w:t>TERM</w:t>
            </w:r>
          </w:p>
        </w:tc>
        <w:tc>
          <w:tcPr>
            <w:tcW w:w="1527" w:type="dxa"/>
          </w:tcPr>
          <w:p w:rsidR="00122951" w:rsidRPr="008B1C9E" w:rsidRDefault="00122951" w:rsidP="00122951">
            <w:pPr>
              <w:rPr>
                <w:sz w:val="20"/>
                <w:szCs w:val="20"/>
              </w:rPr>
            </w:pPr>
            <w:r w:rsidRPr="008B1C9E">
              <w:rPr>
                <w:sz w:val="20"/>
                <w:szCs w:val="20"/>
              </w:rPr>
              <w:t>FALL</w:t>
            </w:r>
          </w:p>
        </w:tc>
      </w:tr>
    </w:tbl>
    <w:p w:rsidR="00122951" w:rsidRPr="008B1C9E" w:rsidRDefault="00122951" w:rsidP="00122951">
      <w:pPr>
        <w:jc w:val="right"/>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122951" w:rsidRPr="008B1C9E" w:rsidTr="00122951">
        <w:tc>
          <w:tcPr>
            <w:tcW w:w="1811" w:type="dxa"/>
            <w:vAlign w:val="center"/>
          </w:tcPr>
          <w:p w:rsidR="00122951" w:rsidRPr="008B1C9E" w:rsidRDefault="00122951" w:rsidP="00122951">
            <w:pPr>
              <w:jc w:val="center"/>
              <w:outlineLvl w:val="0"/>
              <w:rPr>
                <w:b/>
                <w:sz w:val="20"/>
                <w:szCs w:val="20"/>
              </w:rPr>
            </w:pPr>
            <w:r w:rsidRPr="008B1C9E">
              <w:rPr>
                <w:b/>
                <w:sz w:val="20"/>
                <w:szCs w:val="20"/>
              </w:rPr>
              <w:t>COURSE TITLE</w:t>
            </w:r>
          </w:p>
        </w:tc>
        <w:tc>
          <w:tcPr>
            <w:tcW w:w="2760" w:type="dxa"/>
            <w:vAlign w:val="center"/>
          </w:tcPr>
          <w:p w:rsidR="00122951" w:rsidRPr="008B1C9E" w:rsidRDefault="00122951" w:rsidP="00122951">
            <w:pPr>
              <w:outlineLvl w:val="0"/>
              <w:rPr>
                <w:sz w:val="20"/>
                <w:szCs w:val="20"/>
              </w:rPr>
            </w:pPr>
            <w:r w:rsidRPr="008B1C9E">
              <w:rPr>
                <w:sz w:val="20"/>
                <w:szCs w:val="20"/>
              </w:rPr>
              <w:t>Interpersonal Relationships In Nursing</w:t>
            </w:r>
          </w:p>
        </w:tc>
        <w:tc>
          <w:tcPr>
            <w:tcW w:w="1560" w:type="dxa"/>
            <w:vAlign w:val="center"/>
          </w:tcPr>
          <w:p w:rsidR="00122951" w:rsidRPr="008B1C9E" w:rsidRDefault="00122951" w:rsidP="00122951">
            <w:pPr>
              <w:jc w:val="center"/>
              <w:outlineLvl w:val="0"/>
              <w:rPr>
                <w:b/>
                <w:sz w:val="20"/>
                <w:szCs w:val="20"/>
              </w:rPr>
            </w:pPr>
            <w:r w:rsidRPr="008B1C9E">
              <w:rPr>
                <w:b/>
                <w:sz w:val="20"/>
                <w:szCs w:val="20"/>
              </w:rPr>
              <w:t xml:space="preserve">CODE </w:t>
            </w:r>
          </w:p>
        </w:tc>
        <w:tc>
          <w:tcPr>
            <w:tcW w:w="4185" w:type="dxa"/>
          </w:tcPr>
          <w:p w:rsidR="00122951" w:rsidRPr="008B1C9E" w:rsidRDefault="00391E22" w:rsidP="00122951">
            <w:pPr>
              <w:rPr>
                <w:sz w:val="20"/>
                <w:szCs w:val="20"/>
              </w:rPr>
            </w:pPr>
            <w:r>
              <w:rPr>
                <w:color w:val="000000"/>
                <w:sz w:val="20"/>
                <w:szCs w:val="20"/>
              </w:rPr>
              <w:t>291111106</w:t>
            </w:r>
          </w:p>
        </w:tc>
      </w:tr>
    </w:tbl>
    <w:p w:rsidR="00122951" w:rsidRPr="008B1C9E" w:rsidRDefault="00122951" w:rsidP="00122951">
      <w:pPr>
        <w:outlineLvl w:val="0"/>
        <w:rPr>
          <w:b/>
          <w:sz w:val="20"/>
          <w:szCs w:val="20"/>
        </w:rPr>
      </w:pPr>
      <w:r w:rsidRPr="008B1C9E">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22951" w:rsidRPr="008B1C9E" w:rsidTr="00122951">
        <w:trPr>
          <w:trHeight w:val="460"/>
        </w:trPr>
        <w:tc>
          <w:tcPr>
            <w:tcW w:w="2444" w:type="dxa"/>
          </w:tcPr>
          <w:p w:rsidR="00122951" w:rsidRPr="008B1C9E" w:rsidRDefault="00122951" w:rsidP="00122951">
            <w:pPr>
              <w:outlineLvl w:val="0"/>
              <w:rPr>
                <w:b/>
                <w:sz w:val="20"/>
                <w:szCs w:val="20"/>
              </w:rPr>
            </w:pPr>
          </w:p>
          <w:p w:rsidR="00122951" w:rsidRPr="008B1C9E" w:rsidRDefault="00122951" w:rsidP="00122951">
            <w:pPr>
              <w:outlineLvl w:val="0"/>
              <w:rPr>
                <w:b/>
                <w:sz w:val="20"/>
                <w:szCs w:val="20"/>
              </w:rPr>
            </w:pPr>
            <w:r w:rsidRPr="008B1C9E">
              <w:rPr>
                <w:b/>
                <w:sz w:val="20"/>
                <w:szCs w:val="20"/>
              </w:rPr>
              <w:t>COORDINATOR</w:t>
            </w:r>
          </w:p>
          <w:p w:rsidR="00122951" w:rsidRPr="008B1C9E" w:rsidRDefault="00122951" w:rsidP="00122951">
            <w:pPr>
              <w:outlineLvl w:val="0"/>
              <w:rPr>
                <w:b/>
                <w:sz w:val="20"/>
                <w:szCs w:val="20"/>
              </w:rPr>
            </w:pPr>
          </w:p>
        </w:tc>
        <w:tc>
          <w:tcPr>
            <w:tcW w:w="2555" w:type="dxa"/>
          </w:tcPr>
          <w:p w:rsidR="00122951" w:rsidRPr="008B1C9E" w:rsidRDefault="00122951" w:rsidP="00122951">
            <w:pPr>
              <w:outlineLvl w:val="0"/>
              <w:rPr>
                <w:b/>
                <w:sz w:val="20"/>
                <w:szCs w:val="20"/>
              </w:rPr>
            </w:pPr>
          </w:p>
          <w:p w:rsidR="00122951" w:rsidRPr="008B1C9E" w:rsidRDefault="00391E22" w:rsidP="00122951">
            <w:pPr>
              <w:outlineLvl w:val="0"/>
              <w:rPr>
                <w:sz w:val="20"/>
                <w:szCs w:val="20"/>
              </w:rPr>
            </w:pPr>
            <w:r>
              <w:rPr>
                <w:sz w:val="20"/>
                <w:szCs w:val="20"/>
              </w:rPr>
              <w:t xml:space="preserve">Assoc. Prof. </w:t>
            </w:r>
            <w:r>
              <w:rPr>
                <w:color w:val="000000"/>
                <w:sz w:val="20"/>
                <w:szCs w:val="20"/>
              </w:rPr>
              <w:t>Erhan Eroğlu</w:t>
            </w:r>
          </w:p>
        </w:tc>
        <w:tc>
          <w:tcPr>
            <w:tcW w:w="2445" w:type="dxa"/>
          </w:tcPr>
          <w:p w:rsidR="00122951" w:rsidRPr="008B1C9E" w:rsidRDefault="00122951" w:rsidP="00122951">
            <w:pPr>
              <w:outlineLvl w:val="0"/>
              <w:rPr>
                <w:b/>
                <w:sz w:val="20"/>
                <w:szCs w:val="20"/>
              </w:rPr>
            </w:pPr>
          </w:p>
          <w:p w:rsidR="00122951" w:rsidRPr="008B1C9E" w:rsidRDefault="00122951" w:rsidP="00122951">
            <w:pPr>
              <w:outlineLvl w:val="0"/>
              <w:rPr>
                <w:b/>
                <w:sz w:val="20"/>
                <w:szCs w:val="20"/>
              </w:rPr>
            </w:pPr>
            <w:r w:rsidRPr="008B1C9E">
              <w:rPr>
                <w:b/>
                <w:sz w:val="20"/>
                <w:szCs w:val="20"/>
              </w:rPr>
              <w:t>INSTRUCTORS</w:t>
            </w:r>
          </w:p>
        </w:tc>
        <w:tc>
          <w:tcPr>
            <w:tcW w:w="2855" w:type="dxa"/>
          </w:tcPr>
          <w:p w:rsidR="00122951" w:rsidRPr="008B1C9E" w:rsidRDefault="00122951" w:rsidP="00122951">
            <w:pPr>
              <w:outlineLvl w:val="0"/>
              <w:rPr>
                <w:b/>
                <w:sz w:val="20"/>
                <w:szCs w:val="20"/>
              </w:rPr>
            </w:pPr>
          </w:p>
          <w:p w:rsidR="00122951" w:rsidRPr="008B1C9E" w:rsidRDefault="00122951" w:rsidP="00122951">
            <w:pPr>
              <w:rPr>
                <w:sz w:val="20"/>
                <w:szCs w:val="20"/>
              </w:rPr>
            </w:pPr>
            <w:r w:rsidRPr="008B1C9E">
              <w:rPr>
                <w:sz w:val="20"/>
                <w:szCs w:val="20"/>
              </w:rPr>
              <w:t>Prof.Dr. Nedime KÖŞGEROĞLU</w:t>
            </w:r>
          </w:p>
          <w:p w:rsidR="00122951" w:rsidRPr="008B1C9E" w:rsidRDefault="00391E22" w:rsidP="00122951">
            <w:pPr>
              <w:rPr>
                <w:sz w:val="20"/>
                <w:szCs w:val="20"/>
              </w:rPr>
            </w:pPr>
            <w:r>
              <w:rPr>
                <w:sz w:val="20"/>
                <w:szCs w:val="20"/>
              </w:rPr>
              <w:t xml:space="preserve">Assoc. Prof. </w:t>
            </w:r>
            <w:r>
              <w:rPr>
                <w:color w:val="000000"/>
                <w:sz w:val="20"/>
                <w:szCs w:val="20"/>
              </w:rPr>
              <w:t>Erhan Eroğlu</w:t>
            </w:r>
          </w:p>
          <w:p w:rsidR="00122951" w:rsidRPr="008B1C9E" w:rsidRDefault="00122951" w:rsidP="00122951">
            <w:pPr>
              <w:rPr>
                <w:sz w:val="20"/>
                <w:szCs w:val="20"/>
              </w:rPr>
            </w:pPr>
          </w:p>
          <w:p w:rsidR="00122951" w:rsidRPr="008B1C9E" w:rsidRDefault="00122951" w:rsidP="00122951">
            <w:pPr>
              <w:ind w:firstLine="708"/>
              <w:outlineLvl w:val="0"/>
              <w:rPr>
                <w:sz w:val="20"/>
                <w:szCs w:val="20"/>
              </w:rPr>
            </w:pPr>
          </w:p>
        </w:tc>
      </w:tr>
    </w:tbl>
    <w:p w:rsidR="00122951" w:rsidRPr="008B1C9E" w:rsidRDefault="00122951" w:rsidP="00122951">
      <w:pPr>
        <w:outlineLvl w:val="0"/>
        <w:rPr>
          <w:sz w:val="20"/>
          <w:szCs w:val="20"/>
        </w:rPr>
      </w:pPr>
      <w:r w:rsidRPr="008B1C9E">
        <w:rPr>
          <w:b/>
          <w:sz w:val="20"/>
          <w:szCs w:val="20"/>
        </w:rPr>
        <w:t xml:space="preserve">                                            </w:t>
      </w:r>
      <w:r w:rsidRPr="008B1C9E">
        <w:rPr>
          <w:b/>
          <w:sz w:val="20"/>
          <w:szCs w:val="20"/>
        </w:rPr>
        <w:tab/>
      </w:r>
      <w:r w:rsidRPr="008B1C9E">
        <w:rPr>
          <w:b/>
          <w:sz w:val="20"/>
          <w:szCs w:val="20"/>
        </w:rPr>
        <w:tab/>
      </w:r>
      <w:r w:rsidRPr="008B1C9E">
        <w:rPr>
          <w:b/>
          <w:sz w:val="20"/>
          <w:szCs w:val="20"/>
        </w:rPr>
        <w:tab/>
      </w:r>
      <w:r w:rsidRPr="008B1C9E">
        <w:rPr>
          <w:b/>
          <w:sz w:val="20"/>
          <w:szCs w:val="20"/>
        </w:rPr>
        <w:tab/>
      </w:r>
      <w:r w:rsidRPr="008B1C9E">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871"/>
        <w:gridCol w:w="1068"/>
        <w:gridCol w:w="738"/>
        <w:gridCol w:w="701"/>
        <w:gridCol w:w="830"/>
        <w:gridCol w:w="648"/>
        <w:gridCol w:w="88"/>
        <w:gridCol w:w="2501"/>
        <w:gridCol w:w="1519"/>
      </w:tblGrid>
      <w:tr w:rsidR="00122951" w:rsidRPr="008B1C9E" w:rsidTr="00122951">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122951" w:rsidRPr="008B1C9E" w:rsidRDefault="00122951" w:rsidP="00122951">
            <w:pPr>
              <w:rPr>
                <w:b/>
                <w:sz w:val="20"/>
                <w:szCs w:val="20"/>
              </w:rPr>
            </w:pPr>
            <w:r w:rsidRPr="008B1C9E">
              <w:rPr>
                <w:b/>
                <w:sz w:val="20"/>
                <w:szCs w:val="20"/>
              </w:rPr>
              <w:t>SEMESTER</w:t>
            </w:r>
          </w:p>
          <w:p w:rsidR="00122951" w:rsidRPr="008B1C9E" w:rsidRDefault="00122951" w:rsidP="00122951">
            <w:pP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 xml:space="preserve">HOURS PER WEEK </w:t>
            </w:r>
          </w:p>
        </w:tc>
        <w:tc>
          <w:tcPr>
            <w:tcW w:w="2725" w:type="pct"/>
            <w:gridSpan w:val="5"/>
            <w:tcBorders>
              <w:left w:val="single" w:sz="12" w:space="0" w:color="auto"/>
              <w:bottom w:val="single" w:sz="4" w:space="0" w:color="auto"/>
            </w:tcBorders>
            <w:vAlign w:val="center"/>
          </w:tcPr>
          <w:p w:rsidR="00122951" w:rsidRPr="008B1C9E" w:rsidRDefault="00122951" w:rsidP="00122951">
            <w:pPr>
              <w:jc w:val="center"/>
              <w:rPr>
                <w:b/>
                <w:sz w:val="20"/>
                <w:szCs w:val="20"/>
              </w:rPr>
            </w:pPr>
          </w:p>
        </w:tc>
      </w:tr>
      <w:tr w:rsidR="00122951" w:rsidRPr="008B1C9E" w:rsidTr="00122951">
        <w:trPr>
          <w:trHeight w:val="382"/>
        </w:trPr>
        <w:tc>
          <w:tcPr>
            <w:tcW w:w="627" w:type="pct"/>
            <w:vMerge/>
            <w:tcBorders>
              <w:top w:val="single" w:sz="4" w:space="0" w:color="auto"/>
              <w:left w:val="single" w:sz="12" w:space="0" w:color="auto"/>
              <w:bottom w:val="single" w:sz="4" w:space="0" w:color="auto"/>
              <w:right w:val="single" w:sz="12" w:space="0" w:color="auto"/>
            </w:tcBorders>
          </w:tcPr>
          <w:p w:rsidR="00122951" w:rsidRPr="008B1C9E" w:rsidRDefault="00122951" w:rsidP="00122951">
            <w:pP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22951" w:rsidRPr="008B1C9E" w:rsidRDefault="00122951" w:rsidP="00122951">
            <w:pPr>
              <w:jc w:val="center"/>
              <w:rPr>
                <w:b/>
                <w:sz w:val="20"/>
                <w:szCs w:val="20"/>
              </w:rPr>
            </w:pPr>
            <w:r w:rsidRPr="008B1C9E">
              <w:rPr>
                <w:b/>
                <w:sz w:val="20"/>
                <w:szCs w:val="20"/>
              </w:rPr>
              <w:t>Theory</w:t>
            </w:r>
          </w:p>
        </w:tc>
        <w:tc>
          <w:tcPr>
            <w:tcW w:w="521" w:type="pct"/>
            <w:tcBorders>
              <w:top w:val="single" w:sz="4" w:space="0" w:color="auto"/>
              <w:left w:val="single" w:sz="4" w:space="0" w:color="auto"/>
              <w:bottom w:val="single" w:sz="4" w:space="0" w:color="auto"/>
            </w:tcBorders>
            <w:vAlign w:val="center"/>
          </w:tcPr>
          <w:p w:rsidR="00122951" w:rsidRPr="008B1C9E" w:rsidRDefault="00122951" w:rsidP="00122951">
            <w:pPr>
              <w:jc w:val="center"/>
              <w:rPr>
                <w:b/>
                <w:sz w:val="20"/>
                <w:szCs w:val="20"/>
              </w:rPr>
            </w:pPr>
            <w:r w:rsidRPr="008B1C9E">
              <w:rPr>
                <w:b/>
                <w:sz w:val="20"/>
                <w:szCs w:val="20"/>
              </w:rPr>
              <w:t>Practice</w:t>
            </w:r>
          </w:p>
        </w:tc>
        <w:tc>
          <w:tcPr>
            <w:tcW w:w="702" w:type="pct"/>
            <w:gridSpan w:val="2"/>
            <w:tcBorders>
              <w:top w:val="single" w:sz="4" w:space="0" w:color="auto"/>
              <w:bottom w:val="single" w:sz="4" w:space="0" w:color="auto"/>
              <w:right w:val="single" w:sz="12" w:space="0" w:color="auto"/>
            </w:tcBorders>
            <w:vAlign w:val="center"/>
          </w:tcPr>
          <w:p w:rsidR="00122951" w:rsidRPr="008B1C9E" w:rsidRDefault="00122951" w:rsidP="00122951">
            <w:pPr>
              <w:ind w:left="-111" w:right="-108"/>
              <w:jc w:val="center"/>
              <w:rPr>
                <w:b/>
                <w:sz w:val="20"/>
                <w:szCs w:val="20"/>
              </w:rPr>
            </w:pPr>
            <w:r w:rsidRPr="008B1C9E">
              <w:rPr>
                <w:b/>
                <w:sz w:val="20"/>
                <w:szCs w:val="20"/>
              </w:rPr>
              <w:t>Laboratory</w:t>
            </w:r>
          </w:p>
        </w:tc>
        <w:tc>
          <w:tcPr>
            <w:tcW w:w="405" w:type="pct"/>
            <w:tcBorders>
              <w:top w:val="single" w:sz="4" w:space="0" w:color="auto"/>
              <w:bottom w:val="single" w:sz="4" w:space="0" w:color="auto"/>
              <w:right w:val="single" w:sz="4" w:space="0" w:color="auto"/>
            </w:tcBorders>
            <w:vAlign w:val="center"/>
          </w:tcPr>
          <w:p w:rsidR="00122951" w:rsidRPr="008B1C9E" w:rsidRDefault="00122951" w:rsidP="00122951">
            <w:pPr>
              <w:jc w:val="center"/>
              <w:rPr>
                <w:b/>
                <w:sz w:val="20"/>
                <w:szCs w:val="20"/>
              </w:rPr>
            </w:pPr>
            <w:r w:rsidRPr="008B1C9E">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122951" w:rsidRPr="008B1C9E" w:rsidRDefault="00122951" w:rsidP="00122951">
            <w:pPr>
              <w:ind w:left="-111" w:right="-108"/>
              <w:jc w:val="center"/>
              <w:rPr>
                <w:b/>
                <w:sz w:val="20"/>
                <w:szCs w:val="20"/>
              </w:rPr>
            </w:pPr>
            <w:r w:rsidRPr="008B1C9E">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122951" w:rsidRPr="008B1C9E" w:rsidRDefault="00122951" w:rsidP="00122951">
            <w:pPr>
              <w:jc w:val="center"/>
              <w:rPr>
                <w:b/>
                <w:sz w:val="20"/>
                <w:szCs w:val="20"/>
              </w:rPr>
            </w:pPr>
            <w:r w:rsidRPr="008B1C9E">
              <w:rPr>
                <w:b/>
                <w:sz w:val="20"/>
                <w:szCs w:val="20"/>
              </w:rPr>
              <w:t>TYPE</w:t>
            </w:r>
          </w:p>
        </w:tc>
        <w:tc>
          <w:tcPr>
            <w:tcW w:w="741" w:type="pct"/>
            <w:tcBorders>
              <w:top w:val="single" w:sz="4" w:space="0" w:color="auto"/>
              <w:left w:val="single" w:sz="4" w:space="0" w:color="auto"/>
              <w:bottom w:val="single" w:sz="4" w:space="0" w:color="auto"/>
            </w:tcBorders>
            <w:vAlign w:val="center"/>
          </w:tcPr>
          <w:p w:rsidR="00122951" w:rsidRPr="008B1C9E" w:rsidRDefault="00122951" w:rsidP="00122951">
            <w:pPr>
              <w:jc w:val="center"/>
              <w:rPr>
                <w:b/>
                <w:sz w:val="20"/>
                <w:szCs w:val="20"/>
              </w:rPr>
            </w:pPr>
            <w:r w:rsidRPr="008B1C9E">
              <w:rPr>
                <w:b/>
                <w:sz w:val="20"/>
                <w:szCs w:val="20"/>
              </w:rPr>
              <w:t>LANGUAGE</w:t>
            </w:r>
          </w:p>
        </w:tc>
      </w:tr>
      <w:tr w:rsidR="00122951" w:rsidRPr="008B1C9E" w:rsidTr="00122951">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122951" w:rsidRPr="008B1C9E" w:rsidRDefault="00122951" w:rsidP="00122951">
            <w:pPr>
              <w:jc w:val="center"/>
              <w:rPr>
                <w:sz w:val="20"/>
                <w:szCs w:val="20"/>
              </w:rPr>
            </w:pPr>
            <w:r w:rsidRPr="008B1C9E">
              <w:rPr>
                <w:sz w:val="20"/>
                <w:szCs w:val="20"/>
              </w:rPr>
              <w:t xml:space="preserve"> 1</w:t>
            </w:r>
          </w:p>
        </w:tc>
        <w:tc>
          <w:tcPr>
            <w:tcW w:w="425" w:type="pct"/>
            <w:tcBorders>
              <w:top w:val="single" w:sz="4" w:space="0" w:color="auto"/>
              <w:left w:val="single" w:sz="12" w:space="0" w:color="auto"/>
              <w:bottom w:val="single" w:sz="12" w:space="0" w:color="auto"/>
              <w:right w:val="single" w:sz="4" w:space="0" w:color="auto"/>
            </w:tcBorders>
            <w:vAlign w:val="center"/>
          </w:tcPr>
          <w:p w:rsidR="00122951" w:rsidRPr="008B1C9E" w:rsidRDefault="00122951" w:rsidP="00122951">
            <w:pPr>
              <w:jc w:val="center"/>
              <w:rPr>
                <w:sz w:val="20"/>
                <w:szCs w:val="20"/>
              </w:rPr>
            </w:pPr>
            <w:r w:rsidRPr="008B1C9E">
              <w:rPr>
                <w:sz w:val="20"/>
                <w:szCs w:val="20"/>
              </w:rPr>
              <w:t>2</w:t>
            </w:r>
          </w:p>
        </w:tc>
        <w:tc>
          <w:tcPr>
            <w:tcW w:w="521" w:type="pct"/>
            <w:tcBorders>
              <w:top w:val="single" w:sz="4" w:space="0" w:color="auto"/>
              <w:left w:val="single" w:sz="4" w:space="0" w:color="auto"/>
              <w:bottom w:val="single" w:sz="12" w:space="0" w:color="auto"/>
            </w:tcBorders>
            <w:vAlign w:val="center"/>
          </w:tcPr>
          <w:p w:rsidR="00122951" w:rsidRPr="008B1C9E" w:rsidRDefault="00122951" w:rsidP="00122951">
            <w:pPr>
              <w:jc w:val="center"/>
              <w:rPr>
                <w:sz w:val="20"/>
                <w:szCs w:val="20"/>
              </w:rPr>
            </w:pPr>
            <w:r w:rsidRPr="008B1C9E">
              <w:rPr>
                <w:sz w:val="20"/>
                <w:szCs w:val="20"/>
              </w:rPr>
              <w:t>0</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122951" w:rsidRPr="008B1C9E" w:rsidRDefault="00122951" w:rsidP="00122951">
            <w:pPr>
              <w:jc w:val="center"/>
              <w:rPr>
                <w:sz w:val="20"/>
                <w:szCs w:val="20"/>
              </w:rPr>
            </w:pPr>
            <w:r w:rsidRPr="008B1C9E">
              <w:rPr>
                <w:sz w:val="20"/>
                <w:szCs w:val="20"/>
              </w:rPr>
              <w:t>0</w:t>
            </w:r>
          </w:p>
        </w:tc>
        <w:tc>
          <w:tcPr>
            <w:tcW w:w="405" w:type="pct"/>
            <w:tcBorders>
              <w:top w:val="single" w:sz="4" w:space="0" w:color="auto"/>
              <w:bottom w:val="single" w:sz="12" w:space="0" w:color="auto"/>
              <w:right w:val="single" w:sz="4" w:space="0" w:color="auto"/>
            </w:tcBorders>
            <w:shd w:val="clear" w:color="auto" w:fill="auto"/>
            <w:vAlign w:val="center"/>
          </w:tcPr>
          <w:p w:rsidR="00122951" w:rsidRPr="008B1C9E" w:rsidRDefault="00122951" w:rsidP="00122951">
            <w:pPr>
              <w:jc w:val="center"/>
              <w:rPr>
                <w:sz w:val="20"/>
                <w:szCs w:val="20"/>
              </w:rPr>
            </w:pPr>
            <w:r w:rsidRPr="008B1C9E">
              <w:rPr>
                <w:sz w:val="20"/>
                <w:szCs w:val="20"/>
              </w:rPr>
              <w:t>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122951" w:rsidRPr="008B1C9E" w:rsidRDefault="00391E22" w:rsidP="00122951">
            <w:pPr>
              <w:jc w:val="center"/>
              <w:rPr>
                <w:sz w:val="20"/>
                <w:szCs w:val="20"/>
              </w:rPr>
            </w:pPr>
            <w:r>
              <w:rPr>
                <w:sz w:val="20"/>
                <w:szCs w:val="20"/>
              </w:rPr>
              <w:t>2</w:t>
            </w:r>
          </w:p>
        </w:tc>
        <w:tc>
          <w:tcPr>
            <w:tcW w:w="1263" w:type="pct"/>
            <w:gridSpan w:val="2"/>
            <w:tcBorders>
              <w:top w:val="single" w:sz="4" w:space="0" w:color="auto"/>
              <w:left w:val="single" w:sz="4" w:space="0" w:color="auto"/>
              <w:bottom w:val="single" w:sz="12" w:space="0" w:color="auto"/>
            </w:tcBorders>
            <w:vAlign w:val="center"/>
          </w:tcPr>
          <w:p w:rsidR="00122951" w:rsidRPr="008B1C9E" w:rsidRDefault="00122951" w:rsidP="00122951">
            <w:pPr>
              <w:jc w:val="center"/>
              <w:rPr>
                <w:sz w:val="20"/>
                <w:szCs w:val="20"/>
                <w:vertAlign w:val="superscript"/>
              </w:rPr>
            </w:pPr>
            <w:r w:rsidRPr="008B1C9E">
              <w:rPr>
                <w:sz w:val="20"/>
                <w:szCs w:val="20"/>
                <w:vertAlign w:val="superscript"/>
              </w:rPr>
              <w:t>COMPULSORY ()  ELECTIVE( x )</w:t>
            </w:r>
          </w:p>
        </w:tc>
        <w:tc>
          <w:tcPr>
            <w:tcW w:w="741" w:type="pct"/>
            <w:tcBorders>
              <w:top w:val="single" w:sz="4" w:space="0" w:color="auto"/>
              <w:left w:val="single" w:sz="4" w:space="0" w:color="auto"/>
              <w:bottom w:val="single" w:sz="12" w:space="0" w:color="auto"/>
            </w:tcBorders>
          </w:tcPr>
          <w:p w:rsidR="00122951" w:rsidRPr="008B1C9E" w:rsidRDefault="00122951" w:rsidP="00122951">
            <w:pPr>
              <w:jc w:val="center"/>
              <w:rPr>
                <w:sz w:val="20"/>
                <w:szCs w:val="20"/>
                <w:vertAlign w:val="superscript"/>
              </w:rPr>
            </w:pPr>
            <w:r w:rsidRPr="008B1C9E">
              <w:rPr>
                <w:sz w:val="20"/>
                <w:szCs w:val="20"/>
                <w:vertAlign w:val="superscript"/>
              </w:rPr>
              <w:t>TURKİSH</w:t>
            </w:r>
          </w:p>
        </w:tc>
      </w:tr>
      <w:tr w:rsidR="00122951" w:rsidRPr="008B1C9E"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ASSESMENT SYSTEM</w:t>
            </w:r>
          </w:p>
        </w:tc>
      </w:tr>
      <w:tr w:rsidR="00122951" w:rsidRPr="008B1C9E" w:rsidTr="00122951">
        <w:tc>
          <w:tcPr>
            <w:tcW w:w="1933" w:type="pct"/>
            <w:gridSpan w:val="4"/>
            <w:vMerge w:val="restart"/>
            <w:tcBorders>
              <w:top w:val="single" w:sz="12" w:space="0" w:color="auto"/>
              <w:left w:val="single" w:sz="12"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122951" w:rsidRPr="008B1C9E" w:rsidRDefault="00122951" w:rsidP="00122951">
            <w:pPr>
              <w:jc w:val="center"/>
              <w:rPr>
                <w:b/>
                <w:sz w:val="20"/>
                <w:szCs w:val="20"/>
              </w:rPr>
            </w:pPr>
            <w:r w:rsidRPr="008B1C9E">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122951" w:rsidRPr="008B1C9E" w:rsidRDefault="00122951" w:rsidP="00122951">
            <w:pPr>
              <w:jc w:val="center"/>
              <w:rPr>
                <w:b/>
                <w:sz w:val="20"/>
                <w:szCs w:val="20"/>
              </w:rPr>
            </w:pPr>
            <w:r w:rsidRPr="008B1C9E">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Percentage</w:t>
            </w:r>
          </w:p>
        </w:tc>
      </w:tr>
      <w:tr w:rsidR="00122951" w:rsidRPr="008B1C9E" w:rsidTr="00122951">
        <w:tc>
          <w:tcPr>
            <w:tcW w:w="1933" w:type="pct"/>
            <w:gridSpan w:val="4"/>
            <w:vMerge/>
            <w:tcBorders>
              <w:left w:val="single" w:sz="12" w:space="0" w:color="auto"/>
              <w:right w:val="single" w:sz="12" w:space="0" w:color="auto"/>
            </w:tcBorders>
            <w:vAlign w:val="center"/>
          </w:tcPr>
          <w:p w:rsidR="00122951" w:rsidRPr="008B1C9E" w:rsidRDefault="00122951" w:rsidP="00122951">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122951" w:rsidRPr="008B1C9E" w:rsidRDefault="00122951" w:rsidP="00122951">
            <w:pPr>
              <w:rPr>
                <w:sz w:val="20"/>
                <w:szCs w:val="20"/>
              </w:rPr>
            </w:pPr>
            <w:r w:rsidRPr="008B1C9E">
              <w:rPr>
                <w:sz w:val="20"/>
                <w:szCs w:val="20"/>
              </w:rPr>
              <w:t>First Mid Term</w:t>
            </w:r>
          </w:p>
        </w:tc>
        <w:tc>
          <w:tcPr>
            <w:tcW w:w="1220" w:type="pct"/>
            <w:tcBorders>
              <w:top w:val="single" w:sz="8" w:space="0" w:color="auto"/>
              <w:left w:val="single" w:sz="4" w:space="0" w:color="auto"/>
              <w:bottom w:val="single" w:sz="4" w:space="0" w:color="auto"/>
              <w:right w:val="single" w:sz="8" w:space="0" w:color="auto"/>
            </w:tcBorders>
          </w:tcPr>
          <w:p w:rsidR="00122951" w:rsidRPr="008B1C9E" w:rsidRDefault="00122951" w:rsidP="00122951">
            <w:pPr>
              <w:jc w:val="center"/>
              <w:rPr>
                <w:sz w:val="20"/>
                <w:szCs w:val="20"/>
              </w:rPr>
            </w:pPr>
            <w:r w:rsidRPr="008B1C9E">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122951" w:rsidRPr="008B1C9E" w:rsidRDefault="00122951" w:rsidP="00122951">
            <w:pPr>
              <w:jc w:val="center"/>
              <w:rPr>
                <w:sz w:val="20"/>
                <w:szCs w:val="20"/>
              </w:rPr>
            </w:pPr>
            <w:r w:rsidRPr="008B1C9E">
              <w:rPr>
                <w:sz w:val="20"/>
                <w:szCs w:val="20"/>
              </w:rPr>
              <w:t>40</w:t>
            </w:r>
          </w:p>
        </w:tc>
      </w:tr>
      <w:tr w:rsidR="00122951" w:rsidRPr="008B1C9E" w:rsidTr="00122951">
        <w:tc>
          <w:tcPr>
            <w:tcW w:w="1933" w:type="pct"/>
            <w:gridSpan w:val="4"/>
            <w:vMerge/>
            <w:tcBorders>
              <w:left w:val="single" w:sz="12" w:space="0" w:color="auto"/>
              <w:right w:val="single" w:sz="12" w:space="0" w:color="auto"/>
            </w:tcBorders>
            <w:vAlign w:val="center"/>
          </w:tcPr>
          <w:p w:rsidR="00122951" w:rsidRPr="008B1C9E" w:rsidRDefault="00122951" w:rsidP="00122951">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22951" w:rsidRPr="008B1C9E" w:rsidRDefault="00122951" w:rsidP="00122951">
            <w:pPr>
              <w:rPr>
                <w:sz w:val="20"/>
                <w:szCs w:val="20"/>
              </w:rPr>
            </w:pPr>
            <w:r w:rsidRPr="008B1C9E">
              <w:rPr>
                <w:sz w:val="20"/>
                <w:szCs w:val="20"/>
              </w:rPr>
              <w:t>Second Mid Term</w:t>
            </w:r>
          </w:p>
        </w:tc>
        <w:tc>
          <w:tcPr>
            <w:tcW w:w="1220" w:type="pct"/>
            <w:tcBorders>
              <w:top w:val="single" w:sz="4" w:space="0" w:color="auto"/>
              <w:left w:val="single" w:sz="4" w:space="0" w:color="auto"/>
              <w:bottom w:val="single" w:sz="4" w:space="0" w:color="auto"/>
              <w:right w:val="single" w:sz="8" w:space="0" w:color="auto"/>
            </w:tcBorders>
          </w:tcPr>
          <w:p w:rsidR="00122951" w:rsidRPr="008B1C9E" w:rsidRDefault="00122951" w:rsidP="00122951">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122951" w:rsidRPr="008B1C9E" w:rsidRDefault="00122951" w:rsidP="00122951">
            <w:pPr>
              <w:jc w:val="center"/>
              <w:rPr>
                <w:sz w:val="20"/>
                <w:szCs w:val="20"/>
              </w:rPr>
            </w:pPr>
          </w:p>
        </w:tc>
      </w:tr>
      <w:tr w:rsidR="00122951" w:rsidRPr="008B1C9E" w:rsidTr="00122951">
        <w:tc>
          <w:tcPr>
            <w:tcW w:w="1933" w:type="pct"/>
            <w:gridSpan w:val="4"/>
            <w:vMerge/>
            <w:tcBorders>
              <w:left w:val="single" w:sz="12" w:space="0" w:color="auto"/>
              <w:right w:val="single" w:sz="12" w:space="0" w:color="auto"/>
            </w:tcBorders>
            <w:vAlign w:val="center"/>
          </w:tcPr>
          <w:p w:rsidR="00122951" w:rsidRPr="008B1C9E" w:rsidRDefault="00122951" w:rsidP="00122951">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22951" w:rsidRPr="008B1C9E" w:rsidRDefault="00122951" w:rsidP="00122951">
            <w:pPr>
              <w:rPr>
                <w:sz w:val="20"/>
                <w:szCs w:val="20"/>
              </w:rPr>
            </w:pPr>
            <w:r w:rsidRPr="008B1C9E">
              <w:rPr>
                <w:sz w:val="20"/>
                <w:szCs w:val="20"/>
              </w:rPr>
              <w:t>Practice</w:t>
            </w:r>
          </w:p>
        </w:tc>
        <w:tc>
          <w:tcPr>
            <w:tcW w:w="1220" w:type="pct"/>
            <w:tcBorders>
              <w:top w:val="single" w:sz="4" w:space="0" w:color="auto"/>
              <w:left w:val="single" w:sz="4" w:space="0" w:color="auto"/>
              <w:bottom w:val="single" w:sz="4" w:space="0" w:color="auto"/>
              <w:right w:val="single" w:sz="8" w:space="0" w:color="auto"/>
            </w:tcBorders>
          </w:tcPr>
          <w:p w:rsidR="00122951" w:rsidRPr="008B1C9E" w:rsidRDefault="00122951" w:rsidP="00122951">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122951" w:rsidRPr="008B1C9E" w:rsidRDefault="00122951" w:rsidP="00122951">
            <w:pPr>
              <w:jc w:val="center"/>
              <w:rPr>
                <w:sz w:val="20"/>
                <w:szCs w:val="20"/>
              </w:rPr>
            </w:pPr>
          </w:p>
        </w:tc>
      </w:tr>
      <w:tr w:rsidR="00122951" w:rsidRPr="008B1C9E" w:rsidTr="00122951">
        <w:tc>
          <w:tcPr>
            <w:tcW w:w="1933" w:type="pct"/>
            <w:gridSpan w:val="4"/>
            <w:vMerge/>
            <w:tcBorders>
              <w:left w:val="single" w:sz="12" w:space="0" w:color="auto"/>
              <w:right w:val="single" w:sz="12" w:space="0" w:color="auto"/>
            </w:tcBorders>
            <w:vAlign w:val="center"/>
          </w:tcPr>
          <w:p w:rsidR="00122951" w:rsidRPr="008B1C9E" w:rsidRDefault="00122951" w:rsidP="00122951">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22951" w:rsidRPr="008B1C9E" w:rsidRDefault="00122951" w:rsidP="00122951">
            <w:pPr>
              <w:rPr>
                <w:sz w:val="20"/>
                <w:szCs w:val="20"/>
              </w:rPr>
            </w:pPr>
            <w:r w:rsidRPr="008B1C9E">
              <w:rPr>
                <w:sz w:val="20"/>
                <w:szCs w:val="20"/>
              </w:rPr>
              <w:t>Homework</w:t>
            </w:r>
          </w:p>
        </w:tc>
        <w:tc>
          <w:tcPr>
            <w:tcW w:w="1220" w:type="pct"/>
            <w:tcBorders>
              <w:top w:val="single" w:sz="4" w:space="0" w:color="auto"/>
              <w:left w:val="single" w:sz="4" w:space="0" w:color="auto"/>
              <w:bottom w:val="single" w:sz="4" w:space="0" w:color="auto"/>
              <w:right w:val="single" w:sz="8" w:space="0" w:color="auto"/>
            </w:tcBorders>
          </w:tcPr>
          <w:p w:rsidR="00122951" w:rsidRPr="008B1C9E" w:rsidRDefault="00122951" w:rsidP="00122951">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122951" w:rsidRPr="008B1C9E" w:rsidRDefault="00122951" w:rsidP="00122951">
            <w:pPr>
              <w:jc w:val="center"/>
              <w:rPr>
                <w:sz w:val="20"/>
                <w:szCs w:val="20"/>
              </w:rPr>
            </w:pPr>
          </w:p>
        </w:tc>
      </w:tr>
      <w:tr w:rsidR="00122951" w:rsidRPr="008B1C9E" w:rsidTr="00122951">
        <w:tc>
          <w:tcPr>
            <w:tcW w:w="1933" w:type="pct"/>
            <w:gridSpan w:val="4"/>
            <w:vMerge/>
            <w:tcBorders>
              <w:left w:val="single" w:sz="12" w:space="0" w:color="auto"/>
              <w:right w:val="single" w:sz="12" w:space="0" w:color="auto"/>
            </w:tcBorders>
            <w:vAlign w:val="center"/>
          </w:tcPr>
          <w:p w:rsidR="00122951" w:rsidRPr="008B1C9E" w:rsidRDefault="00122951" w:rsidP="00122951">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122951" w:rsidRPr="008B1C9E" w:rsidRDefault="00122951" w:rsidP="00122951">
            <w:pPr>
              <w:rPr>
                <w:sz w:val="20"/>
                <w:szCs w:val="20"/>
              </w:rPr>
            </w:pPr>
            <w:r w:rsidRPr="008B1C9E">
              <w:rPr>
                <w:sz w:val="20"/>
                <w:szCs w:val="20"/>
              </w:rPr>
              <w:t>Presentation/Preparing Seminer</w:t>
            </w:r>
          </w:p>
        </w:tc>
        <w:tc>
          <w:tcPr>
            <w:tcW w:w="1220" w:type="pct"/>
            <w:tcBorders>
              <w:top w:val="single" w:sz="4" w:space="0" w:color="auto"/>
              <w:left w:val="single" w:sz="4" w:space="0" w:color="auto"/>
              <w:bottom w:val="single" w:sz="8" w:space="0" w:color="auto"/>
              <w:right w:val="single" w:sz="8" w:space="0" w:color="auto"/>
            </w:tcBorders>
          </w:tcPr>
          <w:p w:rsidR="00122951" w:rsidRPr="008B1C9E" w:rsidRDefault="00122951" w:rsidP="00122951">
            <w:pPr>
              <w:jc w:val="center"/>
              <w:rPr>
                <w:sz w:val="20"/>
                <w:szCs w:val="20"/>
              </w:rPr>
            </w:pPr>
          </w:p>
        </w:tc>
        <w:tc>
          <w:tcPr>
            <w:tcW w:w="741" w:type="pct"/>
            <w:tcBorders>
              <w:top w:val="single" w:sz="4" w:space="0" w:color="auto"/>
              <w:left w:val="single" w:sz="8" w:space="0" w:color="auto"/>
              <w:bottom w:val="single" w:sz="8" w:space="0" w:color="auto"/>
              <w:right w:val="single" w:sz="12" w:space="0" w:color="auto"/>
            </w:tcBorders>
          </w:tcPr>
          <w:p w:rsidR="00122951" w:rsidRPr="008B1C9E" w:rsidRDefault="00122951" w:rsidP="00122951">
            <w:pPr>
              <w:jc w:val="center"/>
              <w:rPr>
                <w:sz w:val="20"/>
                <w:szCs w:val="20"/>
              </w:rPr>
            </w:pPr>
          </w:p>
        </w:tc>
      </w:tr>
      <w:tr w:rsidR="00122951" w:rsidRPr="008B1C9E" w:rsidTr="00122951">
        <w:tc>
          <w:tcPr>
            <w:tcW w:w="1933" w:type="pct"/>
            <w:gridSpan w:val="4"/>
            <w:vMerge/>
            <w:tcBorders>
              <w:left w:val="single" w:sz="12" w:space="0" w:color="auto"/>
              <w:right w:val="single" w:sz="12" w:space="0" w:color="auto"/>
            </w:tcBorders>
            <w:vAlign w:val="center"/>
          </w:tcPr>
          <w:p w:rsidR="00122951" w:rsidRPr="008B1C9E" w:rsidRDefault="00122951" w:rsidP="00122951">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22951" w:rsidRPr="008B1C9E" w:rsidRDefault="00122951" w:rsidP="00122951">
            <w:pPr>
              <w:rPr>
                <w:sz w:val="20"/>
                <w:szCs w:val="20"/>
              </w:rPr>
            </w:pPr>
            <w:r w:rsidRPr="008B1C9E">
              <w:rPr>
                <w:sz w:val="20"/>
                <w:szCs w:val="20"/>
              </w:rPr>
              <w:t>Final Examination</w:t>
            </w:r>
          </w:p>
        </w:tc>
        <w:tc>
          <w:tcPr>
            <w:tcW w:w="1220" w:type="pct"/>
            <w:tcBorders>
              <w:top w:val="single" w:sz="8" w:space="0" w:color="auto"/>
              <w:left w:val="single" w:sz="4" w:space="0" w:color="auto"/>
              <w:bottom w:val="single" w:sz="12" w:space="0" w:color="auto"/>
              <w:right w:val="single" w:sz="8" w:space="0" w:color="auto"/>
            </w:tcBorders>
          </w:tcPr>
          <w:p w:rsidR="00122951" w:rsidRPr="008B1C9E" w:rsidRDefault="00122951" w:rsidP="00122951">
            <w:pPr>
              <w:jc w:val="center"/>
              <w:rPr>
                <w:sz w:val="20"/>
                <w:szCs w:val="20"/>
              </w:rPr>
            </w:pPr>
            <w:r w:rsidRPr="008B1C9E">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122951" w:rsidRPr="008B1C9E" w:rsidRDefault="00122951" w:rsidP="00122951">
            <w:pPr>
              <w:jc w:val="center"/>
              <w:rPr>
                <w:sz w:val="20"/>
                <w:szCs w:val="20"/>
              </w:rPr>
            </w:pPr>
            <w:r w:rsidRPr="008B1C9E">
              <w:rPr>
                <w:sz w:val="20"/>
                <w:szCs w:val="20"/>
              </w:rPr>
              <w:t>60</w:t>
            </w:r>
          </w:p>
        </w:tc>
      </w:tr>
      <w:tr w:rsidR="00122951" w:rsidRPr="008B1C9E" w:rsidTr="00122951">
        <w:tc>
          <w:tcPr>
            <w:tcW w:w="1933" w:type="pct"/>
            <w:gridSpan w:val="4"/>
            <w:vMerge/>
            <w:tcBorders>
              <w:left w:val="single" w:sz="12" w:space="0" w:color="auto"/>
              <w:bottom w:val="single" w:sz="12" w:space="0" w:color="auto"/>
              <w:right w:val="single" w:sz="12" w:space="0" w:color="auto"/>
            </w:tcBorders>
            <w:vAlign w:val="center"/>
          </w:tcPr>
          <w:p w:rsidR="00122951" w:rsidRPr="008B1C9E" w:rsidRDefault="00122951" w:rsidP="00122951">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22951" w:rsidRPr="008B1C9E" w:rsidRDefault="00122951" w:rsidP="00122951">
            <w:pPr>
              <w:rPr>
                <w:b/>
                <w:sz w:val="20"/>
                <w:szCs w:val="20"/>
              </w:rPr>
            </w:pPr>
            <w:r w:rsidRPr="008B1C9E">
              <w:rPr>
                <w:b/>
                <w:sz w:val="20"/>
                <w:szCs w:val="20"/>
              </w:rPr>
              <w:t>TOPLAM</w:t>
            </w:r>
          </w:p>
        </w:tc>
        <w:tc>
          <w:tcPr>
            <w:tcW w:w="1220" w:type="pct"/>
            <w:tcBorders>
              <w:top w:val="single" w:sz="8" w:space="0" w:color="auto"/>
              <w:left w:val="single" w:sz="4" w:space="0" w:color="auto"/>
              <w:bottom w:val="single" w:sz="12" w:space="0" w:color="auto"/>
              <w:right w:val="single" w:sz="8" w:space="0" w:color="auto"/>
            </w:tcBorders>
          </w:tcPr>
          <w:p w:rsidR="00122951" w:rsidRPr="008B1C9E" w:rsidRDefault="00122951" w:rsidP="00122951">
            <w:pPr>
              <w:jc w:val="center"/>
              <w:rPr>
                <w:sz w:val="20"/>
                <w:szCs w:val="20"/>
              </w:rPr>
            </w:pPr>
            <w:r w:rsidRPr="008B1C9E">
              <w:rPr>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122951" w:rsidRPr="008B1C9E" w:rsidRDefault="00122951" w:rsidP="00122951">
            <w:pPr>
              <w:jc w:val="center"/>
              <w:rPr>
                <w:sz w:val="20"/>
                <w:szCs w:val="20"/>
              </w:rPr>
            </w:pPr>
            <w:r w:rsidRPr="008B1C9E">
              <w:rPr>
                <w:sz w:val="20"/>
                <w:szCs w:val="20"/>
              </w:rPr>
              <w:t>100</w:t>
            </w:r>
          </w:p>
        </w:tc>
      </w:tr>
      <w:tr w:rsidR="00122951" w:rsidRPr="008B1C9E" w:rsidTr="00122951">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122951" w:rsidRPr="008B1C9E" w:rsidRDefault="00122951" w:rsidP="00122951">
            <w:pPr>
              <w:tabs>
                <w:tab w:val="num" w:pos="1065"/>
              </w:tabs>
              <w:jc w:val="both"/>
              <w:rPr>
                <w:sz w:val="20"/>
                <w:szCs w:val="20"/>
              </w:rPr>
            </w:pPr>
            <w:r w:rsidRPr="008B1C9E">
              <w:rPr>
                <w:sz w:val="20"/>
                <w:szCs w:val="20"/>
              </w:rPr>
              <w:t xml:space="preserve">1.The course is compulsory. If the student get over 30% hours of teoric hours and 20% hours of practic hours, the student isn’t taken to final exams. </w:t>
            </w:r>
          </w:p>
          <w:p w:rsidR="00122951" w:rsidRPr="008B1C9E" w:rsidRDefault="00122951" w:rsidP="00122951">
            <w:pPr>
              <w:jc w:val="both"/>
              <w:rPr>
                <w:sz w:val="20"/>
                <w:szCs w:val="20"/>
              </w:rPr>
            </w:pPr>
            <w:r w:rsidRPr="008B1C9E">
              <w:rPr>
                <w:sz w:val="20"/>
                <w:szCs w:val="20"/>
              </w:rPr>
              <w:t>2.The student list (aren’t taken exam) is hanged before final exam by the lecturer.</w:t>
            </w:r>
          </w:p>
        </w:tc>
      </w:tr>
      <w:tr w:rsidR="00122951" w:rsidRPr="008B1C9E" w:rsidTr="00122951">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8B1C9E" w:rsidRDefault="00122951" w:rsidP="00122951">
            <w:pPr>
              <w:rPr>
                <w:sz w:val="20"/>
                <w:szCs w:val="20"/>
              </w:rPr>
            </w:pPr>
            <w:r w:rsidRPr="008B1C9E">
              <w:rPr>
                <w:color w:val="000000"/>
                <w:sz w:val="20"/>
                <w:szCs w:val="20"/>
              </w:rPr>
              <w:t xml:space="preserve"> Information, skills and attitudes for students about communication and relationships with counterparts in health institutions, managers, patients patients' relatives after graduating.</w:t>
            </w:r>
          </w:p>
        </w:tc>
      </w:tr>
      <w:tr w:rsidR="00122951" w:rsidRPr="008B1C9E" w:rsidTr="00122951">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8B1C9E" w:rsidRDefault="00122951" w:rsidP="00122951">
            <w:pPr>
              <w:jc w:val="both"/>
              <w:rPr>
                <w:sz w:val="20"/>
                <w:szCs w:val="20"/>
              </w:rPr>
            </w:pPr>
            <w:r w:rsidRPr="008B1C9E">
              <w:rPr>
                <w:bCs/>
                <w:color w:val="000000"/>
                <w:sz w:val="20"/>
                <w:szCs w:val="20"/>
              </w:rPr>
              <w:t xml:space="preserve"> </w:t>
            </w:r>
            <w:r w:rsidRPr="008B1C9E">
              <w:rPr>
                <w:sz w:val="20"/>
                <w:szCs w:val="20"/>
              </w:rPr>
              <w:t xml:space="preserve">Learning </w:t>
            </w:r>
            <w:r w:rsidRPr="008B1C9E">
              <w:rPr>
                <w:bCs/>
                <w:color w:val="000000"/>
                <w:sz w:val="20"/>
                <w:szCs w:val="20"/>
              </w:rPr>
              <w:t xml:space="preserve">concepts and definitions of  interpersonal communication  with patients and healthy people </w:t>
            </w:r>
          </w:p>
        </w:tc>
      </w:tr>
      <w:tr w:rsidR="00122951" w:rsidRPr="008B1C9E" w:rsidTr="00122951">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8B1C9E" w:rsidRDefault="00122951" w:rsidP="00122951">
            <w:pPr>
              <w:rPr>
                <w:sz w:val="20"/>
                <w:szCs w:val="20"/>
              </w:rPr>
            </w:pPr>
            <w:r w:rsidRPr="008B1C9E">
              <w:rPr>
                <w:sz w:val="20"/>
                <w:szCs w:val="20"/>
              </w:rPr>
              <w:t>At the end of this course the student will be able to;</w:t>
            </w:r>
          </w:p>
          <w:p w:rsidR="00122951" w:rsidRPr="008B1C9E" w:rsidRDefault="00122951" w:rsidP="00122951">
            <w:pPr>
              <w:jc w:val="both"/>
              <w:rPr>
                <w:color w:val="000000"/>
                <w:sz w:val="20"/>
                <w:szCs w:val="20"/>
              </w:rPr>
            </w:pPr>
            <w:r w:rsidRPr="008B1C9E">
              <w:rPr>
                <w:color w:val="000000"/>
                <w:sz w:val="20"/>
                <w:szCs w:val="20"/>
              </w:rPr>
              <w:t>-understand the definition and importance of interpersonal relationship,</w:t>
            </w:r>
          </w:p>
          <w:p w:rsidR="00122951" w:rsidRPr="008B1C9E" w:rsidRDefault="00122951" w:rsidP="00122951">
            <w:pPr>
              <w:jc w:val="both"/>
              <w:rPr>
                <w:color w:val="000000"/>
                <w:sz w:val="20"/>
                <w:szCs w:val="20"/>
              </w:rPr>
            </w:pPr>
            <w:r w:rsidRPr="008B1C9E">
              <w:rPr>
                <w:color w:val="000000"/>
                <w:sz w:val="20"/>
                <w:szCs w:val="20"/>
              </w:rPr>
              <w:t>-realize importance of knowing yourself and others in human relations</w:t>
            </w:r>
          </w:p>
          <w:p w:rsidR="00122951" w:rsidRPr="008B1C9E" w:rsidRDefault="00122951" w:rsidP="00122951">
            <w:pPr>
              <w:jc w:val="both"/>
              <w:rPr>
                <w:color w:val="000000"/>
                <w:sz w:val="20"/>
                <w:szCs w:val="20"/>
              </w:rPr>
            </w:pPr>
            <w:r w:rsidRPr="008B1C9E">
              <w:rPr>
                <w:color w:val="000000"/>
                <w:sz w:val="20"/>
                <w:szCs w:val="20"/>
              </w:rPr>
              <w:t>-gain speaking and listening skills</w:t>
            </w:r>
          </w:p>
          <w:p w:rsidR="00122951" w:rsidRPr="008B1C9E" w:rsidRDefault="00122951" w:rsidP="00122951">
            <w:pPr>
              <w:jc w:val="both"/>
              <w:rPr>
                <w:color w:val="000000"/>
                <w:sz w:val="20"/>
                <w:szCs w:val="20"/>
              </w:rPr>
            </w:pPr>
            <w:r w:rsidRPr="008B1C9E">
              <w:rPr>
                <w:color w:val="000000"/>
                <w:sz w:val="20"/>
                <w:szCs w:val="20"/>
              </w:rPr>
              <w:t>-establish a therapeutic relationship</w:t>
            </w:r>
          </w:p>
        </w:tc>
      </w:tr>
      <w:tr w:rsidR="00122951" w:rsidRPr="008B1C9E" w:rsidTr="00122951">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8B1C9E" w:rsidRDefault="00122951" w:rsidP="00122951">
            <w:pPr>
              <w:jc w:val="both"/>
              <w:rPr>
                <w:bCs/>
                <w:sz w:val="20"/>
                <w:szCs w:val="20"/>
              </w:rPr>
            </w:pPr>
            <w:r w:rsidRPr="008B1C9E">
              <w:rPr>
                <w:bCs/>
                <w:sz w:val="20"/>
                <w:szCs w:val="20"/>
              </w:rPr>
              <w:t>1.Köşgeroğlu, N. (2013).Hemşirelik ve Estetik.Nobel Tıp Kitabevi.</w:t>
            </w:r>
          </w:p>
          <w:p w:rsidR="00122951" w:rsidRPr="008B1C9E" w:rsidRDefault="00122951" w:rsidP="00122951">
            <w:pPr>
              <w:jc w:val="both"/>
              <w:rPr>
                <w:bCs/>
                <w:sz w:val="20"/>
                <w:szCs w:val="20"/>
              </w:rPr>
            </w:pPr>
            <w:r w:rsidRPr="008B1C9E">
              <w:rPr>
                <w:bCs/>
                <w:sz w:val="20"/>
                <w:szCs w:val="20"/>
              </w:rPr>
              <w:t xml:space="preserve">2.Özcan A.,(1996)Hemşire-Hasta İlişkisi Ve İletişim.Dokuz Eylül Üniversitesi Hemşirelik Yüksekokulu,İzmir </w:t>
            </w:r>
          </w:p>
          <w:p w:rsidR="00122951" w:rsidRPr="008B1C9E" w:rsidRDefault="00122951" w:rsidP="00122951">
            <w:pPr>
              <w:jc w:val="both"/>
              <w:rPr>
                <w:bCs/>
                <w:sz w:val="20"/>
                <w:szCs w:val="20"/>
              </w:rPr>
            </w:pPr>
            <w:r w:rsidRPr="008B1C9E">
              <w:rPr>
                <w:bCs/>
                <w:sz w:val="20"/>
                <w:szCs w:val="20"/>
              </w:rPr>
              <w:t xml:space="preserve">3.Cüceloğlu D.,(1995)Yeniden İnsan İnsana,Remzi Kitabevi,Ankara,9.baskı 4.Cüceloğlu D.,(1997)İçimizdeki Çocuk,Remzi Kitabevi,İstanbul,17.baskı. </w:t>
            </w:r>
          </w:p>
          <w:p w:rsidR="00122951" w:rsidRPr="008B1C9E" w:rsidRDefault="00122951" w:rsidP="00122951">
            <w:pPr>
              <w:jc w:val="both"/>
              <w:rPr>
                <w:bCs/>
                <w:sz w:val="20"/>
                <w:szCs w:val="20"/>
              </w:rPr>
            </w:pPr>
            <w:r w:rsidRPr="008B1C9E">
              <w:rPr>
                <w:bCs/>
                <w:sz w:val="20"/>
                <w:szCs w:val="20"/>
              </w:rPr>
              <w:t xml:space="preserve">5.Dökmen Ü.,(2000) İletişim Çatışmaları ve Empati,İstanbul,Sistem Yayıncılık 12.basım </w:t>
            </w:r>
          </w:p>
          <w:p w:rsidR="00122951" w:rsidRPr="008B1C9E" w:rsidRDefault="00122951" w:rsidP="00122951">
            <w:pPr>
              <w:jc w:val="both"/>
              <w:rPr>
                <w:bCs/>
                <w:sz w:val="20"/>
                <w:szCs w:val="20"/>
              </w:rPr>
            </w:pPr>
            <w:r w:rsidRPr="008B1C9E">
              <w:rPr>
                <w:bCs/>
                <w:sz w:val="20"/>
                <w:szCs w:val="20"/>
              </w:rPr>
              <w:t>6.Gordon T.,(1975)Etkili Ana Baba Eğitimi,Çev:Emel Aksay,İstanbul,Sistem Yayıncılık 17.Basım 2004.</w:t>
            </w:r>
          </w:p>
          <w:p w:rsidR="00122951" w:rsidRPr="008B1C9E" w:rsidRDefault="00122951" w:rsidP="00122951">
            <w:pPr>
              <w:jc w:val="both"/>
              <w:rPr>
                <w:color w:val="000000"/>
                <w:sz w:val="20"/>
                <w:szCs w:val="20"/>
              </w:rPr>
            </w:pPr>
            <w:r w:rsidRPr="008B1C9E">
              <w:rPr>
                <w:bCs/>
                <w:sz w:val="20"/>
                <w:szCs w:val="20"/>
              </w:rPr>
              <w:t>7.Ergin, A. (2016). Sağlık Hizmetlerinde İletişim. Anı yayınları.</w:t>
            </w:r>
          </w:p>
        </w:tc>
      </w:tr>
      <w:tr w:rsidR="00122951" w:rsidRPr="008B1C9E" w:rsidTr="00122951">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8B1C9E" w:rsidRDefault="00122951" w:rsidP="00122951">
            <w:pPr>
              <w:tabs>
                <w:tab w:val="left" w:pos="1350"/>
              </w:tabs>
              <w:rPr>
                <w:sz w:val="20"/>
                <w:szCs w:val="20"/>
              </w:rPr>
            </w:pPr>
            <w:r w:rsidRPr="008B1C9E">
              <w:rPr>
                <w:sz w:val="20"/>
                <w:szCs w:val="20"/>
              </w:rPr>
              <w:t xml:space="preserve"> Slideshow, ınternet use, video presentation, questions and answers</w:t>
            </w:r>
          </w:p>
        </w:tc>
      </w:tr>
    </w:tbl>
    <w:p w:rsidR="00122951" w:rsidRPr="008B1C9E" w:rsidRDefault="00122951" w:rsidP="00122951">
      <w:pPr>
        <w:rPr>
          <w:sz w:val="20"/>
          <w:szCs w:val="20"/>
        </w:rPr>
        <w:sectPr w:rsidR="00122951" w:rsidRPr="008B1C9E">
          <w:footerReference w:type="default" r:id="rId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22951" w:rsidRPr="008B1C9E"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lastRenderedPageBreak/>
              <w:t>COURSE CONTENT</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tcPr>
          <w:p w:rsidR="00122951" w:rsidRPr="008B1C9E" w:rsidRDefault="00122951" w:rsidP="00122951">
            <w:pPr>
              <w:jc w:val="center"/>
              <w:rPr>
                <w:b/>
                <w:sz w:val="20"/>
                <w:szCs w:val="20"/>
              </w:rPr>
            </w:pPr>
            <w:r w:rsidRPr="008B1C9E">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b/>
                <w:sz w:val="20"/>
                <w:szCs w:val="20"/>
              </w:rPr>
            </w:pPr>
            <w:r w:rsidRPr="008B1C9E">
              <w:rPr>
                <w:b/>
                <w:sz w:val="20"/>
                <w:szCs w:val="20"/>
              </w:rPr>
              <w:t>TOPICS</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Explaning Communication Concept</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Explaning Of The Communication Process And Communication With Healty Patients</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Verbal Communication</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Speaking And Listening Skills</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Nonverbal Communication / Signs And Meanings</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8B1C9E" w:rsidRDefault="00122951" w:rsidP="00122951">
            <w:pPr>
              <w:jc w:val="center"/>
              <w:rPr>
                <w:sz w:val="20"/>
                <w:szCs w:val="20"/>
              </w:rPr>
            </w:pPr>
            <w:r w:rsidRPr="008B1C9E">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22951" w:rsidRPr="008B1C9E" w:rsidRDefault="00122951" w:rsidP="00122951">
            <w:pPr>
              <w:rPr>
                <w:sz w:val="20"/>
                <w:szCs w:val="20"/>
              </w:rPr>
            </w:pPr>
            <w:r w:rsidRPr="008B1C9E">
              <w:rPr>
                <w:sz w:val="20"/>
                <w:szCs w:val="20"/>
              </w:rPr>
              <w:t>Individual Characteristics And Patient Communications Coping With Anger</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Stress And Stress Management</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b/>
                <w:bCs/>
                <w:sz w:val="20"/>
                <w:szCs w:val="20"/>
              </w:rPr>
            </w:pPr>
            <w:r w:rsidRPr="008B1C9E">
              <w:rPr>
                <w:b/>
                <w:bCs/>
                <w:sz w:val="20"/>
                <w:szCs w:val="20"/>
              </w:rPr>
              <w:t>MIDTERM EXAM</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Persuasive Speech, Persuasion İn Organizations</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Body Language</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8B1C9E" w:rsidRDefault="00122951" w:rsidP="00122951">
            <w:pPr>
              <w:jc w:val="center"/>
              <w:rPr>
                <w:sz w:val="20"/>
                <w:szCs w:val="20"/>
              </w:rPr>
            </w:pPr>
            <w:r w:rsidRPr="008B1C9E">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22951" w:rsidRPr="008B1C9E" w:rsidRDefault="00122951" w:rsidP="00122951">
            <w:pPr>
              <w:rPr>
                <w:sz w:val="20"/>
                <w:szCs w:val="20"/>
              </w:rPr>
            </w:pPr>
            <w:r w:rsidRPr="008B1C9E">
              <w:rPr>
                <w:sz w:val="20"/>
                <w:szCs w:val="20"/>
              </w:rPr>
              <w:t>The Importance Of Empathy İn Nursing</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Ability To Understand And Be Able To Explain Properly</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Communication Theory</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Communication İn Nursing</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sz w:val="20"/>
                <w:szCs w:val="20"/>
              </w:rPr>
            </w:pPr>
            <w:r w:rsidRPr="008B1C9E">
              <w:rPr>
                <w:sz w:val="20"/>
                <w:szCs w:val="20"/>
              </w:rPr>
              <w:t>Contact Block Approaches In Communication</w:t>
            </w:r>
          </w:p>
        </w:tc>
      </w:tr>
      <w:tr w:rsidR="00122951" w:rsidRPr="008B1C9E"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16</w:t>
            </w:r>
          </w:p>
        </w:tc>
        <w:tc>
          <w:tcPr>
            <w:tcW w:w="4407" w:type="pct"/>
            <w:tcBorders>
              <w:top w:val="single" w:sz="6" w:space="0" w:color="auto"/>
              <w:left w:val="single" w:sz="6" w:space="0" w:color="auto"/>
              <w:bottom w:val="single" w:sz="6" w:space="0" w:color="auto"/>
              <w:right w:val="single" w:sz="12" w:space="0" w:color="auto"/>
            </w:tcBorders>
          </w:tcPr>
          <w:p w:rsidR="00122951" w:rsidRPr="008B1C9E" w:rsidRDefault="00122951" w:rsidP="00122951">
            <w:pPr>
              <w:rPr>
                <w:b/>
                <w:bCs/>
                <w:sz w:val="20"/>
                <w:szCs w:val="20"/>
              </w:rPr>
            </w:pPr>
            <w:r w:rsidRPr="008B1C9E">
              <w:rPr>
                <w:b/>
                <w:bCs/>
                <w:sz w:val="20"/>
                <w:szCs w:val="20"/>
              </w:rPr>
              <w:t>FINAL EXAM</w:t>
            </w:r>
          </w:p>
        </w:tc>
      </w:tr>
    </w:tbl>
    <w:p w:rsidR="00122951" w:rsidRPr="008B1C9E" w:rsidRDefault="00122951" w:rsidP="00122951">
      <w:pPr>
        <w:rPr>
          <w:sz w:val="20"/>
          <w:szCs w:val="20"/>
        </w:rPr>
      </w:pPr>
    </w:p>
    <w:p w:rsidR="00122951" w:rsidRPr="008B1C9E" w:rsidRDefault="00122951" w:rsidP="0012295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143"/>
        <w:gridCol w:w="547"/>
        <w:gridCol w:w="547"/>
        <w:gridCol w:w="547"/>
      </w:tblGrid>
      <w:tr w:rsidR="00122951" w:rsidRPr="008B1C9E" w:rsidTr="00122951">
        <w:tc>
          <w:tcPr>
            <w:tcW w:w="1016" w:type="dxa"/>
            <w:tcBorders>
              <w:top w:val="single" w:sz="12"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b/>
                <w:sz w:val="20"/>
                <w:szCs w:val="20"/>
              </w:rPr>
            </w:pPr>
            <w:r w:rsidRPr="008B1C9E">
              <w:rPr>
                <w:b/>
                <w:sz w:val="20"/>
                <w:szCs w:val="20"/>
              </w:rPr>
              <w:t>NUMBER</w:t>
            </w:r>
          </w:p>
        </w:tc>
        <w:tc>
          <w:tcPr>
            <w:tcW w:w="7220" w:type="dxa"/>
            <w:tcBorders>
              <w:top w:val="single" w:sz="12" w:space="0" w:color="auto"/>
              <w:left w:val="single" w:sz="6" w:space="0" w:color="auto"/>
              <w:bottom w:val="single" w:sz="6" w:space="0" w:color="auto"/>
              <w:right w:val="single" w:sz="6" w:space="0" w:color="auto"/>
            </w:tcBorders>
          </w:tcPr>
          <w:p w:rsidR="00122951" w:rsidRPr="008B1C9E" w:rsidRDefault="00122951" w:rsidP="00122951">
            <w:pPr>
              <w:rPr>
                <w:b/>
                <w:sz w:val="20"/>
                <w:szCs w:val="20"/>
              </w:rPr>
            </w:pPr>
            <w:r w:rsidRPr="008B1C9E">
              <w:rPr>
                <w:b/>
                <w:sz w:val="20"/>
                <w:szCs w:val="20"/>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r w:rsidRPr="008B1C9E">
              <w:rPr>
                <w:b/>
                <w:sz w:val="20"/>
                <w:szCs w:val="20"/>
              </w:rPr>
              <w:t>3</w:t>
            </w:r>
          </w:p>
        </w:tc>
        <w:tc>
          <w:tcPr>
            <w:tcW w:w="551" w:type="dxa"/>
            <w:tcBorders>
              <w:top w:val="single" w:sz="12"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r w:rsidRPr="008B1C9E">
              <w:rPr>
                <w:b/>
                <w:sz w:val="20"/>
                <w:szCs w:val="20"/>
              </w:rPr>
              <w:t>2</w:t>
            </w:r>
          </w:p>
        </w:tc>
        <w:tc>
          <w:tcPr>
            <w:tcW w:w="551" w:type="dxa"/>
            <w:tcBorders>
              <w:top w:val="single" w:sz="12" w:space="0" w:color="auto"/>
              <w:left w:val="single" w:sz="6" w:space="0" w:color="auto"/>
              <w:bottom w:val="single" w:sz="6"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1</w:t>
            </w:r>
          </w:p>
        </w:tc>
      </w:tr>
      <w:tr w:rsidR="00122951" w:rsidRPr="008B1C9E" w:rsidTr="00122951">
        <w:tc>
          <w:tcPr>
            <w:tcW w:w="1016" w:type="dxa"/>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1</w:t>
            </w:r>
          </w:p>
        </w:tc>
        <w:tc>
          <w:tcPr>
            <w:tcW w:w="7220"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sz w:val="20"/>
                <w:szCs w:val="20"/>
              </w:rPr>
            </w:pPr>
            <w:r w:rsidRPr="008B1C9E">
              <w:rPr>
                <w:sz w:val="20"/>
                <w:szCs w:val="20"/>
              </w:rPr>
              <w:t xml:space="preserve">Get a recognition of basis principles in </w:t>
            </w:r>
            <w:r w:rsidRPr="008B1C9E">
              <w:rPr>
                <w:color w:val="000000"/>
                <w:sz w:val="20"/>
                <w:szCs w:val="20"/>
              </w:rPr>
              <w:t>Nursing/Midwifery/Management of healthcare institutions</w:t>
            </w:r>
            <w:r w:rsidRPr="008B1C9E">
              <w:rPr>
                <w:sz w:val="20"/>
                <w:szCs w:val="20"/>
              </w:rPr>
              <w:t xml:space="preserve"> education </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b/>
                <w:sz w:val="20"/>
                <w:szCs w:val="20"/>
              </w:rPr>
            </w:pPr>
            <w:r w:rsidRPr="008B1C9E">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22951" w:rsidRPr="008B1C9E" w:rsidRDefault="00122951" w:rsidP="00122951">
            <w:pPr>
              <w:jc w:val="center"/>
              <w:rPr>
                <w:b/>
                <w:sz w:val="20"/>
                <w:szCs w:val="20"/>
              </w:rPr>
            </w:pPr>
          </w:p>
        </w:tc>
      </w:tr>
      <w:tr w:rsidR="00122951" w:rsidRPr="008B1C9E" w:rsidTr="00122951">
        <w:tc>
          <w:tcPr>
            <w:tcW w:w="1016" w:type="dxa"/>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2</w:t>
            </w:r>
          </w:p>
        </w:tc>
        <w:tc>
          <w:tcPr>
            <w:tcW w:w="7220"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sz w:val="20"/>
                <w:szCs w:val="20"/>
              </w:rPr>
            </w:pPr>
            <w:r w:rsidRPr="008B1C9E">
              <w:rPr>
                <w:sz w:val="20"/>
                <w:szCs w:val="20"/>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b/>
                <w:sz w:val="20"/>
                <w:szCs w:val="20"/>
              </w:rPr>
            </w:pPr>
            <w:r w:rsidRPr="008B1C9E">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22951" w:rsidRPr="008B1C9E" w:rsidRDefault="00122951" w:rsidP="00122951">
            <w:pPr>
              <w:jc w:val="center"/>
              <w:rPr>
                <w:b/>
                <w:sz w:val="20"/>
                <w:szCs w:val="20"/>
              </w:rPr>
            </w:pPr>
          </w:p>
        </w:tc>
      </w:tr>
      <w:tr w:rsidR="00122951" w:rsidRPr="008B1C9E" w:rsidTr="00122951">
        <w:tc>
          <w:tcPr>
            <w:tcW w:w="1016" w:type="dxa"/>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3</w:t>
            </w:r>
          </w:p>
        </w:tc>
        <w:tc>
          <w:tcPr>
            <w:tcW w:w="7220"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sz w:val="20"/>
                <w:szCs w:val="20"/>
              </w:rPr>
            </w:pPr>
            <w:r w:rsidRPr="008B1C9E">
              <w:rPr>
                <w:color w:val="000000"/>
                <w:sz w:val="20"/>
                <w:szCs w:val="20"/>
              </w:rPr>
              <w:t>Nursing</w:t>
            </w:r>
            <w:r w:rsidRPr="008B1C9E">
              <w:rPr>
                <w:sz w:val="20"/>
                <w:szCs w:val="20"/>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b/>
                <w:sz w:val="20"/>
                <w:szCs w:val="20"/>
              </w:rPr>
            </w:pPr>
            <w:r w:rsidRPr="008B1C9E">
              <w:rPr>
                <w:b/>
                <w:sz w:val="20"/>
                <w:szCs w:val="20"/>
              </w:rPr>
              <w:t xml:space="preserve">x </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r w:rsidRPr="008B1C9E">
              <w:rPr>
                <w:b/>
                <w:sz w:val="20"/>
                <w:szCs w:val="20"/>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122951" w:rsidRPr="008B1C9E" w:rsidRDefault="00122951" w:rsidP="00122951">
            <w:pPr>
              <w:jc w:val="center"/>
              <w:rPr>
                <w:b/>
                <w:sz w:val="20"/>
                <w:szCs w:val="20"/>
              </w:rPr>
            </w:pPr>
          </w:p>
        </w:tc>
      </w:tr>
      <w:tr w:rsidR="00122951" w:rsidRPr="008B1C9E" w:rsidTr="00122951">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4</w:t>
            </w:r>
          </w:p>
        </w:tc>
        <w:tc>
          <w:tcPr>
            <w:tcW w:w="7220"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sz w:val="20"/>
                <w:szCs w:val="20"/>
              </w:rPr>
            </w:pPr>
            <w:r w:rsidRPr="008B1C9E">
              <w:rPr>
                <w:sz w:val="20"/>
                <w:szCs w:val="20"/>
              </w:rPr>
              <w:t>Function on multi-disciplinary teams</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b/>
                <w:sz w:val="20"/>
                <w:szCs w:val="20"/>
              </w:rPr>
            </w:pPr>
            <w:r w:rsidRPr="008B1C9E">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 xml:space="preserve"> </w:t>
            </w:r>
          </w:p>
        </w:tc>
      </w:tr>
      <w:tr w:rsidR="00122951" w:rsidRPr="008B1C9E" w:rsidTr="00122951">
        <w:tc>
          <w:tcPr>
            <w:tcW w:w="1016" w:type="dxa"/>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5</w:t>
            </w:r>
          </w:p>
        </w:tc>
        <w:tc>
          <w:tcPr>
            <w:tcW w:w="7220"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sz w:val="20"/>
                <w:szCs w:val="20"/>
              </w:rPr>
            </w:pPr>
            <w:r w:rsidRPr="008B1C9E">
              <w:rPr>
                <w:sz w:val="20"/>
                <w:szCs w:val="20"/>
              </w:rPr>
              <w:t>Identify, formulate, and solve medical and</w:t>
            </w:r>
            <w:r w:rsidRPr="008B1C9E">
              <w:rPr>
                <w:color w:val="000000"/>
                <w:sz w:val="20"/>
                <w:szCs w:val="20"/>
              </w:rPr>
              <w:t xml:space="preserve"> Nursing/Midwifery/Management of healthcare institutions</w:t>
            </w:r>
            <w:r w:rsidRPr="008B1C9E">
              <w:rPr>
                <w:sz w:val="20"/>
                <w:szCs w:val="20"/>
              </w:rPr>
              <w:t xml:space="preserve"> education problems</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b/>
                <w:sz w:val="20"/>
                <w:szCs w:val="20"/>
              </w:rPr>
            </w:pPr>
            <w:r w:rsidRPr="008B1C9E">
              <w:rPr>
                <w:b/>
                <w:sz w:val="20"/>
                <w:szCs w:val="20"/>
              </w:rPr>
              <w:t xml:space="preserve"> x</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 xml:space="preserve"> </w:t>
            </w:r>
          </w:p>
        </w:tc>
      </w:tr>
      <w:tr w:rsidR="00122951" w:rsidRPr="008B1C9E" w:rsidTr="00122951">
        <w:tc>
          <w:tcPr>
            <w:tcW w:w="1016" w:type="dxa"/>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6</w:t>
            </w:r>
          </w:p>
        </w:tc>
        <w:tc>
          <w:tcPr>
            <w:tcW w:w="7220"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sz w:val="20"/>
                <w:szCs w:val="20"/>
              </w:rPr>
            </w:pPr>
            <w:r w:rsidRPr="008B1C9E">
              <w:rPr>
                <w:sz w:val="20"/>
                <w:szCs w:val="20"/>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b/>
                <w:sz w:val="20"/>
                <w:szCs w:val="20"/>
              </w:rPr>
            </w:pPr>
            <w:r w:rsidRPr="008B1C9E">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r w:rsidRPr="008B1C9E">
              <w:rPr>
                <w:b/>
                <w:sz w:val="20"/>
                <w:szCs w:val="20"/>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 xml:space="preserve"> </w:t>
            </w:r>
          </w:p>
        </w:tc>
      </w:tr>
      <w:tr w:rsidR="00122951" w:rsidRPr="008B1C9E" w:rsidTr="00122951">
        <w:tc>
          <w:tcPr>
            <w:tcW w:w="1016" w:type="dxa"/>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7</w:t>
            </w:r>
          </w:p>
        </w:tc>
        <w:tc>
          <w:tcPr>
            <w:tcW w:w="7220"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sz w:val="20"/>
                <w:szCs w:val="20"/>
              </w:rPr>
            </w:pPr>
            <w:r w:rsidRPr="008B1C9E">
              <w:rPr>
                <w:sz w:val="20"/>
                <w:szCs w:val="20"/>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b/>
                <w:sz w:val="20"/>
                <w:szCs w:val="20"/>
              </w:rPr>
            </w:pPr>
            <w:r w:rsidRPr="008B1C9E">
              <w:rPr>
                <w:b/>
                <w:sz w:val="20"/>
                <w:szCs w:val="20"/>
              </w:rPr>
              <w:t xml:space="preserve"> x</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r w:rsidRPr="008B1C9E">
              <w:rPr>
                <w:b/>
                <w:sz w:val="20"/>
                <w:szCs w:val="20"/>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122951" w:rsidRPr="008B1C9E" w:rsidRDefault="00122951" w:rsidP="00122951">
            <w:pPr>
              <w:jc w:val="center"/>
              <w:rPr>
                <w:b/>
                <w:sz w:val="20"/>
                <w:szCs w:val="20"/>
              </w:rPr>
            </w:pPr>
            <w:r w:rsidRPr="008B1C9E">
              <w:rPr>
                <w:b/>
                <w:sz w:val="20"/>
                <w:szCs w:val="20"/>
              </w:rPr>
              <w:t xml:space="preserve"> </w:t>
            </w:r>
          </w:p>
        </w:tc>
      </w:tr>
      <w:tr w:rsidR="00122951" w:rsidRPr="008B1C9E" w:rsidTr="00122951">
        <w:tc>
          <w:tcPr>
            <w:tcW w:w="1016" w:type="dxa"/>
            <w:tcBorders>
              <w:top w:val="single" w:sz="6" w:space="0" w:color="auto"/>
              <w:left w:val="single" w:sz="12" w:space="0" w:color="auto"/>
              <w:bottom w:val="single" w:sz="6" w:space="0" w:color="auto"/>
              <w:right w:val="single" w:sz="6" w:space="0" w:color="auto"/>
            </w:tcBorders>
            <w:vAlign w:val="center"/>
          </w:tcPr>
          <w:p w:rsidR="00122951" w:rsidRPr="008B1C9E" w:rsidRDefault="00122951" w:rsidP="00122951">
            <w:pPr>
              <w:jc w:val="center"/>
              <w:rPr>
                <w:sz w:val="20"/>
                <w:szCs w:val="20"/>
              </w:rPr>
            </w:pPr>
            <w:r w:rsidRPr="008B1C9E">
              <w:rPr>
                <w:sz w:val="20"/>
                <w:szCs w:val="20"/>
              </w:rPr>
              <w:t>8</w:t>
            </w:r>
          </w:p>
        </w:tc>
        <w:tc>
          <w:tcPr>
            <w:tcW w:w="7220"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sz w:val="20"/>
                <w:szCs w:val="20"/>
              </w:rPr>
            </w:pPr>
            <w:r w:rsidRPr="008B1C9E">
              <w:rPr>
                <w:sz w:val="20"/>
                <w:szCs w:val="20"/>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rPr>
                <w:b/>
                <w:sz w:val="20"/>
                <w:szCs w:val="20"/>
              </w:rPr>
            </w:pPr>
            <w:r w:rsidRPr="008B1C9E">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22951" w:rsidRPr="008B1C9E" w:rsidRDefault="00122951" w:rsidP="00122951">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22951" w:rsidRPr="008B1C9E" w:rsidRDefault="00122951" w:rsidP="00122951">
            <w:pPr>
              <w:jc w:val="center"/>
              <w:rPr>
                <w:b/>
                <w:sz w:val="20"/>
                <w:szCs w:val="20"/>
              </w:rPr>
            </w:pPr>
          </w:p>
        </w:tc>
      </w:tr>
      <w:tr w:rsidR="00122951" w:rsidRPr="008B1C9E" w:rsidTr="00122951">
        <w:tc>
          <w:tcPr>
            <w:tcW w:w="9889" w:type="dxa"/>
            <w:gridSpan w:val="5"/>
            <w:tcBorders>
              <w:top w:val="single" w:sz="6" w:space="0" w:color="auto"/>
              <w:left w:val="single" w:sz="12" w:space="0" w:color="auto"/>
              <w:bottom w:val="single" w:sz="12" w:space="0" w:color="auto"/>
              <w:right w:val="single" w:sz="12" w:space="0" w:color="auto"/>
            </w:tcBorders>
            <w:vAlign w:val="center"/>
          </w:tcPr>
          <w:p w:rsidR="00122951" w:rsidRPr="008B1C9E" w:rsidRDefault="00122951" w:rsidP="00122951">
            <w:pPr>
              <w:jc w:val="both"/>
              <w:rPr>
                <w:sz w:val="20"/>
                <w:szCs w:val="20"/>
              </w:rPr>
            </w:pPr>
            <w:r w:rsidRPr="008B1C9E">
              <w:rPr>
                <w:b/>
                <w:sz w:val="20"/>
                <w:szCs w:val="20"/>
              </w:rPr>
              <w:t>1</w:t>
            </w:r>
            <w:r w:rsidRPr="008B1C9E">
              <w:rPr>
                <w:sz w:val="20"/>
                <w:szCs w:val="20"/>
              </w:rPr>
              <w:t xml:space="preserve">:No contribution Yok. </w:t>
            </w:r>
            <w:r w:rsidRPr="008B1C9E">
              <w:rPr>
                <w:b/>
                <w:sz w:val="20"/>
                <w:szCs w:val="20"/>
              </w:rPr>
              <w:t>2</w:t>
            </w:r>
            <w:r w:rsidRPr="008B1C9E">
              <w:rPr>
                <w:sz w:val="20"/>
                <w:szCs w:val="20"/>
              </w:rPr>
              <w:t xml:space="preserve">:Partially contribution. </w:t>
            </w:r>
            <w:r w:rsidRPr="008B1C9E">
              <w:rPr>
                <w:b/>
                <w:sz w:val="20"/>
                <w:szCs w:val="20"/>
              </w:rPr>
              <w:t>3</w:t>
            </w:r>
            <w:r w:rsidRPr="008B1C9E">
              <w:rPr>
                <w:sz w:val="20"/>
                <w:szCs w:val="20"/>
              </w:rPr>
              <w:t>: Yes contribution</w:t>
            </w:r>
          </w:p>
        </w:tc>
      </w:tr>
    </w:tbl>
    <w:p w:rsidR="00122951" w:rsidRPr="008B1C9E" w:rsidRDefault="00122951" w:rsidP="00122951">
      <w:pPr>
        <w:tabs>
          <w:tab w:val="left" w:pos="7800"/>
        </w:tabs>
        <w:rPr>
          <w:b/>
          <w:sz w:val="20"/>
          <w:szCs w:val="20"/>
        </w:rPr>
      </w:pPr>
    </w:p>
    <w:p w:rsidR="00122951" w:rsidRPr="008B1C9E" w:rsidRDefault="00122951" w:rsidP="00122951">
      <w:pPr>
        <w:tabs>
          <w:tab w:val="left" w:pos="7800"/>
        </w:tabs>
        <w:rPr>
          <w:b/>
          <w:sz w:val="20"/>
          <w:szCs w:val="20"/>
        </w:rPr>
      </w:pPr>
    </w:p>
    <w:p w:rsidR="00122951" w:rsidRPr="008B1C9E" w:rsidRDefault="00122951" w:rsidP="00122951">
      <w:pPr>
        <w:tabs>
          <w:tab w:val="left" w:pos="7800"/>
        </w:tabs>
        <w:rPr>
          <w:b/>
          <w:sz w:val="20"/>
          <w:szCs w:val="20"/>
        </w:rPr>
      </w:pPr>
    </w:p>
    <w:p w:rsidR="00122951" w:rsidRPr="008B1C9E" w:rsidRDefault="00122951" w:rsidP="00122951">
      <w:pPr>
        <w:tabs>
          <w:tab w:val="left" w:pos="7800"/>
        </w:tabs>
        <w:rPr>
          <w:sz w:val="20"/>
          <w:szCs w:val="20"/>
        </w:rPr>
      </w:pPr>
      <w:r w:rsidRPr="008B1C9E">
        <w:rPr>
          <w:b/>
          <w:sz w:val="20"/>
          <w:szCs w:val="20"/>
        </w:rPr>
        <w:t xml:space="preserve">Date                                                                                                                               </w:t>
      </w:r>
      <w:r w:rsidRPr="008B1C9E">
        <w:rPr>
          <w:sz w:val="20"/>
          <w:szCs w:val="20"/>
        </w:rPr>
        <w:t xml:space="preserve"> </w:t>
      </w:r>
      <w:r w:rsidRPr="008B1C9E">
        <w:rPr>
          <w:b/>
          <w:sz w:val="20"/>
          <w:szCs w:val="20"/>
        </w:rPr>
        <w:t>Signature</w:t>
      </w:r>
      <w:r w:rsidRPr="008B1C9E">
        <w:rPr>
          <w:sz w:val="20"/>
          <w:szCs w:val="20"/>
        </w:rPr>
        <w:t xml:space="preserve"> </w:t>
      </w:r>
      <w:r w:rsidRPr="008B1C9E">
        <w:rPr>
          <w:b/>
          <w:sz w:val="20"/>
          <w:szCs w:val="20"/>
        </w:rPr>
        <w:tab/>
      </w:r>
      <w:r w:rsidRPr="008B1C9E">
        <w:rPr>
          <w:b/>
          <w:sz w:val="20"/>
          <w:szCs w:val="20"/>
        </w:rPr>
        <w:tab/>
      </w:r>
      <w:r w:rsidRPr="008B1C9E">
        <w:rPr>
          <w:b/>
          <w:sz w:val="20"/>
          <w:szCs w:val="20"/>
        </w:rPr>
        <w:tab/>
      </w:r>
      <w:r w:rsidRPr="008B1C9E">
        <w:rPr>
          <w:b/>
          <w:sz w:val="20"/>
          <w:szCs w:val="20"/>
        </w:rPr>
        <w:tab/>
      </w:r>
      <w:r w:rsidRPr="008B1C9E">
        <w:rPr>
          <w:b/>
          <w:sz w:val="20"/>
          <w:szCs w:val="20"/>
        </w:rPr>
        <w:tab/>
      </w:r>
      <w:r w:rsidRPr="008B1C9E">
        <w:rPr>
          <w:b/>
          <w:sz w:val="20"/>
          <w:szCs w:val="20"/>
        </w:rPr>
        <w:tab/>
      </w:r>
      <w:r w:rsidRPr="008B1C9E">
        <w:rPr>
          <w:b/>
          <w:sz w:val="20"/>
          <w:szCs w:val="20"/>
        </w:rPr>
        <w:tab/>
      </w:r>
      <w:r w:rsidRPr="008B1C9E">
        <w:rPr>
          <w:b/>
          <w:sz w:val="20"/>
          <w:szCs w:val="20"/>
        </w:rPr>
        <w:tab/>
      </w:r>
      <w:r w:rsidRPr="008B1C9E">
        <w:rPr>
          <w:sz w:val="20"/>
          <w:szCs w:val="20"/>
        </w:rPr>
        <w:t xml:space="preserve"> </w:t>
      </w:r>
    </w:p>
    <w:p w:rsidR="00122951" w:rsidRPr="008B1C9E" w:rsidRDefault="00122951" w:rsidP="00122951">
      <w:pPr>
        <w:tabs>
          <w:tab w:val="left" w:pos="7800"/>
        </w:tabs>
        <w:rPr>
          <w:sz w:val="20"/>
          <w:szCs w:val="20"/>
        </w:rPr>
      </w:pPr>
    </w:p>
    <w:p w:rsidR="00122951" w:rsidRPr="008B1C9E" w:rsidRDefault="00122951" w:rsidP="00122951">
      <w:pPr>
        <w:rPr>
          <w:sz w:val="20"/>
          <w:szCs w:val="20"/>
        </w:rPr>
      </w:pPr>
    </w:p>
    <w:p w:rsidR="00122951" w:rsidRPr="008B1C9E" w:rsidRDefault="00122951" w:rsidP="00122951">
      <w:pPr>
        <w:rPr>
          <w:sz w:val="20"/>
          <w:szCs w:val="20"/>
        </w:rPr>
      </w:pPr>
    </w:p>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rsidP="00122951">
      <w:pPr>
        <w:jc w:val="both"/>
        <w:rPr>
          <w:b/>
          <w:sz w:val="20"/>
          <w:szCs w:val="20"/>
        </w:rPr>
      </w:pPr>
    </w:p>
    <w:p w:rsidR="00122951" w:rsidRPr="00AF3634" w:rsidRDefault="00122951" w:rsidP="00122951">
      <w:pPr>
        <w:jc w:val="both"/>
        <w:rPr>
          <w:b/>
        </w:rPr>
      </w:pPr>
    </w:p>
    <w:p w:rsidR="00122951" w:rsidRPr="00AF3634" w:rsidRDefault="00122951" w:rsidP="00122951">
      <w:pPr>
        <w:jc w:val="both"/>
      </w:pPr>
      <w:r w:rsidRPr="00AF3634">
        <w:rPr>
          <w:b/>
        </w:rPr>
        <w:tab/>
        <w:t xml:space="preserve">      </w:t>
      </w:r>
    </w:p>
    <w:p w:rsidR="00122951" w:rsidRPr="00AF3634" w:rsidRDefault="00122951" w:rsidP="00122951">
      <w:pPr>
        <w:shd w:val="clear" w:color="auto" w:fill="F5F5F5"/>
        <w:jc w:val="center"/>
        <w:textAlignment w:val="top"/>
        <w:rPr>
          <w:color w:val="888888"/>
        </w:rPr>
      </w:pPr>
      <w:r w:rsidRPr="00AF3634">
        <w:lastRenderedPageBreak/>
        <w:t xml:space="preserve"> </w:t>
      </w:r>
      <w:r w:rsidRPr="00AF3634">
        <w:rPr>
          <w:b/>
        </w:rPr>
        <w:tab/>
      </w:r>
      <w:r w:rsidRPr="00AF3634">
        <w:rPr>
          <w:noProof/>
        </w:rPr>
        <w:drawing>
          <wp:anchor distT="0" distB="0" distL="114300" distR="114300" simplePos="0" relativeHeight="251665408" behindDoc="0" locked="0" layoutInCell="1" allowOverlap="1" wp14:anchorId="16C74FC6" wp14:editId="774C1BFE">
            <wp:simplePos x="0" y="0"/>
            <wp:positionH relativeFrom="column">
              <wp:align>left</wp:align>
            </wp:positionH>
            <wp:positionV relativeFrom="paragraph">
              <wp:align>top</wp:align>
            </wp:positionV>
            <wp:extent cx="781050" cy="762000"/>
            <wp:effectExtent l="0" t="0" r="0" b="0"/>
            <wp:wrapSquare wrapText="bothSides"/>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sidRPr="00AF3634">
        <w:rPr>
          <w:b/>
        </w:rPr>
        <w:t>FACULTY OF HEALTH NURSING DEPARTMENT, INFORMATION FORM OF COURSE</w:t>
      </w:r>
    </w:p>
    <w:p w:rsidR="00122951" w:rsidRPr="00AF3634" w:rsidRDefault="00122951" w:rsidP="00122951">
      <w:pPr>
        <w:jc w:val="both"/>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AF3634" w:rsidTr="00122951">
        <w:tc>
          <w:tcPr>
            <w:tcW w:w="1167" w:type="dxa"/>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outlineLvl w:val="0"/>
              <w:rPr>
                <w:b/>
              </w:rPr>
            </w:pPr>
            <w:r w:rsidRPr="00AF3634">
              <w:rPr>
                <w:b/>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outlineLvl w:val="0"/>
            </w:pPr>
            <w:r w:rsidRPr="00AF3634">
              <w:t>Fall</w:t>
            </w:r>
          </w:p>
        </w:tc>
      </w:tr>
    </w:tbl>
    <w:p w:rsidR="00122951" w:rsidRPr="00AF3634" w:rsidRDefault="00122951" w:rsidP="00122951">
      <w:pPr>
        <w:jc w:val="both"/>
        <w:outlineLvl w:val="0"/>
        <w:rPr>
          <w:b/>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76"/>
        <w:gridCol w:w="2977"/>
        <w:gridCol w:w="2126"/>
        <w:gridCol w:w="2837"/>
      </w:tblGrid>
      <w:tr w:rsidR="00122951" w:rsidRPr="00AF3634" w:rsidTr="00122951">
        <w:tc>
          <w:tcPr>
            <w:tcW w:w="2376" w:type="dxa"/>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outlineLvl w:val="0"/>
              <w:rPr>
                <w:b/>
              </w:rPr>
            </w:pPr>
            <w:r w:rsidRPr="00AF3634">
              <w:rPr>
                <w:b/>
              </w:rPr>
              <w:t>COURSE TITLE</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outlineLvl w:val="0"/>
            </w:pPr>
            <w:r w:rsidRPr="00AF3634">
              <w:t>Psychology</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outlineLvl w:val="0"/>
              <w:rPr>
                <w:b/>
              </w:rPr>
            </w:pPr>
            <w:r w:rsidRPr="00AF3634">
              <w:rPr>
                <w:b/>
              </w:rPr>
              <w:t xml:space="preserve">CODE </w:t>
            </w:r>
          </w:p>
        </w:tc>
        <w:tc>
          <w:tcPr>
            <w:tcW w:w="2837" w:type="dxa"/>
            <w:tcBorders>
              <w:top w:val="single" w:sz="12" w:space="0" w:color="auto"/>
              <w:left w:val="single" w:sz="12" w:space="0" w:color="auto"/>
              <w:bottom w:val="single" w:sz="12" w:space="0" w:color="auto"/>
              <w:right w:val="single" w:sz="12" w:space="0" w:color="auto"/>
            </w:tcBorders>
          </w:tcPr>
          <w:p w:rsidR="00122951" w:rsidRPr="00AF3634" w:rsidRDefault="00391E22" w:rsidP="00122951">
            <w:pPr>
              <w:jc w:val="both"/>
            </w:pPr>
            <w:r>
              <w:rPr>
                <w:color w:val="000000"/>
                <w:sz w:val="20"/>
                <w:szCs w:val="20"/>
              </w:rPr>
              <w:t>291111107</w:t>
            </w:r>
          </w:p>
        </w:tc>
      </w:tr>
    </w:tbl>
    <w:p w:rsidR="00122951" w:rsidRPr="00AF3634" w:rsidRDefault="00122951" w:rsidP="00122951">
      <w:pPr>
        <w:jc w:val="both"/>
        <w:outlineLvl w:val="0"/>
        <w:rPr>
          <w:b/>
        </w:rPr>
      </w:pPr>
      <w:r w:rsidRPr="00AF3634">
        <w:rPr>
          <w:b/>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22951" w:rsidRPr="00AF3634" w:rsidTr="00122951">
        <w:trPr>
          <w:trHeight w:val="312"/>
        </w:trPr>
        <w:tc>
          <w:tcPr>
            <w:tcW w:w="2444" w:type="dxa"/>
            <w:tcBorders>
              <w:top w:val="single" w:sz="4" w:space="0" w:color="auto"/>
              <w:left w:val="single" w:sz="4" w:space="0" w:color="auto"/>
              <w:bottom w:val="single" w:sz="4" w:space="0" w:color="auto"/>
              <w:right w:val="single" w:sz="4" w:space="0" w:color="auto"/>
            </w:tcBorders>
            <w:vAlign w:val="center"/>
          </w:tcPr>
          <w:p w:rsidR="00122951" w:rsidRPr="00AF3634" w:rsidRDefault="00122951" w:rsidP="00122951">
            <w:pPr>
              <w:jc w:val="both"/>
              <w:outlineLvl w:val="0"/>
              <w:rPr>
                <w:b/>
              </w:rPr>
            </w:pPr>
          </w:p>
          <w:p w:rsidR="00122951" w:rsidRPr="00AF3634" w:rsidRDefault="00122951" w:rsidP="00122951">
            <w:pPr>
              <w:jc w:val="both"/>
              <w:outlineLvl w:val="0"/>
              <w:rPr>
                <w:b/>
              </w:rPr>
            </w:pPr>
            <w:r w:rsidRPr="00AF3634">
              <w:rPr>
                <w:b/>
              </w:rPr>
              <w:t>COORDINATOR</w:t>
            </w:r>
          </w:p>
          <w:p w:rsidR="00122951" w:rsidRPr="00AF3634" w:rsidRDefault="00122951" w:rsidP="00122951">
            <w:pPr>
              <w:jc w:val="both"/>
              <w:outlineLvl w:val="0"/>
              <w:rPr>
                <w:b/>
              </w:rPr>
            </w:pPr>
          </w:p>
        </w:tc>
        <w:tc>
          <w:tcPr>
            <w:tcW w:w="2555" w:type="dxa"/>
            <w:tcBorders>
              <w:top w:val="single" w:sz="4" w:space="0" w:color="auto"/>
              <w:left w:val="single" w:sz="4" w:space="0" w:color="auto"/>
              <w:bottom w:val="single" w:sz="4" w:space="0" w:color="auto"/>
              <w:right w:val="single" w:sz="4" w:space="0" w:color="auto"/>
            </w:tcBorders>
            <w:vAlign w:val="center"/>
            <w:hideMark/>
          </w:tcPr>
          <w:p w:rsidR="00122951" w:rsidRPr="00AF3634" w:rsidRDefault="00391E22" w:rsidP="00122951">
            <w:pPr>
              <w:jc w:val="both"/>
            </w:pPr>
            <w:r>
              <w:t>Prof. Dr. Nilüfer Özabacı</w:t>
            </w:r>
          </w:p>
        </w:tc>
        <w:tc>
          <w:tcPr>
            <w:tcW w:w="2445" w:type="dxa"/>
            <w:tcBorders>
              <w:top w:val="single" w:sz="4" w:space="0" w:color="auto"/>
              <w:left w:val="single" w:sz="4" w:space="0" w:color="auto"/>
              <w:bottom w:val="single" w:sz="4" w:space="0" w:color="auto"/>
              <w:right w:val="single" w:sz="4" w:space="0" w:color="auto"/>
            </w:tcBorders>
            <w:vAlign w:val="center"/>
            <w:hideMark/>
          </w:tcPr>
          <w:p w:rsidR="00122951" w:rsidRPr="00AF3634" w:rsidRDefault="00122951" w:rsidP="00122951">
            <w:pPr>
              <w:jc w:val="both"/>
              <w:outlineLvl w:val="0"/>
              <w:rPr>
                <w:b/>
              </w:rPr>
            </w:pPr>
            <w:r w:rsidRPr="00AF3634">
              <w:rPr>
                <w:b/>
              </w:rPr>
              <w:t>INSTRUCTORS</w:t>
            </w:r>
          </w:p>
        </w:tc>
        <w:tc>
          <w:tcPr>
            <w:tcW w:w="2855" w:type="dxa"/>
            <w:tcBorders>
              <w:top w:val="single" w:sz="4" w:space="0" w:color="auto"/>
              <w:left w:val="single" w:sz="4" w:space="0" w:color="auto"/>
              <w:bottom w:val="single" w:sz="4" w:space="0" w:color="auto"/>
              <w:right w:val="single" w:sz="4" w:space="0" w:color="auto"/>
            </w:tcBorders>
            <w:vAlign w:val="center"/>
            <w:hideMark/>
          </w:tcPr>
          <w:p w:rsidR="00122951" w:rsidRPr="00AF3634" w:rsidRDefault="00391E22" w:rsidP="00122951">
            <w:pPr>
              <w:jc w:val="both"/>
            </w:pPr>
            <w:r>
              <w:t>Prof. Dr. Nilüfer Özabacı</w:t>
            </w:r>
          </w:p>
        </w:tc>
      </w:tr>
    </w:tbl>
    <w:p w:rsidR="00122951" w:rsidRPr="00AF3634" w:rsidRDefault="00122951" w:rsidP="00122951">
      <w:pPr>
        <w:jc w:val="both"/>
        <w:outlineLvl w:val="0"/>
      </w:pPr>
      <w:r w:rsidRPr="00AF3634">
        <w:rPr>
          <w:b/>
        </w:rPr>
        <w:t xml:space="preserve">                                            </w:t>
      </w:r>
      <w:r w:rsidRPr="00AF3634">
        <w:rPr>
          <w:b/>
        </w:rPr>
        <w:tab/>
      </w:r>
      <w:r w:rsidRPr="00AF3634">
        <w:rPr>
          <w:b/>
        </w:rPr>
        <w:tab/>
      </w:r>
      <w:r w:rsidRPr="00AF3634">
        <w:rPr>
          <w:b/>
        </w:rPr>
        <w:tab/>
      </w:r>
      <w:r w:rsidRPr="00AF3634">
        <w:rPr>
          <w:b/>
        </w:rPr>
        <w:tab/>
      </w:r>
      <w:r w:rsidRPr="00AF3634">
        <w:rPr>
          <w:b/>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4"/>
        <w:gridCol w:w="963"/>
        <w:gridCol w:w="1056"/>
        <w:gridCol w:w="664"/>
        <w:gridCol w:w="629"/>
        <w:gridCol w:w="883"/>
        <w:gridCol w:w="732"/>
        <w:gridCol w:w="222"/>
        <w:gridCol w:w="1908"/>
        <w:gridCol w:w="1603"/>
      </w:tblGrid>
      <w:tr w:rsidR="00122951" w:rsidRPr="00AF3634" w:rsidTr="00122951">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22951" w:rsidRPr="00AF3634" w:rsidRDefault="00122951" w:rsidP="00122951">
            <w:pPr>
              <w:jc w:val="center"/>
              <w:rPr>
                <w:b/>
              </w:rPr>
            </w:pPr>
            <w:r w:rsidRPr="00AF3634">
              <w:rPr>
                <w:b/>
              </w:rPr>
              <w:t>SEMESTER</w:t>
            </w:r>
          </w:p>
          <w:p w:rsidR="00122951" w:rsidRPr="00AF3634" w:rsidRDefault="00122951" w:rsidP="00122951">
            <w:pPr>
              <w:jc w:val="cente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122951" w:rsidRPr="00AF3634" w:rsidRDefault="00122951" w:rsidP="00122951">
            <w:pPr>
              <w:jc w:val="center"/>
              <w:rPr>
                <w:b/>
              </w:rPr>
            </w:pPr>
            <w:r w:rsidRPr="00AF3634">
              <w:rPr>
                <w:b/>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122951" w:rsidRPr="00AF3634" w:rsidRDefault="00122951" w:rsidP="00122951">
            <w:pPr>
              <w:jc w:val="center"/>
              <w:rPr>
                <w:b/>
              </w:rPr>
            </w:pPr>
          </w:p>
        </w:tc>
      </w:tr>
      <w:tr w:rsidR="00122951" w:rsidRPr="00AF3634" w:rsidTr="0012295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22951" w:rsidRPr="00AF3634" w:rsidRDefault="00122951" w:rsidP="00122951"/>
        </w:tc>
        <w:tc>
          <w:tcPr>
            <w:tcW w:w="425" w:type="pct"/>
            <w:tcBorders>
              <w:top w:val="single" w:sz="4" w:space="0" w:color="auto"/>
              <w:left w:val="single" w:sz="12" w:space="0" w:color="auto"/>
              <w:bottom w:val="single" w:sz="4" w:space="0" w:color="auto"/>
              <w:right w:val="single" w:sz="4" w:space="0" w:color="auto"/>
            </w:tcBorders>
            <w:vAlign w:val="center"/>
            <w:hideMark/>
          </w:tcPr>
          <w:p w:rsidR="00122951" w:rsidRPr="00AF3634" w:rsidRDefault="00122951" w:rsidP="00122951">
            <w:pPr>
              <w:jc w:val="center"/>
              <w:rPr>
                <w:b/>
              </w:rPr>
            </w:pPr>
            <w:r w:rsidRPr="00AF3634">
              <w:rPr>
                <w:b/>
              </w:rPr>
              <w:t>Theory</w:t>
            </w:r>
          </w:p>
        </w:tc>
        <w:tc>
          <w:tcPr>
            <w:tcW w:w="521" w:type="pct"/>
            <w:tcBorders>
              <w:top w:val="single" w:sz="4" w:space="0" w:color="auto"/>
              <w:left w:val="single" w:sz="4" w:space="0" w:color="auto"/>
              <w:bottom w:val="single" w:sz="4" w:space="0" w:color="auto"/>
              <w:right w:val="single" w:sz="4" w:space="0" w:color="auto"/>
            </w:tcBorders>
            <w:vAlign w:val="center"/>
            <w:hideMark/>
          </w:tcPr>
          <w:p w:rsidR="00122951" w:rsidRPr="00AF3634" w:rsidRDefault="00122951" w:rsidP="00122951">
            <w:pPr>
              <w:jc w:val="center"/>
              <w:rPr>
                <w:b/>
              </w:rPr>
            </w:pPr>
            <w:r w:rsidRPr="00AF3634">
              <w:rPr>
                <w:b/>
              </w:rPr>
              <w:t>Practice</w:t>
            </w:r>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122951" w:rsidRPr="00AF3634" w:rsidRDefault="00122951" w:rsidP="00122951">
            <w:pPr>
              <w:ind w:left="-111" w:right="-108"/>
              <w:jc w:val="center"/>
              <w:rPr>
                <w:b/>
              </w:rPr>
            </w:pPr>
            <w:r w:rsidRPr="00AF3634">
              <w:rPr>
                <w:b/>
              </w:rPr>
              <w:t>Laboratory</w:t>
            </w:r>
          </w:p>
        </w:tc>
        <w:tc>
          <w:tcPr>
            <w:tcW w:w="407" w:type="pct"/>
            <w:tcBorders>
              <w:top w:val="single" w:sz="4" w:space="0" w:color="auto"/>
              <w:left w:val="single" w:sz="4" w:space="0" w:color="auto"/>
              <w:bottom w:val="single" w:sz="4" w:space="0" w:color="auto"/>
              <w:right w:val="single" w:sz="4" w:space="0" w:color="auto"/>
            </w:tcBorders>
            <w:vAlign w:val="center"/>
            <w:hideMark/>
          </w:tcPr>
          <w:p w:rsidR="00122951" w:rsidRPr="00AF3634" w:rsidRDefault="00122951" w:rsidP="00122951">
            <w:pPr>
              <w:jc w:val="center"/>
              <w:rPr>
                <w:b/>
              </w:rPr>
            </w:pPr>
            <w:r w:rsidRPr="00AF3634">
              <w:rPr>
                <w:b/>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rsidR="00122951" w:rsidRPr="00AF3634" w:rsidRDefault="00122951" w:rsidP="00122951">
            <w:pPr>
              <w:ind w:left="-111" w:right="-108"/>
              <w:jc w:val="center"/>
              <w:rPr>
                <w:b/>
              </w:rPr>
            </w:pPr>
            <w:r w:rsidRPr="00AF3634">
              <w:rPr>
                <w:b/>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122951" w:rsidRPr="00AF3634" w:rsidRDefault="00122951" w:rsidP="00122951">
            <w:pPr>
              <w:jc w:val="center"/>
              <w:rPr>
                <w:b/>
              </w:rPr>
            </w:pPr>
            <w:r w:rsidRPr="00AF3634">
              <w:rPr>
                <w:b/>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122951" w:rsidRPr="00AF3634" w:rsidRDefault="00122951" w:rsidP="00122951">
            <w:pPr>
              <w:jc w:val="center"/>
              <w:rPr>
                <w:b/>
              </w:rPr>
            </w:pPr>
            <w:r w:rsidRPr="00AF3634">
              <w:rPr>
                <w:b/>
              </w:rPr>
              <w:t>LANGUAGE</w:t>
            </w:r>
          </w:p>
        </w:tc>
      </w:tr>
      <w:tr w:rsidR="00122951" w:rsidRPr="00AF3634" w:rsidTr="00122951">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center"/>
            </w:pPr>
            <w:r w:rsidRPr="00AF3634">
              <w:t>III</w:t>
            </w:r>
          </w:p>
        </w:tc>
        <w:tc>
          <w:tcPr>
            <w:tcW w:w="425" w:type="pct"/>
            <w:tcBorders>
              <w:top w:val="single" w:sz="4" w:space="0" w:color="auto"/>
              <w:left w:val="single" w:sz="12" w:space="0" w:color="auto"/>
              <w:bottom w:val="single" w:sz="12" w:space="0" w:color="auto"/>
              <w:right w:val="single" w:sz="4" w:space="0" w:color="auto"/>
            </w:tcBorders>
            <w:vAlign w:val="center"/>
            <w:hideMark/>
          </w:tcPr>
          <w:p w:rsidR="00122951" w:rsidRPr="00AF3634" w:rsidRDefault="00122951" w:rsidP="00122951">
            <w:pPr>
              <w:jc w:val="center"/>
            </w:pPr>
            <w:r w:rsidRPr="00AF3634">
              <w:t>2</w:t>
            </w:r>
          </w:p>
        </w:tc>
        <w:tc>
          <w:tcPr>
            <w:tcW w:w="521" w:type="pct"/>
            <w:tcBorders>
              <w:top w:val="single" w:sz="4" w:space="0" w:color="auto"/>
              <w:left w:val="single" w:sz="4" w:space="0" w:color="auto"/>
              <w:bottom w:val="single" w:sz="12" w:space="0" w:color="auto"/>
              <w:right w:val="single" w:sz="4" w:space="0" w:color="auto"/>
            </w:tcBorders>
            <w:vAlign w:val="center"/>
            <w:hideMark/>
          </w:tcPr>
          <w:p w:rsidR="00122951" w:rsidRPr="00AF3634" w:rsidRDefault="00122951" w:rsidP="00122951">
            <w:pPr>
              <w:jc w:val="center"/>
            </w:pPr>
            <w:r w:rsidRPr="00AF3634">
              <w:t>0</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122951" w:rsidRPr="00AF3634" w:rsidRDefault="00122951" w:rsidP="00122951">
            <w:pPr>
              <w:jc w:val="center"/>
            </w:pPr>
            <w:r w:rsidRPr="00AF3634">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122951" w:rsidRPr="00AF3634" w:rsidRDefault="00391E22" w:rsidP="00122951">
            <w:pPr>
              <w:jc w:val="center"/>
            </w:pPr>
            <w:r>
              <w:t>3</w:t>
            </w:r>
          </w:p>
        </w:tc>
        <w:tc>
          <w:tcPr>
            <w:tcW w:w="317" w:type="pct"/>
            <w:tcBorders>
              <w:top w:val="single" w:sz="4" w:space="0" w:color="auto"/>
              <w:left w:val="single" w:sz="4" w:space="0" w:color="auto"/>
              <w:bottom w:val="single" w:sz="12" w:space="0" w:color="auto"/>
              <w:right w:val="single" w:sz="4" w:space="0" w:color="auto"/>
            </w:tcBorders>
            <w:vAlign w:val="center"/>
            <w:hideMark/>
          </w:tcPr>
          <w:p w:rsidR="00122951" w:rsidRPr="00AF3634" w:rsidRDefault="00391E22" w:rsidP="00122951">
            <w:pPr>
              <w:jc w:val="center"/>
            </w:pPr>
            <w:r>
              <w:t>5</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122951" w:rsidRPr="00AF3634" w:rsidRDefault="00122951" w:rsidP="00122951">
            <w:pPr>
              <w:jc w:val="center"/>
              <w:rPr>
                <w:vertAlign w:val="superscript"/>
              </w:rPr>
            </w:pPr>
            <w:r w:rsidRPr="00AF3634">
              <w:rPr>
                <w:vertAlign w:val="superscript"/>
              </w:rPr>
              <w:t>ELECTİVE</w:t>
            </w:r>
          </w:p>
        </w:tc>
        <w:tc>
          <w:tcPr>
            <w:tcW w:w="811" w:type="pct"/>
            <w:tcBorders>
              <w:top w:val="single" w:sz="4" w:space="0" w:color="auto"/>
              <w:left w:val="single" w:sz="4" w:space="0" w:color="auto"/>
              <w:bottom w:val="single" w:sz="12" w:space="0" w:color="auto"/>
              <w:right w:val="single" w:sz="12" w:space="0" w:color="auto"/>
            </w:tcBorders>
            <w:hideMark/>
          </w:tcPr>
          <w:p w:rsidR="00122951" w:rsidRPr="00AF3634" w:rsidRDefault="00122951" w:rsidP="00122951">
            <w:pPr>
              <w:jc w:val="center"/>
              <w:rPr>
                <w:vertAlign w:val="superscript"/>
              </w:rPr>
            </w:pPr>
            <w:r w:rsidRPr="00AF3634">
              <w:rPr>
                <w:vertAlign w:val="superscript"/>
              </w:rPr>
              <w:t>TURKİSH</w:t>
            </w:r>
          </w:p>
        </w:tc>
      </w:tr>
      <w:tr w:rsidR="00122951" w:rsidRPr="00AF3634"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rPr>
                <w:b/>
              </w:rPr>
            </w:pPr>
            <w:r w:rsidRPr="00AF3634">
              <w:rPr>
                <w:b/>
              </w:rPr>
              <w:t>ASSESMENT SYSTEM</w:t>
            </w:r>
          </w:p>
        </w:tc>
      </w:tr>
      <w:tr w:rsidR="00122951" w:rsidRPr="00AF3634" w:rsidTr="00122951">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rPr>
                <w:b/>
              </w:rPr>
            </w:pPr>
            <w:r w:rsidRPr="00AF3634">
              <w:rPr>
                <w:b/>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122951" w:rsidRPr="00AF3634" w:rsidRDefault="00122951" w:rsidP="00122951">
            <w:pPr>
              <w:jc w:val="both"/>
              <w:rPr>
                <w:b/>
              </w:rPr>
            </w:pPr>
            <w:r w:rsidRPr="00AF3634">
              <w:rPr>
                <w:b/>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122951" w:rsidRPr="00AF3634" w:rsidRDefault="00122951" w:rsidP="00122951">
            <w:pPr>
              <w:jc w:val="center"/>
              <w:rPr>
                <w:b/>
              </w:rPr>
            </w:pPr>
            <w:r w:rsidRPr="00AF3634">
              <w:rPr>
                <w:b/>
              </w:rPr>
              <w:t>Quantity</w:t>
            </w:r>
          </w:p>
        </w:tc>
        <w:tc>
          <w:tcPr>
            <w:tcW w:w="811" w:type="pct"/>
            <w:tcBorders>
              <w:top w:val="single" w:sz="12" w:space="0" w:color="auto"/>
              <w:left w:val="single" w:sz="8" w:space="0" w:color="auto"/>
              <w:bottom w:val="single" w:sz="8" w:space="0" w:color="auto"/>
              <w:right w:val="single" w:sz="12" w:space="0" w:color="auto"/>
            </w:tcBorders>
            <w:vAlign w:val="center"/>
            <w:hideMark/>
          </w:tcPr>
          <w:p w:rsidR="00122951" w:rsidRPr="00AF3634" w:rsidRDefault="00122951" w:rsidP="00122951">
            <w:pPr>
              <w:jc w:val="center"/>
              <w:rPr>
                <w:b/>
              </w:rPr>
            </w:pPr>
            <w:r w:rsidRPr="00AF3634">
              <w:rPr>
                <w:b/>
              </w:rPr>
              <w:t>Percentage</w:t>
            </w:r>
          </w:p>
        </w:tc>
      </w:tr>
      <w:tr w:rsidR="00122951" w:rsidRPr="00AF3634" w:rsidTr="001229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rPr>
                <w:b/>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122951" w:rsidRPr="00AF3634" w:rsidRDefault="00122951" w:rsidP="00122951">
            <w:r w:rsidRPr="00AF3634">
              <w:t>First Mid Term</w:t>
            </w:r>
          </w:p>
        </w:tc>
        <w:tc>
          <w:tcPr>
            <w:tcW w:w="1061" w:type="pct"/>
            <w:tcBorders>
              <w:top w:val="single" w:sz="8" w:space="0" w:color="auto"/>
              <w:left w:val="single" w:sz="4" w:space="0" w:color="auto"/>
              <w:bottom w:val="single" w:sz="4" w:space="0" w:color="auto"/>
              <w:right w:val="single" w:sz="8" w:space="0" w:color="auto"/>
            </w:tcBorders>
            <w:hideMark/>
          </w:tcPr>
          <w:p w:rsidR="00122951" w:rsidRPr="00AF3634" w:rsidRDefault="00122951" w:rsidP="00122951">
            <w:pPr>
              <w:jc w:val="center"/>
            </w:pPr>
            <w:r w:rsidRPr="00AF3634">
              <w:t>1</w:t>
            </w:r>
          </w:p>
        </w:tc>
        <w:tc>
          <w:tcPr>
            <w:tcW w:w="811" w:type="pct"/>
            <w:tcBorders>
              <w:top w:val="single" w:sz="8" w:space="0" w:color="auto"/>
              <w:left w:val="single" w:sz="8" w:space="0" w:color="auto"/>
              <w:bottom w:val="single" w:sz="4" w:space="0" w:color="auto"/>
              <w:right w:val="single" w:sz="12" w:space="0" w:color="auto"/>
            </w:tcBorders>
            <w:hideMark/>
          </w:tcPr>
          <w:p w:rsidR="00122951" w:rsidRPr="00AF3634" w:rsidRDefault="00122951" w:rsidP="00122951">
            <w:pPr>
              <w:jc w:val="center"/>
              <w:rPr>
                <w:highlight w:val="yellow"/>
              </w:rPr>
            </w:pPr>
            <w:r w:rsidRPr="00AF3634">
              <w:t>40</w:t>
            </w:r>
          </w:p>
        </w:tc>
      </w:tr>
      <w:tr w:rsidR="00122951" w:rsidRPr="00AF3634" w:rsidTr="001229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rPr>
                <w:b/>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22951" w:rsidRPr="00AF3634" w:rsidRDefault="00122951" w:rsidP="00122951">
            <w:r w:rsidRPr="00AF3634">
              <w:t>Second Mid Term</w:t>
            </w:r>
          </w:p>
        </w:tc>
        <w:tc>
          <w:tcPr>
            <w:tcW w:w="1061" w:type="pct"/>
            <w:tcBorders>
              <w:top w:val="single" w:sz="4" w:space="0" w:color="auto"/>
              <w:left w:val="single" w:sz="4" w:space="0" w:color="auto"/>
              <w:bottom w:val="single" w:sz="4" w:space="0" w:color="auto"/>
              <w:right w:val="single" w:sz="8" w:space="0" w:color="auto"/>
            </w:tcBorders>
          </w:tcPr>
          <w:p w:rsidR="00122951" w:rsidRPr="00AF3634" w:rsidRDefault="00122951" w:rsidP="00122951">
            <w:pPr>
              <w:jc w:val="center"/>
            </w:pPr>
          </w:p>
        </w:tc>
        <w:tc>
          <w:tcPr>
            <w:tcW w:w="811" w:type="pct"/>
            <w:tcBorders>
              <w:top w:val="single" w:sz="4" w:space="0" w:color="auto"/>
              <w:left w:val="single" w:sz="8" w:space="0" w:color="auto"/>
              <w:bottom w:val="single" w:sz="4" w:space="0" w:color="auto"/>
              <w:right w:val="single" w:sz="12" w:space="0" w:color="auto"/>
            </w:tcBorders>
          </w:tcPr>
          <w:p w:rsidR="00122951" w:rsidRPr="00AF3634" w:rsidRDefault="00122951" w:rsidP="00122951">
            <w:pPr>
              <w:jc w:val="center"/>
              <w:rPr>
                <w:highlight w:val="yellow"/>
              </w:rPr>
            </w:pPr>
          </w:p>
        </w:tc>
      </w:tr>
      <w:tr w:rsidR="00122951" w:rsidRPr="00AF3634" w:rsidTr="001229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rPr>
                <w:b/>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22951" w:rsidRPr="00AF3634" w:rsidRDefault="00122951" w:rsidP="00122951">
            <w:r w:rsidRPr="00AF3634">
              <w:t>Practice</w:t>
            </w:r>
          </w:p>
        </w:tc>
        <w:tc>
          <w:tcPr>
            <w:tcW w:w="1061" w:type="pct"/>
            <w:tcBorders>
              <w:top w:val="single" w:sz="4" w:space="0" w:color="auto"/>
              <w:left w:val="single" w:sz="4" w:space="0" w:color="auto"/>
              <w:bottom w:val="single" w:sz="4" w:space="0" w:color="auto"/>
              <w:right w:val="single" w:sz="8" w:space="0" w:color="auto"/>
            </w:tcBorders>
          </w:tcPr>
          <w:p w:rsidR="00122951" w:rsidRPr="00AF3634" w:rsidRDefault="00122951" w:rsidP="00122951">
            <w:pPr>
              <w:jc w:val="center"/>
            </w:pPr>
          </w:p>
        </w:tc>
        <w:tc>
          <w:tcPr>
            <w:tcW w:w="811" w:type="pct"/>
            <w:tcBorders>
              <w:top w:val="single" w:sz="4" w:space="0" w:color="auto"/>
              <w:left w:val="single" w:sz="8" w:space="0" w:color="auto"/>
              <w:bottom w:val="single" w:sz="4" w:space="0" w:color="auto"/>
              <w:right w:val="single" w:sz="12" w:space="0" w:color="auto"/>
            </w:tcBorders>
          </w:tcPr>
          <w:p w:rsidR="00122951" w:rsidRPr="00AF3634" w:rsidRDefault="00122951" w:rsidP="00122951">
            <w:pPr>
              <w:jc w:val="center"/>
            </w:pPr>
          </w:p>
        </w:tc>
      </w:tr>
      <w:tr w:rsidR="00122951" w:rsidRPr="00AF3634" w:rsidTr="001229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rPr>
                <w:b/>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22951" w:rsidRPr="00AF3634" w:rsidRDefault="00122951" w:rsidP="00122951">
            <w:r w:rsidRPr="00AF3634">
              <w:t>Homework</w:t>
            </w:r>
          </w:p>
        </w:tc>
        <w:tc>
          <w:tcPr>
            <w:tcW w:w="1061" w:type="pct"/>
            <w:tcBorders>
              <w:top w:val="single" w:sz="4" w:space="0" w:color="auto"/>
              <w:left w:val="single" w:sz="4" w:space="0" w:color="auto"/>
              <w:bottom w:val="single" w:sz="4" w:space="0" w:color="auto"/>
              <w:right w:val="single" w:sz="8" w:space="0" w:color="auto"/>
            </w:tcBorders>
          </w:tcPr>
          <w:p w:rsidR="00122951" w:rsidRPr="00AF3634" w:rsidRDefault="00122951" w:rsidP="00122951">
            <w:pPr>
              <w:jc w:val="center"/>
            </w:pPr>
          </w:p>
        </w:tc>
        <w:tc>
          <w:tcPr>
            <w:tcW w:w="811" w:type="pct"/>
            <w:tcBorders>
              <w:top w:val="single" w:sz="4" w:space="0" w:color="auto"/>
              <w:left w:val="single" w:sz="8" w:space="0" w:color="auto"/>
              <w:bottom w:val="single" w:sz="4" w:space="0" w:color="auto"/>
              <w:right w:val="single" w:sz="12" w:space="0" w:color="auto"/>
            </w:tcBorders>
          </w:tcPr>
          <w:p w:rsidR="00122951" w:rsidRPr="00AF3634" w:rsidRDefault="00122951" w:rsidP="00122951">
            <w:pPr>
              <w:jc w:val="center"/>
            </w:pPr>
          </w:p>
        </w:tc>
      </w:tr>
      <w:tr w:rsidR="00122951" w:rsidRPr="00AF3634" w:rsidTr="001229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rPr>
                <w:b/>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122951" w:rsidRPr="00AF3634" w:rsidRDefault="00122951" w:rsidP="00122951">
            <w:r w:rsidRPr="00AF3634">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22951" w:rsidRPr="00AF3634" w:rsidRDefault="00122951" w:rsidP="00122951">
            <w:pPr>
              <w:jc w:val="center"/>
            </w:pPr>
          </w:p>
        </w:tc>
        <w:tc>
          <w:tcPr>
            <w:tcW w:w="811" w:type="pct"/>
            <w:tcBorders>
              <w:top w:val="single" w:sz="4" w:space="0" w:color="auto"/>
              <w:left w:val="single" w:sz="8" w:space="0" w:color="auto"/>
              <w:bottom w:val="single" w:sz="8" w:space="0" w:color="auto"/>
              <w:right w:val="single" w:sz="12" w:space="0" w:color="auto"/>
            </w:tcBorders>
          </w:tcPr>
          <w:p w:rsidR="00122951" w:rsidRPr="00AF3634" w:rsidRDefault="00122951" w:rsidP="00122951">
            <w:pPr>
              <w:jc w:val="center"/>
            </w:pPr>
          </w:p>
        </w:tc>
      </w:tr>
      <w:tr w:rsidR="00122951" w:rsidRPr="00AF3634" w:rsidTr="001229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rPr>
                <w:b/>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22951" w:rsidRPr="00AF3634" w:rsidRDefault="00122951" w:rsidP="00122951">
            <w:r w:rsidRPr="00AF3634">
              <w:t>Final Examination</w:t>
            </w:r>
          </w:p>
        </w:tc>
        <w:tc>
          <w:tcPr>
            <w:tcW w:w="1061" w:type="pct"/>
            <w:tcBorders>
              <w:top w:val="single" w:sz="8" w:space="0" w:color="auto"/>
              <w:left w:val="single" w:sz="4" w:space="0" w:color="auto"/>
              <w:bottom w:val="single" w:sz="12" w:space="0" w:color="auto"/>
              <w:right w:val="single" w:sz="8" w:space="0" w:color="auto"/>
            </w:tcBorders>
            <w:hideMark/>
          </w:tcPr>
          <w:p w:rsidR="00122951" w:rsidRPr="00AF3634" w:rsidRDefault="00122951" w:rsidP="00122951">
            <w:pPr>
              <w:jc w:val="center"/>
            </w:pPr>
            <w:r w:rsidRPr="00AF3634">
              <w:t>1</w:t>
            </w:r>
          </w:p>
        </w:tc>
        <w:tc>
          <w:tcPr>
            <w:tcW w:w="811" w:type="pct"/>
            <w:tcBorders>
              <w:top w:val="single" w:sz="8" w:space="0" w:color="auto"/>
              <w:left w:val="single" w:sz="8" w:space="0" w:color="auto"/>
              <w:bottom w:val="single" w:sz="12" w:space="0" w:color="auto"/>
              <w:right w:val="single" w:sz="12" w:space="0" w:color="auto"/>
            </w:tcBorders>
            <w:hideMark/>
          </w:tcPr>
          <w:p w:rsidR="00122951" w:rsidRPr="00AF3634" w:rsidRDefault="00122951" w:rsidP="00122951">
            <w:pPr>
              <w:jc w:val="center"/>
            </w:pPr>
            <w:r w:rsidRPr="00AF3634">
              <w:t>60</w:t>
            </w:r>
          </w:p>
        </w:tc>
      </w:tr>
      <w:tr w:rsidR="00122951" w:rsidRPr="00AF3634" w:rsidTr="0012295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rPr>
                <w:b/>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22951" w:rsidRPr="00AF3634" w:rsidRDefault="00122951" w:rsidP="00122951">
            <w:pPr>
              <w:rPr>
                <w:b/>
              </w:rPr>
            </w:pPr>
            <w:r w:rsidRPr="00AF3634">
              <w:rPr>
                <w:b/>
              </w:rPr>
              <w:t>TOPLAM</w:t>
            </w:r>
          </w:p>
        </w:tc>
        <w:tc>
          <w:tcPr>
            <w:tcW w:w="1061" w:type="pct"/>
            <w:tcBorders>
              <w:top w:val="single" w:sz="8" w:space="0" w:color="auto"/>
              <w:left w:val="single" w:sz="4" w:space="0" w:color="auto"/>
              <w:bottom w:val="single" w:sz="12" w:space="0" w:color="auto"/>
              <w:right w:val="single" w:sz="8" w:space="0" w:color="auto"/>
            </w:tcBorders>
            <w:hideMark/>
          </w:tcPr>
          <w:p w:rsidR="00122951" w:rsidRPr="00AF3634" w:rsidRDefault="00122951" w:rsidP="00122951">
            <w:pPr>
              <w:jc w:val="center"/>
            </w:pPr>
            <w:r w:rsidRPr="00AF3634">
              <w:t>2</w:t>
            </w:r>
          </w:p>
        </w:tc>
        <w:tc>
          <w:tcPr>
            <w:tcW w:w="811" w:type="pct"/>
            <w:tcBorders>
              <w:top w:val="single" w:sz="8" w:space="0" w:color="auto"/>
              <w:left w:val="single" w:sz="8" w:space="0" w:color="auto"/>
              <w:bottom w:val="single" w:sz="12" w:space="0" w:color="auto"/>
              <w:right w:val="single" w:sz="12" w:space="0" w:color="auto"/>
            </w:tcBorders>
            <w:hideMark/>
          </w:tcPr>
          <w:p w:rsidR="00122951" w:rsidRPr="00AF3634" w:rsidRDefault="00122951" w:rsidP="00122951">
            <w:pPr>
              <w:jc w:val="center"/>
            </w:pPr>
            <w:r w:rsidRPr="00AF3634">
              <w:t>100</w:t>
            </w:r>
          </w:p>
        </w:tc>
      </w:tr>
      <w:tr w:rsidR="00122951" w:rsidRPr="00AF3634" w:rsidTr="00122951">
        <w:trPr>
          <w:trHeight w:val="132"/>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rPr>
                <w:b/>
              </w:rPr>
            </w:pPr>
            <w:r w:rsidRPr="00AF3634">
              <w:rPr>
                <w:b/>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rPr>
                <w:lang w:val="en-US"/>
              </w:rPr>
            </w:pPr>
            <w:r w:rsidRPr="00AF3634">
              <w:t>There is no prerequisite or co-requisite for this course.</w:t>
            </w:r>
          </w:p>
        </w:tc>
      </w:tr>
      <w:tr w:rsidR="00122951" w:rsidRPr="00AF3634" w:rsidTr="00122951">
        <w:trPr>
          <w:trHeight w:val="21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rPr>
                <w:b/>
              </w:rPr>
            </w:pPr>
            <w:r w:rsidRPr="00AF3634">
              <w:rPr>
                <w:b/>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22951" w:rsidRPr="00AF3634" w:rsidRDefault="00122951" w:rsidP="00122951">
            <w:pPr>
              <w:jc w:val="both"/>
              <w:rPr>
                <w:lang w:val="en-US"/>
              </w:rPr>
            </w:pPr>
            <w:r w:rsidRPr="00AF3634">
              <w:rPr>
                <w:lang w:val="en-US"/>
              </w:rPr>
              <w:t>To study on concepts on psychology, human psychology, development</w:t>
            </w:r>
          </w:p>
        </w:tc>
      </w:tr>
      <w:tr w:rsidR="00122951" w:rsidRPr="00AF3634" w:rsidTr="00122951">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rPr>
                <w:b/>
              </w:rPr>
            </w:pPr>
            <w:r w:rsidRPr="00AF3634">
              <w:rPr>
                <w:b/>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22951" w:rsidRPr="00AF3634" w:rsidRDefault="00122951" w:rsidP="00122951">
            <w:pPr>
              <w:jc w:val="both"/>
              <w:rPr>
                <w:lang w:val="en-US"/>
              </w:rPr>
            </w:pPr>
            <w:r w:rsidRPr="00AF3634">
              <w:rPr>
                <w:lang w:val="en-US"/>
              </w:rPr>
              <w:t xml:space="preserve">The purpose of this course is to gain to students knowing </w:t>
            </w:r>
            <w:r w:rsidRPr="00AF3634">
              <w:t xml:space="preserve">the basic concepts of psychology and understanding the human behaviour, emotion and cognition and apply the knowldge about the psychology </w:t>
            </w:r>
          </w:p>
        </w:tc>
      </w:tr>
      <w:tr w:rsidR="00122951" w:rsidRPr="00AF3634" w:rsidTr="00122951">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rPr>
                <w:b/>
              </w:rPr>
            </w:pPr>
            <w:r w:rsidRPr="00AF3634">
              <w:rPr>
                <w:b/>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22951" w:rsidRPr="00AF3634" w:rsidRDefault="00122951" w:rsidP="00122951">
            <w:pPr>
              <w:tabs>
                <w:tab w:val="left" w:pos="7800"/>
              </w:tabs>
              <w:jc w:val="both"/>
            </w:pPr>
            <w:r w:rsidRPr="00AF3634">
              <w:t xml:space="preserve">At the end of this course; Students </w:t>
            </w:r>
          </w:p>
          <w:p w:rsidR="00122951" w:rsidRPr="00AF3634" w:rsidRDefault="00122951" w:rsidP="00122951">
            <w:pPr>
              <w:tabs>
                <w:tab w:val="left" w:pos="7800"/>
              </w:tabs>
              <w:jc w:val="both"/>
            </w:pPr>
            <w:r w:rsidRPr="00AF3634">
              <w:t>1. Know the basic concepts of psychology</w:t>
            </w:r>
          </w:p>
          <w:p w:rsidR="00122951" w:rsidRPr="00AF3634" w:rsidRDefault="00122951" w:rsidP="00122951">
            <w:pPr>
              <w:tabs>
                <w:tab w:val="left" w:pos="7800"/>
              </w:tabs>
              <w:jc w:val="both"/>
            </w:pPr>
            <w:r w:rsidRPr="00AF3634">
              <w:t>2. Know the  therotical and application subjects related with psychology</w:t>
            </w:r>
          </w:p>
          <w:p w:rsidR="00122951" w:rsidRPr="00AF3634" w:rsidRDefault="00122951" w:rsidP="00122951">
            <w:pPr>
              <w:tabs>
                <w:tab w:val="left" w:pos="7800"/>
              </w:tabs>
              <w:jc w:val="both"/>
            </w:pPr>
            <w:r w:rsidRPr="00AF3634">
              <w:t>3. Apply person-in communication strategies and concepts learned in the conflict.</w:t>
            </w:r>
          </w:p>
          <w:p w:rsidR="00122951" w:rsidRPr="00AF3634" w:rsidRDefault="00122951" w:rsidP="00122951">
            <w:pPr>
              <w:tabs>
                <w:tab w:val="left" w:pos="7800"/>
              </w:tabs>
              <w:jc w:val="both"/>
            </w:pPr>
            <w:r w:rsidRPr="00AF3634">
              <w:t>4. Understand the relationship between interpersonal and may develop effective strategies in resolving conflicts.</w:t>
            </w:r>
          </w:p>
          <w:p w:rsidR="00122951" w:rsidRPr="00AF3634" w:rsidRDefault="00122951" w:rsidP="00122951">
            <w:pPr>
              <w:tabs>
                <w:tab w:val="left" w:pos="7800"/>
              </w:tabs>
              <w:jc w:val="both"/>
            </w:pPr>
            <w:r w:rsidRPr="00AF3634">
              <w:t xml:space="preserve">5. Use the knowledge about learning, motivation and brain </w:t>
            </w:r>
          </w:p>
          <w:p w:rsidR="00122951" w:rsidRPr="00AF3634" w:rsidRDefault="00122951" w:rsidP="00122951">
            <w:pPr>
              <w:tabs>
                <w:tab w:val="left" w:pos="7800"/>
              </w:tabs>
              <w:jc w:val="both"/>
            </w:pPr>
            <w:r w:rsidRPr="00AF3634">
              <w:t>6.Know the learning theories</w:t>
            </w:r>
          </w:p>
          <w:p w:rsidR="00122951" w:rsidRPr="00AF3634" w:rsidRDefault="00122951" w:rsidP="00122951">
            <w:pPr>
              <w:tabs>
                <w:tab w:val="left" w:pos="7800"/>
              </w:tabs>
              <w:jc w:val="both"/>
            </w:pPr>
            <w:r w:rsidRPr="00AF3634">
              <w:t xml:space="preserve">7.Learn about the concepts used in the psychological profession </w:t>
            </w:r>
          </w:p>
        </w:tc>
      </w:tr>
      <w:tr w:rsidR="00122951" w:rsidRPr="00AF3634" w:rsidTr="00122951">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rPr>
                <w:b/>
              </w:rPr>
            </w:pPr>
            <w:r w:rsidRPr="00AF3634">
              <w:rPr>
                <w:b/>
              </w:rPr>
              <w:t>SOURCES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22951" w:rsidRPr="00AF3634" w:rsidRDefault="00122951" w:rsidP="00122951">
            <w:pPr>
              <w:pStyle w:val="AralkYok"/>
              <w:spacing w:line="276" w:lineRule="auto"/>
              <w:jc w:val="both"/>
              <w:rPr>
                <w:sz w:val="22"/>
                <w:szCs w:val="22"/>
                <w:lang w:eastAsia="en-US"/>
              </w:rPr>
            </w:pPr>
            <w:r w:rsidRPr="00AF3634">
              <w:rPr>
                <w:sz w:val="22"/>
                <w:szCs w:val="22"/>
                <w:lang w:eastAsia="en-US"/>
              </w:rPr>
              <w:t>1.“Psikolojiye Giriş”, Rita L. Atkinson, Ernest R. Hilgard, Richard C. Atkinson, Sosyal Yayınlar, Çeviren: Aysun Yavuz, Kemal Atalay, Mustafa Atalay, 1996.</w:t>
            </w:r>
          </w:p>
          <w:p w:rsidR="00122951" w:rsidRPr="00AF3634" w:rsidRDefault="00122951" w:rsidP="00122951">
            <w:pPr>
              <w:pStyle w:val="AralkYok"/>
              <w:spacing w:line="276" w:lineRule="auto"/>
              <w:jc w:val="both"/>
              <w:rPr>
                <w:sz w:val="22"/>
                <w:szCs w:val="22"/>
                <w:lang w:eastAsia="en-US"/>
              </w:rPr>
            </w:pPr>
            <w:r w:rsidRPr="00AF3634">
              <w:rPr>
                <w:sz w:val="22"/>
                <w:szCs w:val="22"/>
                <w:lang w:eastAsia="en-US"/>
              </w:rPr>
              <w:t>2.“İnsan ve Davranışı, D. Cüceloğlu, Remzi Kitapevi”</w:t>
            </w:r>
          </w:p>
          <w:p w:rsidR="00122951" w:rsidRPr="00AF3634" w:rsidRDefault="00122951" w:rsidP="00122951">
            <w:pPr>
              <w:pStyle w:val="AralkYok"/>
              <w:spacing w:line="276" w:lineRule="auto"/>
              <w:jc w:val="both"/>
              <w:rPr>
                <w:sz w:val="22"/>
                <w:szCs w:val="22"/>
                <w:lang w:eastAsia="en-US"/>
              </w:rPr>
            </w:pPr>
            <w:r w:rsidRPr="00AF3634">
              <w:rPr>
                <w:sz w:val="22"/>
                <w:szCs w:val="22"/>
                <w:lang w:eastAsia="en-US"/>
              </w:rPr>
              <w:lastRenderedPageBreak/>
              <w:t>3.“Psikolojiye Giriş”, T. M. Cliford, Meteksan Ltd., Ankara, 2001.</w:t>
            </w:r>
          </w:p>
          <w:p w:rsidR="00122951" w:rsidRPr="00AF3634" w:rsidRDefault="00122951" w:rsidP="00122951">
            <w:pPr>
              <w:pStyle w:val="AralkYok"/>
              <w:spacing w:line="276" w:lineRule="auto"/>
              <w:jc w:val="both"/>
              <w:rPr>
                <w:sz w:val="22"/>
                <w:szCs w:val="22"/>
                <w:lang w:eastAsia="en-US"/>
              </w:rPr>
            </w:pPr>
            <w:r w:rsidRPr="00AF3634">
              <w:rPr>
                <w:sz w:val="22"/>
                <w:szCs w:val="22"/>
                <w:lang w:eastAsia="en-US"/>
              </w:rPr>
              <w:t>4.“Genel psikoloji”, Baymur, Feriha, “ İnkılap Kitapevi”</w:t>
            </w:r>
          </w:p>
          <w:p w:rsidR="00122951" w:rsidRPr="00AF3634" w:rsidRDefault="00122951" w:rsidP="00122951">
            <w:pPr>
              <w:pStyle w:val="AralkYok"/>
              <w:spacing w:line="276" w:lineRule="auto"/>
              <w:jc w:val="both"/>
              <w:rPr>
                <w:sz w:val="22"/>
                <w:szCs w:val="22"/>
                <w:lang w:eastAsia="en-US"/>
              </w:rPr>
            </w:pPr>
            <w:r w:rsidRPr="00AF3634">
              <w:rPr>
                <w:sz w:val="22"/>
                <w:szCs w:val="22"/>
                <w:lang w:eastAsia="en-US"/>
              </w:rPr>
              <w:t>”Psikolojiyi anlamak, (psikolojiye giriş)”, Charles G. Morris; çeviri editörleri</w:t>
            </w:r>
          </w:p>
          <w:p w:rsidR="00122951" w:rsidRPr="00AF3634" w:rsidRDefault="00122951" w:rsidP="00122951">
            <w:pPr>
              <w:pStyle w:val="AralkYok"/>
              <w:spacing w:line="276" w:lineRule="auto"/>
              <w:jc w:val="both"/>
              <w:rPr>
                <w:sz w:val="22"/>
                <w:szCs w:val="22"/>
                <w:lang w:eastAsia="en-US"/>
              </w:rPr>
            </w:pPr>
            <w:r w:rsidRPr="00AF3634">
              <w:rPr>
                <w:sz w:val="22"/>
                <w:szCs w:val="22"/>
                <w:lang w:eastAsia="en-US"/>
              </w:rPr>
              <w:t>5. H. Belgin Ayvaşık, Melike Sayıl. Ankara : Türk Psikologlar Derneği, 2002.</w:t>
            </w:r>
          </w:p>
        </w:tc>
      </w:tr>
      <w:tr w:rsidR="00122951" w:rsidRPr="00AF3634" w:rsidTr="00122951">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rPr>
                <w:b/>
              </w:rPr>
            </w:pPr>
            <w:r w:rsidRPr="00AF3634">
              <w:rPr>
                <w:b/>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22951" w:rsidRPr="00AF3634" w:rsidRDefault="00122951" w:rsidP="00122951">
            <w:pPr>
              <w:jc w:val="both"/>
            </w:pPr>
            <w:r w:rsidRPr="00AF3634">
              <w:t>Teoric, face to face</w:t>
            </w:r>
          </w:p>
        </w:tc>
      </w:tr>
      <w:tr w:rsidR="00122951" w:rsidRPr="00AF3634" w:rsidTr="00122951">
        <w:tc>
          <w:tcPr>
            <w:tcW w:w="1695" w:type="dxa"/>
            <w:tcBorders>
              <w:top w:val="nil"/>
              <w:left w:val="nil"/>
              <w:bottom w:val="nil"/>
              <w:right w:val="nil"/>
            </w:tcBorders>
            <w:vAlign w:val="center"/>
            <w:hideMark/>
          </w:tcPr>
          <w:p w:rsidR="00122951" w:rsidRPr="00AF3634" w:rsidRDefault="00122951" w:rsidP="00122951">
            <w:pPr>
              <w:rPr>
                <w:rFonts w:eastAsiaTheme="minorHAnsi"/>
              </w:rPr>
            </w:pPr>
          </w:p>
        </w:tc>
        <w:tc>
          <w:tcPr>
            <w:tcW w:w="1020" w:type="dxa"/>
            <w:tcBorders>
              <w:top w:val="nil"/>
              <w:left w:val="nil"/>
              <w:bottom w:val="nil"/>
              <w:right w:val="nil"/>
            </w:tcBorders>
            <w:vAlign w:val="center"/>
            <w:hideMark/>
          </w:tcPr>
          <w:p w:rsidR="00122951" w:rsidRPr="00AF3634" w:rsidRDefault="00122951" w:rsidP="00122951">
            <w:pPr>
              <w:rPr>
                <w:rFonts w:eastAsiaTheme="minorHAnsi"/>
              </w:rPr>
            </w:pPr>
          </w:p>
        </w:tc>
        <w:tc>
          <w:tcPr>
            <w:tcW w:w="1245" w:type="dxa"/>
            <w:tcBorders>
              <w:top w:val="nil"/>
              <w:left w:val="nil"/>
              <w:bottom w:val="nil"/>
              <w:right w:val="nil"/>
            </w:tcBorders>
            <w:vAlign w:val="center"/>
            <w:hideMark/>
          </w:tcPr>
          <w:p w:rsidR="00122951" w:rsidRPr="00AF3634" w:rsidRDefault="00122951" w:rsidP="00122951">
            <w:pPr>
              <w:rPr>
                <w:rFonts w:eastAsiaTheme="minorHAnsi"/>
              </w:rPr>
            </w:pPr>
          </w:p>
        </w:tc>
        <w:tc>
          <w:tcPr>
            <w:tcW w:w="870" w:type="dxa"/>
            <w:tcBorders>
              <w:top w:val="nil"/>
              <w:left w:val="nil"/>
              <w:bottom w:val="nil"/>
              <w:right w:val="nil"/>
            </w:tcBorders>
            <w:vAlign w:val="center"/>
            <w:hideMark/>
          </w:tcPr>
          <w:p w:rsidR="00122951" w:rsidRPr="00AF3634" w:rsidRDefault="00122951" w:rsidP="00122951">
            <w:pPr>
              <w:rPr>
                <w:rFonts w:eastAsiaTheme="minorHAnsi"/>
              </w:rPr>
            </w:pPr>
          </w:p>
        </w:tc>
        <w:tc>
          <w:tcPr>
            <w:tcW w:w="810" w:type="dxa"/>
            <w:tcBorders>
              <w:top w:val="nil"/>
              <w:left w:val="nil"/>
              <w:bottom w:val="nil"/>
              <w:right w:val="nil"/>
            </w:tcBorders>
            <w:vAlign w:val="center"/>
            <w:hideMark/>
          </w:tcPr>
          <w:p w:rsidR="00122951" w:rsidRPr="00AF3634" w:rsidRDefault="00122951" w:rsidP="00122951">
            <w:pPr>
              <w:rPr>
                <w:rFonts w:eastAsiaTheme="minorHAnsi"/>
              </w:rPr>
            </w:pPr>
          </w:p>
        </w:tc>
        <w:tc>
          <w:tcPr>
            <w:tcW w:w="975" w:type="dxa"/>
            <w:tcBorders>
              <w:top w:val="nil"/>
              <w:left w:val="nil"/>
              <w:bottom w:val="nil"/>
              <w:right w:val="nil"/>
            </w:tcBorders>
            <w:vAlign w:val="center"/>
            <w:hideMark/>
          </w:tcPr>
          <w:p w:rsidR="00122951" w:rsidRPr="00AF3634" w:rsidRDefault="00122951" w:rsidP="00122951">
            <w:pPr>
              <w:rPr>
                <w:rFonts w:eastAsiaTheme="minorHAnsi"/>
              </w:rPr>
            </w:pPr>
          </w:p>
        </w:tc>
        <w:tc>
          <w:tcPr>
            <w:tcW w:w="750" w:type="dxa"/>
            <w:tcBorders>
              <w:top w:val="nil"/>
              <w:left w:val="nil"/>
              <w:bottom w:val="nil"/>
              <w:right w:val="nil"/>
            </w:tcBorders>
            <w:vAlign w:val="center"/>
            <w:hideMark/>
          </w:tcPr>
          <w:p w:rsidR="00122951" w:rsidRPr="00AF3634" w:rsidRDefault="00122951" w:rsidP="00122951">
            <w:pPr>
              <w:rPr>
                <w:rFonts w:eastAsiaTheme="minorHAnsi"/>
              </w:rPr>
            </w:pPr>
          </w:p>
        </w:tc>
        <w:tc>
          <w:tcPr>
            <w:tcW w:w="90" w:type="dxa"/>
            <w:tcBorders>
              <w:top w:val="nil"/>
              <w:left w:val="nil"/>
              <w:bottom w:val="nil"/>
              <w:right w:val="nil"/>
            </w:tcBorders>
            <w:vAlign w:val="center"/>
            <w:hideMark/>
          </w:tcPr>
          <w:p w:rsidR="00122951" w:rsidRPr="00AF3634" w:rsidRDefault="00122951" w:rsidP="00122951">
            <w:pPr>
              <w:rPr>
                <w:rFonts w:eastAsiaTheme="minorHAnsi"/>
              </w:rPr>
            </w:pPr>
          </w:p>
        </w:tc>
        <w:tc>
          <w:tcPr>
            <w:tcW w:w="2535" w:type="dxa"/>
            <w:tcBorders>
              <w:top w:val="nil"/>
              <w:left w:val="nil"/>
              <w:bottom w:val="nil"/>
              <w:right w:val="nil"/>
            </w:tcBorders>
            <w:vAlign w:val="center"/>
            <w:hideMark/>
          </w:tcPr>
          <w:p w:rsidR="00122951" w:rsidRPr="00AF3634" w:rsidRDefault="00122951" w:rsidP="00122951">
            <w:pPr>
              <w:rPr>
                <w:rFonts w:eastAsiaTheme="minorHAnsi"/>
              </w:rPr>
            </w:pPr>
          </w:p>
        </w:tc>
        <w:tc>
          <w:tcPr>
            <w:tcW w:w="1935" w:type="dxa"/>
            <w:tcBorders>
              <w:top w:val="nil"/>
              <w:left w:val="nil"/>
              <w:bottom w:val="nil"/>
              <w:right w:val="nil"/>
            </w:tcBorders>
            <w:vAlign w:val="center"/>
            <w:hideMark/>
          </w:tcPr>
          <w:p w:rsidR="00122951" w:rsidRPr="00AF3634" w:rsidRDefault="00122951" w:rsidP="00122951">
            <w:pPr>
              <w:rPr>
                <w:rFonts w:eastAsiaTheme="minorHAnsi"/>
              </w:rPr>
            </w:pPr>
          </w:p>
        </w:tc>
      </w:tr>
    </w:tbl>
    <w:p w:rsidR="00122951" w:rsidRPr="00AF3634" w:rsidRDefault="00122951" w:rsidP="00122951">
      <w:pPr>
        <w:jc w:val="both"/>
      </w:pPr>
    </w:p>
    <w:p w:rsidR="00122951" w:rsidRPr="00AF3634" w:rsidRDefault="00122951" w:rsidP="00122951">
      <w:pPr>
        <w:jc w:val="both"/>
      </w:pPr>
    </w:p>
    <w:p w:rsidR="00122951" w:rsidRPr="00AF3634" w:rsidRDefault="00122951" w:rsidP="00122951">
      <w:pPr>
        <w:jc w:val="both"/>
      </w:pPr>
    </w:p>
    <w:p w:rsidR="00122951" w:rsidRPr="00AF3634" w:rsidRDefault="00122951" w:rsidP="00122951">
      <w:pPr>
        <w:jc w:val="both"/>
      </w:pPr>
    </w:p>
    <w:p w:rsidR="00122951" w:rsidRPr="00AF3634" w:rsidRDefault="00122951" w:rsidP="00122951">
      <w:pPr>
        <w:jc w:val="both"/>
      </w:pPr>
    </w:p>
    <w:p w:rsidR="00122951" w:rsidRPr="00AF3634" w:rsidRDefault="00122951" w:rsidP="00122951">
      <w:pPr>
        <w:jc w:val="both"/>
      </w:pPr>
    </w:p>
    <w:p w:rsidR="00122951" w:rsidRPr="00AF3634" w:rsidRDefault="00122951" w:rsidP="00122951">
      <w:pPr>
        <w:jc w:val="both"/>
      </w:pPr>
    </w:p>
    <w:p w:rsidR="00122951" w:rsidRPr="00AF3634" w:rsidRDefault="00122951" w:rsidP="00122951">
      <w:pPr>
        <w:jc w:val="both"/>
      </w:pPr>
    </w:p>
    <w:p w:rsidR="00122951" w:rsidRPr="00AF3634" w:rsidRDefault="00122951" w:rsidP="00122951">
      <w:pPr>
        <w:jc w:val="both"/>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22951" w:rsidRPr="00AF3634"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22951" w:rsidRPr="00AF3634" w:rsidRDefault="00122951" w:rsidP="00122951">
            <w:pPr>
              <w:jc w:val="both"/>
              <w:rPr>
                <w:b/>
              </w:rPr>
            </w:pPr>
            <w:r w:rsidRPr="00AF3634">
              <w:rPr>
                <w:b/>
              </w:rPr>
              <w:t>COURSE SYLLABUS</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hideMark/>
          </w:tcPr>
          <w:p w:rsidR="00122951" w:rsidRPr="00AF3634" w:rsidRDefault="00122951" w:rsidP="00122951">
            <w:pPr>
              <w:jc w:val="both"/>
              <w:rPr>
                <w:b/>
              </w:rPr>
            </w:pPr>
            <w:r w:rsidRPr="00AF3634">
              <w:rPr>
                <w:b/>
              </w:rPr>
              <w:t>WEEK</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rPr>
                <w:b/>
              </w:rPr>
            </w:pPr>
            <w:r w:rsidRPr="00AF3634">
              <w:rPr>
                <w:b/>
              </w:rPr>
              <w:t xml:space="preserve">TOPICS </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1</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The input to meet, the course content, resources and information on the psychiatric evaluation of the promotion of science</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2</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Psychology theories and fields</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3</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The biological basis of behavior</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4</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 xml:space="preserve">Theories of development  </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5</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 xml:space="preserve">Theories of development (continue) </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6</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Personality and personality</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122951" w:rsidRPr="00AF3634" w:rsidRDefault="00122951" w:rsidP="00122951">
            <w:pPr>
              <w:jc w:val="both"/>
            </w:pPr>
            <w:r w:rsidRPr="00AF3634">
              <w:t>7-8</w:t>
            </w:r>
          </w:p>
        </w:tc>
        <w:tc>
          <w:tcPr>
            <w:tcW w:w="4407" w:type="pct"/>
            <w:tcBorders>
              <w:top w:val="single" w:sz="6" w:space="0" w:color="auto"/>
              <w:left w:val="single" w:sz="6" w:space="0" w:color="auto"/>
              <w:bottom w:val="single" w:sz="6" w:space="0" w:color="auto"/>
              <w:right w:val="single" w:sz="12" w:space="0" w:color="auto"/>
            </w:tcBorders>
            <w:shd w:val="clear" w:color="auto" w:fill="D9D9D9"/>
            <w:hideMark/>
          </w:tcPr>
          <w:p w:rsidR="00122951" w:rsidRPr="00AF3634" w:rsidRDefault="00122951" w:rsidP="00122951">
            <w:pPr>
              <w:jc w:val="both"/>
            </w:pPr>
            <w:r w:rsidRPr="00AF3634">
              <w:t xml:space="preserve">MidTerm Exam  </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9</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 xml:space="preserve">theories  Blockage and conflict  </w:t>
            </w:r>
          </w:p>
          <w:p w:rsidR="00122951" w:rsidRPr="00AF3634" w:rsidRDefault="00122951" w:rsidP="00122951">
            <w:pPr>
              <w:jc w:val="both"/>
            </w:pPr>
            <w:r w:rsidRPr="00AF3634">
              <w:t>Defense mechanisms</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10</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Learning Theories</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11</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Motive, impulse, and theories</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12</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Dealing with concerns and anxieties</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13</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Abnormal behavior psychology</w:t>
            </w:r>
          </w:p>
        </w:tc>
      </w:tr>
      <w:tr w:rsidR="00122951" w:rsidRPr="00AF3634"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14</w:t>
            </w:r>
          </w:p>
        </w:tc>
        <w:tc>
          <w:tcPr>
            <w:tcW w:w="4407" w:type="pct"/>
            <w:tcBorders>
              <w:top w:val="single" w:sz="6" w:space="0" w:color="auto"/>
              <w:left w:val="single" w:sz="6" w:space="0" w:color="auto"/>
              <w:bottom w:val="single" w:sz="6" w:space="0" w:color="auto"/>
              <w:right w:val="single" w:sz="12" w:space="0" w:color="auto"/>
            </w:tcBorders>
            <w:hideMark/>
          </w:tcPr>
          <w:p w:rsidR="00122951" w:rsidRPr="00AF3634" w:rsidRDefault="00122951" w:rsidP="00122951">
            <w:pPr>
              <w:jc w:val="both"/>
            </w:pPr>
            <w:r w:rsidRPr="00AF3634">
              <w:t>Stress and cope with stress</w:t>
            </w:r>
          </w:p>
        </w:tc>
      </w:tr>
      <w:tr w:rsidR="00122951" w:rsidRPr="00AF3634" w:rsidTr="00122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122951" w:rsidRPr="00AF3634" w:rsidRDefault="00122951" w:rsidP="00122951">
            <w:pPr>
              <w:jc w:val="both"/>
            </w:pPr>
            <w:r w:rsidRPr="00AF3634">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122951" w:rsidRPr="00AF3634" w:rsidRDefault="00122951" w:rsidP="00122951">
            <w:pPr>
              <w:jc w:val="both"/>
            </w:pPr>
            <w:r w:rsidRPr="00AF3634">
              <w:t>Final Exam</w:t>
            </w:r>
          </w:p>
        </w:tc>
      </w:tr>
    </w:tbl>
    <w:p w:rsidR="00122951" w:rsidRPr="00AF3634" w:rsidRDefault="00122951" w:rsidP="00122951">
      <w:pPr>
        <w:jc w:val="both"/>
      </w:pPr>
    </w:p>
    <w:tbl>
      <w:tblPr>
        <w:tblW w:w="987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4"/>
        <w:gridCol w:w="7501"/>
        <w:gridCol w:w="411"/>
        <w:gridCol w:w="411"/>
        <w:gridCol w:w="413"/>
      </w:tblGrid>
      <w:tr w:rsidR="00122951" w:rsidRPr="00AF3634" w:rsidTr="00122951">
        <w:trPr>
          <w:trHeight w:val="245"/>
        </w:trPr>
        <w:tc>
          <w:tcPr>
            <w:tcW w:w="1135" w:type="dxa"/>
            <w:tcBorders>
              <w:top w:val="single" w:sz="12"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rPr>
                <w:b/>
              </w:rPr>
            </w:pPr>
            <w:r w:rsidRPr="00AF3634">
              <w:rPr>
                <w:b/>
              </w:rPr>
              <w:t>NUMBER</w:t>
            </w:r>
          </w:p>
        </w:tc>
        <w:tc>
          <w:tcPr>
            <w:tcW w:w="7507" w:type="dxa"/>
            <w:tcBorders>
              <w:top w:val="single" w:sz="12" w:space="0" w:color="auto"/>
              <w:left w:val="single" w:sz="6" w:space="0" w:color="auto"/>
              <w:bottom w:val="single" w:sz="6" w:space="0" w:color="auto"/>
              <w:right w:val="single" w:sz="6" w:space="0" w:color="auto"/>
            </w:tcBorders>
            <w:hideMark/>
          </w:tcPr>
          <w:p w:rsidR="00122951" w:rsidRPr="00AF3634" w:rsidRDefault="00122951" w:rsidP="00122951">
            <w:pPr>
              <w:jc w:val="both"/>
              <w:rPr>
                <w:b/>
              </w:rPr>
            </w:pPr>
            <w:r w:rsidRPr="00AF3634">
              <w:rPr>
                <w:b/>
              </w:rPr>
              <w:t>PROGRAM OUTCOMES</w:t>
            </w:r>
          </w:p>
        </w:tc>
        <w:tc>
          <w:tcPr>
            <w:tcW w:w="411" w:type="dxa"/>
            <w:tcBorders>
              <w:top w:val="single" w:sz="12"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rPr>
                <w:b/>
              </w:rPr>
            </w:pPr>
            <w:r w:rsidRPr="00AF3634">
              <w:rPr>
                <w:b/>
              </w:rPr>
              <w:t>3</w:t>
            </w:r>
          </w:p>
        </w:tc>
        <w:tc>
          <w:tcPr>
            <w:tcW w:w="411" w:type="dxa"/>
            <w:tcBorders>
              <w:top w:val="single" w:sz="12"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rPr>
                <w:b/>
              </w:rPr>
            </w:pPr>
            <w:r w:rsidRPr="00AF3634">
              <w:rPr>
                <w:b/>
              </w:rPr>
              <w:t>2</w:t>
            </w:r>
          </w:p>
        </w:tc>
        <w:tc>
          <w:tcPr>
            <w:tcW w:w="413" w:type="dxa"/>
            <w:tcBorders>
              <w:top w:val="single" w:sz="12" w:space="0" w:color="auto"/>
              <w:left w:val="single" w:sz="6" w:space="0" w:color="auto"/>
              <w:bottom w:val="single" w:sz="6" w:space="0" w:color="auto"/>
              <w:right w:val="single" w:sz="12" w:space="0" w:color="auto"/>
            </w:tcBorders>
            <w:vAlign w:val="center"/>
            <w:hideMark/>
          </w:tcPr>
          <w:p w:rsidR="00122951" w:rsidRPr="00AF3634" w:rsidRDefault="00122951" w:rsidP="00122951">
            <w:pPr>
              <w:jc w:val="both"/>
              <w:rPr>
                <w:b/>
              </w:rPr>
            </w:pPr>
            <w:r w:rsidRPr="00AF3634">
              <w:rPr>
                <w:b/>
              </w:rPr>
              <w:t>1</w:t>
            </w:r>
          </w:p>
        </w:tc>
      </w:tr>
      <w:tr w:rsidR="00122951" w:rsidRPr="00AF3634" w:rsidTr="00122951">
        <w:trPr>
          <w:trHeight w:val="261"/>
        </w:trPr>
        <w:tc>
          <w:tcPr>
            <w:tcW w:w="1135" w:type="dxa"/>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1</w:t>
            </w:r>
          </w:p>
        </w:tc>
        <w:tc>
          <w:tcPr>
            <w:tcW w:w="7507"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pPr>
            <w:r w:rsidRPr="00AF3634">
              <w:t xml:space="preserve">Get a recognition of basis principles in Nursing institutions education </w:t>
            </w: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both"/>
              <w:rPr>
                <w:b/>
              </w:rPr>
            </w:pPr>
          </w:p>
        </w:tc>
        <w:tc>
          <w:tcPr>
            <w:tcW w:w="411"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center"/>
              <w:rPr>
                <w:b/>
              </w:rPr>
            </w:pPr>
            <w:r w:rsidRPr="00AF3634">
              <w:rPr>
                <w:b/>
              </w:rPr>
              <w:t>X</w:t>
            </w:r>
          </w:p>
        </w:tc>
        <w:tc>
          <w:tcPr>
            <w:tcW w:w="413" w:type="dxa"/>
            <w:tcBorders>
              <w:top w:val="single" w:sz="6" w:space="0" w:color="auto"/>
              <w:left w:val="single" w:sz="6" w:space="0" w:color="auto"/>
              <w:bottom w:val="single" w:sz="6" w:space="0" w:color="auto"/>
              <w:right w:val="single" w:sz="12" w:space="0" w:color="auto"/>
            </w:tcBorders>
            <w:vAlign w:val="center"/>
          </w:tcPr>
          <w:p w:rsidR="00122951" w:rsidRPr="00AF3634" w:rsidRDefault="00122951" w:rsidP="00122951">
            <w:pPr>
              <w:jc w:val="center"/>
            </w:pPr>
          </w:p>
        </w:tc>
      </w:tr>
      <w:tr w:rsidR="00122951" w:rsidRPr="00AF3634" w:rsidTr="00122951">
        <w:trPr>
          <w:trHeight w:val="245"/>
        </w:trPr>
        <w:tc>
          <w:tcPr>
            <w:tcW w:w="1135" w:type="dxa"/>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2</w:t>
            </w:r>
          </w:p>
        </w:tc>
        <w:tc>
          <w:tcPr>
            <w:tcW w:w="7507"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pPr>
            <w:r w:rsidRPr="00AF3634">
              <w:t>Get an ability to solve ethical problems with basic principles</w:t>
            </w: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both"/>
              <w:rPr>
                <w:b/>
              </w:rPr>
            </w:pPr>
          </w:p>
        </w:tc>
        <w:tc>
          <w:tcPr>
            <w:tcW w:w="411"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center"/>
              <w:rPr>
                <w:b/>
              </w:rPr>
            </w:pPr>
            <w:r w:rsidRPr="00AF3634">
              <w:rPr>
                <w:b/>
              </w:rPr>
              <w:t>X</w:t>
            </w:r>
          </w:p>
        </w:tc>
        <w:tc>
          <w:tcPr>
            <w:tcW w:w="413" w:type="dxa"/>
            <w:tcBorders>
              <w:top w:val="single" w:sz="6" w:space="0" w:color="auto"/>
              <w:left w:val="single" w:sz="6" w:space="0" w:color="auto"/>
              <w:bottom w:val="single" w:sz="6" w:space="0" w:color="auto"/>
              <w:right w:val="single" w:sz="12" w:space="0" w:color="auto"/>
            </w:tcBorders>
            <w:vAlign w:val="center"/>
          </w:tcPr>
          <w:p w:rsidR="00122951" w:rsidRPr="00AF3634" w:rsidRDefault="00122951" w:rsidP="00122951">
            <w:pPr>
              <w:jc w:val="center"/>
            </w:pPr>
          </w:p>
        </w:tc>
      </w:tr>
      <w:tr w:rsidR="00122951" w:rsidRPr="00AF3634" w:rsidTr="00122951">
        <w:trPr>
          <w:trHeight w:val="245"/>
        </w:trPr>
        <w:tc>
          <w:tcPr>
            <w:tcW w:w="1135" w:type="dxa"/>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3</w:t>
            </w:r>
          </w:p>
        </w:tc>
        <w:tc>
          <w:tcPr>
            <w:tcW w:w="7507"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pPr>
            <w:r w:rsidRPr="00AF3634">
              <w:t>Nursing institutions education Gather as well as apply knowledge of health sciences</w:t>
            </w: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both"/>
              <w:rPr>
                <w:b/>
              </w:rPr>
            </w:pP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center"/>
              <w:rPr>
                <w:b/>
              </w:rPr>
            </w:pPr>
          </w:p>
        </w:tc>
        <w:tc>
          <w:tcPr>
            <w:tcW w:w="413" w:type="dxa"/>
            <w:tcBorders>
              <w:top w:val="single" w:sz="6" w:space="0" w:color="auto"/>
              <w:left w:val="single" w:sz="6" w:space="0" w:color="auto"/>
              <w:bottom w:val="single" w:sz="6" w:space="0" w:color="auto"/>
              <w:right w:val="single" w:sz="12" w:space="0" w:color="auto"/>
            </w:tcBorders>
            <w:vAlign w:val="center"/>
            <w:hideMark/>
          </w:tcPr>
          <w:p w:rsidR="00122951" w:rsidRPr="00AF3634" w:rsidRDefault="00122951" w:rsidP="00122951">
            <w:pPr>
              <w:jc w:val="center"/>
              <w:rPr>
                <w:b/>
              </w:rPr>
            </w:pPr>
            <w:r w:rsidRPr="00AF3634">
              <w:rPr>
                <w:b/>
              </w:rPr>
              <w:t>X</w:t>
            </w:r>
          </w:p>
        </w:tc>
      </w:tr>
      <w:tr w:rsidR="00122951" w:rsidRPr="00AF3634" w:rsidTr="00122951">
        <w:trPr>
          <w:trHeight w:val="246"/>
        </w:trPr>
        <w:tc>
          <w:tcPr>
            <w:tcW w:w="1135" w:type="dxa"/>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4</w:t>
            </w:r>
          </w:p>
        </w:tc>
        <w:tc>
          <w:tcPr>
            <w:tcW w:w="7507"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pPr>
            <w:r w:rsidRPr="00AF3634">
              <w:t>Function on multi-disciplinary teams</w:t>
            </w: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both"/>
              <w:rPr>
                <w:b/>
              </w:rPr>
            </w:pPr>
          </w:p>
        </w:tc>
        <w:tc>
          <w:tcPr>
            <w:tcW w:w="411"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center"/>
              <w:rPr>
                <w:b/>
              </w:rPr>
            </w:pPr>
            <w:r w:rsidRPr="00AF3634">
              <w:rPr>
                <w:b/>
              </w:rPr>
              <w:t>X</w:t>
            </w:r>
          </w:p>
        </w:tc>
        <w:tc>
          <w:tcPr>
            <w:tcW w:w="413" w:type="dxa"/>
            <w:tcBorders>
              <w:top w:val="single" w:sz="6" w:space="0" w:color="auto"/>
              <w:left w:val="single" w:sz="6" w:space="0" w:color="auto"/>
              <w:bottom w:val="single" w:sz="6" w:space="0" w:color="auto"/>
              <w:right w:val="single" w:sz="12" w:space="0" w:color="auto"/>
            </w:tcBorders>
            <w:vAlign w:val="center"/>
          </w:tcPr>
          <w:p w:rsidR="00122951" w:rsidRPr="00AF3634" w:rsidRDefault="00122951" w:rsidP="00122951">
            <w:pPr>
              <w:jc w:val="center"/>
              <w:rPr>
                <w:b/>
              </w:rPr>
            </w:pPr>
          </w:p>
        </w:tc>
      </w:tr>
      <w:tr w:rsidR="00122951" w:rsidRPr="00AF3634" w:rsidTr="00122951">
        <w:trPr>
          <w:trHeight w:val="245"/>
        </w:trPr>
        <w:tc>
          <w:tcPr>
            <w:tcW w:w="1135" w:type="dxa"/>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5</w:t>
            </w:r>
          </w:p>
        </w:tc>
        <w:tc>
          <w:tcPr>
            <w:tcW w:w="7507"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pPr>
            <w:r w:rsidRPr="00AF3634">
              <w:t>Identify, formulate, and solve medical and Nursing institutions education problems</w:t>
            </w: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both"/>
              <w:rPr>
                <w:b/>
              </w:rPr>
            </w:pP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center"/>
              <w:rPr>
                <w:b/>
              </w:rPr>
            </w:pPr>
          </w:p>
        </w:tc>
        <w:tc>
          <w:tcPr>
            <w:tcW w:w="413" w:type="dxa"/>
            <w:tcBorders>
              <w:top w:val="single" w:sz="6" w:space="0" w:color="auto"/>
              <w:left w:val="single" w:sz="6" w:space="0" w:color="auto"/>
              <w:bottom w:val="single" w:sz="6" w:space="0" w:color="auto"/>
              <w:right w:val="single" w:sz="12" w:space="0" w:color="auto"/>
            </w:tcBorders>
            <w:vAlign w:val="center"/>
            <w:hideMark/>
          </w:tcPr>
          <w:p w:rsidR="00122951" w:rsidRPr="00AF3634" w:rsidRDefault="00122951" w:rsidP="00122951">
            <w:pPr>
              <w:jc w:val="center"/>
              <w:rPr>
                <w:b/>
              </w:rPr>
            </w:pPr>
            <w:r w:rsidRPr="00AF3634">
              <w:rPr>
                <w:b/>
              </w:rPr>
              <w:t>X</w:t>
            </w:r>
          </w:p>
        </w:tc>
      </w:tr>
      <w:tr w:rsidR="00122951" w:rsidRPr="00AF3634" w:rsidTr="00122951">
        <w:trPr>
          <w:trHeight w:val="245"/>
        </w:trPr>
        <w:tc>
          <w:tcPr>
            <w:tcW w:w="1135" w:type="dxa"/>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6</w:t>
            </w:r>
          </w:p>
        </w:tc>
        <w:tc>
          <w:tcPr>
            <w:tcW w:w="7507"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pPr>
            <w:r w:rsidRPr="00AF3634">
              <w:t>Use effective written and oral communication/presentation skills</w:t>
            </w: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both"/>
              <w:rPr>
                <w:b/>
              </w:rPr>
            </w:pPr>
          </w:p>
        </w:tc>
        <w:tc>
          <w:tcPr>
            <w:tcW w:w="411"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center"/>
              <w:rPr>
                <w:b/>
              </w:rPr>
            </w:pPr>
            <w:r w:rsidRPr="00AF3634">
              <w:rPr>
                <w:b/>
              </w:rPr>
              <w:t>X</w:t>
            </w:r>
          </w:p>
        </w:tc>
        <w:tc>
          <w:tcPr>
            <w:tcW w:w="413" w:type="dxa"/>
            <w:tcBorders>
              <w:top w:val="single" w:sz="6" w:space="0" w:color="auto"/>
              <w:left w:val="single" w:sz="6" w:space="0" w:color="auto"/>
              <w:bottom w:val="single" w:sz="6" w:space="0" w:color="auto"/>
              <w:right w:val="single" w:sz="12" w:space="0" w:color="auto"/>
            </w:tcBorders>
            <w:vAlign w:val="center"/>
          </w:tcPr>
          <w:p w:rsidR="00122951" w:rsidRPr="00AF3634" w:rsidRDefault="00122951" w:rsidP="00122951">
            <w:pPr>
              <w:jc w:val="center"/>
            </w:pPr>
          </w:p>
        </w:tc>
      </w:tr>
      <w:tr w:rsidR="00122951" w:rsidRPr="00AF3634" w:rsidTr="00122951">
        <w:trPr>
          <w:trHeight w:val="261"/>
        </w:trPr>
        <w:tc>
          <w:tcPr>
            <w:tcW w:w="1135" w:type="dxa"/>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7</w:t>
            </w:r>
          </w:p>
        </w:tc>
        <w:tc>
          <w:tcPr>
            <w:tcW w:w="7507"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pPr>
            <w:r w:rsidRPr="00AF3634">
              <w:t>Get an understanding of professional and ethical responsibility</w:t>
            </w: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both"/>
              <w:rPr>
                <w:b/>
              </w:rPr>
            </w:pPr>
          </w:p>
        </w:tc>
        <w:tc>
          <w:tcPr>
            <w:tcW w:w="411"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center"/>
              <w:rPr>
                <w:b/>
              </w:rPr>
            </w:pPr>
            <w:r w:rsidRPr="00AF3634">
              <w:rPr>
                <w:b/>
              </w:rPr>
              <w:t>X</w:t>
            </w:r>
          </w:p>
        </w:tc>
        <w:tc>
          <w:tcPr>
            <w:tcW w:w="413" w:type="dxa"/>
            <w:tcBorders>
              <w:top w:val="single" w:sz="6" w:space="0" w:color="auto"/>
              <w:left w:val="single" w:sz="6" w:space="0" w:color="auto"/>
              <w:bottom w:val="single" w:sz="6" w:space="0" w:color="auto"/>
              <w:right w:val="single" w:sz="12" w:space="0" w:color="auto"/>
            </w:tcBorders>
            <w:vAlign w:val="center"/>
          </w:tcPr>
          <w:p w:rsidR="00122951" w:rsidRPr="00AF3634" w:rsidRDefault="00122951" w:rsidP="00122951">
            <w:pPr>
              <w:jc w:val="center"/>
            </w:pPr>
          </w:p>
        </w:tc>
      </w:tr>
      <w:tr w:rsidR="00122951" w:rsidRPr="00AF3634" w:rsidTr="00122951">
        <w:trPr>
          <w:trHeight w:val="245"/>
        </w:trPr>
        <w:tc>
          <w:tcPr>
            <w:tcW w:w="1135" w:type="dxa"/>
            <w:tcBorders>
              <w:top w:val="single" w:sz="6" w:space="0" w:color="auto"/>
              <w:left w:val="single" w:sz="12" w:space="0" w:color="auto"/>
              <w:bottom w:val="single" w:sz="6" w:space="0" w:color="auto"/>
              <w:right w:val="single" w:sz="6" w:space="0" w:color="auto"/>
            </w:tcBorders>
            <w:vAlign w:val="center"/>
            <w:hideMark/>
          </w:tcPr>
          <w:p w:rsidR="00122951" w:rsidRPr="00AF3634" w:rsidRDefault="00122951" w:rsidP="00122951">
            <w:pPr>
              <w:jc w:val="both"/>
            </w:pPr>
            <w:r w:rsidRPr="00AF3634">
              <w:t>8</w:t>
            </w:r>
          </w:p>
        </w:tc>
        <w:tc>
          <w:tcPr>
            <w:tcW w:w="7507"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both"/>
            </w:pPr>
            <w:r w:rsidRPr="00AF3634">
              <w:t>Get a recognition of the need for, and an ability to engage in lifelong learning</w:t>
            </w:r>
          </w:p>
        </w:tc>
        <w:tc>
          <w:tcPr>
            <w:tcW w:w="411" w:type="dxa"/>
            <w:tcBorders>
              <w:top w:val="single" w:sz="6" w:space="0" w:color="auto"/>
              <w:left w:val="single" w:sz="6" w:space="0" w:color="auto"/>
              <w:bottom w:val="single" w:sz="6" w:space="0" w:color="auto"/>
              <w:right w:val="single" w:sz="6" w:space="0" w:color="auto"/>
            </w:tcBorders>
            <w:vAlign w:val="center"/>
          </w:tcPr>
          <w:p w:rsidR="00122951" w:rsidRPr="00AF3634" w:rsidRDefault="00122951" w:rsidP="00122951">
            <w:pPr>
              <w:jc w:val="both"/>
              <w:rPr>
                <w:b/>
              </w:rPr>
            </w:pPr>
          </w:p>
        </w:tc>
        <w:tc>
          <w:tcPr>
            <w:tcW w:w="411" w:type="dxa"/>
            <w:tcBorders>
              <w:top w:val="single" w:sz="6" w:space="0" w:color="auto"/>
              <w:left w:val="single" w:sz="6" w:space="0" w:color="auto"/>
              <w:bottom w:val="single" w:sz="6" w:space="0" w:color="auto"/>
              <w:right w:val="single" w:sz="6" w:space="0" w:color="auto"/>
            </w:tcBorders>
            <w:vAlign w:val="center"/>
            <w:hideMark/>
          </w:tcPr>
          <w:p w:rsidR="00122951" w:rsidRPr="00AF3634" w:rsidRDefault="00122951" w:rsidP="00122951">
            <w:pPr>
              <w:jc w:val="center"/>
              <w:rPr>
                <w:b/>
              </w:rPr>
            </w:pPr>
            <w:r w:rsidRPr="00AF3634">
              <w:rPr>
                <w:b/>
              </w:rPr>
              <w:t>X</w:t>
            </w:r>
          </w:p>
        </w:tc>
        <w:tc>
          <w:tcPr>
            <w:tcW w:w="413" w:type="dxa"/>
            <w:tcBorders>
              <w:top w:val="single" w:sz="6" w:space="0" w:color="auto"/>
              <w:left w:val="single" w:sz="6" w:space="0" w:color="auto"/>
              <w:bottom w:val="single" w:sz="6" w:space="0" w:color="auto"/>
              <w:right w:val="single" w:sz="12" w:space="0" w:color="auto"/>
            </w:tcBorders>
            <w:vAlign w:val="center"/>
          </w:tcPr>
          <w:p w:rsidR="00122951" w:rsidRPr="00AF3634" w:rsidRDefault="00122951" w:rsidP="00122951">
            <w:pPr>
              <w:jc w:val="center"/>
            </w:pPr>
          </w:p>
        </w:tc>
      </w:tr>
      <w:tr w:rsidR="00122951" w:rsidRPr="00AF3634" w:rsidTr="00122951">
        <w:trPr>
          <w:trHeight w:val="245"/>
        </w:trPr>
        <w:tc>
          <w:tcPr>
            <w:tcW w:w="9877" w:type="dxa"/>
            <w:gridSpan w:val="5"/>
            <w:tcBorders>
              <w:top w:val="single" w:sz="6" w:space="0" w:color="auto"/>
              <w:left w:val="single" w:sz="12" w:space="0" w:color="auto"/>
              <w:bottom w:val="single" w:sz="12" w:space="0" w:color="auto"/>
              <w:right w:val="single" w:sz="12" w:space="0" w:color="auto"/>
            </w:tcBorders>
            <w:vAlign w:val="center"/>
            <w:hideMark/>
          </w:tcPr>
          <w:p w:rsidR="00122951" w:rsidRPr="00AF3634" w:rsidRDefault="00122951" w:rsidP="00122951">
            <w:pPr>
              <w:jc w:val="both"/>
            </w:pPr>
            <w:r w:rsidRPr="00AF3634">
              <w:rPr>
                <w:b/>
              </w:rPr>
              <w:t>1</w:t>
            </w:r>
            <w:r w:rsidRPr="00AF3634">
              <w:t xml:space="preserve">:No contribution Yok. </w:t>
            </w:r>
            <w:r w:rsidRPr="00AF3634">
              <w:rPr>
                <w:b/>
              </w:rPr>
              <w:t>2</w:t>
            </w:r>
            <w:r w:rsidRPr="00AF3634">
              <w:t xml:space="preserve">:Partially contribution. </w:t>
            </w:r>
            <w:r w:rsidRPr="00AF3634">
              <w:rPr>
                <w:b/>
              </w:rPr>
              <w:t>3</w:t>
            </w:r>
            <w:r w:rsidRPr="00AF3634">
              <w:t>: Yes contribution</w:t>
            </w:r>
          </w:p>
        </w:tc>
      </w:tr>
    </w:tbl>
    <w:p w:rsidR="00122951" w:rsidRPr="00AF3634" w:rsidRDefault="00122951" w:rsidP="00122951">
      <w:pPr>
        <w:jc w:val="both"/>
        <w:rPr>
          <w:b/>
        </w:rPr>
      </w:pPr>
    </w:p>
    <w:p w:rsidR="00122951" w:rsidRPr="00AF3634" w:rsidRDefault="00122951" w:rsidP="00122951">
      <w:pPr>
        <w:jc w:val="both"/>
        <w:rPr>
          <w:b/>
        </w:rPr>
      </w:pPr>
    </w:p>
    <w:p w:rsidR="00122951" w:rsidRPr="00AF3634" w:rsidRDefault="00122951" w:rsidP="00122951">
      <w:pPr>
        <w:jc w:val="both"/>
        <w:rPr>
          <w:b/>
        </w:rPr>
      </w:pPr>
    </w:p>
    <w:p w:rsidR="00122951" w:rsidRPr="00AF3634" w:rsidRDefault="00122951" w:rsidP="00122951">
      <w:r w:rsidRPr="00AF3634">
        <w:rPr>
          <w:b/>
        </w:rPr>
        <w:t xml:space="preserve">Date                </w:t>
      </w:r>
      <w:r w:rsidRPr="00AF3634">
        <w:rPr>
          <w:b/>
        </w:rPr>
        <w:tab/>
      </w:r>
      <w:r w:rsidRPr="00AF3634">
        <w:rPr>
          <w:b/>
        </w:rPr>
        <w:tab/>
      </w:r>
      <w:r w:rsidRPr="00AF3634">
        <w:rPr>
          <w:b/>
        </w:rPr>
        <w:tab/>
      </w:r>
      <w:r w:rsidRPr="00AF3634">
        <w:rPr>
          <w:b/>
        </w:rPr>
        <w:tab/>
      </w:r>
      <w:r w:rsidRPr="00AF3634">
        <w:rPr>
          <w:b/>
        </w:rPr>
        <w:tab/>
      </w:r>
      <w:r w:rsidRPr="00AF3634">
        <w:rPr>
          <w:b/>
        </w:rPr>
        <w:tab/>
      </w:r>
      <w:r w:rsidRPr="00AF3634">
        <w:rPr>
          <w:b/>
        </w:rPr>
        <w:tab/>
      </w:r>
      <w:r w:rsidRPr="00AF3634">
        <w:rPr>
          <w:b/>
        </w:rPr>
        <w:tab/>
      </w:r>
      <w:r w:rsidRPr="00AF3634">
        <w:rPr>
          <w:b/>
        </w:rPr>
        <w:tab/>
        <w:t>Signature</w:t>
      </w:r>
      <w:r w:rsidRPr="00AF3634">
        <w:t xml:space="preserve"> </w:t>
      </w:r>
      <w:r w:rsidRPr="00AF3634">
        <w:rPr>
          <w:b/>
        </w:rPr>
        <w:tab/>
      </w:r>
      <w:r w:rsidRPr="00AF3634">
        <w:rPr>
          <w:b/>
          <w:sz w:val="20"/>
          <w:szCs w:val="20"/>
        </w:rPr>
        <w:tab/>
      </w:r>
    </w:p>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Default="00122951"/>
    <w:p w:rsidR="00122951" w:rsidRPr="00F74584" w:rsidRDefault="00122951" w:rsidP="00122951">
      <w:pPr>
        <w:shd w:val="clear" w:color="auto" w:fill="F5F5F5"/>
        <w:jc w:val="center"/>
        <w:textAlignment w:val="top"/>
        <w:rPr>
          <w:color w:val="888888"/>
        </w:rPr>
      </w:pPr>
      <w:r w:rsidRPr="00197E13">
        <w:rPr>
          <w:b/>
          <w:noProof/>
        </w:rPr>
        <w:drawing>
          <wp:anchor distT="0" distB="0" distL="114300" distR="114300" simplePos="0" relativeHeight="251667456" behindDoc="0" locked="0" layoutInCell="1" allowOverlap="1" wp14:anchorId="1007F957" wp14:editId="1CF52B44">
            <wp:simplePos x="0" y="0"/>
            <wp:positionH relativeFrom="column">
              <wp:align>left</wp:align>
            </wp:positionH>
            <wp:positionV relativeFrom="paragraph">
              <wp:align>top</wp:align>
            </wp:positionV>
            <wp:extent cx="781050" cy="762000"/>
            <wp:effectExtent l="19050" t="0" r="0" b="0"/>
            <wp:wrapSquare wrapText="bothSides"/>
            <wp:docPr id="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122951" w:rsidRPr="004F4F2A" w:rsidRDefault="00122951" w:rsidP="00122951">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4F4F2A" w:rsidTr="00122951">
        <w:tc>
          <w:tcPr>
            <w:tcW w:w="1167" w:type="dxa"/>
            <w:vAlign w:val="center"/>
          </w:tcPr>
          <w:p w:rsidR="00122951" w:rsidRPr="004F4F2A" w:rsidRDefault="00122951" w:rsidP="00122951">
            <w:pPr>
              <w:jc w:val="both"/>
              <w:outlineLvl w:val="0"/>
              <w:rPr>
                <w:b/>
                <w:sz w:val="20"/>
                <w:szCs w:val="20"/>
              </w:rPr>
            </w:pPr>
            <w:r w:rsidRPr="004F4F2A">
              <w:rPr>
                <w:b/>
                <w:sz w:val="20"/>
                <w:szCs w:val="20"/>
              </w:rPr>
              <w:t>TERM</w:t>
            </w:r>
          </w:p>
        </w:tc>
        <w:tc>
          <w:tcPr>
            <w:tcW w:w="1527" w:type="dxa"/>
            <w:vAlign w:val="center"/>
          </w:tcPr>
          <w:p w:rsidR="00122951" w:rsidRPr="004F4F2A" w:rsidRDefault="00122951" w:rsidP="00122951">
            <w:pPr>
              <w:jc w:val="both"/>
              <w:outlineLvl w:val="0"/>
              <w:rPr>
                <w:sz w:val="20"/>
                <w:szCs w:val="20"/>
              </w:rPr>
            </w:pPr>
            <w:r w:rsidRPr="004F4F2A">
              <w:rPr>
                <w:sz w:val="20"/>
                <w:szCs w:val="20"/>
              </w:rPr>
              <w:t>Fall</w:t>
            </w:r>
          </w:p>
        </w:tc>
      </w:tr>
    </w:tbl>
    <w:p w:rsidR="00122951" w:rsidRPr="004F4F2A" w:rsidRDefault="00122951" w:rsidP="00122951">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22951" w:rsidRPr="004F4F2A" w:rsidTr="00122951">
        <w:tc>
          <w:tcPr>
            <w:tcW w:w="3510" w:type="dxa"/>
            <w:vAlign w:val="center"/>
          </w:tcPr>
          <w:p w:rsidR="00122951" w:rsidRPr="004F4F2A" w:rsidRDefault="00122951" w:rsidP="00122951">
            <w:pPr>
              <w:jc w:val="both"/>
              <w:outlineLvl w:val="0"/>
              <w:rPr>
                <w:b/>
                <w:sz w:val="20"/>
                <w:szCs w:val="20"/>
              </w:rPr>
            </w:pPr>
            <w:r w:rsidRPr="004F4F2A">
              <w:rPr>
                <w:b/>
                <w:sz w:val="20"/>
                <w:szCs w:val="20"/>
              </w:rPr>
              <w:t>COURSE TITLE</w:t>
            </w:r>
          </w:p>
        </w:tc>
        <w:tc>
          <w:tcPr>
            <w:tcW w:w="2694" w:type="dxa"/>
            <w:vAlign w:val="center"/>
          </w:tcPr>
          <w:p w:rsidR="00122951" w:rsidRPr="004F4F2A" w:rsidRDefault="00122951" w:rsidP="00122951">
            <w:pPr>
              <w:jc w:val="both"/>
              <w:outlineLvl w:val="0"/>
              <w:rPr>
                <w:sz w:val="20"/>
                <w:szCs w:val="20"/>
              </w:rPr>
            </w:pPr>
            <w:bookmarkStart w:id="0" w:name="mikrob"/>
            <w:r w:rsidRPr="004F4F2A">
              <w:rPr>
                <w:sz w:val="20"/>
                <w:szCs w:val="20"/>
              </w:rPr>
              <w:t>Microbiology and Parasitology</w:t>
            </w:r>
            <w:bookmarkEnd w:id="0"/>
          </w:p>
        </w:tc>
        <w:tc>
          <w:tcPr>
            <w:tcW w:w="1559" w:type="dxa"/>
            <w:vAlign w:val="center"/>
          </w:tcPr>
          <w:p w:rsidR="00122951" w:rsidRPr="004F4F2A" w:rsidRDefault="00122951" w:rsidP="00122951">
            <w:pPr>
              <w:jc w:val="both"/>
              <w:outlineLvl w:val="0"/>
              <w:rPr>
                <w:b/>
                <w:sz w:val="20"/>
                <w:szCs w:val="20"/>
              </w:rPr>
            </w:pPr>
            <w:r w:rsidRPr="004F4F2A">
              <w:rPr>
                <w:b/>
                <w:sz w:val="20"/>
                <w:szCs w:val="20"/>
              </w:rPr>
              <w:t xml:space="preserve">CODE </w:t>
            </w:r>
          </w:p>
        </w:tc>
        <w:tc>
          <w:tcPr>
            <w:tcW w:w="2553" w:type="dxa"/>
          </w:tcPr>
          <w:p w:rsidR="00122951" w:rsidRPr="004F4F2A" w:rsidRDefault="00391E22" w:rsidP="00122951">
            <w:pPr>
              <w:jc w:val="both"/>
              <w:rPr>
                <w:sz w:val="20"/>
                <w:szCs w:val="20"/>
              </w:rPr>
            </w:pPr>
            <w:r>
              <w:rPr>
                <w:color w:val="000000"/>
                <w:sz w:val="20"/>
                <w:szCs w:val="20"/>
              </w:rPr>
              <w:t>291111108</w:t>
            </w:r>
          </w:p>
        </w:tc>
      </w:tr>
    </w:tbl>
    <w:p w:rsidR="00122951" w:rsidRPr="004F4F2A" w:rsidRDefault="00122951" w:rsidP="00122951">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22951" w:rsidRPr="004F4F2A" w:rsidTr="00122951">
        <w:trPr>
          <w:trHeight w:val="538"/>
        </w:trPr>
        <w:tc>
          <w:tcPr>
            <w:tcW w:w="2444" w:type="dxa"/>
            <w:vAlign w:val="center"/>
          </w:tcPr>
          <w:p w:rsidR="00122951" w:rsidRPr="004F4F2A" w:rsidRDefault="00122951" w:rsidP="00122951">
            <w:pPr>
              <w:jc w:val="both"/>
              <w:outlineLvl w:val="0"/>
              <w:rPr>
                <w:b/>
                <w:sz w:val="20"/>
                <w:szCs w:val="20"/>
              </w:rPr>
            </w:pPr>
          </w:p>
          <w:p w:rsidR="00122951" w:rsidRPr="004F4F2A" w:rsidRDefault="00122951" w:rsidP="00122951">
            <w:pPr>
              <w:jc w:val="both"/>
              <w:outlineLvl w:val="0"/>
              <w:rPr>
                <w:b/>
                <w:sz w:val="20"/>
                <w:szCs w:val="20"/>
              </w:rPr>
            </w:pPr>
            <w:r w:rsidRPr="004F4F2A">
              <w:rPr>
                <w:b/>
                <w:sz w:val="20"/>
                <w:szCs w:val="20"/>
              </w:rPr>
              <w:t>COORDINATOR</w:t>
            </w:r>
          </w:p>
          <w:p w:rsidR="00122951" w:rsidRPr="004F4F2A" w:rsidRDefault="00122951" w:rsidP="00122951">
            <w:pPr>
              <w:jc w:val="both"/>
              <w:outlineLvl w:val="0"/>
              <w:rPr>
                <w:b/>
                <w:sz w:val="20"/>
                <w:szCs w:val="20"/>
              </w:rPr>
            </w:pPr>
          </w:p>
        </w:tc>
        <w:tc>
          <w:tcPr>
            <w:tcW w:w="2555" w:type="dxa"/>
            <w:vAlign w:val="center"/>
          </w:tcPr>
          <w:p w:rsidR="00122951" w:rsidRPr="004F4F2A" w:rsidRDefault="00122951" w:rsidP="00122951">
            <w:pPr>
              <w:jc w:val="both"/>
              <w:rPr>
                <w:sz w:val="20"/>
                <w:szCs w:val="20"/>
              </w:rPr>
            </w:pPr>
            <w:r w:rsidRPr="004F4F2A">
              <w:rPr>
                <w:b/>
                <w:sz w:val="20"/>
                <w:szCs w:val="20"/>
              </w:rPr>
              <w:t>Asst. Prof. Dr. Yasemin ÖZ</w:t>
            </w:r>
          </w:p>
        </w:tc>
        <w:tc>
          <w:tcPr>
            <w:tcW w:w="2445" w:type="dxa"/>
            <w:vAlign w:val="center"/>
          </w:tcPr>
          <w:p w:rsidR="00122951" w:rsidRPr="004F4F2A" w:rsidRDefault="00122951" w:rsidP="00122951">
            <w:pPr>
              <w:jc w:val="both"/>
              <w:outlineLvl w:val="0"/>
              <w:rPr>
                <w:b/>
                <w:sz w:val="20"/>
                <w:szCs w:val="20"/>
              </w:rPr>
            </w:pPr>
            <w:r w:rsidRPr="004F4F2A">
              <w:rPr>
                <w:b/>
                <w:sz w:val="20"/>
                <w:szCs w:val="20"/>
              </w:rPr>
              <w:t>INSTRUCTORS</w:t>
            </w:r>
          </w:p>
        </w:tc>
        <w:tc>
          <w:tcPr>
            <w:tcW w:w="2855" w:type="dxa"/>
            <w:vAlign w:val="center"/>
          </w:tcPr>
          <w:p w:rsidR="00122951" w:rsidRPr="004F4F2A" w:rsidRDefault="00122951" w:rsidP="00122951">
            <w:pPr>
              <w:jc w:val="both"/>
              <w:rPr>
                <w:sz w:val="20"/>
                <w:szCs w:val="20"/>
              </w:rPr>
            </w:pPr>
            <w:r w:rsidRPr="004F4F2A">
              <w:rPr>
                <w:b/>
                <w:sz w:val="20"/>
                <w:szCs w:val="20"/>
              </w:rPr>
              <w:t>Asst. Prof. Dr. Yasemin ÖZ</w:t>
            </w:r>
          </w:p>
        </w:tc>
      </w:tr>
    </w:tbl>
    <w:p w:rsidR="00122951" w:rsidRPr="004F4F2A" w:rsidRDefault="00122951" w:rsidP="00122951">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22951" w:rsidRPr="004F4F2A" w:rsidTr="00122951">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SEMESTER</w:t>
            </w:r>
          </w:p>
          <w:p w:rsidR="00122951" w:rsidRPr="004F4F2A" w:rsidRDefault="00122951" w:rsidP="00122951">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lastRenderedPageBreak/>
              <w:t>HOURS PER WEEK</w:t>
            </w:r>
          </w:p>
        </w:tc>
        <w:tc>
          <w:tcPr>
            <w:tcW w:w="2636" w:type="pct"/>
            <w:gridSpan w:val="5"/>
            <w:tcBorders>
              <w:left w:val="single" w:sz="12" w:space="0" w:color="auto"/>
              <w:bottom w:val="single" w:sz="4" w:space="0" w:color="auto"/>
            </w:tcBorders>
            <w:vAlign w:val="center"/>
          </w:tcPr>
          <w:p w:rsidR="00122951" w:rsidRPr="004F4F2A" w:rsidRDefault="00122951" w:rsidP="00122951">
            <w:pPr>
              <w:jc w:val="center"/>
              <w:rPr>
                <w:b/>
                <w:sz w:val="20"/>
                <w:szCs w:val="20"/>
              </w:rPr>
            </w:pPr>
          </w:p>
        </w:tc>
      </w:tr>
      <w:tr w:rsidR="00122951" w:rsidRPr="004F4F2A" w:rsidTr="00122951">
        <w:trPr>
          <w:trHeight w:val="382"/>
        </w:trPr>
        <w:tc>
          <w:tcPr>
            <w:tcW w:w="713" w:type="pct"/>
            <w:vMerge/>
            <w:tcBorders>
              <w:top w:val="single" w:sz="4" w:space="0" w:color="auto"/>
              <w:left w:val="single" w:sz="12" w:space="0" w:color="auto"/>
              <w:bottom w:val="single" w:sz="4" w:space="0" w:color="auto"/>
              <w:right w:val="single" w:sz="12" w:space="0" w:color="auto"/>
            </w:tcBorders>
          </w:tcPr>
          <w:p w:rsidR="00122951" w:rsidRPr="004F4F2A" w:rsidRDefault="00122951" w:rsidP="00122951">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22951" w:rsidRPr="004F4F2A" w:rsidRDefault="00122951" w:rsidP="00122951">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22951" w:rsidRPr="004F4F2A" w:rsidRDefault="00122951" w:rsidP="00122951">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LANGUAGE</w:t>
            </w:r>
          </w:p>
        </w:tc>
      </w:tr>
      <w:tr w:rsidR="00122951" w:rsidRPr="004F4F2A" w:rsidTr="00122951">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22951" w:rsidRPr="004B7673" w:rsidRDefault="00122951" w:rsidP="00122951">
            <w:pPr>
              <w:jc w:val="both"/>
              <w:rPr>
                <w:sz w:val="20"/>
                <w:szCs w:val="20"/>
              </w:rPr>
            </w:pPr>
            <w:r>
              <w:rPr>
                <w:sz w:val="20"/>
                <w:szCs w:val="20"/>
              </w:rPr>
              <w:lastRenderedPageBreak/>
              <w:t>1</w:t>
            </w:r>
          </w:p>
        </w:tc>
        <w:tc>
          <w:tcPr>
            <w:tcW w:w="425" w:type="pct"/>
            <w:tcBorders>
              <w:top w:val="single" w:sz="4" w:space="0" w:color="auto"/>
              <w:left w:val="single" w:sz="12" w:space="0" w:color="auto"/>
              <w:bottom w:val="single" w:sz="12" w:space="0" w:color="auto"/>
              <w:right w:val="single" w:sz="4" w:space="0" w:color="auto"/>
            </w:tcBorders>
            <w:vAlign w:val="center"/>
          </w:tcPr>
          <w:p w:rsidR="00122951" w:rsidRPr="004B7673" w:rsidRDefault="00391E22" w:rsidP="00122951">
            <w:pPr>
              <w:jc w:val="both"/>
              <w:rPr>
                <w:sz w:val="20"/>
                <w:szCs w:val="20"/>
              </w:rPr>
            </w:pPr>
            <w:r>
              <w:rPr>
                <w:sz w:val="20"/>
                <w:szCs w:val="20"/>
              </w:rPr>
              <w:t>3</w:t>
            </w:r>
          </w:p>
        </w:tc>
        <w:tc>
          <w:tcPr>
            <w:tcW w:w="521" w:type="pct"/>
            <w:tcBorders>
              <w:top w:val="single" w:sz="4" w:space="0" w:color="auto"/>
              <w:left w:val="single" w:sz="4" w:space="0" w:color="auto"/>
              <w:bottom w:val="single" w:sz="12" w:space="0" w:color="auto"/>
            </w:tcBorders>
            <w:vAlign w:val="center"/>
          </w:tcPr>
          <w:p w:rsidR="00122951" w:rsidRPr="004B7673" w:rsidRDefault="00122951" w:rsidP="00122951">
            <w:pPr>
              <w:jc w:val="both"/>
              <w:rPr>
                <w:sz w:val="20"/>
                <w:szCs w:val="20"/>
              </w:rPr>
            </w:pPr>
            <w:r>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22951" w:rsidRPr="004B7673" w:rsidRDefault="00391E22" w:rsidP="00122951">
            <w:pPr>
              <w:jc w:val="both"/>
              <w:rPr>
                <w:sz w:val="20"/>
                <w:szCs w:val="20"/>
              </w:rPr>
            </w:pPr>
            <w:r>
              <w:rPr>
                <w:sz w:val="20"/>
                <w:szCs w:val="20"/>
              </w:rPr>
              <w:t>2</w:t>
            </w:r>
          </w:p>
        </w:tc>
        <w:tc>
          <w:tcPr>
            <w:tcW w:w="407" w:type="pct"/>
            <w:tcBorders>
              <w:top w:val="single" w:sz="4" w:space="0" w:color="auto"/>
              <w:bottom w:val="single" w:sz="12" w:space="0" w:color="auto"/>
              <w:right w:val="single" w:sz="4" w:space="0" w:color="auto"/>
            </w:tcBorders>
            <w:shd w:val="clear" w:color="auto" w:fill="auto"/>
            <w:vAlign w:val="center"/>
          </w:tcPr>
          <w:p w:rsidR="00122951" w:rsidRPr="004B7673" w:rsidRDefault="00391E22" w:rsidP="00122951">
            <w:pPr>
              <w:jc w:val="both"/>
              <w:rPr>
                <w:sz w:val="20"/>
                <w:szCs w:val="20"/>
              </w:rPr>
            </w:pPr>
            <w:r>
              <w:rPr>
                <w:sz w:val="20"/>
                <w:szCs w:val="20"/>
              </w:rPr>
              <w:t>4</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22951" w:rsidRPr="004B7673" w:rsidRDefault="00391E22" w:rsidP="00122951">
            <w:pPr>
              <w:jc w:val="both"/>
              <w:rPr>
                <w:sz w:val="20"/>
                <w:szCs w:val="20"/>
              </w:rPr>
            </w:pPr>
            <w:r>
              <w:rPr>
                <w:sz w:val="20"/>
                <w:szCs w:val="20"/>
              </w:rPr>
              <w:t>5</w:t>
            </w:r>
          </w:p>
        </w:tc>
        <w:tc>
          <w:tcPr>
            <w:tcW w:w="1101" w:type="pct"/>
            <w:gridSpan w:val="2"/>
            <w:tcBorders>
              <w:top w:val="single" w:sz="4" w:space="0" w:color="auto"/>
              <w:left w:val="single" w:sz="4" w:space="0" w:color="auto"/>
              <w:bottom w:val="single" w:sz="12" w:space="0" w:color="auto"/>
            </w:tcBorders>
            <w:vAlign w:val="center"/>
          </w:tcPr>
          <w:p w:rsidR="00122951" w:rsidRPr="004F4F2A" w:rsidRDefault="00122951" w:rsidP="00122951">
            <w:pPr>
              <w:jc w:val="center"/>
              <w:rPr>
                <w:sz w:val="20"/>
                <w:szCs w:val="20"/>
                <w:vertAlign w:val="superscript"/>
              </w:rPr>
            </w:pPr>
            <w:r w:rsidRPr="004F4F2A">
              <w:rPr>
                <w:sz w:val="20"/>
                <w:szCs w:val="20"/>
                <w:vertAlign w:val="superscript"/>
              </w:rPr>
              <w:t>COMPULSORY (X )  ELECTIVE ( )</w:t>
            </w:r>
          </w:p>
        </w:tc>
        <w:tc>
          <w:tcPr>
            <w:tcW w:w="811" w:type="pct"/>
            <w:tcBorders>
              <w:top w:val="single" w:sz="4" w:space="0" w:color="auto"/>
              <w:left w:val="single" w:sz="4" w:space="0" w:color="auto"/>
              <w:bottom w:val="single" w:sz="12" w:space="0" w:color="auto"/>
            </w:tcBorders>
          </w:tcPr>
          <w:p w:rsidR="00122951" w:rsidRPr="004F4F2A" w:rsidRDefault="00122951" w:rsidP="00122951">
            <w:pPr>
              <w:jc w:val="center"/>
              <w:rPr>
                <w:sz w:val="20"/>
                <w:szCs w:val="20"/>
                <w:vertAlign w:val="superscript"/>
              </w:rPr>
            </w:pPr>
            <w:r w:rsidRPr="004F4F2A">
              <w:rPr>
                <w:sz w:val="20"/>
                <w:szCs w:val="20"/>
                <w:vertAlign w:val="superscript"/>
              </w:rPr>
              <w:t>TURKİSH</w:t>
            </w:r>
          </w:p>
        </w:tc>
      </w:tr>
      <w:tr w:rsidR="00122951" w:rsidRPr="004F4F2A"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ASSESMENT SYSTEM</w:t>
            </w:r>
          </w:p>
        </w:tc>
      </w:tr>
      <w:tr w:rsidR="00122951" w:rsidRPr="004F4F2A" w:rsidTr="00122951">
        <w:tc>
          <w:tcPr>
            <w:tcW w:w="2021" w:type="pct"/>
            <w:gridSpan w:val="4"/>
            <w:vMerge w:val="restart"/>
            <w:tcBorders>
              <w:top w:val="single" w:sz="12" w:space="0" w:color="auto"/>
              <w:left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22951" w:rsidRPr="004F4F2A" w:rsidRDefault="00122951" w:rsidP="00122951">
            <w:pPr>
              <w:jc w:val="both"/>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Percentage</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r w:rsidRPr="004F4F2A">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sz w:val="20"/>
                <w:szCs w:val="20"/>
                <w:highlight w:val="yellow"/>
              </w:rPr>
            </w:pPr>
            <w:r w:rsidRPr="004F4F2A">
              <w:rPr>
                <w:sz w:val="20"/>
                <w:szCs w:val="20"/>
              </w:rPr>
              <w:t>50</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22951" w:rsidRPr="004F4F2A" w:rsidRDefault="00122951" w:rsidP="00122951">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sz w:val="20"/>
                <w:szCs w:val="20"/>
              </w:rPr>
            </w:pPr>
            <w:r w:rsidRPr="004F4F2A">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sz w:val="20"/>
                <w:szCs w:val="20"/>
              </w:rPr>
            </w:pPr>
            <w:r w:rsidRPr="004F4F2A">
              <w:rPr>
                <w:sz w:val="20"/>
                <w:szCs w:val="20"/>
              </w:rPr>
              <w:t>50</w:t>
            </w:r>
          </w:p>
        </w:tc>
      </w:tr>
      <w:tr w:rsidR="00122951" w:rsidRPr="004F4F2A" w:rsidTr="00122951">
        <w:tc>
          <w:tcPr>
            <w:tcW w:w="2021" w:type="pct"/>
            <w:gridSpan w:val="4"/>
            <w:vMerge/>
            <w:tcBorders>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sz w:val="20"/>
                <w:szCs w:val="20"/>
              </w:rPr>
            </w:pPr>
            <w:r w:rsidRPr="004F4F2A">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sz w:val="20"/>
                <w:szCs w:val="20"/>
              </w:rPr>
            </w:pPr>
            <w:r w:rsidRPr="004F4F2A">
              <w:rPr>
                <w:sz w:val="20"/>
                <w:szCs w:val="20"/>
              </w:rPr>
              <w:t>100</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bCs/>
                <w:sz w:val="20"/>
                <w:szCs w:val="20"/>
                <w:lang w:val="en-US"/>
              </w:rPr>
            </w:pPr>
            <w:r w:rsidRPr="004F4F2A">
              <w:rPr>
                <w:bCs/>
                <w:sz w:val="20"/>
                <w:szCs w:val="20"/>
                <w:lang w:val="en-US"/>
              </w:rPr>
              <w:t>Introduction to Microbiology, Microscopes, instruments used in Microbiology, Structure and physiology of bacteria, Genetics of bacteria and antimicrobial agents, Cultivation media for microorganisms,</w:t>
            </w:r>
          </w:p>
          <w:p w:rsidR="00122951" w:rsidRPr="004F4F2A" w:rsidRDefault="00122951" w:rsidP="00122951">
            <w:pPr>
              <w:jc w:val="both"/>
              <w:rPr>
                <w:bCs/>
                <w:sz w:val="20"/>
                <w:szCs w:val="20"/>
                <w:lang w:val="en-US"/>
              </w:rPr>
            </w:pPr>
            <w:r w:rsidRPr="004F4F2A">
              <w:rPr>
                <w:bCs/>
                <w:sz w:val="20"/>
                <w:szCs w:val="20"/>
                <w:lang w:val="en-US"/>
              </w:rPr>
              <w:t>Stains and staining methods, Microbiology of environment, Sampling techniques, Sterilization and disinfection, Introduction to Immunology and antigen, Structure of immune system, Immunoglobulins (antibodies), Immune response, Innate Immunity, Immunization, Diagnostic methods of Microbiology.</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The main aim of the course is to introduce basic information about Microbiology and immunology.</w:t>
            </w:r>
          </w:p>
        </w:tc>
      </w:tr>
      <w:tr w:rsidR="00122951" w:rsidRPr="004F4F2A" w:rsidTr="00122951">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tabs>
                <w:tab w:val="left" w:pos="7800"/>
              </w:tabs>
              <w:jc w:val="both"/>
              <w:rPr>
                <w:sz w:val="20"/>
                <w:szCs w:val="20"/>
              </w:rPr>
            </w:pPr>
            <w:r w:rsidRPr="004F4F2A">
              <w:rPr>
                <w:bCs/>
                <w:sz w:val="20"/>
                <w:szCs w:val="20"/>
              </w:rPr>
              <w:t>Learning the microorganisms, host defences mechanisms, infectious diseases and microbiological diagnostic methods</w:t>
            </w:r>
          </w:p>
        </w:tc>
      </w:tr>
      <w:tr w:rsidR="00122951" w:rsidRPr="004F4F2A" w:rsidTr="00122951">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Default="00122951" w:rsidP="00122951">
            <w:pPr>
              <w:tabs>
                <w:tab w:val="left" w:pos="7800"/>
              </w:tabs>
              <w:jc w:val="both"/>
              <w:rPr>
                <w:sz w:val="20"/>
                <w:szCs w:val="20"/>
              </w:rPr>
            </w:pPr>
          </w:p>
          <w:p w:rsidR="00122951" w:rsidRPr="004F4F2A" w:rsidRDefault="00122951" w:rsidP="00122951">
            <w:pPr>
              <w:tabs>
                <w:tab w:val="left" w:pos="7800"/>
              </w:tabs>
              <w:jc w:val="both"/>
              <w:rPr>
                <w:bCs/>
                <w:sz w:val="20"/>
                <w:szCs w:val="20"/>
                <w:lang w:val="en-US"/>
              </w:rPr>
            </w:pPr>
            <w:r w:rsidRPr="004F4F2A">
              <w:rPr>
                <w:bCs/>
                <w:sz w:val="20"/>
                <w:szCs w:val="20"/>
                <w:lang w:val="en-US"/>
              </w:rPr>
              <w:t xml:space="preserve">Learn description, branches and history of Microbiology </w:t>
            </w:r>
          </w:p>
          <w:p w:rsidR="00122951" w:rsidRPr="004F4F2A" w:rsidRDefault="00122951" w:rsidP="00122951">
            <w:pPr>
              <w:tabs>
                <w:tab w:val="left" w:pos="7800"/>
              </w:tabs>
              <w:jc w:val="both"/>
              <w:rPr>
                <w:bCs/>
                <w:sz w:val="20"/>
                <w:szCs w:val="20"/>
                <w:lang w:val="en-US"/>
              </w:rPr>
            </w:pPr>
            <w:r w:rsidRPr="004F4F2A">
              <w:rPr>
                <w:bCs/>
                <w:sz w:val="20"/>
                <w:szCs w:val="20"/>
                <w:lang w:val="en-US"/>
              </w:rPr>
              <w:t>Learn classification of Microbiology</w:t>
            </w:r>
          </w:p>
          <w:p w:rsidR="00122951" w:rsidRPr="004F4F2A" w:rsidRDefault="00122951" w:rsidP="00122951">
            <w:pPr>
              <w:tabs>
                <w:tab w:val="left" w:pos="7800"/>
              </w:tabs>
              <w:jc w:val="both"/>
              <w:rPr>
                <w:bCs/>
                <w:sz w:val="20"/>
                <w:szCs w:val="20"/>
                <w:lang w:val="en-US"/>
              </w:rPr>
            </w:pPr>
            <w:r w:rsidRPr="004F4F2A">
              <w:rPr>
                <w:bCs/>
                <w:sz w:val="20"/>
                <w:szCs w:val="20"/>
                <w:lang w:val="en-US"/>
              </w:rPr>
              <w:t>Know instruments used in Microbiology laboratory</w:t>
            </w:r>
          </w:p>
          <w:p w:rsidR="00122951" w:rsidRPr="004F4F2A" w:rsidRDefault="00122951" w:rsidP="00122951">
            <w:pPr>
              <w:tabs>
                <w:tab w:val="left" w:pos="7800"/>
              </w:tabs>
              <w:jc w:val="both"/>
              <w:rPr>
                <w:bCs/>
                <w:sz w:val="20"/>
                <w:szCs w:val="20"/>
                <w:lang w:val="en-US"/>
              </w:rPr>
            </w:pPr>
            <w:r w:rsidRPr="004F4F2A">
              <w:rPr>
                <w:bCs/>
                <w:sz w:val="20"/>
                <w:szCs w:val="20"/>
                <w:lang w:val="en-US"/>
              </w:rPr>
              <w:t>Learn shapes, structures, enzymes and metabolisms of bacteria</w:t>
            </w:r>
          </w:p>
          <w:p w:rsidR="00122951" w:rsidRPr="004F4F2A" w:rsidRDefault="00122951" w:rsidP="00122951">
            <w:pPr>
              <w:tabs>
                <w:tab w:val="left" w:pos="7800"/>
              </w:tabs>
              <w:jc w:val="both"/>
              <w:rPr>
                <w:bCs/>
                <w:sz w:val="20"/>
                <w:szCs w:val="20"/>
                <w:lang w:val="en-US"/>
              </w:rPr>
            </w:pPr>
            <w:r w:rsidRPr="004F4F2A">
              <w:rPr>
                <w:bCs/>
                <w:sz w:val="20"/>
                <w:szCs w:val="20"/>
                <w:lang w:val="en-US"/>
              </w:rPr>
              <w:t>Know genetical characteristics of bacteria and learn antimicrobial agents</w:t>
            </w:r>
          </w:p>
          <w:p w:rsidR="00122951" w:rsidRPr="004F4F2A" w:rsidRDefault="00122951" w:rsidP="00122951">
            <w:pPr>
              <w:tabs>
                <w:tab w:val="left" w:pos="7800"/>
              </w:tabs>
              <w:jc w:val="both"/>
              <w:rPr>
                <w:bCs/>
                <w:sz w:val="20"/>
                <w:szCs w:val="20"/>
                <w:lang w:val="en-US"/>
              </w:rPr>
            </w:pPr>
            <w:r w:rsidRPr="004F4F2A">
              <w:rPr>
                <w:bCs/>
                <w:sz w:val="20"/>
                <w:szCs w:val="20"/>
                <w:lang w:val="en-US"/>
              </w:rPr>
              <w:t>Know cultivation, media and cultivating methods for microorganisms</w:t>
            </w:r>
          </w:p>
          <w:p w:rsidR="00122951" w:rsidRPr="004F4F2A" w:rsidRDefault="00122951" w:rsidP="00122951">
            <w:pPr>
              <w:tabs>
                <w:tab w:val="left" w:pos="7800"/>
              </w:tabs>
              <w:jc w:val="both"/>
              <w:rPr>
                <w:bCs/>
                <w:sz w:val="20"/>
                <w:szCs w:val="20"/>
                <w:lang w:val="en-US"/>
              </w:rPr>
            </w:pPr>
            <w:r w:rsidRPr="004F4F2A">
              <w:rPr>
                <w:bCs/>
                <w:sz w:val="20"/>
                <w:szCs w:val="20"/>
                <w:lang w:val="en-US"/>
              </w:rPr>
              <w:t>Learn stains used in Microbiology and staining mechanisms and methods</w:t>
            </w:r>
          </w:p>
          <w:p w:rsidR="00122951" w:rsidRPr="004F4F2A" w:rsidRDefault="00122951" w:rsidP="00122951">
            <w:pPr>
              <w:tabs>
                <w:tab w:val="left" w:pos="7800"/>
              </w:tabs>
              <w:jc w:val="both"/>
              <w:rPr>
                <w:bCs/>
                <w:sz w:val="20"/>
                <w:szCs w:val="20"/>
                <w:lang w:val="en-US"/>
              </w:rPr>
            </w:pPr>
            <w:r w:rsidRPr="004F4F2A">
              <w:rPr>
                <w:bCs/>
                <w:sz w:val="20"/>
                <w:szCs w:val="20"/>
                <w:lang w:val="en-US"/>
              </w:rPr>
              <w:t>Learn sampling and transporting methods of samples for microbiological examination</w:t>
            </w:r>
          </w:p>
          <w:p w:rsidR="00122951" w:rsidRPr="004F4F2A" w:rsidRDefault="00122951" w:rsidP="00122951">
            <w:pPr>
              <w:tabs>
                <w:tab w:val="left" w:pos="7800"/>
              </w:tabs>
              <w:jc w:val="both"/>
              <w:rPr>
                <w:bCs/>
                <w:sz w:val="20"/>
                <w:szCs w:val="20"/>
                <w:lang w:val="en-US"/>
              </w:rPr>
            </w:pPr>
            <w:r w:rsidRPr="004F4F2A">
              <w:rPr>
                <w:bCs/>
                <w:sz w:val="20"/>
                <w:szCs w:val="20"/>
                <w:lang w:val="en-US"/>
              </w:rPr>
              <w:t xml:space="preserve">Understand sterilization, disinfection methods and mechanisms </w:t>
            </w:r>
          </w:p>
          <w:p w:rsidR="00122951" w:rsidRPr="004F4F2A" w:rsidRDefault="00122951" w:rsidP="00122951">
            <w:pPr>
              <w:tabs>
                <w:tab w:val="left" w:pos="7800"/>
              </w:tabs>
              <w:jc w:val="both"/>
              <w:rPr>
                <w:bCs/>
                <w:sz w:val="20"/>
                <w:szCs w:val="20"/>
                <w:lang w:val="en-US"/>
              </w:rPr>
            </w:pPr>
            <w:r w:rsidRPr="004F4F2A">
              <w:rPr>
                <w:bCs/>
                <w:sz w:val="20"/>
                <w:szCs w:val="20"/>
                <w:lang w:val="en-US"/>
              </w:rPr>
              <w:t>Know the description of immunology and characteristics of antigen</w:t>
            </w:r>
          </w:p>
          <w:p w:rsidR="00122951" w:rsidRPr="004F4F2A" w:rsidRDefault="00122951" w:rsidP="00122951">
            <w:pPr>
              <w:tabs>
                <w:tab w:val="left" w:pos="7800"/>
              </w:tabs>
              <w:jc w:val="both"/>
              <w:rPr>
                <w:bCs/>
                <w:sz w:val="20"/>
                <w:szCs w:val="20"/>
                <w:lang w:val="en-US"/>
              </w:rPr>
            </w:pPr>
            <w:r w:rsidRPr="004F4F2A">
              <w:rPr>
                <w:bCs/>
                <w:sz w:val="20"/>
                <w:szCs w:val="20"/>
                <w:lang w:val="en-US"/>
              </w:rPr>
              <w:t>Learn lenfoid organs and cells of immune response</w:t>
            </w:r>
          </w:p>
          <w:p w:rsidR="00122951" w:rsidRPr="004F4F2A" w:rsidRDefault="00122951" w:rsidP="00122951">
            <w:pPr>
              <w:tabs>
                <w:tab w:val="left" w:pos="7800"/>
              </w:tabs>
              <w:jc w:val="both"/>
              <w:rPr>
                <w:bCs/>
                <w:sz w:val="20"/>
                <w:szCs w:val="20"/>
                <w:lang w:val="en-US"/>
              </w:rPr>
            </w:pPr>
            <w:r w:rsidRPr="004F4F2A">
              <w:rPr>
                <w:bCs/>
                <w:sz w:val="20"/>
                <w:szCs w:val="20"/>
                <w:lang w:val="en-US"/>
              </w:rPr>
              <w:t>Understand the characteristics of immunoglobulins</w:t>
            </w:r>
          </w:p>
          <w:p w:rsidR="00122951" w:rsidRPr="004F4F2A" w:rsidRDefault="00122951" w:rsidP="00122951">
            <w:pPr>
              <w:tabs>
                <w:tab w:val="left" w:pos="7800"/>
              </w:tabs>
              <w:jc w:val="both"/>
              <w:rPr>
                <w:bCs/>
                <w:sz w:val="20"/>
                <w:szCs w:val="20"/>
                <w:lang w:val="en-US"/>
              </w:rPr>
            </w:pPr>
            <w:r w:rsidRPr="004F4F2A">
              <w:rPr>
                <w:bCs/>
                <w:sz w:val="20"/>
                <w:szCs w:val="20"/>
                <w:lang w:val="en-US"/>
              </w:rPr>
              <w:t>Learn kinds of immune response and allergic reactions</w:t>
            </w:r>
          </w:p>
          <w:p w:rsidR="00122951" w:rsidRPr="004F4F2A" w:rsidRDefault="00122951" w:rsidP="00122951">
            <w:pPr>
              <w:tabs>
                <w:tab w:val="left" w:pos="7800"/>
              </w:tabs>
              <w:jc w:val="both"/>
              <w:rPr>
                <w:bCs/>
                <w:sz w:val="20"/>
                <w:szCs w:val="20"/>
                <w:lang w:val="en-US"/>
              </w:rPr>
            </w:pPr>
            <w:r w:rsidRPr="004F4F2A">
              <w:rPr>
                <w:bCs/>
                <w:sz w:val="20"/>
                <w:szCs w:val="20"/>
                <w:lang w:val="en-US"/>
              </w:rPr>
              <w:t>Learn the importance of innate immunity</w:t>
            </w:r>
          </w:p>
          <w:p w:rsidR="00122951" w:rsidRPr="004F4F2A" w:rsidRDefault="00122951" w:rsidP="00122951">
            <w:pPr>
              <w:tabs>
                <w:tab w:val="left" w:pos="7800"/>
              </w:tabs>
              <w:jc w:val="both"/>
              <w:rPr>
                <w:bCs/>
                <w:sz w:val="20"/>
                <w:szCs w:val="20"/>
                <w:lang w:val="en-US"/>
              </w:rPr>
            </w:pPr>
            <w:r w:rsidRPr="004F4F2A">
              <w:rPr>
                <w:bCs/>
                <w:sz w:val="20"/>
                <w:szCs w:val="20"/>
                <w:lang w:val="en-US"/>
              </w:rPr>
              <w:t>Know immunization and applications</w:t>
            </w:r>
          </w:p>
          <w:p w:rsidR="00122951" w:rsidRPr="004F4F2A" w:rsidRDefault="00122951" w:rsidP="00122951">
            <w:pPr>
              <w:tabs>
                <w:tab w:val="left" w:pos="7800"/>
              </w:tabs>
              <w:jc w:val="both"/>
              <w:rPr>
                <w:bCs/>
                <w:sz w:val="20"/>
                <w:szCs w:val="20"/>
                <w:lang w:val="en-US"/>
              </w:rPr>
            </w:pPr>
            <w:r w:rsidRPr="004F4F2A">
              <w:rPr>
                <w:bCs/>
                <w:sz w:val="20"/>
                <w:szCs w:val="20"/>
                <w:lang w:val="en-US"/>
              </w:rPr>
              <w:t>Learn diagnostic methods used in Microbiology</w:t>
            </w:r>
          </w:p>
          <w:p w:rsidR="00122951" w:rsidRPr="00CE288A" w:rsidRDefault="00122951" w:rsidP="00122951">
            <w:pPr>
              <w:rPr>
                <w:sz w:val="20"/>
                <w:szCs w:val="20"/>
              </w:rPr>
            </w:pPr>
          </w:p>
        </w:tc>
      </w:tr>
      <w:tr w:rsidR="00122951" w:rsidRPr="004F4F2A" w:rsidTr="00122951">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pStyle w:val="AralkYok"/>
              <w:jc w:val="both"/>
              <w:rPr>
                <w:sz w:val="20"/>
                <w:szCs w:val="20"/>
              </w:rPr>
            </w:pPr>
          </w:p>
        </w:tc>
      </w:tr>
      <w:tr w:rsidR="00122951" w:rsidRPr="004F4F2A" w:rsidTr="00122951">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4F4F2A">
              <w:rPr>
                <w:bCs/>
                <w:sz w:val="20"/>
                <w:szCs w:val="20"/>
                <w:lang w:val="en-US"/>
              </w:rPr>
              <w:t>Barcovision in the theorical lessons, Microbiology Department Laboratory Of Medical Faculty in labpratory lessons</w:t>
            </w:r>
          </w:p>
        </w:tc>
      </w:tr>
    </w:tbl>
    <w:p w:rsidR="00122951" w:rsidRPr="004F4F2A" w:rsidRDefault="00122951" w:rsidP="00122951">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22951" w:rsidRPr="004F4F2A"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COURSE CONTENT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sz w:val="20"/>
                <w:szCs w:val="20"/>
              </w:rPr>
            </w:pPr>
            <w:r w:rsidRPr="004F4F2A">
              <w:rPr>
                <w:b/>
                <w:sz w:val="20"/>
                <w:szCs w:val="20"/>
              </w:rPr>
              <w:t>TOPICS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sz w:val="20"/>
                <w:szCs w:val="20"/>
                <w:lang w:eastAsia="en-US"/>
              </w:rPr>
            </w:pPr>
            <w:r w:rsidRPr="004F4F2A">
              <w:rPr>
                <w:rFonts w:eastAsia="Calibri"/>
                <w:bCs/>
                <w:sz w:val="20"/>
                <w:szCs w:val="20"/>
                <w:lang w:val="en-US" w:eastAsia="en-US"/>
              </w:rPr>
              <w:t>Introduction to Microbiology</w:t>
            </w:r>
            <w:r w:rsidRPr="004F4F2A">
              <w:rPr>
                <w:rFonts w:eastAsia="Calibri"/>
                <w:sz w:val="20"/>
                <w:szCs w:val="20"/>
                <w:lang w:eastAsia="en-US"/>
              </w:rPr>
              <w:t xml:space="preserve"> and History, </w:t>
            </w:r>
            <w:r w:rsidRPr="004F4F2A">
              <w:rPr>
                <w:rFonts w:eastAsia="Calibri"/>
                <w:bCs/>
                <w:sz w:val="20"/>
                <w:szCs w:val="20"/>
                <w:lang w:val="en-US" w:eastAsia="en-US"/>
              </w:rPr>
              <w:t>Instruments used in Microbiology laboratory</w:t>
            </w:r>
            <w:r w:rsidRPr="004F4F2A">
              <w:rPr>
                <w:rFonts w:eastAsia="Calibri"/>
                <w:sz w:val="20"/>
                <w:szCs w:val="20"/>
                <w:lang w:eastAsia="en-US"/>
              </w:rPr>
              <w:t xml:space="preserve">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sz w:val="20"/>
                <w:szCs w:val="20"/>
                <w:lang w:eastAsia="en-US"/>
              </w:rPr>
            </w:pPr>
            <w:r w:rsidRPr="004F4F2A">
              <w:rPr>
                <w:rFonts w:eastAsia="Calibri"/>
                <w:bCs/>
                <w:sz w:val="20"/>
                <w:szCs w:val="20"/>
                <w:lang w:eastAsia="en-US"/>
              </w:rPr>
              <w:t xml:space="preserve">Structure and physiology of bacteria,  Genetical characteristics of bacteria and Antimicrobial agents, Cultivation media of microorganisms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bCs/>
                <w:sz w:val="20"/>
                <w:szCs w:val="20"/>
                <w:lang w:val="en-US" w:eastAsia="en-US"/>
              </w:rPr>
            </w:pPr>
            <w:r w:rsidRPr="004F4F2A">
              <w:rPr>
                <w:rFonts w:eastAsia="Calibri"/>
                <w:bCs/>
                <w:sz w:val="20"/>
                <w:szCs w:val="20"/>
                <w:lang w:eastAsia="en-US"/>
              </w:rPr>
              <w:t>Stains and staining methods, Infectious diseases, Environmental microbiology, Normal microbiota,</w:t>
            </w:r>
            <w:r w:rsidRPr="004F4F2A">
              <w:rPr>
                <w:bCs/>
                <w:sz w:val="20"/>
                <w:szCs w:val="20"/>
                <w:lang w:val="en-US"/>
              </w:rPr>
              <w:t xml:space="preserve"> </w:t>
            </w:r>
            <w:r w:rsidRPr="004F4F2A">
              <w:rPr>
                <w:rFonts w:eastAsia="Calibri"/>
                <w:bCs/>
                <w:sz w:val="20"/>
                <w:szCs w:val="20"/>
                <w:lang w:val="en-US" w:eastAsia="en-US"/>
              </w:rPr>
              <w:t xml:space="preserve">sampling methods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sz w:val="20"/>
                <w:szCs w:val="20"/>
                <w:lang w:eastAsia="en-US"/>
              </w:rPr>
            </w:pPr>
            <w:r w:rsidRPr="004F4F2A">
              <w:rPr>
                <w:rFonts w:eastAsia="Calibri"/>
                <w:bCs/>
                <w:sz w:val="20"/>
                <w:szCs w:val="20"/>
                <w:lang w:eastAsia="en-US"/>
              </w:rPr>
              <w:t xml:space="preserve">Sterilization and disinfection, Microbiological diagnostic methods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sz w:val="20"/>
                <w:szCs w:val="20"/>
                <w:lang w:eastAsia="en-US"/>
              </w:rPr>
            </w:pPr>
            <w:r w:rsidRPr="004F4F2A">
              <w:rPr>
                <w:rFonts w:eastAsia="Calibri"/>
                <w:bCs/>
                <w:sz w:val="20"/>
                <w:szCs w:val="20"/>
                <w:lang w:eastAsia="en-US"/>
              </w:rPr>
              <w:t>Introduction to immunology and Structure of immunological system</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sz w:val="20"/>
                <w:szCs w:val="20"/>
                <w:lang w:eastAsia="en-US"/>
              </w:rPr>
            </w:pPr>
            <w:r w:rsidRPr="004F4F2A">
              <w:rPr>
                <w:rFonts w:eastAsia="Calibri"/>
                <w:bCs/>
                <w:sz w:val="20"/>
                <w:szCs w:val="20"/>
                <w:lang w:eastAsia="en-US"/>
              </w:rPr>
              <w:t>Antigens, Immunoglobulins (antibodies)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lastRenderedPageBreak/>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rFonts w:eastAsia="Calibri"/>
                <w:sz w:val="20"/>
                <w:szCs w:val="20"/>
                <w:lang w:eastAsia="en-US"/>
              </w:rPr>
            </w:pPr>
            <w:r w:rsidRPr="004F4F2A">
              <w:rPr>
                <w:rFonts w:eastAsia="Calibri"/>
                <w:bCs/>
                <w:sz w:val="20"/>
                <w:szCs w:val="20"/>
                <w:lang w:eastAsia="en-US"/>
              </w:rPr>
              <w:t xml:space="preserve">The formation of immune respons, Hypersensitivity reactions, Vaccines and immune sera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bCs/>
                <w:sz w:val="20"/>
                <w:szCs w:val="20"/>
                <w:lang w:eastAsia="en-US"/>
              </w:rPr>
            </w:pPr>
            <w:r w:rsidRPr="004F4F2A">
              <w:rPr>
                <w:rFonts w:eastAsia="Calibri"/>
                <w:bCs/>
                <w:sz w:val="20"/>
                <w:szCs w:val="20"/>
                <w:lang w:eastAsia="en-US"/>
              </w:rPr>
              <w:t>Introduction to specific microbiology and Gram positive cocci</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bCs/>
                <w:sz w:val="20"/>
                <w:szCs w:val="20"/>
                <w:lang w:eastAsia="en-US"/>
              </w:rPr>
            </w:pPr>
            <w:r w:rsidRPr="004F4F2A">
              <w:rPr>
                <w:rFonts w:eastAsia="Calibri"/>
                <w:bCs/>
                <w:sz w:val="20"/>
                <w:szCs w:val="20"/>
                <w:lang w:eastAsia="en-US"/>
              </w:rPr>
              <w:t>Gram negative cocci,  Gram negative bacilli related with respiratory system</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bCs/>
                <w:sz w:val="20"/>
                <w:szCs w:val="20"/>
                <w:lang w:eastAsia="en-US"/>
              </w:rPr>
            </w:pPr>
            <w:r w:rsidRPr="004F4F2A">
              <w:rPr>
                <w:rFonts w:eastAsia="Calibri"/>
                <w:bCs/>
                <w:sz w:val="20"/>
                <w:szCs w:val="20"/>
                <w:lang w:eastAsia="en-US"/>
              </w:rPr>
              <w:t>Zoonosis agent Gram negative bacilli, Gram negative bacilli,Gram positive bacilli</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rFonts w:eastAsia="Calibri"/>
                <w:bCs/>
                <w:sz w:val="20"/>
                <w:szCs w:val="20"/>
                <w:lang w:eastAsia="en-US"/>
              </w:rPr>
            </w:pPr>
            <w:r w:rsidRPr="004F4F2A">
              <w:rPr>
                <w:rFonts w:eastAsia="Calibri"/>
                <w:bCs/>
                <w:sz w:val="20"/>
                <w:szCs w:val="20"/>
                <w:lang w:eastAsia="en-US"/>
              </w:rPr>
              <w:t>Mycoplasma, Spirochetes, Chlamydia, Rickettsiae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rFonts w:eastAsia="Calibri"/>
                <w:bCs/>
                <w:sz w:val="20"/>
                <w:szCs w:val="20"/>
                <w:lang w:eastAsia="en-US"/>
              </w:rPr>
            </w:pPr>
            <w:r w:rsidRPr="004F4F2A">
              <w:rPr>
                <w:rFonts w:eastAsia="Calibri"/>
                <w:bCs/>
                <w:sz w:val="20"/>
                <w:szCs w:val="20"/>
                <w:lang w:eastAsia="en-US"/>
              </w:rPr>
              <w:t xml:space="preserve">Mycobacteriae and Actinomycetes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rFonts w:eastAsia="Calibri"/>
                <w:bCs/>
                <w:sz w:val="20"/>
                <w:szCs w:val="20"/>
                <w:lang w:eastAsia="en-US"/>
              </w:rPr>
            </w:pPr>
            <w:r w:rsidRPr="004F4F2A">
              <w:rPr>
                <w:rFonts w:eastAsia="Calibri"/>
                <w:bCs/>
                <w:sz w:val="20"/>
                <w:szCs w:val="20"/>
                <w:lang w:eastAsia="en-US"/>
              </w:rPr>
              <w:t>Medical virology, Medical Mycology</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Pr>
                <w:sz w:val="20"/>
                <w:szCs w:val="20"/>
              </w:rPr>
              <w:t>14</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rFonts w:eastAsia="Calibri"/>
                <w:bCs/>
                <w:sz w:val="20"/>
                <w:szCs w:val="20"/>
                <w:lang w:eastAsia="en-US"/>
              </w:rPr>
            </w:pPr>
            <w:r w:rsidRPr="004F4F2A">
              <w:rPr>
                <w:rFonts w:eastAsia="Calibri"/>
                <w:bCs/>
                <w:sz w:val="20"/>
                <w:szCs w:val="20"/>
                <w:lang w:eastAsia="en-US"/>
              </w:rPr>
              <w:t xml:space="preserve">Medical parasitology </w:t>
            </w:r>
          </w:p>
        </w:tc>
      </w:tr>
    </w:tbl>
    <w:p w:rsidR="00122951" w:rsidRPr="004F4F2A" w:rsidRDefault="00122951" w:rsidP="00122951">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22951" w:rsidRPr="004F4F2A" w:rsidTr="00122951">
        <w:tc>
          <w:tcPr>
            <w:tcW w:w="1334" w:type="dxa"/>
            <w:tcBorders>
              <w:top w:val="single" w:sz="12" w:space="0" w:color="auto"/>
              <w:left w:val="single" w:sz="12"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1</w:t>
            </w: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tcPr>
          <w:p w:rsidR="00122951" w:rsidRDefault="00122951" w:rsidP="00122951">
            <w:r w:rsidRPr="006270B2">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tcPr>
          <w:p w:rsidR="00122951" w:rsidRDefault="00122951" w:rsidP="00122951">
            <w:r w:rsidRPr="006270B2">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tcPr>
          <w:p w:rsidR="00122951" w:rsidRDefault="00122951" w:rsidP="00122951">
            <w:r w:rsidRPr="006270B2">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Identify, formulate</w:t>
            </w:r>
            <w:r>
              <w:rPr>
                <w:sz w:val="20"/>
                <w:szCs w:val="20"/>
              </w:rPr>
              <w:t>, and solve medical and Nursing</w:t>
            </w:r>
            <w:r w:rsidRPr="004F4F2A">
              <w:rPr>
                <w:sz w:val="20"/>
                <w:szCs w:val="20"/>
              </w:rPr>
              <w:t xml:space="preserve"> institutions education problems</w:t>
            </w:r>
          </w:p>
        </w:tc>
        <w:tc>
          <w:tcPr>
            <w:tcW w:w="425" w:type="dxa"/>
            <w:tcBorders>
              <w:top w:val="single" w:sz="6" w:space="0" w:color="auto"/>
              <w:left w:val="single" w:sz="6" w:space="0" w:color="auto"/>
              <w:bottom w:val="single" w:sz="6" w:space="0" w:color="auto"/>
              <w:right w:val="single" w:sz="6" w:space="0" w:color="auto"/>
            </w:tcBorders>
          </w:tcPr>
          <w:p w:rsidR="00122951" w:rsidRDefault="00122951" w:rsidP="00122951">
            <w:r w:rsidRPr="006270B2">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tcPr>
          <w:p w:rsidR="00122951" w:rsidRDefault="00122951" w:rsidP="00122951">
            <w:r w:rsidRPr="006270B2">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tcPr>
          <w:p w:rsidR="00122951" w:rsidRDefault="00122951" w:rsidP="00122951">
            <w:r w:rsidRPr="006270B2">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tcPr>
          <w:p w:rsidR="00122951" w:rsidRDefault="00122951" w:rsidP="00122951">
            <w:r w:rsidRPr="006270B2">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0491" w:type="dxa"/>
            <w:gridSpan w:val="5"/>
            <w:tcBorders>
              <w:top w:val="single" w:sz="6"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122951" w:rsidRDefault="00122951" w:rsidP="00122951">
      <w:pPr>
        <w:jc w:val="both"/>
        <w:rPr>
          <w:b/>
          <w:sz w:val="20"/>
          <w:szCs w:val="20"/>
        </w:rPr>
      </w:pPr>
    </w:p>
    <w:p w:rsidR="00122951" w:rsidRPr="004F4F2A" w:rsidRDefault="00122951" w:rsidP="00122951">
      <w:pPr>
        <w:jc w:val="both"/>
        <w:rPr>
          <w:sz w:val="20"/>
          <w:szCs w:val="20"/>
        </w:rPr>
        <w:sectPr w:rsidR="00122951" w:rsidRPr="004F4F2A">
          <w:pgSz w:w="11906" w:h="16838"/>
          <w:pgMar w:top="720" w:right="1134" w:bottom="720" w:left="1134" w:header="709" w:footer="709" w:gutter="0"/>
          <w:cols w:space="708"/>
        </w:sectPr>
      </w:pPr>
      <w:r>
        <w:rPr>
          <w:b/>
          <w:sz w:val="20"/>
          <w:szCs w:val="20"/>
        </w:rPr>
        <w:t xml:space="preserve">Date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p>
    <w:p w:rsidR="00122951" w:rsidRPr="00F74584" w:rsidRDefault="00122951" w:rsidP="00122951">
      <w:pPr>
        <w:shd w:val="clear" w:color="auto" w:fill="F5F5F5"/>
        <w:jc w:val="center"/>
        <w:textAlignment w:val="top"/>
        <w:rPr>
          <w:color w:val="888888"/>
        </w:rPr>
      </w:pPr>
      <w:r w:rsidRPr="00197E13">
        <w:rPr>
          <w:b/>
          <w:noProof/>
        </w:rPr>
        <w:lastRenderedPageBreak/>
        <w:drawing>
          <wp:anchor distT="0" distB="0" distL="114300" distR="114300" simplePos="0" relativeHeight="251669504" behindDoc="0" locked="0" layoutInCell="1" allowOverlap="1" wp14:anchorId="03FC4EEC" wp14:editId="016C5994">
            <wp:simplePos x="0" y="0"/>
            <wp:positionH relativeFrom="column">
              <wp:align>left</wp:align>
            </wp:positionH>
            <wp:positionV relativeFrom="paragraph">
              <wp:align>top</wp:align>
            </wp:positionV>
            <wp:extent cx="781050" cy="762000"/>
            <wp:effectExtent l="19050" t="0" r="0" b="0"/>
            <wp:wrapSquare wrapText="bothSides"/>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122951" w:rsidRPr="004F4F2A" w:rsidRDefault="00122951" w:rsidP="00122951">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4F4F2A" w:rsidTr="00122951">
        <w:tc>
          <w:tcPr>
            <w:tcW w:w="1167" w:type="dxa"/>
            <w:vAlign w:val="center"/>
          </w:tcPr>
          <w:p w:rsidR="00122951" w:rsidRPr="004F4F2A" w:rsidRDefault="00122951" w:rsidP="00122951">
            <w:pPr>
              <w:jc w:val="both"/>
              <w:outlineLvl w:val="0"/>
              <w:rPr>
                <w:b/>
                <w:sz w:val="20"/>
                <w:szCs w:val="20"/>
              </w:rPr>
            </w:pPr>
            <w:r w:rsidRPr="004F4F2A">
              <w:rPr>
                <w:b/>
                <w:sz w:val="20"/>
                <w:szCs w:val="20"/>
              </w:rPr>
              <w:t>TERM</w:t>
            </w:r>
          </w:p>
        </w:tc>
        <w:tc>
          <w:tcPr>
            <w:tcW w:w="1527" w:type="dxa"/>
            <w:vAlign w:val="center"/>
          </w:tcPr>
          <w:p w:rsidR="00122951" w:rsidRPr="004F4F2A" w:rsidRDefault="00122951" w:rsidP="00122951">
            <w:pPr>
              <w:jc w:val="both"/>
              <w:outlineLvl w:val="0"/>
              <w:rPr>
                <w:sz w:val="20"/>
                <w:szCs w:val="20"/>
              </w:rPr>
            </w:pPr>
            <w:r w:rsidRPr="004F4F2A">
              <w:rPr>
                <w:sz w:val="20"/>
                <w:szCs w:val="20"/>
              </w:rPr>
              <w:t>Fall</w:t>
            </w:r>
          </w:p>
        </w:tc>
      </w:tr>
    </w:tbl>
    <w:p w:rsidR="00122951" w:rsidRPr="004F4F2A" w:rsidRDefault="00122951" w:rsidP="00122951">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22951" w:rsidRPr="004F4F2A" w:rsidTr="00122951">
        <w:tc>
          <w:tcPr>
            <w:tcW w:w="3510" w:type="dxa"/>
            <w:vAlign w:val="center"/>
          </w:tcPr>
          <w:p w:rsidR="00122951" w:rsidRPr="004F4F2A" w:rsidRDefault="00122951" w:rsidP="00122951">
            <w:pPr>
              <w:jc w:val="both"/>
              <w:outlineLvl w:val="0"/>
              <w:rPr>
                <w:b/>
                <w:sz w:val="20"/>
                <w:szCs w:val="20"/>
              </w:rPr>
            </w:pPr>
            <w:r w:rsidRPr="004F4F2A">
              <w:rPr>
                <w:b/>
                <w:sz w:val="20"/>
                <w:szCs w:val="20"/>
              </w:rPr>
              <w:t>COURSE TITLE</w:t>
            </w:r>
          </w:p>
        </w:tc>
        <w:tc>
          <w:tcPr>
            <w:tcW w:w="2694" w:type="dxa"/>
            <w:vAlign w:val="center"/>
          </w:tcPr>
          <w:p w:rsidR="00122951" w:rsidRPr="004F4F2A" w:rsidRDefault="00122951" w:rsidP="00122951">
            <w:pPr>
              <w:jc w:val="both"/>
              <w:outlineLvl w:val="0"/>
              <w:rPr>
                <w:sz w:val="20"/>
                <w:szCs w:val="20"/>
              </w:rPr>
            </w:pPr>
            <w:bookmarkStart w:id="1" w:name="eng1"/>
            <w:r w:rsidRPr="004F4F2A">
              <w:rPr>
                <w:sz w:val="20"/>
                <w:szCs w:val="20"/>
              </w:rPr>
              <w:t>English (I)</w:t>
            </w:r>
            <w:bookmarkEnd w:id="1"/>
          </w:p>
        </w:tc>
        <w:tc>
          <w:tcPr>
            <w:tcW w:w="1559" w:type="dxa"/>
            <w:vAlign w:val="center"/>
          </w:tcPr>
          <w:p w:rsidR="00122951" w:rsidRPr="004F4F2A" w:rsidRDefault="00122951" w:rsidP="00122951">
            <w:pPr>
              <w:jc w:val="both"/>
              <w:outlineLvl w:val="0"/>
              <w:rPr>
                <w:b/>
                <w:sz w:val="20"/>
                <w:szCs w:val="20"/>
              </w:rPr>
            </w:pPr>
            <w:r w:rsidRPr="004F4F2A">
              <w:rPr>
                <w:b/>
                <w:sz w:val="20"/>
                <w:szCs w:val="20"/>
              </w:rPr>
              <w:t xml:space="preserve">CODE </w:t>
            </w:r>
          </w:p>
        </w:tc>
        <w:tc>
          <w:tcPr>
            <w:tcW w:w="2553" w:type="dxa"/>
          </w:tcPr>
          <w:p w:rsidR="00122951" w:rsidRPr="004F4F2A" w:rsidRDefault="00391E22" w:rsidP="00122951">
            <w:pPr>
              <w:jc w:val="both"/>
              <w:rPr>
                <w:sz w:val="20"/>
                <w:szCs w:val="20"/>
              </w:rPr>
            </w:pPr>
            <w:r>
              <w:rPr>
                <w:color w:val="000000"/>
                <w:sz w:val="20"/>
                <w:szCs w:val="20"/>
              </w:rPr>
              <w:t>291111102</w:t>
            </w:r>
          </w:p>
        </w:tc>
      </w:tr>
    </w:tbl>
    <w:p w:rsidR="00122951" w:rsidRPr="004F4F2A" w:rsidRDefault="00122951" w:rsidP="00122951">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22951" w:rsidRPr="004F4F2A" w:rsidTr="00122951">
        <w:trPr>
          <w:trHeight w:val="538"/>
        </w:trPr>
        <w:tc>
          <w:tcPr>
            <w:tcW w:w="2444" w:type="dxa"/>
            <w:vAlign w:val="center"/>
          </w:tcPr>
          <w:p w:rsidR="00122951" w:rsidRPr="004F4F2A" w:rsidRDefault="00122951" w:rsidP="00122951">
            <w:pPr>
              <w:jc w:val="both"/>
              <w:outlineLvl w:val="0"/>
              <w:rPr>
                <w:b/>
                <w:sz w:val="20"/>
                <w:szCs w:val="20"/>
              </w:rPr>
            </w:pPr>
          </w:p>
          <w:p w:rsidR="00122951" w:rsidRPr="004F4F2A" w:rsidRDefault="00122951" w:rsidP="00122951">
            <w:pPr>
              <w:jc w:val="both"/>
              <w:outlineLvl w:val="0"/>
              <w:rPr>
                <w:b/>
                <w:sz w:val="20"/>
                <w:szCs w:val="20"/>
              </w:rPr>
            </w:pPr>
            <w:r w:rsidRPr="004F4F2A">
              <w:rPr>
                <w:b/>
                <w:sz w:val="20"/>
                <w:szCs w:val="20"/>
              </w:rPr>
              <w:t>COORDINATOR</w:t>
            </w:r>
          </w:p>
          <w:p w:rsidR="00122951" w:rsidRPr="004F4F2A" w:rsidRDefault="00122951" w:rsidP="00122951">
            <w:pPr>
              <w:jc w:val="both"/>
              <w:outlineLvl w:val="0"/>
              <w:rPr>
                <w:b/>
                <w:sz w:val="20"/>
                <w:szCs w:val="20"/>
              </w:rPr>
            </w:pPr>
          </w:p>
        </w:tc>
        <w:tc>
          <w:tcPr>
            <w:tcW w:w="2555" w:type="dxa"/>
            <w:vAlign w:val="center"/>
          </w:tcPr>
          <w:p w:rsidR="00122951" w:rsidRPr="004F4F2A" w:rsidRDefault="00391E22" w:rsidP="00122951">
            <w:pPr>
              <w:jc w:val="both"/>
              <w:rPr>
                <w:sz w:val="20"/>
                <w:szCs w:val="20"/>
              </w:rPr>
            </w:pPr>
            <w:r>
              <w:rPr>
                <w:color w:val="000000"/>
                <w:sz w:val="20"/>
                <w:szCs w:val="20"/>
              </w:rPr>
              <w:t>Lec. Sevgi GÖKÇE BATURLAR</w:t>
            </w:r>
          </w:p>
        </w:tc>
        <w:tc>
          <w:tcPr>
            <w:tcW w:w="2445" w:type="dxa"/>
            <w:vAlign w:val="center"/>
          </w:tcPr>
          <w:p w:rsidR="00122951" w:rsidRPr="004F4F2A" w:rsidRDefault="00122951" w:rsidP="00122951">
            <w:pPr>
              <w:jc w:val="both"/>
              <w:outlineLvl w:val="0"/>
              <w:rPr>
                <w:b/>
                <w:sz w:val="20"/>
                <w:szCs w:val="20"/>
              </w:rPr>
            </w:pPr>
            <w:r w:rsidRPr="004F4F2A">
              <w:rPr>
                <w:b/>
                <w:sz w:val="20"/>
                <w:szCs w:val="20"/>
              </w:rPr>
              <w:t>INSTRUCTORS</w:t>
            </w:r>
          </w:p>
        </w:tc>
        <w:tc>
          <w:tcPr>
            <w:tcW w:w="2855" w:type="dxa"/>
            <w:vAlign w:val="center"/>
          </w:tcPr>
          <w:p w:rsidR="00122951" w:rsidRPr="004F4F2A" w:rsidRDefault="00391E22" w:rsidP="00122951">
            <w:pPr>
              <w:rPr>
                <w:sz w:val="20"/>
                <w:szCs w:val="20"/>
              </w:rPr>
            </w:pPr>
            <w:r>
              <w:rPr>
                <w:color w:val="000000"/>
                <w:sz w:val="20"/>
                <w:szCs w:val="20"/>
              </w:rPr>
              <w:t>Lec. Sevgi GÖKÇE BATURLAR</w:t>
            </w:r>
          </w:p>
        </w:tc>
      </w:tr>
    </w:tbl>
    <w:p w:rsidR="00122951" w:rsidRPr="004F4F2A" w:rsidRDefault="00122951" w:rsidP="00122951">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22951" w:rsidRPr="004F4F2A" w:rsidTr="00122951">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SEMESTER</w:t>
            </w:r>
          </w:p>
          <w:p w:rsidR="00122951" w:rsidRPr="004F4F2A" w:rsidRDefault="00122951" w:rsidP="00122951">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122951" w:rsidRPr="004F4F2A" w:rsidRDefault="00122951" w:rsidP="00122951">
            <w:pPr>
              <w:jc w:val="center"/>
              <w:rPr>
                <w:b/>
                <w:sz w:val="20"/>
                <w:szCs w:val="20"/>
              </w:rPr>
            </w:pPr>
          </w:p>
        </w:tc>
      </w:tr>
      <w:tr w:rsidR="00122951" w:rsidRPr="004F4F2A" w:rsidTr="00122951">
        <w:trPr>
          <w:trHeight w:val="382"/>
        </w:trPr>
        <w:tc>
          <w:tcPr>
            <w:tcW w:w="713" w:type="pct"/>
            <w:vMerge/>
            <w:tcBorders>
              <w:top w:val="single" w:sz="4" w:space="0" w:color="auto"/>
              <w:left w:val="single" w:sz="12" w:space="0" w:color="auto"/>
              <w:bottom w:val="single" w:sz="4" w:space="0" w:color="auto"/>
              <w:right w:val="single" w:sz="12" w:space="0" w:color="auto"/>
            </w:tcBorders>
          </w:tcPr>
          <w:p w:rsidR="00122951" w:rsidRPr="004F4F2A" w:rsidRDefault="00122951" w:rsidP="00122951">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22951" w:rsidRPr="004F4F2A" w:rsidRDefault="00122951" w:rsidP="00122951">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22951" w:rsidRPr="004F4F2A" w:rsidRDefault="00122951" w:rsidP="00122951">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LANGUAGE</w:t>
            </w:r>
          </w:p>
        </w:tc>
      </w:tr>
      <w:tr w:rsidR="00122951" w:rsidRPr="004F4F2A" w:rsidTr="00122951">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22951" w:rsidRPr="004B7673" w:rsidRDefault="00122951" w:rsidP="00122951">
            <w:pPr>
              <w:jc w:val="both"/>
              <w:rPr>
                <w:sz w:val="20"/>
                <w:szCs w:val="20"/>
              </w:rPr>
            </w:pPr>
            <w:r>
              <w:rPr>
                <w:sz w:val="20"/>
                <w:szCs w:val="20"/>
              </w:rPr>
              <w:t>1</w:t>
            </w:r>
          </w:p>
        </w:tc>
        <w:tc>
          <w:tcPr>
            <w:tcW w:w="425" w:type="pct"/>
            <w:tcBorders>
              <w:top w:val="single" w:sz="4" w:space="0" w:color="auto"/>
              <w:left w:val="single" w:sz="12" w:space="0" w:color="auto"/>
              <w:bottom w:val="single" w:sz="12" w:space="0" w:color="auto"/>
              <w:right w:val="single" w:sz="4" w:space="0" w:color="auto"/>
            </w:tcBorders>
            <w:vAlign w:val="center"/>
          </w:tcPr>
          <w:p w:rsidR="00122951" w:rsidRPr="004B7673" w:rsidRDefault="00122951" w:rsidP="00122951">
            <w:pPr>
              <w:jc w:val="both"/>
              <w:rPr>
                <w:sz w:val="20"/>
                <w:szCs w:val="20"/>
              </w:rPr>
            </w:pPr>
            <w:r>
              <w:rPr>
                <w:sz w:val="20"/>
                <w:szCs w:val="20"/>
              </w:rPr>
              <w:t>2</w:t>
            </w:r>
          </w:p>
        </w:tc>
        <w:tc>
          <w:tcPr>
            <w:tcW w:w="521" w:type="pct"/>
            <w:tcBorders>
              <w:top w:val="single" w:sz="4" w:space="0" w:color="auto"/>
              <w:left w:val="single" w:sz="4" w:space="0" w:color="auto"/>
              <w:bottom w:val="single" w:sz="12" w:space="0" w:color="auto"/>
            </w:tcBorders>
            <w:vAlign w:val="center"/>
          </w:tcPr>
          <w:p w:rsidR="00122951" w:rsidRPr="004B7673" w:rsidRDefault="00122951" w:rsidP="00122951">
            <w:pPr>
              <w:jc w:val="both"/>
              <w:rPr>
                <w:sz w:val="20"/>
                <w:szCs w:val="20"/>
              </w:rPr>
            </w:pPr>
            <w:r>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22951" w:rsidRPr="004B7673" w:rsidRDefault="00122951" w:rsidP="00122951">
            <w:pPr>
              <w:jc w:val="both"/>
              <w:rPr>
                <w:sz w:val="20"/>
                <w:szCs w:val="20"/>
              </w:rPr>
            </w:pPr>
            <w:r>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22951" w:rsidRPr="004B7673" w:rsidRDefault="00122951" w:rsidP="00122951">
            <w:pPr>
              <w:jc w:val="both"/>
              <w:rPr>
                <w:sz w:val="20"/>
                <w:szCs w:val="20"/>
              </w:rPr>
            </w:pPr>
            <w:r>
              <w:rPr>
                <w:sz w:val="20"/>
                <w:szCs w:val="20"/>
              </w:rPr>
              <w:t>0</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22951" w:rsidRPr="004B7673" w:rsidRDefault="00122951" w:rsidP="00122951">
            <w:pPr>
              <w:jc w:val="both"/>
              <w:rPr>
                <w:sz w:val="20"/>
                <w:szCs w:val="20"/>
              </w:rPr>
            </w:pPr>
            <w:r>
              <w:rPr>
                <w:sz w:val="20"/>
                <w:szCs w:val="20"/>
              </w:rPr>
              <w:t>2</w:t>
            </w:r>
          </w:p>
        </w:tc>
        <w:tc>
          <w:tcPr>
            <w:tcW w:w="1101" w:type="pct"/>
            <w:gridSpan w:val="2"/>
            <w:tcBorders>
              <w:top w:val="single" w:sz="4" w:space="0" w:color="auto"/>
              <w:left w:val="single" w:sz="4" w:space="0" w:color="auto"/>
              <w:bottom w:val="single" w:sz="12" w:space="0" w:color="auto"/>
            </w:tcBorders>
            <w:vAlign w:val="center"/>
          </w:tcPr>
          <w:p w:rsidR="00122951" w:rsidRPr="004F4F2A" w:rsidRDefault="00122951" w:rsidP="00122951">
            <w:pPr>
              <w:jc w:val="center"/>
              <w:rPr>
                <w:sz w:val="20"/>
                <w:szCs w:val="20"/>
                <w:vertAlign w:val="superscript"/>
              </w:rPr>
            </w:pPr>
            <w:r w:rsidRPr="004F4F2A">
              <w:rPr>
                <w:sz w:val="20"/>
                <w:szCs w:val="20"/>
                <w:vertAlign w:val="superscript"/>
              </w:rPr>
              <w:t>COMPULSORY (X)  ELECTIVE(   )</w:t>
            </w:r>
          </w:p>
        </w:tc>
        <w:tc>
          <w:tcPr>
            <w:tcW w:w="811" w:type="pct"/>
            <w:tcBorders>
              <w:top w:val="single" w:sz="4" w:space="0" w:color="auto"/>
              <w:left w:val="single" w:sz="4" w:space="0" w:color="auto"/>
              <w:bottom w:val="single" w:sz="12" w:space="0" w:color="auto"/>
            </w:tcBorders>
          </w:tcPr>
          <w:p w:rsidR="00122951" w:rsidRPr="004F4F2A" w:rsidRDefault="00122951" w:rsidP="00122951">
            <w:pPr>
              <w:jc w:val="center"/>
              <w:rPr>
                <w:sz w:val="20"/>
                <w:szCs w:val="20"/>
                <w:vertAlign w:val="superscript"/>
              </w:rPr>
            </w:pPr>
            <w:r w:rsidRPr="004F4F2A">
              <w:rPr>
                <w:sz w:val="20"/>
                <w:szCs w:val="20"/>
                <w:vertAlign w:val="superscript"/>
              </w:rPr>
              <w:t>ENGLISH</w:t>
            </w:r>
          </w:p>
        </w:tc>
      </w:tr>
      <w:tr w:rsidR="00122951" w:rsidRPr="004F4F2A"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ASSESMENT SYSTEM</w:t>
            </w:r>
          </w:p>
        </w:tc>
      </w:tr>
      <w:tr w:rsidR="00122951" w:rsidRPr="004F4F2A" w:rsidTr="00122951">
        <w:tc>
          <w:tcPr>
            <w:tcW w:w="2021" w:type="pct"/>
            <w:gridSpan w:val="4"/>
            <w:vMerge w:val="restart"/>
            <w:tcBorders>
              <w:top w:val="single" w:sz="12" w:space="0" w:color="auto"/>
              <w:left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22951" w:rsidRPr="004F4F2A" w:rsidRDefault="00122951" w:rsidP="00122951">
            <w:pPr>
              <w:jc w:val="both"/>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Percentage</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r w:rsidRPr="004F4F2A">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sz w:val="20"/>
                <w:szCs w:val="20"/>
                <w:highlight w:val="yellow"/>
              </w:rPr>
            </w:pPr>
            <w:r w:rsidRPr="004F4F2A">
              <w:rPr>
                <w:sz w:val="20"/>
                <w:szCs w:val="20"/>
              </w:rPr>
              <w:t>40%</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sz w:val="20"/>
                <w:szCs w:val="20"/>
                <w:highlight w:val="yellow"/>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22951" w:rsidRPr="004F4F2A" w:rsidRDefault="00122951" w:rsidP="00122951">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sz w:val="20"/>
                <w:szCs w:val="20"/>
              </w:rPr>
            </w:pPr>
            <w:r w:rsidRPr="004F4F2A">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sz w:val="20"/>
                <w:szCs w:val="20"/>
              </w:rPr>
            </w:pPr>
            <w:r w:rsidRPr="004F4F2A">
              <w:rPr>
                <w:sz w:val="20"/>
                <w:szCs w:val="20"/>
              </w:rPr>
              <w:t>60%</w:t>
            </w:r>
          </w:p>
        </w:tc>
      </w:tr>
      <w:tr w:rsidR="00122951" w:rsidRPr="004F4F2A" w:rsidTr="00122951">
        <w:tc>
          <w:tcPr>
            <w:tcW w:w="2021" w:type="pct"/>
            <w:gridSpan w:val="4"/>
            <w:vMerge/>
            <w:tcBorders>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b/>
                <w:sz w:val="20"/>
                <w:szCs w:val="20"/>
              </w:rPr>
            </w:pPr>
            <w:r w:rsidRPr="004F4F2A">
              <w:rPr>
                <w:b/>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b/>
                <w:sz w:val="20"/>
                <w:szCs w:val="20"/>
              </w:rPr>
            </w:pPr>
            <w:r w:rsidRPr="004F4F2A">
              <w:rPr>
                <w:b/>
                <w:sz w:val="20"/>
                <w:szCs w:val="20"/>
              </w:rPr>
              <w:t>100%</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4F4F2A">
              <w:rPr>
                <w:color w:val="000000"/>
                <w:sz w:val="20"/>
                <w:szCs w:val="20"/>
              </w:rPr>
              <w:t xml:space="preserve"> -</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lang w:val="en-US"/>
              </w:rPr>
            </w:pPr>
            <w:r w:rsidRPr="004F4F2A">
              <w:rPr>
                <w:color w:val="000000"/>
                <w:sz w:val="20"/>
                <w:szCs w:val="20"/>
                <w:lang w:val="en-US"/>
              </w:rPr>
              <w:t>Activities including four fundamental language skills: speaking, writing, listening and reading</w:t>
            </w:r>
            <w:r w:rsidRPr="004F4F2A">
              <w:rPr>
                <w:sz w:val="20"/>
                <w:szCs w:val="20"/>
                <w:lang w:val="en-US"/>
              </w:rPr>
              <w:t xml:space="preserve"> </w:t>
            </w:r>
          </w:p>
        </w:tc>
      </w:tr>
      <w:tr w:rsidR="00122951" w:rsidRPr="004F4F2A" w:rsidTr="00122951">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tabs>
                <w:tab w:val="left" w:pos="7800"/>
              </w:tabs>
              <w:jc w:val="both"/>
              <w:rPr>
                <w:sz w:val="20"/>
                <w:szCs w:val="20"/>
                <w:lang w:val="en-US"/>
              </w:rPr>
            </w:pPr>
            <w:r w:rsidRPr="004F4F2A">
              <w:rPr>
                <w:sz w:val="20"/>
                <w:szCs w:val="20"/>
                <w:lang w:val="en-US"/>
              </w:rPr>
              <w:t>To equip students with basic communication skills</w:t>
            </w:r>
          </w:p>
        </w:tc>
      </w:tr>
      <w:tr w:rsidR="00122951" w:rsidRPr="004F4F2A" w:rsidTr="00122951">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tabs>
                <w:tab w:val="left" w:pos="7800"/>
              </w:tabs>
              <w:jc w:val="both"/>
              <w:rPr>
                <w:sz w:val="20"/>
                <w:szCs w:val="20"/>
                <w:lang w:val="en-US"/>
              </w:rPr>
            </w:pPr>
            <w:r w:rsidRPr="004F4F2A">
              <w:rPr>
                <w:sz w:val="20"/>
                <w:szCs w:val="20"/>
                <w:lang w:val="en-US"/>
              </w:rPr>
              <w:t xml:space="preserve">Individuals who can communicate in oral and written forms at a basic level of English </w:t>
            </w:r>
          </w:p>
        </w:tc>
      </w:tr>
      <w:tr w:rsidR="00122951" w:rsidRPr="004F4F2A" w:rsidTr="00122951">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bCs/>
                <w:sz w:val="20"/>
                <w:szCs w:val="20"/>
                <w:lang w:val="en-US"/>
              </w:rPr>
            </w:pPr>
            <w:r w:rsidRPr="004F4F2A">
              <w:rPr>
                <w:bCs/>
                <w:sz w:val="20"/>
                <w:szCs w:val="20"/>
                <w:lang w:val="en-US"/>
              </w:rPr>
              <w:t xml:space="preserve">Arıkan, A.; Saraç, H.S.; Brooks, Z.; Özkanal, Ü. (2011). </w:t>
            </w:r>
            <w:r w:rsidRPr="004F4F2A">
              <w:rPr>
                <w:bCs/>
                <w:i/>
                <w:sz w:val="20"/>
                <w:szCs w:val="20"/>
                <w:lang w:val="en-US"/>
              </w:rPr>
              <w:t xml:space="preserve">Number One: A Coursebook in English. </w:t>
            </w:r>
            <w:r w:rsidRPr="004F4F2A">
              <w:rPr>
                <w:bCs/>
                <w:sz w:val="20"/>
                <w:szCs w:val="20"/>
                <w:lang w:val="en-US"/>
              </w:rPr>
              <w:t>Ankara: Data Publishing.</w:t>
            </w:r>
          </w:p>
        </w:tc>
      </w:tr>
      <w:tr w:rsidR="00122951" w:rsidRPr="004F4F2A" w:rsidTr="00122951">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bCs/>
                <w:sz w:val="20"/>
                <w:szCs w:val="20"/>
                <w:lang w:val="en-US"/>
              </w:rPr>
            </w:pPr>
            <w:r w:rsidRPr="004F4F2A">
              <w:rPr>
                <w:sz w:val="20"/>
                <w:szCs w:val="20"/>
              </w:rPr>
              <w:t xml:space="preserve"> </w:t>
            </w:r>
            <w:r w:rsidRPr="004F4F2A">
              <w:rPr>
                <w:bCs/>
                <w:sz w:val="20"/>
                <w:szCs w:val="20"/>
                <w:lang w:val="en-US"/>
              </w:rPr>
              <w:t>Presentation, question and answer, role plays, games</w:t>
            </w:r>
          </w:p>
        </w:tc>
      </w:tr>
    </w:tbl>
    <w:p w:rsidR="00122951" w:rsidRPr="004F4F2A" w:rsidRDefault="00122951" w:rsidP="00122951">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22951" w:rsidRPr="004F4F2A"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COURSE CONTENT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sz w:val="20"/>
                <w:szCs w:val="20"/>
              </w:rPr>
            </w:pPr>
            <w:r w:rsidRPr="004F4F2A">
              <w:rPr>
                <w:b/>
                <w:sz w:val="20"/>
                <w:szCs w:val="20"/>
              </w:rPr>
              <w:t>TOPICS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bCs/>
                <w:sz w:val="20"/>
                <w:szCs w:val="20"/>
                <w:lang w:val="en-US"/>
              </w:rPr>
              <w:t>Introducing  the course content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 xml:space="preserve"> </w:t>
            </w:r>
            <w:r w:rsidRPr="004F4F2A">
              <w:rPr>
                <w:bCs/>
                <w:sz w:val="20"/>
                <w:szCs w:val="20"/>
                <w:lang w:val="en-US"/>
              </w:rPr>
              <w:t>Introducing oneself and others, social chats, greeting, farewell</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 xml:space="preserve"> </w:t>
            </w:r>
            <w:r w:rsidRPr="004F4F2A">
              <w:rPr>
                <w:bCs/>
                <w:sz w:val="20"/>
                <w:szCs w:val="20"/>
                <w:lang w:val="en-US"/>
              </w:rPr>
              <w:t>Numbers, countries, nationalities, colors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bCs/>
                <w:sz w:val="20"/>
                <w:szCs w:val="20"/>
                <w:lang w:val="en-US"/>
              </w:rPr>
              <w:t xml:space="preserve">Describing an object or a person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bCs/>
                <w:sz w:val="20"/>
                <w:szCs w:val="20"/>
                <w:lang w:val="en-US"/>
              </w:rPr>
              <w:t>Talking about daily life, frequency adverbs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bCs/>
                <w:sz w:val="20"/>
                <w:szCs w:val="20"/>
                <w:lang w:val="en-US"/>
              </w:rPr>
              <w:t>Days, months, seasons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lang w:val="en-US"/>
              </w:rPr>
            </w:pPr>
            <w:r w:rsidRPr="004F4F2A">
              <w:rPr>
                <w:sz w:val="20"/>
                <w:szCs w:val="20"/>
                <w:lang w:val="en-US"/>
              </w:rPr>
              <w:t xml:space="preserve"> S</w:t>
            </w:r>
            <w:r w:rsidRPr="004F4F2A">
              <w:rPr>
                <w:bCs/>
                <w:sz w:val="20"/>
                <w:szCs w:val="20"/>
                <w:lang w:val="en-US"/>
              </w:rPr>
              <w:t>imple Present Tense, time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 xml:space="preserve"> </w:t>
            </w:r>
            <w:r w:rsidRPr="004F4F2A">
              <w:rPr>
                <w:bCs/>
                <w:sz w:val="20"/>
                <w:szCs w:val="20"/>
                <w:lang w:val="en-US"/>
              </w:rPr>
              <w:t>Family members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 xml:space="preserve"> </w:t>
            </w:r>
            <w:r w:rsidRPr="004F4F2A">
              <w:rPr>
                <w:bCs/>
                <w:sz w:val="20"/>
                <w:szCs w:val="20"/>
                <w:lang w:val="en-US"/>
              </w:rPr>
              <w:t>Possession, sports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 xml:space="preserve"> </w:t>
            </w:r>
            <w:r w:rsidRPr="004F4F2A">
              <w:rPr>
                <w:bCs/>
                <w:sz w:val="20"/>
                <w:szCs w:val="20"/>
                <w:lang w:val="en-US"/>
              </w:rPr>
              <w:t>Giving advice about health, food</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bCs/>
                <w:sz w:val="20"/>
                <w:szCs w:val="20"/>
                <w:lang w:val="en-US"/>
              </w:rPr>
              <w:t>“There is / There are”, Present Continuous Tense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lang w:val="en-US"/>
              </w:rPr>
            </w:pPr>
            <w:r w:rsidRPr="004F4F2A">
              <w:rPr>
                <w:sz w:val="20"/>
                <w:szCs w:val="20"/>
                <w:lang w:val="en-US"/>
              </w:rPr>
              <w:t xml:space="preserve"> </w:t>
            </w:r>
            <w:r w:rsidRPr="004F4F2A">
              <w:rPr>
                <w:bCs/>
                <w:sz w:val="20"/>
                <w:szCs w:val="20"/>
                <w:lang w:val="en-US"/>
              </w:rPr>
              <w:t>Prepositions, home contents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lang w:val="en-US"/>
              </w:rPr>
            </w:pPr>
            <w:r w:rsidRPr="004F4F2A">
              <w:rPr>
                <w:sz w:val="20"/>
                <w:szCs w:val="20"/>
                <w:lang w:val="en-US"/>
              </w:rPr>
              <w:t xml:space="preserve"> </w:t>
            </w:r>
            <w:r w:rsidRPr="004F4F2A">
              <w:rPr>
                <w:bCs/>
                <w:sz w:val="20"/>
                <w:szCs w:val="20"/>
                <w:lang w:val="en-US"/>
              </w:rPr>
              <w:t>Abilities, jobs, activities</w:t>
            </w:r>
          </w:p>
        </w:tc>
      </w:tr>
    </w:tbl>
    <w:p w:rsidR="00122951" w:rsidRPr="004F4F2A" w:rsidRDefault="00122951" w:rsidP="00122951">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22951" w:rsidRPr="004F4F2A" w:rsidTr="00122951">
        <w:tc>
          <w:tcPr>
            <w:tcW w:w="1334" w:type="dxa"/>
            <w:tcBorders>
              <w:top w:val="single" w:sz="12" w:space="0" w:color="auto"/>
              <w:left w:val="single" w:sz="12"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1</w:t>
            </w: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lastRenderedPageBreak/>
              <w:t>2</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Identify, formulate</w:t>
            </w:r>
            <w:r>
              <w:rPr>
                <w:sz w:val="20"/>
                <w:szCs w:val="20"/>
              </w:rPr>
              <w:t>, and solve medical and Nursing</w:t>
            </w:r>
            <w:r w:rsidRPr="004F4F2A">
              <w:rPr>
                <w:sz w:val="20"/>
                <w:szCs w:val="20"/>
              </w:rPr>
              <w:t xml:space="preserve">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0491" w:type="dxa"/>
            <w:gridSpan w:val="5"/>
            <w:tcBorders>
              <w:top w:val="single" w:sz="6"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122951" w:rsidRDefault="00122951" w:rsidP="00122951">
      <w:pPr>
        <w:jc w:val="both"/>
        <w:rPr>
          <w:b/>
          <w:sz w:val="20"/>
          <w:szCs w:val="20"/>
        </w:rPr>
      </w:pPr>
    </w:p>
    <w:p w:rsidR="00122951" w:rsidRDefault="00122951" w:rsidP="00122951">
      <w:pPr>
        <w:jc w:val="both"/>
        <w:rPr>
          <w:b/>
          <w:sz w:val="20"/>
          <w:szCs w:val="20"/>
        </w:rPr>
      </w:pPr>
    </w:p>
    <w:p w:rsidR="00122951" w:rsidRDefault="00122951" w:rsidP="00122951">
      <w:pPr>
        <w:jc w:val="both"/>
        <w:rPr>
          <w:b/>
          <w:sz w:val="20"/>
          <w:szCs w:val="20"/>
        </w:rPr>
      </w:pPr>
    </w:p>
    <w:p w:rsidR="00122951" w:rsidRPr="004F4F2A" w:rsidRDefault="00122951" w:rsidP="00122951">
      <w:pPr>
        <w:jc w:val="both"/>
        <w:rPr>
          <w:sz w:val="20"/>
          <w:szCs w:val="20"/>
        </w:rPr>
        <w:sectPr w:rsidR="00122951" w:rsidRPr="004F4F2A">
          <w:pgSz w:w="11906" w:h="16838"/>
          <w:pgMar w:top="720" w:right="1134" w:bottom="720" w:left="1134" w:header="709" w:footer="709" w:gutter="0"/>
          <w:cols w:space="708"/>
        </w:sectPr>
      </w:pPr>
      <w:r w:rsidRPr="004F4F2A">
        <w:rPr>
          <w:b/>
          <w:sz w:val="20"/>
          <w:szCs w:val="20"/>
        </w:rPr>
        <w:t xml:space="preserve">Date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r w:rsidRPr="004F4F2A">
        <w:rPr>
          <w:sz w:val="20"/>
          <w:szCs w:val="20"/>
        </w:rPr>
        <w:t xml:space="preserve"> </w:t>
      </w:r>
      <w:r w:rsidRPr="004F4F2A">
        <w:rPr>
          <w:b/>
          <w:sz w:val="20"/>
          <w:szCs w:val="20"/>
        </w:rPr>
        <w:tab/>
      </w:r>
      <w:r w:rsidRPr="004F4F2A">
        <w:rPr>
          <w:b/>
          <w:sz w:val="20"/>
          <w:szCs w:val="20"/>
        </w:rPr>
        <w:tab/>
      </w:r>
    </w:p>
    <w:p w:rsidR="00122951" w:rsidRPr="00F74584" w:rsidRDefault="00122951" w:rsidP="00122951">
      <w:pPr>
        <w:shd w:val="clear" w:color="auto" w:fill="F5F5F5"/>
        <w:jc w:val="center"/>
        <w:textAlignment w:val="top"/>
        <w:rPr>
          <w:color w:val="888888"/>
        </w:rPr>
      </w:pPr>
      <w:r w:rsidRPr="00197E13">
        <w:rPr>
          <w:b/>
          <w:noProof/>
        </w:rPr>
        <w:lastRenderedPageBreak/>
        <w:drawing>
          <wp:anchor distT="0" distB="0" distL="114300" distR="114300" simplePos="0" relativeHeight="251671552" behindDoc="0" locked="0" layoutInCell="1" allowOverlap="1" wp14:anchorId="50B0B9C7" wp14:editId="26D3DCF0">
            <wp:simplePos x="0" y="0"/>
            <wp:positionH relativeFrom="column">
              <wp:align>left</wp:align>
            </wp:positionH>
            <wp:positionV relativeFrom="paragraph">
              <wp:align>top</wp:align>
            </wp:positionV>
            <wp:extent cx="781050" cy="762000"/>
            <wp:effectExtent l="19050" t="0" r="0" b="0"/>
            <wp:wrapSquare wrapText="bothSides"/>
            <wp:docPr id="5"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122951" w:rsidRPr="004F4F2A" w:rsidRDefault="00122951" w:rsidP="00122951">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4F4F2A" w:rsidTr="00122951">
        <w:tc>
          <w:tcPr>
            <w:tcW w:w="1167" w:type="dxa"/>
            <w:vAlign w:val="center"/>
          </w:tcPr>
          <w:p w:rsidR="00122951" w:rsidRPr="004F4F2A" w:rsidRDefault="00122951" w:rsidP="00122951">
            <w:pPr>
              <w:jc w:val="both"/>
              <w:outlineLvl w:val="0"/>
              <w:rPr>
                <w:b/>
                <w:sz w:val="20"/>
                <w:szCs w:val="20"/>
              </w:rPr>
            </w:pPr>
            <w:r w:rsidRPr="004F4F2A">
              <w:rPr>
                <w:b/>
                <w:sz w:val="20"/>
                <w:szCs w:val="20"/>
              </w:rPr>
              <w:t>TERM</w:t>
            </w:r>
          </w:p>
        </w:tc>
        <w:tc>
          <w:tcPr>
            <w:tcW w:w="1527" w:type="dxa"/>
            <w:vAlign w:val="center"/>
          </w:tcPr>
          <w:p w:rsidR="00122951" w:rsidRPr="004F4F2A" w:rsidRDefault="00122951" w:rsidP="00122951">
            <w:pPr>
              <w:jc w:val="both"/>
              <w:outlineLvl w:val="0"/>
              <w:rPr>
                <w:sz w:val="20"/>
                <w:szCs w:val="20"/>
              </w:rPr>
            </w:pPr>
            <w:r w:rsidRPr="004F4F2A">
              <w:rPr>
                <w:sz w:val="20"/>
                <w:szCs w:val="20"/>
              </w:rPr>
              <w:t>Fall</w:t>
            </w:r>
          </w:p>
        </w:tc>
      </w:tr>
    </w:tbl>
    <w:p w:rsidR="00122951" w:rsidRPr="004F4F2A" w:rsidRDefault="00122951" w:rsidP="00122951">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22951" w:rsidRPr="004F4F2A" w:rsidTr="00122951">
        <w:tc>
          <w:tcPr>
            <w:tcW w:w="3510" w:type="dxa"/>
            <w:vAlign w:val="center"/>
          </w:tcPr>
          <w:p w:rsidR="00122951" w:rsidRPr="004F4F2A" w:rsidRDefault="00122951" w:rsidP="00122951">
            <w:pPr>
              <w:jc w:val="both"/>
              <w:outlineLvl w:val="0"/>
              <w:rPr>
                <w:b/>
                <w:sz w:val="20"/>
                <w:szCs w:val="20"/>
              </w:rPr>
            </w:pPr>
            <w:r w:rsidRPr="004F4F2A">
              <w:rPr>
                <w:b/>
                <w:sz w:val="20"/>
                <w:szCs w:val="20"/>
              </w:rPr>
              <w:t>COURSE TITLE</w:t>
            </w:r>
          </w:p>
        </w:tc>
        <w:tc>
          <w:tcPr>
            <w:tcW w:w="2694" w:type="dxa"/>
            <w:vAlign w:val="center"/>
          </w:tcPr>
          <w:p w:rsidR="00122951" w:rsidRPr="004F4F2A" w:rsidRDefault="00122951" w:rsidP="00122951">
            <w:pPr>
              <w:jc w:val="both"/>
              <w:outlineLvl w:val="0"/>
              <w:rPr>
                <w:sz w:val="20"/>
                <w:szCs w:val="20"/>
              </w:rPr>
            </w:pPr>
            <w:bookmarkStart w:id="2" w:name="turkish1"/>
            <w:r w:rsidRPr="004F4F2A">
              <w:rPr>
                <w:sz w:val="20"/>
                <w:szCs w:val="20"/>
              </w:rPr>
              <w:t>Turkish Language I</w:t>
            </w:r>
            <w:bookmarkEnd w:id="2"/>
          </w:p>
        </w:tc>
        <w:tc>
          <w:tcPr>
            <w:tcW w:w="1559" w:type="dxa"/>
            <w:vAlign w:val="center"/>
          </w:tcPr>
          <w:p w:rsidR="00122951" w:rsidRPr="004F4F2A" w:rsidRDefault="00122951" w:rsidP="00122951">
            <w:pPr>
              <w:jc w:val="both"/>
              <w:outlineLvl w:val="0"/>
              <w:rPr>
                <w:b/>
                <w:sz w:val="20"/>
                <w:szCs w:val="20"/>
              </w:rPr>
            </w:pPr>
            <w:r w:rsidRPr="004F4F2A">
              <w:rPr>
                <w:b/>
                <w:sz w:val="20"/>
                <w:szCs w:val="20"/>
              </w:rPr>
              <w:t xml:space="preserve">CODE </w:t>
            </w:r>
          </w:p>
        </w:tc>
        <w:tc>
          <w:tcPr>
            <w:tcW w:w="2553" w:type="dxa"/>
          </w:tcPr>
          <w:p w:rsidR="00122951" w:rsidRPr="004F4F2A" w:rsidRDefault="00391E22" w:rsidP="00122951">
            <w:pPr>
              <w:jc w:val="both"/>
              <w:rPr>
                <w:sz w:val="20"/>
                <w:szCs w:val="20"/>
              </w:rPr>
            </w:pPr>
            <w:r>
              <w:rPr>
                <w:color w:val="000000"/>
                <w:sz w:val="20"/>
                <w:szCs w:val="20"/>
              </w:rPr>
              <w:t> 291111101</w:t>
            </w:r>
          </w:p>
        </w:tc>
      </w:tr>
    </w:tbl>
    <w:p w:rsidR="00122951" w:rsidRPr="004F4F2A" w:rsidRDefault="00122951" w:rsidP="00122951">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22951" w:rsidRPr="004F4F2A" w:rsidTr="00122951">
        <w:trPr>
          <w:trHeight w:val="538"/>
        </w:trPr>
        <w:tc>
          <w:tcPr>
            <w:tcW w:w="2444" w:type="dxa"/>
            <w:vAlign w:val="center"/>
          </w:tcPr>
          <w:p w:rsidR="00122951" w:rsidRPr="004F4F2A" w:rsidRDefault="00122951" w:rsidP="00122951">
            <w:pPr>
              <w:jc w:val="both"/>
              <w:outlineLvl w:val="0"/>
              <w:rPr>
                <w:b/>
                <w:sz w:val="20"/>
                <w:szCs w:val="20"/>
              </w:rPr>
            </w:pPr>
          </w:p>
          <w:p w:rsidR="00122951" w:rsidRPr="004F4F2A" w:rsidRDefault="00122951" w:rsidP="00122951">
            <w:pPr>
              <w:jc w:val="both"/>
              <w:outlineLvl w:val="0"/>
              <w:rPr>
                <w:b/>
                <w:sz w:val="20"/>
                <w:szCs w:val="20"/>
              </w:rPr>
            </w:pPr>
            <w:r w:rsidRPr="004F4F2A">
              <w:rPr>
                <w:b/>
                <w:sz w:val="20"/>
                <w:szCs w:val="20"/>
              </w:rPr>
              <w:t>COORDINATOR</w:t>
            </w:r>
          </w:p>
          <w:p w:rsidR="00122951" w:rsidRPr="004F4F2A" w:rsidRDefault="00122951" w:rsidP="00122951">
            <w:pPr>
              <w:jc w:val="both"/>
              <w:outlineLvl w:val="0"/>
              <w:rPr>
                <w:b/>
                <w:sz w:val="20"/>
                <w:szCs w:val="20"/>
              </w:rPr>
            </w:pPr>
          </w:p>
        </w:tc>
        <w:tc>
          <w:tcPr>
            <w:tcW w:w="2555" w:type="dxa"/>
            <w:vAlign w:val="center"/>
          </w:tcPr>
          <w:p w:rsidR="00122951" w:rsidRPr="004F4F2A" w:rsidRDefault="00391E22" w:rsidP="00122951">
            <w:pPr>
              <w:jc w:val="both"/>
              <w:rPr>
                <w:sz w:val="20"/>
                <w:szCs w:val="20"/>
              </w:rPr>
            </w:pPr>
            <w:r>
              <w:rPr>
                <w:color w:val="000000"/>
                <w:sz w:val="20"/>
                <w:szCs w:val="20"/>
              </w:rPr>
              <w:t>Lec. Tuba Onat Çakıroğlu</w:t>
            </w:r>
          </w:p>
        </w:tc>
        <w:tc>
          <w:tcPr>
            <w:tcW w:w="2445" w:type="dxa"/>
            <w:vAlign w:val="center"/>
          </w:tcPr>
          <w:p w:rsidR="00122951" w:rsidRPr="004F4F2A" w:rsidRDefault="00122951" w:rsidP="00122951">
            <w:pPr>
              <w:jc w:val="both"/>
              <w:outlineLvl w:val="0"/>
              <w:rPr>
                <w:b/>
                <w:sz w:val="20"/>
                <w:szCs w:val="20"/>
              </w:rPr>
            </w:pPr>
            <w:r w:rsidRPr="004F4F2A">
              <w:rPr>
                <w:b/>
                <w:sz w:val="20"/>
                <w:szCs w:val="20"/>
              </w:rPr>
              <w:t>INSTRUCTORS</w:t>
            </w:r>
          </w:p>
        </w:tc>
        <w:tc>
          <w:tcPr>
            <w:tcW w:w="2855" w:type="dxa"/>
            <w:vAlign w:val="center"/>
          </w:tcPr>
          <w:p w:rsidR="00122951" w:rsidRPr="004F4F2A" w:rsidRDefault="00391E22" w:rsidP="00122951">
            <w:pPr>
              <w:jc w:val="both"/>
              <w:rPr>
                <w:sz w:val="20"/>
                <w:szCs w:val="20"/>
              </w:rPr>
            </w:pPr>
            <w:r>
              <w:rPr>
                <w:color w:val="000000"/>
                <w:sz w:val="20"/>
                <w:szCs w:val="20"/>
              </w:rPr>
              <w:t>Lec. Tuba Onat Çakıroğlu</w:t>
            </w:r>
          </w:p>
        </w:tc>
      </w:tr>
    </w:tbl>
    <w:p w:rsidR="00122951" w:rsidRPr="004F4F2A" w:rsidRDefault="00122951" w:rsidP="00122951">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22951" w:rsidRPr="004F4F2A" w:rsidTr="00122951">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SEMESTER</w:t>
            </w:r>
          </w:p>
          <w:p w:rsidR="00122951" w:rsidRPr="004F4F2A" w:rsidRDefault="00122951" w:rsidP="00122951">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122951" w:rsidRPr="004F4F2A" w:rsidRDefault="00122951" w:rsidP="00122951">
            <w:pPr>
              <w:jc w:val="center"/>
              <w:rPr>
                <w:b/>
                <w:sz w:val="20"/>
                <w:szCs w:val="20"/>
              </w:rPr>
            </w:pPr>
          </w:p>
        </w:tc>
      </w:tr>
      <w:tr w:rsidR="00122951" w:rsidRPr="004F4F2A" w:rsidTr="00122951">
        <w:trPr>
          <w:trHeight w:val="382"/>
        </w:trPr>
        <w:tc>
          <w:tcPr>
            <w:tcW w:w="713" w:type="pct"/>
            <w:vMerge/>
            <w:tcBorders>
              <w:top w:val="single" w:sz="4" w:space="0" w:color="auto"/>
              <w:left w:val="single" w:sz="12" w:space="0" w:color="auto"/>
              <w:bottom w:val="single" w:sz="4" w:space="0" w:color="auto"/>
              <w:right w:val="single" w:sz="12" w:space="0" w:color="auto"/>
            </w:tcBorders>
          </w:tcPr>
          <w:p w:rsidR="00122951" w:rsidRPr="004F4F2A" w:rsidRDefault="00122951" w:rsidP="00122951">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22951" w:rsidRPr="004F4F2A" w:rsidRDefault="00122951" w:rsidP="00122951">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22951" w:rsidRPr="004F4F2A" w:rsidRDefault="00122951" w:rsidP="00122951">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LANGUAGE</w:t>
            </w:r>
          </w:p>
        </w:tc>
      </w:tr>
      <w:tr w:rsidR="00122951" w:rsidRPr="004F4F2A" w:rsidTr="00122951">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22951" w:rsidRPr="004B7673" w:rsidRDefault="00122951" w:rsidP="00122951">
            <w:pPr>
              <w:jc w:val="both"/>
              <w:rPr>
                <w:sz w:val="20"/>
                <w:szCs w:val="20"/>
              </w:rPr>
            </w:pPr>
            <w:r>
              <w:rPr>
                <w:sz w:val="20"/>
                <w:szCs w:val="20"/>
              </w:rPr>
              <w:t>1</w:t>
            </w:r>
          </w:p>
        </w:tc>
        <w:tc>
          <w:tcPr>
            <w:tcW w:w="425" w:type="pct"/>
            <w:tcBorders>
              <w:top w:val="single" w:sz="4" w:space="0" w:color="auto"/>
              <w:left w:val="single" w:sz="12" w:space="0" w:color="auto"/>
              <w:bottom w:val="single" w:sz="12" w:space="0" w:color="auto"/>
              <w:right w:val="single" w:sz="4" w:space="0" w:color="auto"/>
            </w:tcBorders>
            <w:vAlign w:val="center"/>
          </w:tcPr>
          <w:p w:rsidR="00122951" w:rsidRPr="004B7673" w:rsidRDefault="00122951" w:rsidP="00122951">
            <w:pPr>
              <w:jc w:val="both"/>
              <w:rPr>
                <w:sz w:val="20"/>
                <w:szCs w:val="20"/>
              </w:rPr>
            </w:pPr>
            <w:r>
              <w:rPr>
                <w:sz w:val="20"/>
                <w:szCs w:val="20"/>
              </w:rPr>
              <w:t>2</w:t>
            </w:r>
          </w:p>
        </w:tc>
        <w:tc>
          <w:tcPr>
            <w:tcW w:w="521" w:type="pct"/>
            <w:tcBorders>
              <w:top w:val="single" w:sz="4" w:space="0" w:color="auto"/>
              <w:left w:val="single" w:sz="4" w:space="0" w:color="auto"/>
              <w:bottom w:val="single" w:sz="12" w:space="0" w:color="auto"/>
            </w:tcBorders>
            <w:vAlign w:val="center"/>
          </w:tcPr>
          <w:p w:rsidR="00122951" w:rsidRPr="004B7673" w:rsidRDefault="00122951" w:rsidP="00122951">
            <w:pPr>
              <w:jc w:val="both"/>
              <w:rPr>
                <w:sz w:val="20"/>
                <w:szCs w:val="20"/>
              </w:rPr>
            </w:pPr>
            <w:r>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22951" w:rsidRPr="004B7673" w:rsidRDefault="00122951" w:rsidP="00122951">
            <w:pPr>
              <w:jc w:val="both"/>
              <w:rPr>
                <w:sz w:val="20"/>
                <w:szCs w:val="20"/>
              </w:rPr>
            </w:pPr>
            <w:r>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22951" w:rsidRPr="004B7673" w:rsidRDefault="00122951" w:rsidP="00122951">
            <w:pPr>
              <w:jc w:val="both"/>
              <w:rPr>
                <w:sz w:val="20"/>
                <w:szCs w:val="20"/>
              </w:rPr>
            </w:pPr>
            <w:r>
              <w:rPr>
                <w:sz w:val="20"/>
                <w:szCs w:val="20"/>
              </w:rPr>
              <w:t>0</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22951" w:rsidRPr="004B7673" w:rsidRDefault="00122951" w:rsidP="00122951">
            <w:pPr>
              <w:jc w:val="both"/>
              <w:rPr>
                <w:sz w:val="20"/>
                <w:szCs w:val="20"/>
              </w:rPr>
            </w:pPr>
            <w:r>
              <w:rPr>
                <w:sz w:val="20"/>
                <w:szCs w:val="20"/>
              </w:rPr>
              <w:t>2</w:t>
            </w:r>
          </w:p>
        </w:tc>
        <w:tc>
          <w:tcPr>
            <w:tcW w:w="1101" w:type="pct"/>
            <w:gridSpan w:val="2"/>
            <w:tcBorders>
              <w:top w:val="single" w:sz="4" w:space="0" w:color="auto"/>
              <w:left w:val="single" w:sz="4" w:space="0" w:color="auto"/>
              <w:bottom w:val="single" w:sz="12" w:space="0" w:color="auto"/>
            </w:tcBorders>
            <w:vAlign w:val="center"/>
          </w:tcPr>
          <w:p w:rsidR="00122951" w:rsidRPr="004F4F2A" w:rsidRDefault="00122951" w:rsidP="00122951">
            <w:pPr>
              <w:jc w:val="center"/>
              <w:rPr>
                <w:sz w:val="20"/>
                <w:szCs w:val="20"/>
                <w:vertAlign w:val="superscript"/>
              </w:rPr>
            </w:pPr>
            <w:r w:rsidRPr="004F4F2A">
              <w:rPr>
                <w:sz w:val="20"/>
                <w:szCs w:val="20"/>
                <w:vertAlign w:val="superscript"/>
              </w:rPr>
              <w:t>COMPULSORY (X)  ELECTIVE(   )</w:t>
            </w:r>
          </w:p>
        </w:tc>
        <w:tc>
          <w:tcPr>
            <w:tcW w:w="811" w:type="pct"/>
            <w:tcBorders>
              <w:top w:val="single" w:sz="4" w:space="0" w:color="auto"/>
              <w:left w:val="single" w:sz="4" w:space="0" w:color="auto"/>
              <w:bottom w:val="single" w:sz="12" w:space="0" w:color="auto"/>
            </w:tcBorders>
          </w:tcPr>
          <w:p w:rsidR="00122951" w:rsidRPr="004F4F2A" w:rsidRDefault="00122951" w:rsidP="00122951">
            <w:pPr>
              <w:jc w:val="center"/>
              <w:rPr>
                <w:sz w:val="20"/>
                <w:szCs w:val="20"/>
                <w:vertAlign w:val="superscript"/>
              </w:rPr>
            </w:pPr>
            <w:r w:rsidRPr="004F4F2A">
              <w:rPr>
                <w:sz w:val="20"/>
                <w:szCs w:val="20"/>
                <w:vertAlign w:val="superscript"/>
              </w:rPr>
              <w:t>TURKİSH</w:t>
            </w:r>
          </w:p>
        </w:tc>
      </w:tr>
      <w:tr w:rsidR="00122951" w:rsidRPr="004F4F2A"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ASSESMENT SYSTEM</w:t>
            </w:r>
          </w:p>
        </w:tc>
      </w:tr>
      <w:tr w:rsidR="00122951" w:rsidRPr="004F4F2A" w:rsidTr="00122951">
        <w:tc>
          <w:tcPr>
            <w:tcW w:w="2021" w:type="pct"/>
            <w:gridSpan w:val="4"/>
            <w:vMerge w:val="restart"/>
            <w:tcBorders>
              <w:top w:val="single" w:sz="12" w:space="0" w:color="auto"/>
              <w:left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22951" w:rsidRPr="004F4F2A" w:rsidRDefault="00122951" w:rsidP="00122951">
            <w:pPr>
              <w:jc w:val="both"/>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Percentage</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22951" w:rsidRPr="004F4F2A" w:rsidRDefault="00122951" w:rsidP="00122951">
            <w:pPr>
              <w:jc w:val="center"/>
              <w:rPr>
                <w:b/>
                <w:sz w:val="20"/>
                <w:szCs w:val="20"/>
              </w:rPr>
            </w:pPr>
            <w:r w:rsidRPr="004F4F2A">
              <w:rPr>
                <w:b/>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b/>
                <w:sz w:val="20"/>
                <w:szCs w:val="20"/>
                <w:highlight w:val="yellow"/>
              </w:rPr>
            </w:pPr>
            <w:r w:rsidRPr="004F4F2A">
              <w:rPr>
                <w:b/>
                <w:sz w:val="20"/>
                <w:szCs w:val="20"/>
              </w:rPr>
              <w:t>40</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b/>
                <w:sz w:val="20"/>
                <w:szCs w:val="20"/>
                <w:highlight w:val="yellow"/>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b/>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b/>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22951" w:rsidRPr="004F4F2A" w:rsidRDefault="00122951" w:rsidP="00122951">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22951" w:rsidRPr="004F4F2A" w:rsidRDefault="00122951" w:rsidP="00122951">
            <w:pPr>
              <w:jc w:val="center"/>
              <w:rPr>
                <w:b/>
                <w:sz w:val="20"/>
                <w:szCs w:val="20"/>
              </w:rPr>
            </w:pPr>
          </w:p>
        </w:tc>
        <w:tc>
          <w:tcPr>
            <w:tcW w:w="811" w:type="pct"/>
            <w:tcBorders>
              <w:top w:val="single" w:sz="4" w:space="0" w:color="auto"/>
              <w:left w:val="single" w:sz="8" w:space="0" w:color="auto"/>
              <w:bottom w:val="single" w:sz="8" w:space="0" w:color="auto"/>
              <w:right w:val="single" w:sz="12" w:space="0" w:color="auto"/>
            </w:tcBorders>
          </w:tcPr>
          <w:p w:rsidR="00122951" w:rsidRPr="004F4F2A" w:rsidRDefault="00122951" w:rsidP="00122951">
            <w:pPr>
              <w:jc w:val="center"/>
              <w:rPr>
                <w:b/>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b/>
                <w:sz w:val="20"/>
                <w:szCs w:val="20"/>
              </w:rPr>
            </w:pPr>
            <w:r w:rsidRPr="004F4F2A">
              <w:rPr>
                <w:b/>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b/>
                <w:sz w:val="20"/>
                <w:szCs w:val="20"/>
              </w:rPr>
            </w:pPr>
            <w:r w:rsidRPr="004F4F2A">
              <w:rPr>
                <w:b/>
                <w:sz w:val="20"/>
                <w:szCs w:val="20"/>
              </w:rPr>
              <w:t>60</w:t>
            </w:r>
          </w:p>
        </w:tc>
      </w:tr>
      <w:tr w:rsidR="00122951" w:rsidRPr="004F4F2A" w:rsidTr="00122951">
        <w:tc>
          <w:tcPr>
            <w:tcW w:w="2021" w:type="pct"/>
            <w:gridSpan w:val="4"/>
            <w:vMerge/>
            <w:tcBorders>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b/>
                <w:sz w:val="20"/>
                <w:szCs w:val="20"/>
              </w:rPr>
            </w:pPr>
            <w:r w:rsidRPr="004F4F2A">
              <w:rPr>
                <w:b/>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b/>
                <w:sz w:val="20"/>
                <w:szCs w:val="20"/>
              </w:rPr>
            </w:pPr>
            <w:r w:rsidRPr="004F4F2A">
              <w:rPr>
                <w:b/>
                <w:sz w:val="20"/>
                <w:szCs w:val="20"/>
              </w:rPr>
              <w:t>100</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sz w:val="20"/>
                <w:szCs w:val="20"/>
              </w:rPr>
              <w:t>Definition of language, linguistic stocks in the world and Turkish’s situation in worlds languages, historical develpoment of Turkish literary language, recognition ways to Turkish words.</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color w:val="000000"/>
                <w:sz w:val="20"/>
                <w:szCs w:val="20"/>
              </w:rPr>
            </w:pPr>
            <w:r w:rsidRPr="004F4F2A">
              <w:rPr>
                <w:color w:val="000000"/>
                <w:sz w:val="20"/>
                <w:szCs w:val="20"/>
              </w:rPr>
              <w:t>Gain to know in the proper sense fine points of  languages of students.</w:t>
            </w:r>
          </w:p>
        </w:tc>
      </w:tr>
      <w:tr w:rsidR="00122951" w:rsidRPr="004F4F2A" w:rsidTr="00122951">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4F4F2A">
              <w:rPr>
                <w:bCs/>
                <w:color w:val="000000"/>
                <w:sz w:val="20"/>
                <w:szCs w:val="20"/>
              </w:rPr>
              <w:t xml:space="preserve"> To come into to use of language’s fine points and excellences in social sciences.</w:t>
            </w:r>
          </w:p>
        </w:tc>
      </w:tr>
      <w:tr w:rsidR="00122951" w:rsidRPr="004F4F2A" w:rsidTr="00122951">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tabs>
                <w:tab w:val="left" w:pos="7800"/>
              </w:tabs>
              <w:jc w:val="both"/>
              <w:rPr>
                <w:sz w:val="20"/>
                <w:szCs w:val="20"/>
              </w:rPr>
            </w:pPr>
          </w:p>
          <w:p w:rsidR="00122951" w:rsidRPr="004F4F2A" w:rsidRDefault="00122951" w:rsidP="00122951">
            <w:pPr>
              <w:tabs>
                <w:tab w:val="left" w:pos="7800"/>
              </w:tabs>
              <w:jc w:val="both"/>
              <w:rPr>
                <w:sz w:val="20"/>
                <w:szCs w:val="20"/>
              </w:rPr>
            </w:pPr>
          </w:p>
        </w:tc>
      </w:tr>
      <w:tr w:rsidR="00122951" w:rsidRPr="004F4F2A" w:rsidTr="00122951">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color w:val="000000"/>
                <w:sz w:val="20"/>
                <w:szCs w:val="20"/>
              </w:rPr>
            </w:pPr>
            <w:r w:rsidRPr="004F4F2A">
              <w:rPr>
                <w:color w:val="000000"/>
                <w:sz w:val="20"/>
                <w:szCs w:val="20"/>
              </w:rPr>
              <w:t>G.Gülsevin-E.Boz Türk Dili ve Kompozisyon,Tablet Yay.,Konya , 2009</w:t>
            </w:r>
          </w:p>
          <w:p w:rsidR="00122951" w:rsidRPr="004F4F2A" w:rsidRDefault="00122951" w:rsidP="00122951">
            <w:pPr>
              <w:jc w:val="both"/>
              <w:rPr>
                <w:color w:val="000000"/>
                <w:sz w:val="20"/>
                <w:szCs w:val="20"/>
              </w:rPr>
            </w:pPr>
            <w:r w:rsidRPr="004F4F2A">
              <w:rPr>
                <w:color w:val="000000"/>
                <w:sz w:val="20"/>
                <w:szCs w:val="20"/>
              </w:rPr>
              <w:t>N.sami Banarlı,Türkçe’nin Sırları, Kubbealtı Neş.,İstanbul,2002</w:t>
            </w:r>
          </w:p>
          <w:p w:rsidR="00122951" w:rsidRPr="004F4F2A" w:rsidRDefault="00122951" w:rsidP="00122951">
            <w:pPr>
              <w:jc w:val="both"/>
              <w:rPr>
                <w:color w:val="000000"/>
                <w:sz w:val="20"/>
                <w:szCs w:val="20"/>
              </w:rPr>
            </w:pPr>
            <w:r w:rsidRPr="004F4F2A">
              <w:rPr>
                <w:color w:val="000000"/>
                <w:sz w:val="20"/>
                <w:szCs w:val="20"/>
              </w:rPr>
              <w:t>İmla Kılavuzu Türk Dil Kurumu,Ankara,2000</w:t>
            </w:r>
          </w:p>
          <w:p w:rsidR="00122951" w:rsidRPr="004F4F2A" w:rsidRDefault="00122951" w:rsidP="00122951">
            <w:pPr>
              <w:jc w:val="both"/>
              <w:rPr>
                <w:color w:val="000000"/>
                <w:sz w:val="20"/>
                <w:szCs w:val="20"/>
              </w:rPr>
            </w:pPr>
          </w:p>
        </w:tc>
      </w:tr>
      <w:tr w:rsidR="00122951" w:rsidRPr="004F4F2A" w:rsidTr="00122951">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p>
        </w:tc>
      </w:tr>
    </w:tbl>
    <w:p w:rsidR="00122951" w:rsidRPr="004F4F2A" w:rsidRDefault="00122951" w:rsidP="00122951">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22951" w:rsidRPr="004F4F2A"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COURSE CONTENT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sz w:val="20"/>
                <w:szCs w:val="20"/>
              </w:rPr>
            </w:pPr>
            <w:r w:rsidRPr="004F4F2A">
              <w:rPr>
                <w:b/>
                <w:sz w:val="20"/>
                <w:szCs w:val="20"/>
              </w:rPr>
              <w:t>TOPICS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Language &amp; Culture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 xml:space="preserve"> Turkish languges situation in worlds languages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 xml:space="preserve"> Historical development of Turkish language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 xml:space="preserve"> Linguistic revolution</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 xml:space="preserve"> The alphabets used by Turkishs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 xml:space="preserve"> Phonetics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rPr>
            </w:pPr>
            <w:r w:rsidRPr="004F4F2A">
              <w:rPr>
                <w:sz w:val="20"/>
                <w:szCs w:val="20"/>
              </w:rPr>
              <w:t xml:space="preserve"> Main sound events of Turkish words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Nouns, adjectives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 xml:space="preserve"> Pronouns, adverbs and prepositions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 xml:space="preserve"> Verbs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 xml:space="preserve"> Types of words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rPr>
            </w:pPr>
            <w:r w:rsidRPr="004F4F2A">
              <w:rPr>
                <w:sz w:val="20"/>
                <w:szCs w:val="20"/>
              </w:rPr>
              <w:t xml:space="preserve"> Phrases and sentence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rPr>
            </w:pPr>
            <w:r w:rsidRPr="004F4F2A">
              <w:rPr>
                <w:sz w:val="20"/>
                <w:szCs w:val="20"/>
              </w:rPr>
              <w:t>Punctuation</w:t>
            </w:r>
          </w:p>
        </w:tc>
      </w:tr>
    </w:tbl>
    <w:p w:rsidR="00122951" w:rsidRPr="004F4F2A" w:rsidRDefault="00122951" w:rsidP="00122951">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22951" w:rsidRPr="004F4F2A" w:rsidTr="00122951">
        <w:tc>
          <w:tcPr>
            <w:tcW w:w="1334" w:type="dxa"/>
            <w:tcBorders>
              <w:top w:val="single" w:sz="12" w:space="0" w:color="auto"/>
              <w:left w:val="single" w:sz="12"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lastRenderedPageBreak/>
              <w:t>NUMBER</w:t>
            </w:r>
          </w:p>
        </w:tc>
        <w:tc>
          <w:tcPr>
            <w:tcW w:w="7881" w:type="dxa"/>
            <w:tcBorders>
              <w:top w:val="single" w:sz="12" w:space="0" w:color="auto"/>
              <w:left w:val="single" w:sz="6"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1</w:t>
            </w: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Identify, formulate</w:t>
            </w:r>
            <w:r>
              <w:rPr>
                <w:sz w:val="20"/>
                <w:szCs w:val="20"/>
              </w:rPr>
              <w:t>, and solve medical and Nursing</w:t>
            </w:r>
            <w:r w:rsidRPr="004F4F2A">
              <w:rPr>
                <w:sz w:val="20"/>
                <w:szCs w:val="20"/>
              </w:rPr>
              <w:t xml:space="preserve">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0491" w:type="dxa"/>
            <w:gridSpan w:val="5"/>
            <w:tcBorders>
              <w:top w:val="single" w:sz="6"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122951" w:rsidRDefault="00122951" w:rsidP="00122951">
      <w:pPr>
        <w:jc w:val="both"/>
        <w:rPr>
          <w:b/>
          <w:sz w:val="20"/>
          <w:szCs w:val="20"/>
        </w:rPr>
      </w:pPr>
    </w:p>
    <w:p w:rsidR="00122951" w:rsidRDefault="00122951" w:rsidP="00122951">
      <w:pPr>
        <w:jc w:val="both"/>
        <w:rPr>
          <w:b/>
          <w:sz w:val="20"/>
          <w:szCs w:val="20"/>
        </w:rPr>
      </w:pPr>
    </w:p>
    <w:p w:rsidR="00122951" w:rsidRDefault="00122951" w:rsidP="00122951">
      <w:pPr>
        <w:jc w:val="both"/>
        <w:rPr>
          <w:b/>
          <w:sz w:val="20"/>
          <w:szCs w:val="20"/>
        </w:rPr>
      </w:pPr>
    </w:p>
    <w:p w:rsidR="00122951" w:rsidRPr="004F4F2A" w:rsidRDefault="00122951" w:rsidP="00122951">
      <w:pPr>
        <w:jc w:val="both"/>
        <w:rPr>
          <w:sz w:val="20"/>
          <w:szCs w:val="20"/>
        </w:rPr>
        <w:sectPr w:rsidR="00122951" w:rsidRPr="004F4F2A">
          <w:pgSz w:w="11906" w:h="16838"/>
          <w:pgMar w:top="720" w:right="1134" w:bottom="720" w:left="1134" w:header="709" w:footer="709" w:gutter="0"/>
          <w:cols w:space="708"/>
        </w:sectPr>
      </w:pPr>
      <w:r w:rsidRPr="004F4F2A">
        <w:rPr>
          <w:b/>
          <w:sz w:val="20"/>
          <w:szCs w:val="20"/>
        </w:rPr>
        <w:t xml:space="preserve">Date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r w:rsidRPr="004F4F2A">
        <w:rPr>
          <w:sz w:val="20"/>
          <w:szCs w:val="20"/>
        </w:rPr>
        <w:t xml:space="preserve"> </w:t>
      </w:r>
      <w:r w:rsidRPr="004F4F2A">
        <w:rPr>
          <w:b/>
          <w:sz w:val="20"/>
          <w:szCs w:val="20"/>
        </w:rPr>
        <w:tab/>
      </w:r>
      <w:r w:rsidRPr="004F4F2A">
        <w:rPr>
          <w:b/>
          <w:sz w:val="20"/>
          <w:szCs w:val="20"/>
        </w:rPr>
        <w:tab/>
      </w:r>
    </w:p>
    <w:p w:rsidR="00122951" w:rsidRPr="00F74584" w:rsidRDefault="00122951" w:rsidP="00122951">
      <w:pPr>
        <w:shd w:val="clear" w:color="auto" w:fill="F5F5F5"/>
        <w:jc w:val="center"/>
        <w:textAlignment w:val="top"/>
        <w:rPr>
          <w:color w:val="888888"/>
        </w:rPr>
      </w:pPr>
      <w:r w:rsidRPr="00197E13">
        <w:rPr>
          <w:b/>
          <w:noProof/>
        </w:rPr>
        <w:lastRenderedPageBreak/>
        <w:drawing>
          <wp:anchor distT="0" distB="0" distL="114300" distR="114300" simplePos="0" relativeHeight="251673600" behindDoc="0" locked="0" layoutInCell="1" allowOverlap="1" wp14:anchorId="47007974" wp14:editId="784030E7">
            <wp:simplePos x="0" y="0"/>
            <wp:positionH relativeFrom="column">
              <wp:align>left</wp:align>
            </wp:positionH>
            <wp:positionV relativeFrom="paragraph">
              <wp:align>top</wp:align>
            </wp:positionV>
            <wp:extent cx="781050" cy="762000"/>
            <wp:effectExtent l="19050" t="0" r="0" b="0"/>
            <wp:wrapSquare wrapText="bothSides"/>
            <wp:docPr id="6"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122951" w:rsidRPr="004F4F2A" w:rsidRDefault="00122951" w:rsidP="00122951">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4F4F2A" w:rsidTr="00122951">
        <w:tc>
          <w:tcPr>
            <w:tcW w:w="1167" w:type="dxa"/>
            <w:vAlign w:val="center"/>
          </w:tcPr>
          <w:p w:rsidR="00122951" w:rsidRPr="004F4F2A" w:rsidRDefault="00122951" w:rsidP="00122951">
            <w:pPr>
              <w:jc w:val="both"/>
              <w:outlineLvl w:val="0"/>
              <w:rPr>
                <w:b/>
                <w:sz w:val="20"/>
                <w:szCs w:val="20"/>
              </w:rPr>
            </w:pPr>
            <w:r w:rsidRPr="004F4F2A">
              <w:rPr>
                <w:b/>
                <w:sz w:val="20"/>
                <w:szCs w:val="20"/>
              </w:rPr>
              <w:t>TERM</w:t>
            </w:r>
          </w:p>
        </w:tc>
        <w:tc>
          <w:tcPr>
            <w:tcW w:w="1527" w:type="dxa"/>
            <w:vAlign w:val="center"/>
          </w:tcPr>
          <w:p w:rsidR="00122951" w:rsidRPr="004F4F2A" w:rsidRDefault="00122951" w:rsidP="00122951">
            <w:pPr>
              <w:jc w:val="both"/>
              <w:outlineLvl w:val="0"/>
              <w:rPr>
                <w:sz w:val="20"/>
                <w:szCs w:val="20"/>
              </w:rPr>
            </w:pPr>
            <w:r w:rsidRPr="004F4F2A">
              <w:rPr>
                <w:sz w:val="20"/>
                <w:szCs w:val="20"/>
              </w:rPr>
              <w:t>FALL</w:t>
            </w:r>
          </w:p>
        </w:tc>
      </w:tr>
    </w:tbl>
    <w:p w:rsidR="00122951" w:rsidRPr="004F4F2A" w:rsidRDefault="00122951" w:rsidP="00122951">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22951" w:rsidRPr="004F4F2A" w:rsidTr="00122951">
        <w:tc>
          <w:tcPr>
            <w:tcW w:w="3510" w:type="dxa"/>
            <w:vAlign w:val="center"/>
          </w:tcPr>
          <w:p w:rsidR="00122951" w:rsidRPr="004F4F2A" w:rsidRDefault="00122951" w:rsidP="00122951">
            <w:pPr>
              <w:jc w:val="both"/>
              <w:outlineLvl w:val="0"/>
              <w:rPr>
                <w:b/>
                <w:sz w:val="20"/>
                <w:szCs w:val="20"/>
              </w:rPr>
            </w:pPr>
            <w:r w:rsidRPr="004F4F2A">
              <w:rPr>
                <w:b/>
                <w:sz w:val="20"/>
                <w:szCs w:val="20"/>
              </w:rPr>
              <w:t>COURSE TITLE</w:t>
            </w:r>
          </w:p>
        </w:tc>
        <w:tc>
          <w:tcPr>
            <w:tcW w:w="2694" w:type="dxa"/>
            <w:vAlign w:val="center"/>
          </w:tcPr>
          <w:p w:rsidR="00122951" w:rsidRPr="007024F7" w:rsidRDefault="00DE597A" w:rsidP="00DE597A">
            <w:pPr>
              <w:jc w:val="both"/>
              <w:outlineLvl w:val="0"/>
              <w:rPr>
                <w:b/>
                <w:sz w:val="20"/>
                <w:szCs w:val="20"/>
              </w:rPr>
            </w:pPr>
            <w:r>
              <w:rPr>
                <w:b/>
                <w:color w:val="222222"/>
                <w:sz w:val="20"/>
                <w:szCs w:val="20"/>
              </w:rPr>
              <w:t>COMPUTER</w:t>
            </w:r>
          </w:p>
        </w:tc>
        <w:tc>
          <w:tcPr>
            <w:tcW w:w="1559" w:type="dxa"/>
            <w:vAlign w:val="center"/>
          </w:tcPr>
          <w:p w:rsidR="00122951" w:rsidRPr="004F4F2A" w:rsidRDefault="00122951" w:rsidP="00122951">
            <w:pPr>
              <w:jc w:val="both"/>
              <w:outlineLvl w:val="0"/>
              <w:rPr>
                <w:b/>
                <w:sz w:val="20"/>
                <w:szCs w:val="20"/>
              </w:rPr>
            </w:pPr>
            <w:r w:rsidRPr="004F4F2A">
              <w:rPr>
                <w:b/>
                <w:sz w:val="20"/>
                <w:szCs w:val="20"/>
              </w:rPr>
              <w:t xml:space="preserve">CODE </w:t>
            </w:r>
          </w:p>
        </w:tc>
        <w:tc>
          <w:tcPr>
            <w:tcW w:w="2553" w:type="dxa"/>
          </w:tcPr>
          <w:p w:rsidR="00122951" w:rsidRPr="004F4F2A" w:rsidRDefault="00DE597A" w:rsidP="00122951">
            <w:pPr>
              <w:jc w:val="both"/>
              <w:rPr>
                <w:sz w:val="20"/>
                <w:szCs w:val="20"/>
              </w:rPr>
            </w:pPr>
            <w:r>
              <w:rPr>
                <w:sz w:val="20"/>
                <w:szCs w:val="20"/>
              </w:rPr>
              <w:t>291111143</w:t>
            </w:r>
          </w:p>
        </w:tc>
      </w:tr>
    </w:tbl>
    <w:p w:rsidR="00122951" w:rsidRPr="004F4F2A" w:rsidRDefault="00122951" w:rsidP="00122951">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22951" w:rsidRPr="004F4F2A" w:rsidTr="00122951">
        <w:trPr>
          <w:trHeight w:val="538"/>
        </w:trPr>
        <w:tc>
          <w:tcPr>
            <w:tcW w:w="2444" w:type="dxa"/>
            <w:vAlign w:val="center"/>
          </w:tcPr>
          <w:p w:rsidR="00122951" w:rsidRPr="004F4F2A" w:rsidRDefault="00122951" w:rsidP="00122951">
            <w:pPr>
              <w:jc w:val="both"/>
              <w:outlineLvl w:val="0"/>
              <w:rPr>
                <w:b/>
                <w:sz w:val="20"/>
                <w:szCs w:val="20"/>
              </w:rPr>
            </w:pPr>
          </w:p>
          <w:p w:rsidR="00122951" w:rsidRPr="004F4F2A" w:rsidRDefault="00122951" w:rsidP="00122951">
            <w:pPr>
              <w:jc w:val="both"/>
              <w:outlineLvl w:val="0"/>
              <w:rPr>
                <w:b/>
                <w:sz w:val="20"/>
                <w:szCs w:val="20"/>
              </w:rPr>
            </w:pPr>
            <w:r w:rsidRPr="004F4F2A">
              <w:rPr>
                <w:b/>
                <w:sz w:val="20"/>
                <w:szCs w:val="20"/>
              </w:rPr>
              <w:t>COORDINATOR</w:t>
            </w:r>
          </w:p>
          <w:p w:rsidR="00122951" w:rsidRPr="004F4F2A" w:rsidRDefault="00122951" w:rsidP="00122951">
            <w:pPr>
              <w:jc w:val="both"/>
              <w:outlineLvl w:val="0"/>
              <w:rPr>
                <w:b/>
                <w:sz w:val="20"/>
                <w:szCs w:val="20"/>
              </w:rPr>
            </w:pPr>
          </w:p>
        </w:tc>
        <w:tc>
          <w:tcPr>
            <w:tcW w:w="2555" w:type="dxa"/>
            <w:vAlign w:val="center"/>
          </w:tcPr>
          <w:p w:rsidR="00122951" w:rsidRPr="004F4F2A" w:rsidRDefault="00122951" w:rsidP="00122951">
            <w:pPr>
              <w:jc w:val="both"/>
              <w:outlineLvl w:val="0"/>
              <w:rPr>
                <w:b/>
                <w:bCs/>
                <w:sz w:val="20"/>
                <w:szCs w:val="20"/>
              </w:rPr>
            </w:pPr>
            <w:r w:rsidRPr="004F4F2A">
              <w:rPr>
                <w:bCs/>
                <w:sz w:val="20"/>
                <w:szCs w:val="20"/>
              </w:rPr>
              <w:t>Prof.</w:t>
            </w:r>
            <w:r w:rsidRPr="004F4F2A">
              <w:rPr>
                <w:sz w:val="20"/>
                <w:szCs w:val="20"/>
              </w:rPr>
              <w:t xml:space="preserve"> Dr. Fezan MUTLU</w:t>
            </w:r>
          </w:p>
          <w:p w:rsidR="00122951" w:rsidRPr="004F4F2A" w:rsidRDefault="00122951" w:rsidP="00122951">
            <w:pPr>
              <w:jc w:val="both"/>
              <w:rPr>
                <w:sz w:val="20"/>
                <w:szCs w:val="20"/>
              </w:rPr>
            </w:pPr>
          </w:p>
        </w:tc>
        <w:tc>
          <w:tcPr>
            <w:tcW w:w="2445" w:type="dxa"/>
            <w:vAlign w:val="center"/>
          </w:tcPr>
          <w:p w:rsidR="00122951" w:rsidRPr="004F4F2A" w:rsidRDefault="00122951" w:rsidP="00122951">
            <w:pPr>
              <w:jc w:val="both"/>
              <w:outlineLvl w:val="0"/>
              <w:rPr>
                <w:b/>
                <w:sz w:val="20"/>
                <w:szCs w:val="20"/>
              </w:rPr>
            </w:pPr>
            <w:r w:rsidRPr="004F4F2A">
              <w:rPr>
                <w:b/>
                <w:sz w:val="20"/>
                <w:szCs w:val="20"/>
              </w:rPr>
              <w:t>INSTRUCTORS</w:t>
            </w:r>
          </w:p>
        </w:tc>
        <w:tc>
          <w:tcPr>
            <w:tcW w:w="2855" w:type="dxa"/>
            <w:vAlign w:val="center"/>
          </w:tcPr>
          <w:p w:rsidR="00122951" w:rsidRPr="004F4F2A" w:rsidRDefault="00122951" w:rsidP="00122951">
            <w:pPr>
              <w:jc w:val="both"/>
              <w:outlineLvl w:val="0"/>
              <w:rPr>
                <w:b/>
                <w:bCs/>
                <w:sz w:val="20"/>
                <w:szCs w:val="20"/>
              </w:rPr>
            </w:pPr>
            <w:r w:rsidRPr="004F4F2A">
              <w:rPr>
                <w:sz w:val="20"/>
                <w:szCs w:val="20"/>
              </w:rPr>
              <w:t>Prof. Dr. Fezan MUTLU</w:t>
            </w:r>
          </w:p>
          <w:p w:rsidR="00122951" w:rsidRPr="004F4F2A" w:rsidRDefault="00122951" w:rsidP="00122951">
            <w:pPr>
              <w:jc w:val="both"/>
              <w:rPr>
                <w:sz w:val="20"/>
                <w:szCs w:val="20"/>
              </w:rPr>
            </w:pPr>
          </w:p>
        </w:tc>
      </w:tr>
    </w:tbl>
    <w:p w:rsidR="00122951" w:rsidRPr="004F4F2A" w:rsidRDefault="00122951" w:rsidP="00122951">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22951" w:rsidRPr="004F4F2A" w:rsidTr="00122951">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SEMESTER</w:t>
            </w:r>
          </w:p>
          <w:p w:rsidR="00122951" w:rsidRPr="004F4F2A" w:rsidRDefault="00122951" w:rsidP="00122951">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122951" w:rsidRPr="004F4F2A" w:rsidRDefault="00122951" w:rsidP="00122951">
            <w:pPr>
              <w:jc w:val="center"/>
              <w:rPr>
                <w:b/>
                <w:sz w:val="20"/>
                <w:szCs w:val="20"/>
              </w:rPr>
            </w:pPr>
          </w:p>
        </w:tc>
      </w:tr>
      <w:tr w:rsidR="00122951" w:rsidRPr="004F4F2A" w:rsidTr="00122951">
        <w:trPr>
          <w:trHeight w:val="382"/>
        </w:trPr>
        <w:tc>
          <w:tcPr>
            <w:tcW w:w="713" w:type="pct"/>
            <w:vMerge/>
            <w:tcBorders>
              <w:top w:val="single" w:sz="4" w:space="0" w:color="auto"/>
              <w:left w:val="single" w:sz="12" w:space="0" w:color="auto"/>
              <w:bottom w:val="single" w:sz="4" w:space="0" w:color="auto"/>
              <w:right w:val="single" w:sz="12" w:space="0" w:color="auto"/>
            </w:tcBorders>
          </w:tcPr>
          <w:p w:rsidR="00122951" w:rsidRPr="004F4F2A" w:rsidRDefault="00122951" w:rsidP="00122951">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22951" w:rsidRPr="004F4F2A" w:rsidRDefault="00122951" w:rsidP="00122951">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22951" w:rsidRPr="004F4F2A" w:rsidRDefault="00122951" w:rsidP="00122951">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LANGUAGE</w:t>
            </w:r>
          </w:p>
        </w:tc>
      </w:tr>
      <w:tr w:rsidR="00122951" w:rsidRPr="004F4F2A" w:rsidTr="00122951">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22951" w:rsidRPr="004F4F2A" w:rsidRDefault="00122951" w:rsidP="00122951">
            <w:pPr>
              <w:jc w:val="center"/>
              <w:rPr>
                <w:sz w:val="20"/>
                <w:szCs w:val="20"/>
              </w:rPr>
            </w:pPr>
            <w:r w:rsidRPr="004F4F2A">
              <w:rPr>
                <w:sz w:val="20"/>
                <w:szCs w:val="20"/>
              </w:rPr>
              <w:t>1</w:t>
            </w:r>
          </w:p>
        </w:tc>
        <w:tc>
          <w:tcPr>
            <w:tcW w:w="425" w:type="pct"/>
            <w:tcBorders>
              <w:top w:val="single" w:sz="4" w:space="0" w:color="auto"/>
              <w:left w:val="single" w:sz="12" w:space="0" w:color="auto"/>
              <w:bottom w:val="single" w:sz="12" w:space="0" w:color="auto"/>
              <w:right w:val="single" w:sz="4" w:space="0" w:color="auto"/>
            </w:tcBorders>
            <w:vAlign w:val="center"/>
          </w:tcPr>
          <w:p w:rsidR="00122951" w:rsidRPr="004F4F2A" w:rsidRDefault="00122951" w:rsidP="00122951">
            <w:pPr>
              <w:jc w:val="center"/>
              <w:rPr>
                <w:sz w:val="20"/>
                <w:szCs w:val="20"/>
              </w:rPr>
            </w:pPr>
            <w:r>
              <w:rPr>
                <w:sz w:val="20"/>
                <w:szCs w:val="20"/>
              </w:rPr>
              <w:t>1</w:t>
            </w:r>
          </w:p>
        </w:tc>
        <w:tc>
          <w:tcPr>
            <w:tcW w:w="521" w:type="pct"/>
            <w:tcBorders>
              <w:top w:val="single" w:sz="4" w:space="0" w:color="auto"/>
              <w:left w:val="single" w:sz="4" w:space="0" w:color="auto"/>
              <w:bottom w:val="single" w:sz="12" w:space="0" w:color="auto"/>
            </w:tcBorders>
            <w:vAlign w:val="center"/>
          </w:tcPr>
          <w:p w:rsidR="00122951" w:rsidRPr="004F4F2A" w:rsidRDefault="00122951" w:rsidP="00122951">
            <w:pPr>
              <w:jc w:val="center"/>
              <w:rPr>
                <w:sz w:val="20"/>
                <w:szCs w:val="20"/>
              </w:rPr>
            </w:pPr>
            <w:r>
              <w:rPr>
                <w:sz w:val="20"/>
                <w:szCs w:val="20"/>
              </w:rPr>
              <w:t>2</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22951" w:rsidRPr="004F4F2A" w:rsidRDefault="00122951" w:rsidP="00122951">
            <w:pPr>
              <w:jc w:val="center"/>
              <w:rPr>
                <w:sz w:val="20"/>
                <w:szCs w:val="20"/>
              </w:rPr>
            </w:pPr>
            <w:r w:rsidRPr="004F4F2A">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22951" w:rsidRPr="004F4F2A" w:rsidRDefault="00DE597A" w:rsidP="00122951">
            <w:pPr>
              <w:jc w:val="center"/>
              <w:rPr>
                <w:sz w:val="20"/>
                <w:szCs w:val="20"/>
              </w:rPr>
            </w:pPr>
            <w:r>
              <w:rPr>
                <w:sz w:val="20"/>
                <w:szCs w:val="20"/>
              </w:rPr>
              <w:t>0</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22951" w:rsidRPr="004F4F2A" w:rsidRDefault="00122951" w:rsidP="00122951">
            <w:pPr>
              <w:jc w:val="center"/>
              <w:rPr>
                <w:sz w:val="20"/>
                <w:szCs w:val="20"/>
              </w:rPr>
            </w:pPr>
            <w:r>
              <w:rPr>
                <w:sz w:val="20"/>
                <w:szCs w:val="20"/>
              </w:rPr>
              <w:t>2</w:t>
            </w:r>
          </w:p>
        </w:tc>
        <w:tc>
          <w:tcPr>
            <w:tcW w:w="1101" w:type="pct"/>
            <w:gridSpan w:val="2"/>
            <w:tcBorders>
              <w:top w:val="single" w:sz="4" w:space="0" w:color="auto"/>
              <w:left w:val="single" w:sz="4" w:space="0" w:color="auto"/>
              <w:bottom w:val="single" w:sz="12" w:space="0" w:color="auto"/>
            </w:tcBorders>
            <w:vAlign w:val="center"/>
          </w:tcPr>
          <w:p w:rsidR="00122951" w:rsidRPr="004F4F2A" w:rsidRDefault="00122951" w:rsidP="00122951">
            <w:pPr>
              <w:jc w:val="center"/>
              <w:rPr>
                <w:sz w:val="20"/>
                <w:szCs w:val="20"/>
                <w:vertAlign w:val="superscript"/>
              </w:rPr>
            </w:pPr>
            <w:r w:rsidRPr="004F4F2A">
              <w:rPr>
                <w:sz w:val="20"/>
                <w:szCs w:val="20"/>
                <w:vertAlign w:val="superscript"/>
              </w:rPr>
              <w:t>COMPULSORY (X)  ELECTIVE(   )</w:t>
            </w:r>
          </w:p>
        </w:tc>
        <w:tc>
          <w:tcPr>
            <w:tcW w:w="811" w:type="pct"/>
            <w:tcBorders>
              <w:top w:val="single" w:sz="4" w:space="0" w:color="auto"/>
              <w:left w:val="single" w:sz="4" w:space="0" w:color="auto"/>
              <w:bottom w:val="single" w:sz="12" w:space="0" w:color="auto"/>
            </w:tcBorders>
          </w:tcPr>
          <w:p w:rsidR="00122951" w:rsidRPr="004F4F2A" w:rsidRDefault="00122951" w:rsidP="00122951">
            <w:pPr>
              <w:jc w:val="center"/>
              <w:rPr>
                <w:sz w:val="20"/>
                <w:szCs w:val="20"/>
                <w:vertAlign w:val="superscript"/>
              </w:rPr>
            </w:pPr>
            <w:r w:rsidRPr="004F4F2A">
              <w:rPr>
                <w:sz w:val="20"/>
                <w:szCs w:val="20"/>
                <w:vertAlign w:val="superscript"/>
              </w:rPr>
              <w:t>TURKİSH</w:t>
            </w:r>
          </w:p>
        </w:tc>
      </w:tr>
      <w:tr w:rsidR="00122951" w:rsidRPr="004F4F2A"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ASSESMENT SYSTEM</w:t>
            </w:r>
          </w:p>
        </w:tc>
      </w:tr>
      <w:tr w:rsidR="00122951" w:rsidRPr="004F4F2A" w:rsidTr="00122951">
        <w:tc>
          <w:tcPr>
            <w:tcW w:w="2021" w:type="pct"/>
            <w:gridSpan w:val="4"/>
            <w:vMerge w:val="restart"/>
            <w:tcBorders>
              <w:top w:val="single" w:sz="12" w:space="0" w:color="auto"/>
              <w:left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22951" w:rsidRPr="004F4F2A" w:rsidRDefault="00122951" w:rsidP="00122951">
            <w:pPr>
              <w:jc w:val="both"/>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Percentage</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22951" w:rsidRPr="004F4F2A" w:rsidRDefault="00122951" w:rsidP="00122951">
            <w:pPr>
              <w:jc w:val="center"/>
              <w:rPr>
                <w:b/>
                <w:sz w:val="20"/>
                <w:szCs w:val="20"/>
              </w:rPr>
            </w:pPr>
            <w:r w:rsidRPr="004F4F2A">
              <w:rPr>
                <w:b/>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b/>
                <w:sz w:val="20"/>
                <w:szCs w:val="20"/>
                <w:highlight w:val="yellow"/>
              </w:rPr>
            </w:pPr>
            <w:r w:rsidRPr="004F4F2A">
              <w:rPr>
                <w:b/>
                <w:sz w:val="20"/>
                <w:szCs w:val="20"/>
              </w:rPr>
              <w:t>50</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b/>
                <w:sz w:val="20"/>
                <w:szCs w:val="20"/>
                <w:highlight w:val="yellow"/>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b/>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b/>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22951" w:rsidRPr="004F4F2A" w:rsidRDefault="00122951" w:rsidP="00122951">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22951" w:rsidRPr="004F4F2A" w:rsidRDefault="00122951" w:rsidP="00122951">
            <w:pPr>
              <w:jc w:val="center"/>
              <w:rPr>
                <w:b/>
                <w:sz w:val="20"/>
                <w:szCs w:val="20"/>
              </w:rPr>
            </w:pPr>
          </w:p>
        </w:tc>
        <w:tc>
          <w:tcPr>
            <w:tcW w:w="811" w:type="pct"/>
            <w:tcBorders>
              <w:top w:val="single" w:sz="4" w:space="0" w:color="auto"/>
              <w:left w:val="single" w:sz="8" w:space="0" w:color="auto"/>
              <w:bottom w:val="single" w:sz="8" w:space="0" w:color="auto"/>
              <w:right w:val="single" w:sz="12" w:space="0" w:color="auto"/>
            </w:tcBorders>
          </w:tcPr>
          <w:p w:rsidR="00122951" w:rsidRPr="004F4F2A" w:rsidRDefault="00122951" w:rsidP="00122951">
            <w:pPr>
              <w:jc w:val="center"/>
              <w:rPr>
                <w:b/>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b/>
                <w:sz w:val="20"/>
                <w:szCs w:val="20"/>
              </w:rPr>
            </w:pPr>
            <w:r w:rsidRPr="004F4F2A">
              <w:rPr>
                <w:b/>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b/>
                <w:sz w:val="20"/>
                <w:szCs w:val="20"/>
              </w:rPr>
            </w:pPr>
            <w:r w:rsidRPr="004F4F2A">
              <w:rPr>
                <w:b/>
                <w:sz w:val="20"/>
                <w:szCs w:val="20"/>
              </w:rPr>
              <w:t>50</w:t>
            </w:r>
          </w:p>
        </w:tc>
      </w:tr>
      <w:tr w:rsidR="00122951" w:rsidRPr="004F4F2A" w:rsidTr="00122951">
        <w:tc>
          <w:tcPr>
            <w:tcW w:w="2021" w:type="pct"/>
            <w:gridSpan w:val="4"/>
            <w:vMerge/>
            <w:tcBorders>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b/>
                <w:sz w:val="20"/>
                <w:szCs w:val="20"/>
              </w:rPr>
            </w:pPr>
            <w:r w:rsidRPr="004F4F2A">
              <w:rPr>
                <w:b/>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b/>
                <w:sz w:val="20"/>
                <w:szCs w:val="20"/>
              </w:rPr>
            </w:pPr>
            <w:r w:rsidRPr="004F4F2A">
              <w:rPr>
                <w:b/>
                <w:sz w:val="20"/>
                <w:szCs w:val="20"/>
              </w:rPr>
              <w:t>100</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sz w:val="20"/>
                <w:szCs w:val="20"/>
              </w:rPr>
              <w:t>NOT PRESENT</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4F4F2A">
              <w:rPr>
                <w:color w:val="000000"/>
                <w:sz w:val="20"/>
                <w:szCs w:val="20"/>
              </w:rPr>
              <w:t xml:space="preserve"> </w:t>
            </w:r>
            <w:r w:rsidRPr="004F4F2A">
              <w:rPr>
                <w:sz w:val="20"/>
                <w:szCs w:val="20"/>
              </w:rPr>
              <w:t>Information technology, hardware and software concept, document processes, formatting processes, page layout, print settings, table processes, object processes, creating worksheets, writing formulas, logical test, drawing graphics, and creating a presentation</w:t>
            </w:r>
          </w:p>
        </w:tc>
      </w:tr>
      <w:tr w:rsidR="00122951" w:rsidRPr="004F4F2A" w:rsidTr="00122951">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4F4F2A">
              <w:rPr>
                <w:color w:val="000000"/>
                <w:sz w:val="20"/>
                <w:szCs w:val="20"/>
              </w:rPr>
              <w:t xml:space="preserve"> </w:t>
            </w:r>
            <w:r w:rsidRPr="004F4F2A">
              <w:rPr>
                <w:sz w:val="20"/>
                <w:szCs w:val="20"/>
              </w:rPr>
              <w:t>Introduce students to information technology, teaching the role of computer systems within information technologies, and obtaining ability to use effectively word processing, spreadsheet, presentation programs</w:t>
            </w:r>
          </w:p>
        </w:tc>
      </w:tr>
      <w:tr w:rsidR="00122951" w:rsidRPr="004F4F2A" w:rsidTr="00122951">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numPr>
                <w:ilvl w:val="0"/>
                <w:numId w:val="1"/>
              </w:numPr>
              <w:jc w:val="both"/>
              <w:rPr>
                <w:sz w:val="20"/>
                <w:szCs w:val="20"/>
              </w:rPr>
            </w:pPr>
            <w:r w:rsidRPr="004F4F2A">
              <w:rPr>
                <w:sz w:val="20"/>
                <w:szCs w:val="20"/>
              </w:rPr>
              <w:t xml:space="preserve">Understanding the importance of the computer within information technologies </w:t>
            </w:r>
          </w:p>
          <w:p w:rsidR="00122951" w:rsidRPr="004F4F2A" w:rsidRDefault="00122951" w:rsidP="00122951">
            <w:pPr>
              <w:numPr>
                <w:ilvl w:val="0"/>
                <w:numId w:val="1"/>
              </w:numPr>
              <w:jc w:val="both"/>
              <w:rPr>
                <w:sz w:val="20"/>
                <w:szCs w:val="20"/>
              </w:rPr>
            </w:pPr>
            <w:r w:rsidRPr="004F4F2A">
              <w:rPr>
                <w:color w:val="333333"/>
                <w:sz w:val="20"/>
                <w:szCs w:val="20"/>
              </w:rPr>
              <w:t>Learning software and hardware components of computer</w:t>
            </w:r>
          </w:p>
          <w:p w:rsidR="00122951" w:rsidRPr="004F4F2A" w:rsidRDefault="00122951" w:rsidP="00122951">
            <w:pPr>
              <w:numPr>
                <w:ilvl w:val="0"/>
                <w:numId w:val="1"/>
              </w:numPr>
              <w:jc w:val="both"/>
              <w:rPr>
                <w:sz w:val="20"/>
                <w:szCs w:val="20"/>
              </w:rPr>
            </w:pPr>
            <w:r w:rsidRPr="004F4F2A">
              <w:rPr>
                <w:sz w:val="20"/>
                <w:szCs w:val="20"/>
              </w:rPr>
              <w:t>Learning the working princips of equipments in coordination with each other</w:t>
            </w:r>
          </w:p>
          <w:p w:rsidR="00122951" w:rsidRPr="004F4F2A" w:rsidRDefault="00122951" w:rsidP="00122951">
            <w:pPr>
              <w:numPr>
                <w:ilvl w:val="0"/>
                <w:numId w:val="1"/>
              </w:numPr>
              <w:jc w:val="both"/>
              <w:rPr>
                <w:sz w:val="20"/>
                <w:szCs w:val="20"/>
              </w:rPr>
            </w:pPr>
            <w:r w:rsidRPr="004F4F2A">
              <w:rPr>
                <w:rStyle w:val="hps"/>
                <w:color w:val="333333"/>
                <w:sz w:val="20"/>
                <w:szCs w:val="20"/>
              </w:rPr>
              <w:t>Obtaining</w:t>
            </w:r>
            <w:r w:rsidRPr="004F4F2A">
              <w:rPr>
                <w:rStyle w:val="shorttext"/>
                <w:color w:val="333333"/>
                <w:sz w:val="20"/>
                <w:szCs w:val="20"/>
              </w:rPr>
              <w:t xml:space="preserve"> </w:t>
            </w:r>
            <w:r w:rsidRPr="004F4F2A">
              <w:rPr>
                <w:rStyle w:val="hps"/>
                <w:color w:val="333333"/>
                <w:sz w:val="20"/>
                <w:szCs w:val="20"/>
              </w:rPr>
              <w:t>general</w:t>
            </w:r>
            <w:r w:rsidRPr="004F4F2A">
              <w:rPr>
                <w:rStyle w:val="shorttext"/>
                <w:color w:val="333333"/>
                <w:sz w:val="20"/>
                <w:szCs w:val="20"/>
              </w:rPr>
              <w:t xml:space="preserve"> </w:t>
            </w:r>
            <w:r w:rsidRPr="004F4F2A">
              <w:rPr>
                <w:rStyle w:val="hps"/>
                <w:color w:val="333333"/>
                <w:sz w:val="20"/>
                <w:szCs w:val="20"/>
              </w:rPr>
              <w:t>information</w:t>
            </w:r>
            <w:r w:rsidRPr="004F4F2A">
              <w:rPr>
                <w:rStyle w:val="shorttext"/>
                <w:color w:val="333333"/>
                <w:sz w:val="20"/>
                <w:szCs w:val="20"/>
              </w:rPr>
              <w:t xml:space="preserve"> </w:t>
            </w:r>
            <w:r w:rsidRPr="004F4F2A">
              <w:rPr>
                <w:rStyle w:val="hps"/>
                <w:color w:val="333333"/>
                <w:sz w:val="20"/>
                <w:szCs w:val="20"/>
              </w:rPr>
              <w:t>about software</w:t>
            </w:r>
          </w:p>
          <w:p w:rsidR="00122951" w:rsidRPr="004F4F2A" w:rsidRDefault="00122951" w:rsidP="00122951">
            <w:pPr>
              <w:numPr>
                <w:ilvl w:val="0"/>
                <w:numId w:val="1"/>
              </w:numPr>
              <w:jc w:val="both"/>
              <w:rPr>
                <w:sz w:val="20"/>
                <w:szCs w:val="20"/>
              </w:rPr>
            </w:pPr>
            <w:r w:rsidRPr="004F4F2A">
              <w:rPr>
                <w:rStyle w:val="hps"/>
                <w:color w:val="333333"/>
                <w:sz w:val="20"/>
                <w:szCs w:val="20"/>
              </w:rPr>
              <w:t>Understanding</w:t>
            </w:r>
            <w:r w:rsidRPr="004F4F2A">
              <w:rPr>
                <w:color w:val="333333"/>
                <w:sz w:val="20"/>
                <w:szCs w:val="20"/>
              </w:rPr>
              <w:t xml:space="preserve"> </w:t>
            </w:r>
            <w:r w:rsidRPr="004F4F2A">
              <w:rPr>
                <w:rStyle w:val="hps"/>
                <w:color w:val="333333"/>
                <w:sz w:val="20"/>
                <w:szCs w:val="20"/>
              </w:rPr>
              <w:t>the working principles of</w:t>
            </w:r>
            <w:r w:rsidRPr="004F4F2A">
              <w:rPr>
                <w:color w:val="333333"/>
                <w:sz w:val="20"/>
                <w:szCs w:val="20"/>
              </w:rPr>
              <w:t xml:space="preserve"> </w:t>
            </w:r>
            <w:r w:rsidRPr="004F4F2A">
              <w:rPr>
                <w:rStyle w:val="hps"/>
                <w:color w:val="333333"/>
                <w:sz w:val="20"/>
                <w:szCs w:val="20"/>
              </w:rPr>
              <w:t>operating</w:t>
            </w:r>
            <w:r w:rsidRPr="004F4F2A">
              <w:rPr>
                <w:color w:val="333333"/>
                <w:sz w:val="20"/>
                <w:szCs w:val="20"/>
              </w:rPr>
              <w:t xml:space="preserve"> </w:t>
            </w:r>
            <w:r w:rsidRPr="004F4F2A">
              <w:rPr>
                <w:rStyle w:val="hps"/>
                <w:color w:val="333333"/>
                <w:sz w:val="20"/>
                <w:szCs w:val="20"/>
              </w:rPr>
              <w:t>systems</w:t>
            </w:r>
          </w:p>
          <w:p w:rsidR="00122951" w:rsidRPr="004F4F2A" w:rsidRDefault="00122951" w:rsidP="00122951">
            <w:pPr>
              <w:numPr>
                <w:ilvl w:val="0"/>
                <w:numId w:val="1"/>
              </w:numPr>
              <w:jc w:val="both"/>
              <w:rPr>
                <w:sz w:val="20"/>
                <w:szCs w:val="20"/>
              </w:rPr>
            </w:pPr>
            <w:r w:rsidRPr="004F4F2A">
              <w:rPr>
                <w:rStyle w:val="hps"/>
                <w:color w:val="333333"/>
                <w:sz w:val="20"/>
                <w:szCs w:val="20"/>
              </w:rPr>
              <w:t>Creating document</w:t>
            </w:r>
            <w:r w:rsidRPr="004F4F2A">
              <w:rPr>
                <w:color w:val="333333"/>
                <w:sz w:val="20"/>
                <w:szCs w:val="20"/>
              </w:rPr>
              <w:t xml:space="preserve"> </w:t>
            </w:r>
            <w:r w:rsidRPr="004F4F2A">
              <w:rPr>
                <w:rStyle w:val="hps"/>
                <w:color w:val="333333"/>
                <w:sz w:val="20"/>
                <w:szCs w:val="20"/>
              </w:rPr>
              <w:t>processing</w:t>
            </w:r>
            <w:r w:rsidRPr="004F4F2A">
              <w:rPr>
                <w:color w:val="333333"/>
                <w:sz w:val="20"/>
                <w:szCs w:val="20"/>
              </w:rPr>
              <w:t xml:space="preserve">, formatting, </w:t>
            </w:r>
            <w:r w:rsidRPr="004F4F2A">
              <w:rPr>
                <w:rStyle w:val="hps"/>
                <w:color w:val="333333"/>
                <w:sz w:val="20"/>
                <w:szCs w:val="20"/>
              </w:rPr>
              <w:t>transactions</w:t>
            </w:r>
            <w:r w:rsidRPr="004F4F2A">
              <w:rPr>
                <w:color w:val="333333"/>
                <w:sz w:val="20"/>
                <w:szCs w:val="20"/>
              </w:rPr>
              <w:t xml:space="preserve">, </w:t>
            </w:r>
            <w:r w:rsidRPr="004F4F2A">
              <w:rPr>
                <w:rStyle w:val="hps"/>
                <w:color w:val="333333"/>
                <w:sz w:val="20"/>
                <w:szCs w:val="20"/>
              </w:rPr>
              <w:t>page setup</w:t>
            </w:r>
            <w:r w:rsidRPr="004F4F2A">
              <w:rPr>
                <w:color w:val="333333"/>
                <w:sz w:val="20"/>
                <w:szCs w:val="20"/>
              </w:rPr>
              <w:t xml:space="preserve"> </w:t>
            </w:r>
            <w:r w:rsidRPr="004F4F2A">
              <w:rPr>
                <w:rStyle w:val="hps"/>
                <w:color w:val="333333"/>
                <w:sz w:val="20"/>
                <w:szCs w:val="20"/>
              </w:rPr>
              <w:t>and print settings</w:t>
            </w:r>
            <w:r w:rsidRPr="004F4F2A">
              <w:rPr>
                <w:color w:val="333333"/>
                <w:sz w:val="20"/>
                <w:szCs w:val="20"/>
              </w:rPr>
              <w:t xml:space="preserve">, </w:t>
            </w:r>
            <w:r w:rsidRPr="004F4F2A">
              <w:rPr>
                <w:rStyle w:val="hps"/>
                <w:color w:val="333333"/>
                <w:sz w:val="20"/>
                <w:szCs w:val="20"/>
              </w:rPr>
              <w:t>table operations</w:t>
            </w:r>
            <w:r w:rsidRPr="004F4F2A">
              <w:rPr>
                <w:color w:val="333333"/>
                <w:sz w:val="20"/>
                <w:szCs w:val="20"/>
              </w:rPr>
              <w:t xml:space="preserve">, the object </w:t>
            </w:r>
            <w:r w:rsidRPr="004F4F2A">
              <w:rPr>
                <w:rStyle w:val="hps"/>
                <w:color w:val="333333"/>
                <w:sz w:val="20"/>
                <w:szCs w:val="20"/>
              </w:rPr>
              <w:t>of making</w:t>
            </w:r>
            <w:r w:rsidRPr="004F4F2A">
              <w:rPr>
                <w:color w:val="333333"/>
                <w:sz w:val="20"/>
                <w:szCs w:val="20"/>
              </w:rPr>
              <w:t xml:space="preserve"> </w:t>
            </w:r>
            <w:r w:rsidRPr="004F4F2A">
              <w:rPr>
                <w:rStyle w:val="hps"/>
                <w:color w:val="333333"/>
                <w:sz w:val="20"/>
                <w:szCs w:val="20"/>
              </w:rPr>
              <w:t>transactions</w:t>
            </w:r>
            <w:r w:rsidRPr="004F4F2A">
              <w:rPr>
                <w:sz w:val="20"/>
                <w:szCs w:val="20"/>
              </w:rPr>
              <w:t xml:space="preserve"> i</w:t>
            </w:r>
            <w:r w:rsidRPr="004F4F2A">
              <w:rPr>
                <w:rStyle w:val="hps"/>
                <w:color w:val="333333"/>
                <w:sz w:val="20"/>
                <w:szCs w:val="20"/>
              </w:rPr>
              <w:t>n word processing</w:t>
            </w:r>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w:t>
            </w:r>
          </w:p>
          <w:p w:rsidR="00122951" w:rsidRPr="004F4F2A" w:rsidRDefault="00122951" w:rsidP="00122951">
            <w:pPr>
              <w:numPr>
                <w:ilvl w:val="0"/>
                <w:numId w:val="1"/>
              </w:numPr>
              <w:jc w:val="both"/>
              <w:rPr>
                <w:sz w:val="20"/>
                <w:szCs w:val="20"/>
              </w:rPr>
            </w:pPr>
            <w:r w:rsidRPr="004F4F2A">
              <w:rPr>
                <w:rStyle w:val="hps"/>
                <w:color w:val="333333"/>
                <w:sz w:val="20"/>
                <w:szCs w:val="20"/>
              </w:rPr>
              <w:t>Creating calculations and graphics on the data in spreadsheet</w:t>
            </w:r>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w:t>
            </w:r>
            <w:r w:rsidRPr="004F4F2A">
              <w:rPr>
                <w:rStyle w:val="hps"/>
                <w:color w:val="333333"/>
                <w:sz w:val="20"/>
                <w:szCs w:val="20"/>
              </w:rPr>
              <w:t>to make</w:t>
            </w:r>
            <w:r w:rsidRPr="004F4F2A">
              <w:rPr>
                <w:color w:val="333333"/>
                <w:sz w:val="20"/>
                <w:szCs w:val="20"/>
              </w:rPr>
              <w:t xml:space="preserve"> </w:t>
            </w:r>
            <w:r w:rsidRPr="004F4F2A">
              <w:rPr>
                <w:rStyle w:val="hps"/>
                <w:color w:val="333333"/>
                <w:sz w:val="20"/>
                <w:szCs w:val="20"/>
              </w:rPr>
              <w:t>calculations</w:t>
            </w:r>
            <w:r w:rsidRPr="004F4F2A">
              <w:rPr>
                <w:color w:val="333333"/>
                <w:sz w:val="20"/>
                <w:szCs w:val="20"/>
              </w:rPr>
              <w:t xml:space="preserve"> </w:t>
            </w:r>
            <w:r w:rsidRPr="004F4F2A">
              <w:rPr>
                <w:rStyle w:val="hps"/>
                <w:color w:val="333333"/>
                <w:sz w:val="20"/>
                <w:szCs w:val="20"/>
              </w:rPr>
              <w:t>on the data</w:t>
            </w:r>
          </w:p>
          <w:p w:rsidR="00122951" w:rsidRPr="004F4F2A" w:rsidRDefault="00122951" w:rsidP="00122951">
            <w:pPr>
              <w:numPr>
                <w:ilvl w:val="0"/>
                <w:numId w:val="1"/>
              </w:numPr>
              <w:jc w:val="both"/>
              <w:rPr>
                <w:sz w:val="20"/>
                <w:szCs w:val="20"/>
              </w:rPr>
            </w:pPr>
            <w:r w:rsidRPr="004F4F2A">
              <w:rPr>
                <w:rStyle w:val="hps"/>
                <w:color w:val="333333"/>
                <w:sz w:val="20"/>
                <w:szCs w:val="20"/>
              </w:rPr>
              <w:t>Preparing</w:t>
            </w:r>
            <w:r w:rsidRPr="004F4F2A">
              <w:rPr>
                <w:color w:val="333333"/>
                <w:sz w:val="20"/>
                <w:szCs w:val="20"/>
              </w:rPr>
              <w:t xml:space="preserve"> </w:t>
            </w:r>
            <w:r w:rsidRPr="004F4F2A">
              <w:rPr>
                <w:rStyle w:val="hps"/>
                <w:color w:val="333333"/>
                <w:sz w:val="20"/>
                <w:szCs w:val="20"/>
              </w:rPr>
              <w:t>effective</w:t>
            </w:r>
            <w:r w:rsidRPr="004F4F2A">
              <w:rPr>
                <w:color w:val="333333"/>
                <w:sz w:val="20"/>
                <w:szCs w:val="20"/>
              </w:rPr>
              <w:t xml:space="preserve"> </w:t>
            </w:r>
            <w:r w:rsidRPr="004F4F2A">
              <w:rPr>
                <w:rStyle w:val="hps"/>
                <w:color w:val="333333"/>
                <w:sz w:val="20"/>
                <w:szCs w:val="20"/>
              </w:rPr>
              <w:t>presentations on presentation</w:t>
            </w:r>
            <w:r w:rsidRPr="004F4F2A">
              <w:rPr>
                <w:color w:val="333333"/>
                <w:sz w:val="20"/>
                <w:szCs w:val="20"/>
              </w:rPr>
              <w:t xml:space="preserve"> </w:t>
            </w:r>
            <w:r w:rsidRPr="004F4F2A">
              <w:rPr>
                <w:rStyle w:val="hps"/>
                <w:color w:val="333333"/>
                <w:sz w:val="20"/>
                <w:szCs w:val="20"/>
              </w:rPr>
              <w:t>program</w:t>
            </w:r>
          </w:p>
          <w:p w:rsidR="00122951" w:rsidRPr="004F4F2A" w:rsidRDefault="00122951" w:rsidP="00122951">
            <w:pPr>
              <w:tabs>
                <w:tab w:val="left" w:pos="7800"/>
              </w:tabs>
              <w:jc w:val="both"/>
              <w:rPr>
                <w:sz w:val="20"/>
                <w:szCs w:val="20"/>
              </w:rPr>
            </w:pPr>
          </w:p>
        </w:tc>
      </w:tr>
      <w:tr w:rsidR="00122951" w:rsidRPr="004F4F2A" w:rsidTr="00122951">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pStyle w:val="ListeParagraf"/>
              <w:spacing w:after="0" w:line="240" w:lineRule="auto"/>
              <w:ind w:left="0"/>
              <w:jc w:val="both"/>
              <w:rPr>
                <w:rFonts w:ascii="Times New Roman" w:hAnsi="Times New Roman" w:cs="Times New Roman"/>
                <w:color w:val="000000"/>
                <w:sz w:val="20"/>
                <w:szCs w:val="20"/>
              </w:rPr>
            </w:pPr>
            <w:r w:rsidRPr="004F4F2A">
              <w:rPr>
                <w:rStyle w:val="Gl"/>
                <w:rFonts w:ascii="Times New Roman" w:hAnsi="Times New Roman" w:cs="Times New Roman"/>
                <w:color w:val="000000"/>
                <w:sz w:val="20"/>
                <w:szCs w:val="20"/>
              </w:rPr>
              <w:t xml:space="preserve">Temel </w:t>
            </w:r>
            <w:r w:rsidRPr="004F4F2A">
              <w:rPr>
                <w:rFonts w:ascii="Times New Roman" w:hAnsi="Times New Roman" w:cs="Times New Roman"/>
                <w:color w:val="000000"/>
                <w:sz w:val="20"/>
                <w:szCs w:val="20"/>
              </w:rPr>
              <w:t>Bilgi Teknolojileri. Anadolu Üniversitesi Açık Öğretim Fakültesi Yayını, Yeni basım 2010, Eskişehir.</w:t>
            </w:r>
          </w:p>
          <w:p w:rsidR="00122951" w:rsidRPr="004F4F2A" w:rsidRDefault="00122951" w:rsidP="00122951">
            <w:pPr>
              <w:pStyle w:val="ListeParagraf"/>
              <w:spacing w:after="75" w:line="240" w:lineRule="auto"/>
              <w:ind w:left="0"/>
              <w:jc w:val="both"/>
              <w:rPr>
                <w:rFonts w:ascii="Times New Roman" w:hAnsi="Times New Roman" w:cs="Times New Roman"/>
                <w:color w:val="000000"/>
                <w:sz w:val="20"/>
                <w:szCs w:val="20"/>
              </w:rPr>
            </w:pPr>
            <w:r w:rsidRPr="004F4F2A">
              <w:rPr>
                <w:rFonts w:ascii="Times New Roman" w:hAnsi="Times New Roman" w:cs="Times New Roman"/>
                <w:color w:val="000000"/>
                <w:sz w:val="20"/>
                <w:szCs w:val="20"/>
              </w:rPr>
              <w:t xml:space="preserve">Osman Gürkan, Microsoft Office 2010, </w:t>
            </w:r>
            <w:hyperlink r:id="rId10" w:history="1">
              <w:r w:rsidRPr="004F4F2A">
                <w:rPr>
                  <w:rFonts w:ascii="Times New Roman" w:hAnsi="Times New Roman" w:cs="Times New Roman"/>
                  <w:color w:val="000000"/>
                  <w:sz w:val="20"/>
                  <w:szCs w:val="20"/>
                </w:rPr>
                <w:t>Nirvana Yayınları</w:t>
              </w:r>
            </w:hyperlink>
            <w:r w:rsidRPr="004F4F2A">
              <w:rPr>
                <w:rFonts w:ascii="Times New Roman" w:hAnsi="Times New Roman" w:cs="Times New Roman"/>
                <w:color w:val="000000"/>
                <w:sz w:val="20"/>
                <w:szCs w:val="20"/>
              </w:rPr>
              <w:t xml:space="preserve"> </w:t>
            </w:r>
            <w:hyperlink r:id="rId11" w:history="1">
              <w:r w:rsidRPr="004F4F2A">
                <w:rPr>
                  <w:rFonts w:ascii="Times New Roman" w:hAnsi="Times New Roman" w:cs="Times New Roman"/>
                  <w:color w:val="000000"/>
                  <w:sz w:val="20"/>
                  <w:szCs w:val="20"/>
                </w:rPr>
                <w:t>Bilgi Teknolojileri Dizisi</w:t>
              </w:r>
            </w:hyperlink>
            <w:r w:rsidRPr="004F4F2A">
              <w:rPr>
                <w:rFonts w:ascii="Times New Roman" w:hAnsi="Times New Roman" w:cs="Times New Roman"/>
                <w:color w:val="000000"/>
                <w:sz w:val="20"/>
                <w:szCs w:val="20"/>
              </w:rPr>
              <w:t>, Ankara.</w:t>
            </w:r>
          </w:p>
          <w:p w:rsidR="00122951" w:rsidRPr="004F4F2A" w:rsidRDefault="00122951" w:rsidP="00122951">
            <w:pPr>
              <w:pStyle w:val="ListeParagraf"/>
              <w:spacing w:after="0" w:line="240" w:lineRule="auto"/>
              <w:ind w:left="0"/>
              <w:jc w:val="both"/>
              <w:rPr>
                <w:rFonts w:ascii="Times New Roman" w:hAnsi="Times New Roman" w:cs="Times New Roman"/>
                <w:b/>
                <w:bCs/>
                <w:sz w:val="20"/>
                <w:szCs w:val="20"/>
              </w:rPr>
            </w:pPr>
          </w:p>
        </w:tc>
      </w:tr>
      <w:tr w:rsidR="00122951" w:rsidRPr="004F4F2A" w:rsidTr="00122951">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rStyle w:val="hps"/>
                <w:sz w:val="20"/>
                <w:szCs w:val="20"/>
                <w:lang w:val="it-IT"/>
              </w:rPr>
            </w:pPr>
            <w:r w:rsidRPr="004F4F2A">
              <w:rPr>
                <w:rStyle w:val="hps"/>
                <w:sz w:val="20"/>
                <w:szCs w:val="20"/>
                <w:lang w:val="it-IT"/>
              </w:rPr>
              <w:t>Computer</w:t>
            </w:r>
            <w:r w:rsidRPr="004F4F2A">
              <w:rPr>
                <w:rStyle w:val="shorttext"/>
                <w:sz w:val="20"/>
                <w:szCs w:val="20"/>
                <w:lang w:val="it-IT"/>
              </w:rPr>
              <w:t xml:space="preserve"> </w:t>
            </w:r>
            <w:r w:rsidRPr="004F4F2A">
              <w:rPr>
                <w:rStyle w:val="hps"/>
                <w:sz w:val="20"/>
                <w:szCs w:val="20"/>
                <w:lang w:val="it-IT"/>
              </w:rPr>
              <w:t>lab</w:t>
            </w:r>
            <w:r w:rsidRPr="004F4F2A">
              <w:rPr>
                <w:rStyle w:val="shorttext"/>
                <w:sz w:val="20"/>
                <w:szCs w:val="20"/>
                <w:lang w:val="it-IT"/>
              </w:rPr>
              <w:t xml:space="preserve">., </w:t>
            </w:r>
            <w:r w:rsidRPr="004F4F2A">
              <w:rPr>
                <w:rStyle w:val="hps"/>
                <w:sz w:val="20"/>
                <w:szCs w:val="20"/>
                <w:lang w:val="it-IT"/>
              </w:rPr>
              <w:t>Barcovision</w:t>
            </w:r>
            <w:r w:rsidRPr="004F4F2A">
              <w:rPr>
                <w:rStyle w:val="shorttext"/>
                <w:sz w:val="20"/>
                <w:szCs w:val="20"/>
                <w:lang w:val="it-IT"/>
              </w:rPr>
              <w:t xml:space="preserve">, </w:t>
            </w:r>
            <w:r w:rsidRPr="004F4F2A">
              <w:rPr>
                <w:sz w:val="20"/>
                <w:szCs w:val="20"/>
              </w:rPr>
              <w:t>Core i5 Computer, Microsoft Office 2010</w:t>
            </w:r>
          </w:p>
          <w:p w:rsidR="00122951" w:rsidRPr="004F4F2A" w:rsidRDefault="00122951" w:rsidP="00122951">
            <w:pPr>
              <w:jc w:val="both"/>
              <w:rPr>
                <w:color w:val="000000"/>
                <w:sz w:val="20"/>
                <w:szCs w:val="20"/>
              </w:rPr>
            </w:pPr>
            <w:r w:rsidRPr="004F4F2A">
              <w:rPr>
                <w:rStyle w:val="shorttext"/>
                <w:sz w:val="20"/>
                <w:szCs w:val="20"/>
                <w:lang w:val="it-IT"/>
              </w:rPr>
              <w:t xml:space="preserve"> </w:t>
            </w:r>
            <w:r w:rsidRPr="004F4F2A">
              <w:rPr>
                <w:rStyle w:val="hps"/>
                <w:sz w:val="20"/>
                <w:szCs w:val="20"/>
                <w:lang w:val="it-IT"/>
              </w:rPr>
              <w:t>software package</w:t>
            </w:r>
            <w:r w:rsidRPr="004F4F2A">
              <w:rPr>
                <w:rStyle w:val="shorttext"/>
                <w:sz w:val="20"/>
                <w:szCs w:val="20"/>
                <w:lang w:val="it-IT"/>
              </w:rPr>
              <w:t>.</w:t>
            </w:r>
          </w:p>
        </w:tc>
      </w:tr>
    </w:tbl>
    <w:p w:rsidR="00122951" w:rsidRPr="004F4F2A" w:rsidRDefault="00122951" w:rsidP="00122951">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22951" w:rsidRPr="004F4F2A"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lastRenderedPageBreak/>
              <w:t>COURSE CONTENT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sz w:val="20"/>
                <w:szCs w:val="20"/>
              </w:rPr>
            </w:pPr>
            <w:r w:rsidRPr="004F4F2A">
              <w:rPr>
                <w:b/>
                <w:sz w:val="20"/>
                <w:szCs w:val="20"/>
              </w:rPr>
              <w:t>TOPICS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bCs/>
                <w:sz w:val="20"/>
                <w:szCs w:val="20"/>
              </w:rPr>
            </w:pPr>
            <w:r w:rsidRPr="004F4F2A">
              <w:rPr>
                <w:rStyle w:val="hps"/>
                <w:color w:val="333333"/>
                <w:sz w:val="20"/>
                <w:szCs w:val="20"/>
              </w:rPr>
              <w:t>Information</w:t>
            </w:r>
            <w:r w:rsidRPr="004F4F2A">
              <w:rPr>
                <w:color w:val="333333"/>
                <w:sz w:val="20"/>
                <w:szCs w:val="20"/>
              </w:rPr>
              <w:t xml:space="preserve">, </w:t>
            </w:r>
            <w:r w:rsidRPr="004F4F2A">
              <w:rPr>
                <w:rStyle w:val="hps"/>
                <w:color w:val="333333"/>
                <w:sz w:val="20"/>
                <w:szCs w:val="20"/>
              </w:rPr>
              <w:t>The Importance</w:t>
            </w:r>
            <w:r w:rsidRPr="004F4F2A">
              <w:rPr>
                <w:color w:val="333333"/>
                <w:sz w:val="20"/>
                <w:szCs w:val="20"/>
              </w:rPr>
              <w:t xml:space="preserve"> </w:t>
            </w:r>
            <w:r w:rsidRPr="004F4F2A">
              <w:rPr>
                <w:rStyle w:val="hps"/>
                <w:color w:val="333333"/>
                <w:sz w:val="20"/>
                <w:szCs w:val="20"/>
              </w:rPr>
              <w:t>of Information</w:t>
            </w:r>
            <w:r w:rsidRPr="004F4F2A">
              <w:rPr>
                <w:color w:val="333333"/>
                <w:sz w:val="20"/>
                <w:szCs w:val="20"/>
              </w:rPr>
              <w:t xml:space="preserve">, </w:t>
            </w:r>
            <w:r w:rsidRPr="004F4F2A">
              <w:rPr>
                <w:rStyle w:val="hps"/>
                <w:color w:val="333333"/>
                <w:sz w:val="20"/>
                <w:szCs w:val="20"/>
              </w:rPr>
              <w:t>Information processing period</w:t>
            </w:r>
            <w:r w:rsidRPr="004F4F2A">
              <w:rPr>
                <w:color w:val="333333"/>
                <w:sz w:val="20"/>
                <w:szCs w:val="20"/>
              </w:rPr>
              <w:t xml:space="preserve">, </w:t>
            </w:r>
            <w:r w:rsidRPr="004F4F2A">
              <w:rPr>
                <w:rStyle w:val="hps"/>
                <w:color w:val="333333"/>
                <w:sz w:val="20"/>
                <w:szCs w:val="20"/>
              </w:rPr>
              <w:t>Information Technologies</w:t>
            </w:r>
            <w:r w:rsidRPr="004F4F2A">
              <w:rPr>
                <w:color w:val="333333"/>
                <w:sz w:val="20"/>
                <w:szCs w:val="20"/>
              </w:rPr>
              <w:t xml:space="preserve">, definition of </w:t>
            </w:r>
            <w:r w:rsidRPr="004F4F2A">
              <w:rPr>
                <w:rStyle w:val="hps"/>
                <w:color w:val="333333"/>
                <w:sz w:val="20"/>
                <w:szCs w:val="20"/>
              </w:rPr>
              <w:t>Computer,</w:t>
            </w:r>
            <w:r w:rsidRPr="004F4F2A">
              <w:rPr>
                <w:color w:val="333333"/>
                <w:sz w:val="20"/>
                <w:szCs w:val="20"/>
              </w:rPr>
              <w:t xml:space="preserve"> </w:t>
            </w:r>
            <w:r w:rsidRPr="004F4F2A">
              <w:rPr>
                <w:rStyle w:val="hps"/>
                <w:color w:val="333333"/>
                <w:sz w:val="20"/>
                <w:szCs w:val="20"/>
              </w:rPr>
              <w:t>Types of Computer</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bCs/>
                <w:sz w:val="20"/>
                <w:szCs w:val="20"/>
              </w:rPr>
            </w:pPr>
            <w:r w:rsidRPr="004F4F2A">
              <w:rPr>
                <w:rStyle w:val="hps"/>
                <w:color w:val="333333"/>
                <w:sz w:val="20"/>
                <w:szCs w:val="20"/>
              </w:rPr>
              <w:t>hardware</w:t>
            </w:r>
            <w:r w:rsidRPr="004F4F2A">
              <w:rPr>
                <w:rStyle w:val="shorttext"/>
                <w:color w:val="333333"/>
                <w:sz w:val="20"/>
                <w:szCs w:val="20"/>
              </w:rPr>
              <w:t xml:space="preserve"> </w:t>
            </w:r>
            <w:r w:rsidRPr="004F4F2A">
              <w:rPr>
                <w:rStyle w:val="hps"/>
                <w:color w:val="333333"/>
                <w:sz w:val="20"/>
                <w:szCs w:val="20"/>
              </w:rPr>
              <w:t>Concept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bCs/>
                <w:sz w:val="20"/>
                <w:szCs w:val="20"/>
              </w:rPr>
            </w:pPr>
            <w:r w:rsidRPr="004F4F2A">
              <w:rPr>
                <w:rStyle w:val="hps"/>
                <w:color w:val="333333"/>
                <w:sz w:val="20"/>
                <w:szCs w:val="20"/>
              </w:rPr>
              <w:t>Basic</w:t>
            </w:r>
            <w:r w:rsidRPr="004F4F2A">
              <w:rPr>
                <w:rStyle w:val="shorttext"/>
                <w:color w:val="333333"/>
                <w:sz w:val="20"/>
                <w:szCs w:val="20"/>
              </w:rPr>
              <w:t xml:space="preserve"> </w:t>
            </w:r>
            <w:r w:rsidRPr="004F4F2A">
              <w:rPr>
                <w:rStyle w:val="hps"/>
                <w:color w:val="333333"/>
                <w:sz w:val="20"/>
                <w:szCs w:val="20"/>
              </w:rPr>
              <w:t>Hardware</w:t>
            </w:r>
            <w:r w:rsidRPr="004F4F2A">
              <w:rPr>
                <w:rStyle w:val="shorttext"/>
                <w:color w:val="333333"/>
                <w:sz w:val="20"/>
                <w:szCs w:val="20"/>
              </w:rPr>
              <w:t xml:space="preserve"> </w:t>
            </w:r>
            <w:r w:rsidRPr="004F4F2A">
              <w:rPr>
                <w:rStyle w:val="hps"/>
                <w:color w:val="333333"/>
                <w:sz w:val="20"/>
                <w:szCs w:val="20"/>
              </w:rPr>
              <w:t>Units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bCs/>
                <w:sz w:val="20"/>
                <w:szCs w:val="20"/>
              </w:rPr>
            </w:pPr>
            <w:r w:rsidRPr="004F4F2A">
              <w:rPr>
                <w:rStyle w:val="hps"/>
                <w:color w:val="333333"/>
                <w:sz w:val="20"/>
                <w:szCs w:val="20"/>
              </w:rPr>
              <w:t>software</w:t>
            </w:r>
            <w:r w:rsidRPr="004F4F2A">
              <w:rPr>
                <w:rStyle w:val="shorttext"/>
                <w:color w:val="333333"/>
                <w:sz w:val="20"/>
                <w:szCs w:val="20"/>
              </w:rPr>
              <w:t xml:space="preserve"> </w:t>
            </w:r>
            <w:r w:rsidRPr="004F4F2A">
              <w:rPr>
                <w:rStyle w:val="hps"/>
                <w:color w:val="333333"/>
                <w:sz w:val="20"/>
                <w:szCs w:val="20"/>
              </w:rPr>
              <w:t>Concept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bCs/>
                <w:sz w:val="20"/>
                <w:szCs w:val="20"/>
              </w:rPr>
            </w:pPr>
            <w:r w:rsidRPr="004F4F2A">
              <w:rPr>
                <w:rStyle w:val="hps"/>
                <w:color w:val="333333"/>
                <w:sz w:val="20"/>
                <w:szCs w:val="20"/>
              </w:rPr>
              <w:t>operating</w:t>
            </w:r>
            <w:r w:rsidRPr="004F4F2A">
              <w:rPr>
                <w:rStyle w:val="shorttext"/>
                <w:color w:val="333333"/>
                <w:sz w:val="20"/>
                <w:szCs w:val="20"/>
              </w:rPr>
              <w:t xml:space="preserve"> </w:t>
            </w:r>
            <w:r w:rsidRPr="004F4F2A">
              <w:rPr>
                <w:rStyle w:val="hps"/>
                <w:color w:val="333333"/>
                <w:sz w:val="20"/>
                <w:szCs w:val="20"/>
              </w:rPr>
              <w:t>Systems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bCs/>
                <w:sz w:val="20"/>
                <w:szCs w:val="20"/>
              </w:rPr>
            </w:pPr>
            <w:r w:rsidRPr="004F4F2A">
              <w:rPr>
                <w:rStyle w:val="hps"/>
                <w:color w:val="333333"/>
                <w:sz w:val="20"/>
                <w:szCs w:val="20"/>
              </w:rPr>
              <w:t>Basic</w:t>
            </w:r>
            <w:r w:rsidRPr="004F4F2A">
              <w:rPr>
                <w:color w:val="333333"/>
                <w:sz w:val="20"/>
                <w:szCs w:val="20"/>
              </w:rPr>
              <w:t xml:space="preserve"> </w:t>
            </w:r>
            <w:r w:rsidRPr="004F4F2A">
              <w:rPr>
                <w:rStyle w:val="hps"/>
                <w:color w:val="333333"/>
                <w:sz w:val="20"/>
                <w:szCs w:val="20"/>
              </w:rPr>
              <w:t>Information</w:t>
            </w:r>
            <w:r w:rsidRPr="004F4F2A">
              <w:rPr>
                <w:color w:val="333333"/>
                <w:sz w:val="20"/>
                <w:szCs w:val="20"/>
              </w:rPr>
              <w:t xml:space="preserve"> </w:t>
            </w:r>
            <w:r w:rsidRPr="004F4F2A">
              <w:rPr>
                <w:rStyle w:val="hps"/>
                <w:color w:val="333333"/>
                <w:sz w:val="20"/>
                <w:szCs w:val="20"/>
              </w:rPr>
              <w:t>on</w:t>
            </w:r>
            <w:r w:rsidRPr="004F4F2A">
              <w:rPr>
                <w:color w:val="333333"/>
                <w:sz w:val="20"/>
                <w:szCs w:val="20"/>
              </w:rPr>
              <w:t xml:space="preserve"> </w:t>
            </w:r>
            <w:r w:rsidRPr="004F4F2A">
              <w:rPr>
                <w:rStyle w:val="hps"/>
                <w:color w:val="333333"/>
                <w:sz w:val="20"/>
                <w:szCs w:val="20"/>
              </w:rPr>
              <w:t>Programming</w:t>
            </w:r>
            <w:r w:rsidRPr="004F4F2A">
              <w:rPr>
                <w:color w:val="333333"/>
                <w:sz w:val="20"/>
                <w:szCs w:val="20"/>
              </w:rPr>
              <w:t xml:space="preserve"> </w:t>
            </w:r>
            <w:r w:rsidRPr="004F4F2A">
              <w:rPr>
                <w:rStyle w:val="hps"/>
                <w:color w:val="333333"/>
                <w:sz w:val="20"/>
                <w:szCs w:val="20"/>
              </w:rPr>
              <w:t>Languages</w:t>
            </w:r>
            <w:r w:rsidRPr="004F4F2A">
              <w:rPr>
                <w:color w:val="333333"/>
                <w:sz w:val="20"/>
                <w:szCs w:val="20"/>
              </w:rPr>
              <w:t xml:space="preserve"> </w:t>
            </w:r>
            <w:r w:rsidRPr="004F4F2A">
              <w:rPr>
                <w:rStyle w:val="hps"/>
                <w:color w:val="333333"/>
                <w:sz w:val="20"/>
                <w:szCs w:val="20"/>
              </w:rPr>
              <w:t>​​and</w:t>
            </w:r>
            <w:r w:rsidRPr="004F4F2A">
              <w:rPr>
                <w:color w:val="333333"/>
                <w:sz w:val="20"/>
                <w:szCs w:val="20"/>
              </w:rPr>
              <w:t xml:space="preserve"> package programs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b/>
                <w:bCs/>
                <w:sz w:val="20"/>
                <w:szCs w:val="20"/>
              </w:rPr>
            </w:pPr>
            <w:r w:rsidRPr="004F4F2A">
              <w:rPr>
                <w:rStyle w:val="hps"/>
                <w:color w:val="333333"/>
                <w:sz w:val="20"/>
                <w:szCs w:val="20"/>
              </w:rPr>
              <w:t>Create</w:t>
            </w:r>
            <w:r w:rsidRPr="004F4F2A">
              <w:rPr>
                <w:color w:val="333333"/>
                <w:sz w:val="20"/>
                <w:szCs w:val="20"/>
              </w:rPr>
              <w:t xml:space="preserve"> </w:t>
            </w:r>
            <w:r w:rsidRPr="004F4F2A">
              <w:rPr>
                <w:rStyle w:val="hps"/>
                <w:color w:val="333333"/>
                <w:sz w:val="20"/>
                <w:szCs w:val="20"/>
              </w:rPr>
              <w:t>and</w:t>
            </w:r>
            <w:r w:rsidRPr="004F4F2A">
              <w:rPr>
                <w:color w:val="333333"/>
                <w:sz w:val="20"/>
                <w:szCs w:val="20"/>
              </w:rPr>
              <w:t xml:space="preserve"> </w:t>
            </w:r>
            <w:r w:rsidRPr="004F4F2A">
              <w:rPr>
                <w:rStyle w:val="hps"/>
                <w:color w:val="333333"/>
                <w:sz w:val="20"/>
                <w:szCs w:val="20"/>
              </w:rPr>
              <w:t>save</w:t>
            </w:r>
            <w:r w:rsidRPr="004F4F2A">
              <w:rPr>
                <w:color w:val="333333"/>
                <w:sz w:val="20"/>
                <w:szCs w:val="20"/>
              </w:rPr>
              <w:t xml:space="preserve"> </w:t>
            </w:r>
            <w:r w:rsidRPr="004F4F2A">
              <w:rPr>
                <w:rStyle w:val="hps"/>
                <w:color w:val="333333"/>
                <w:sz w:val="20"/>
                <w:szCs w:val="20"/>
              </w:rPr>
              <w:t>a document</w:t>
            </w:r>
            <w:r w:rsidRPr="004F4F2A">
              <w:rPr>
                <w:color w:val="333333"/>
                <w:sz w:val="20"/>
                <w:szCs w:val="20"/>
              </w:rPr>
              <w:t xml:space="preserve">, </w:t>
            </w:r>
            <w:r w:rsidRPr="004F4F2A">
              <w:rPr>
                <w:rStyle w:val="hps"/>
                <w:color w:val="333333"/>
                <w:sz w:val="20"/>
                <w:szCs w:val="20"/>
              </w:rPr>
              <w:t>move</w:t>
            </w:r>
            <w:r w:rsidRPr="004F4F2A">
              <w:rPr>
                <w:color w:val="333333"/>
                <w:sz w:val="20"/>
                <w:szCs w:val="20"/>
              </w:rPr>
              <w:t xml:space="preserve"> </w:t>
            </w:r>
            <w:r w:rsidRPr="004F4F2A">
              <w:rPr>
                <w:rStyle w:val="hps"/>
                <w:color w:val="333333"/>
                <w:sz w:val="20"/>
                <w:szCs w:val="20"/>
              </w:rPr>
              <w:t>and</w:t>
            </w:r>
            <w:r w:rsidRPr="004F4F2A">
              <w:rPr>
                <w:color w:val="333333"/>
                <w:sz w:val="20"/>
                <w:szCs w:val="20"/>
              </w:rPr>
              <w:t xml:space="preserve"> </w:t>
            </w:r>
            <w:r w:rsidRPr="004F4F2A">
              <w:rPr>
                <w:rStyle w:val="hps"/>
                <w:color w:val="333333"/>
                <w:sz w:val="20"/>
                <w:szCs w:val="20"/>
              </w:rPr>
              <w:t>copy</w:t>
            </w:r>
            <w:r w:rsidRPr="004F4F2A">
              <w:rPr>
                <w:color w:val="333333"/>
                <w:sz w:val="20"/>
                <w:szCs w:val="20"/>
              </w:rPr>
              <w:t xml:space="preserve"> </w:t>
            </w:r>
            <w:r w:rsidRPr="004F4F2A">
              <w:rPr>
                <w:rStyle w:val="hps"/>
                <w:color w:val="333333"/>
                <w:sz w:val="20"/>
                <w:szCs w:val="20"/>
              </w:rPr>
              <w:t>the text</w:t>
            </w:r>
            <w:r w:rsidRPr="004F4F2A">
              <w:rPr>
                <w:color w:val="333333"/>
                <w:sz w:val="20"/>
                <w:szCs w:val="20"/>
              </w:rPr>
              <w:t xml:space="preserve">, </w:t>
            </w:r>
            <w:r w:rsidRPr="004F4F2A">
              <w:rPr>
                <w:rStyle w:val="hps"/>
                <w:color w:val="333333"/>
                <w:sz w:val="20"/>
                <w:szCs w:val="20"/>
              </w:rPr>
              <w:t>change the appearance of text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rStyle w:val="hps"/>
                <w:color w:val="333333"/>
                <w:sz w:val="20"/>
                <w:szCs w:val="20"/>
              </w:rPr>
              <w:t>Introduction to</w:t>
            </w:r>
            <w:r w:rsidRPr="004F4F2A">
              <w:rPr>
                <w:color w:val="333333"/>
                <w:sz w:val="20"/>
                <w:szCs w:val="20"/>
              </w:rPr>
              <w:t xml:space="preserve"> </w:t>
            </w:r>
            <w:r w:rsidRPr="004F4F2A">
              <w:rPr>
                <w:rStyle w:val="hps"/>
                <w:color w:val="333333"/>
                <w:sz w:val="20"/>
                <w:szCs w:val="20"/>
              </w:rPr>
              <w:t>word processing</w:t>
            </w:r>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to edit page </w:t>
            </w:r>
            <w:r w:rsidRPr="004F4F2A">
              <w:rPr>
                <w:rStyle w:val="hps"/>
                <w:color w:val="333333"/>
                <w:sz w:val="20"/>
                <w:szCs w:val="20"/>
              </w:rPr>
              <w:t>structure,</w:t>
            </w:r>
            <w:r w:rsidRPr="004F4F2A">
              <w:rPr>
                <w:color w:val="333333"/>
                <w:sz w:val="20"/>
                <w:szCs w:val="20"/>
              </w:rPr>
              <w:t xml:space="preserve"> </w:t>
            </w:r>
            <w:r w:rsidRPr="004F4F2A">
              <w:rPr>
                <w:rStyle w:val="hps"/>
                <w:color w:val="333333"/>
                <w:sz w:val="20"/>
                <w:szCs w:val="20"/>
              </w:rPr>
              <w:t>draw a</w:t>
            </w:r>
            <w:r w:rsidRPr="004F4F2A">
              <w:rPr>
                <w:color w:val="333333"/>
                <w:sz w:val="20"/>
                <w:szCs w:val="20"/>
              </w:rPr>
              <w:t xml:space="preserve"> </w:t>
            </w:r>
            <w:r w:rsidRPr="004F4F2A">
              <w:rPr>
                <w:rStyle w:val="hps"/>
                <w:color w:val="333333"/>
                <w:sz w:val="20"/>
                <w:szCs w:val="20"/>
              </w:rPr>
              <w:t>table</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rStyle w:val="hps"/>
                <w:color w:val="333333"/>
                <w:sz w:val="20"/>
                <w:szCs w:val="20"/>
              </w:rPr>
              <w:t>Introduction to</w:t>
            </w:r>
            <w:r w:rsidRPr="004F4F2A">
              <w:rPr>
                <w:color w:val="333333"/>
                <w:sz w:val="20"/>
                <w:szCs w:val="20"/>
              </w:rPr>
              <w:t xml:space="preserve"> </w:t>
            </w:r>
            <w:r w:rsidRPr="004F4F2A">
              <w:rPr>
                <w:rStyle w:val="hps"/>
                <w:color w:val="333333"/>
                <w:sz w:val="20"/>
                <w:szCs w:val="20"/>
              </w:rPr>
              <w:t>Spreadsheet</w:t>
            </w:r>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w:t>
            </w:r>
            <w:r w:rsidRPr="004F4F2A">
              <w:rPr>
                <w:rStyle w:val="hps"/>
                <w:color w:val="333333"/>
                <w:sz w:val="20"/>
                <w:szCs w:val="20"/>
              </w:rPr>
              <w:t>Creating a</w:t>
            </w:r>
            <w:r w:rsidRPr="004F4F2A">
              <w:rPr>
                <w:color w:val="333333"/>
                <w:sz w:val="20"/>
                <w:szCs w:val="20"/>
              </w:rPr>
              <w:t xml:space="preserve"> </w:t>
            </w:r>
            <w:r w:rsidRPr="004F4F2A">
              <w:rPr>
                <w:rStyle w:val="hps"/>
                <w:color w:val="333333"/>
                <w:sz w:val="20"/>
                <w:szCs w:val="20"/>
              </w:rPr>
              <w:t>Worksheet</w:t>
            </w:r>
            <w:r w:rsidRPr="004F4F2A">
              <w:rPr>
                <w:color w:val="333333"/>
                <w:sz w:val="20"/>
                <w:szCs w:val="20"/>
              </w:rPr>
              <w:t xml:space="preserve">, </w:t>
            </w:r>
            <w:r w:rsidRPr="004F4F2A">
              <w:rPr>
                <w:rStyle w:val="hps"/>
                <w:color w:val="333333"/>
                <w:sz w:val="20"/>
                <w:szCs w:val="20"/>
              </w:rPr>
              <w:t>write</w:t>
            </w:r>
            <w:r w:rsidRPr="004F4F2A">
              <w:rPr>
                <w:color w:val="333333"/>
                <w:sz w:val="20"/>
                <w:szCs w:val="20"/>
              </w:rPr>
              <w:t xml:space="preserve"> </w:t>
            </w:r>
            <w:r w:rsidRPr="004F4F2A">
              <w:rPr>
                <w:rStyle w:val="hps"/>
                <w:color w:val="333333"/>
                <w:sz w:val="20"/>
                <w:szCs w:val="20"/>
              </w:rPr>
              <w:t>the formula</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bCs/>
                <w:sz w:val="20"/>
                <w:szCs w:val="20"/>
              </w:rPr>
            </w:pPr>
            <w:r w:rsidRPr="004F4F2A">
              <w:rPr>
                <w:rStyle w:val="hps"/>
                <w:color w:val="333333"/>
                <w:sz w:val="20"/>
                <w:szCs w:val="20"/>
              </w:rPr>
              <w:t>Worksheet</w:t>
            </w:r>
            <w:r w:rsidRPr="004F4F2A">
              <w:rPr>
                <w:rStyle w:val="shorttext"/>
                <w:color w:val="333333"/>
                <w:sz w:val="20"/>
                <w:szCs w:val="20"/>
              </w:rPr>
              <w:t xml:space="preserve"> </w:t>
            </w:r>
            <w:r w:rsidRPr="004F4F2A">
              <w:rPr>
                <w:rStyle w:val="hps"/>
                <w:color w:val="333333"/>
                <w:sz w:val="20"/>
                <w:szCs w:val="20"/>
              </w:rPr>
              <w:t>formatting</w:t>
            </w:r>
            <w:r w:rsidRPr="004F4F2A">
              <w:rPr>
                <w:rStyle w:val="shorttext"/>
                <w:color w:val="333333"/>
                <w:sz w:val="20"/>
                <w:szCs w:val="20"/>
              </w:rPr>
              <w:t xml:space="preserve">, </w:t>
            </w:r>
            <w:r w:rsidRPr="004F4F2A">
              <w:rPr>
                <w:rStyle w:val="hps"/>
                <w:color w:val="333333"/>
                <w:sz w:val="20"/>
                <w:szCs w:val="20"/>
              </w:rPr>
              <w:t>presenting data by graphics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bCs/>
                <w:sz w:val="20"/>
                <w:szCs w:val="20"/>
              </w:rPr>
            </w:pPr>
            <w:r w:rsidRPr="004F4F2A">
              <w:rPr>
                <w:rStyle w:val="hps"/>
                <w:color w:val="333333"/>
                <w:sz w:val="20"/>
                <w:szCs w:val="20"/>
              </w:rPr>
              <w:t>Introduction to</w:t>
            </w:r>
            <w:r w:rsidRPr="004F4F2A">
              <w:rPr>
                <w:color w:val="333333"/>
                <w:sz w:val="20"/>
                <w:szCs w:val="20"/>
              </w:rPr>
              <w:t xml:space="preserve"> </w:t>
            </w:r>
            <w:r w:rsidRPr="004F4F2A">
              <w:rPr>
                <w:rStyle w:val="hps"/>
                <w:color w:val="333333"/>
                <w:sz w:val="20"/>
                <w:szCs w:val="20"/>
              </w:rPr>
              <w:t>the Presentation</w:t>
            </w:r>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w:t>
            </w:r>
            <w:r w:rsidRPr="004F4F2A">
              <w:rPr>
                <w:rStyle w:val="hps"/>
                <w:color w:val="333333"/>
                <w:sz w:val="20"/>
                <w:szCs w:val="20"/>
              </w:rPr>
              <w:t>create a presentation</w:t>
            </w:r>
            <w:r w:rsidRPr="004F4F2A">
              <w:rPr>
                <w:color w:val="333333"/>
                <w:sz w:val="20"/>
                <w:szCs w:val="20"/>
              </w:rPr>
              <w:t xml:space="preserve">, </w:t>
            </w:r>
            <w:r w:rsidRPr="004F4F2A">
              <w:rPr>
                <w:rStyle w:val="hps"/>
                <w:color w:val="333333"/>
                <w:sz w:val="20"/>
                <w:szCs w:val="20"/>
              </w:rPr>
              <w:t>work on presenttation</w:t>
            </w:r>
            <w:r w:rsidRPr="004F4F2A">
              <w:rPr>
                <w:color w:val="333333"/>
                <w:sz w:val="20"/>
                <w:szCs w:val="20"/>
              </w:rPr>
              <w:t xml:space="preserve">, </w:t>
            </w:r>
            <w:r w:rsidRPr="004F4F2A">
              <w:rPr>
                <w:rStyle w:val="hps"/>
                <w:color w:val="333333"/>
                <w:sz w:val="20"/>
                <w:szCs w:val="20"/>
              </w:rPr>
              <w:t>add</w:t>
            </w:r>
            <w:r w:rsidRPr="004F4F2A">
              <w:rPr>
                <w:color w:val="333333"/>
                <w:sz w:val="20"/>
                <w:szCs w:val="20"/>
              </w:rPr>
              <w:t xml:space="preserve"> a </w:t>
            </w:r>
            <w:r w:rsidRPr="004F4F2A">
              <w:rPr>
                <w:rStyle w:val="hps"/>
                <w:color w:val="333333"/>
                <w:sz w:val="20"/>
                <w:szCs w:val="20"/>
              </w:rPr>
              <w:t>text a presentation</w:t>
            </w:r>
            <w:r w:rsidRPr="004F4F2A">
              <w:rPr>
                <w:color w:val="333333"/>
                <w:sz w:val="20"/>
                <w:szCs w:val="20"/>
              </w:rPr>
              <w:t xml:space="preserve"> </w:t>
            </w:r>
            <w:r w:rsidRPr="004F4F2A">
              <w:rPr>
                <w:rStyle w:val="hps"/>
                <w:color w:val="333333"/>
                <w:sz w:val="20"/>
                <w:szCs w:val="20"/>
              </w:rPr>
              <w:t>and make changes on it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b/>
                <w:bCs/>
                <w:sz w:val="20"/>
                <w:szCs w:val="20"/>
              </w:rPr>
            </w:pPr>
            <w:r w:rsidRPr="004F4F2A">
              <w:rPr>
                <w:rStyle w:val="hps"/>
                <w:color w:val="333333"/>
                <w:sz w:val="20"/>
                <w:szCs w:val="20"/>
              </w:rPr>
              <w:t>Applying</w:t>
            </w:r>
            <w:r w:rsidRPr="004F4F2A">
              <w:rPr>
                <w:color w:val="333333"/>
                <w:sz w:val="20"/>
                <w:szCs w:val="20"/>
              </w:rPr>
              <w:t xml:space="preserve"> </w:t>
            </w:r>
            <w:r w:rsidRPr="004F4F2A">
              <w:rPr>
                <w:rStyle w:val="hps"/>
                <w:color w:val="333333"/>
                <w:sz w:val="20"/>
                <w:szCs w:val="20"/>
              </w:rPr>
              <w:t>the template</w:t>
            </w:r>
            <w:r w:rsidRPr="004F4F2A">
              <w:rPr>
                <w:color w:val="333333"/>
                <w:sz w:val="20"/>
                <w:szCs w:val="20"/>
              </w:rPr>
              <w:t xml:space="preserve">, </w:t>
            </w:r>
            <w:r w:rsidRPr="004F4F2A">
              <w:rPr>
                <w:rStyle w:val="hps"/>
                <w:color w:val="333333"/>
                <w:sz w:val="20"/>
                <w:szCs w:val="20"/>
              </w:rPr>
              <w:t>use</w:t>
            </w:r>
            <w:r w:rsidRPr="004F4F2A">
              <w:rPr>
                <w:color w:val="333333"/>
                <w:sz w:val="20"/>
                <w:szCs w:val="20"/>
              </w:rPr>
              <w:t xml:space="preserve"> </w:t>
            </w:r>
            <w:r w:rsidRPr="004F4F2A">
              <w:rPr>
                <w:rStyle w:val="hps"/>
                <w:color w:val="333333"/>
                <w:sz w:val="20"/>
                <w:szCs w:val="20"/>
              </w:rPr>
              <w:t>the Color Scheme</w:t>
            </w:r>
            <w:r w:rsidRPr="004F4F2A">
              <w:rPr>
                <w:color w:val="333333"/>
                <w:sz w:val="20"/>
                <w:szCs w:val="20"/>
              </w:rPr>
              <w:t xml:space="preserve">, </w:t>
            </w:r>
            <w:r w:rsidRPr="004F4F2A">
              <w:rPr>
                <w:rStyle w:val="hps"/>
                <w:color w:val="333333"/>
                <w:sz w:val="20"/>
                <w:szCs w:val="20"/>
              </w:rPr>
              <w:t>draw</w:t>
            </w:r>
            <w:r w:rsidRPr="004F4F2A">
              <w:rPr>
                <w:color w:val="333333"/>
                <w:sz w:val="20"/>
                <w:szCs w:val="20"/>
              </w:rPr>
              <w:t xml:space="preserve"> object </w:t>
            </w:r>
            <w:r w:rsidRPr="004F4F2A">
              <w:rPr>
                <w:rStyle w:val="hps"/>
                <w:color w:val="333333"/>
                <w:sz w:val="20"/>
                <w:szCs w:val="20"/>
              </w:rPr>
              <w:t>and make changes on it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b/>
                <w:bCs/>
                <w:sz w:val="20"/>
                <w:szCs w:val="20"/>
              </w:rPr>
            </w:pPr>
            <w:r w:rsidRPr="004F4F2A">
              <w:rPr>
                <w:rStyle w:val="hps"/>
                <w:color w:val="333333"/>
                <w:sz w:val="20"/>
                <w:szCs w:val="20"/>
              </w:rPr>
              <w:t>Information</w:t>
            </w:r>
            <w:r w:rsidRPr="004F4F2A">
              <w:rPr>
                <w:color w:val="333333"/>
                <w:sz w:val="20"/>
                <w:szCs w:val="20"/>
              </w:rPr>
              <w:t xml:space="preserve">, </w:t>
            </w:r>
            <w:r w:rsidRPr="004F4F2A">
              <w:rPr>
                <w:rStyle w:val="hps"/>
                <w:color w:val="333333"/>
                <w:sz w:val="20"/>
                <w:szCs w:val="20"/>
              </w:rPr>
              <w:t>The Importance</w:t>
            </w:r>
            <w:r w:rsidRPr="004F4F2A">
              <w:rPr>
                <w:color w:val="333333"/>
                <w:sz w:val="20"/>
                <w:szCs w:val="20"/>
              </w:rPr>
              <w:t xml:space="preserve"> </w:t>
            </w:r>
            <w:r w:rsidRPr="004F4F2A">
              <w:rPr>
                <w:rStyle w:val="hps"/>
                <w:color w:val="333333"/>
                <w:sz w:val="20"/>
                <w:szCs w:val="20"/>
              </w:rPr>
              <w:t>of Information</w:t>
            </w:r>
            <w:r w:rsidRPr="004F4F2A">
              <w:rPr>
                <w:color w:val="333333"/>
                <w:sz w:val="20"/>
                <w:szCs w:val="20"/>
              </w:rPr>
              <w:t xml:space="preserve">, </w:t>
            </w:r>
            <w:r w:rsidRPr="004F4F2A">
              <w:rPr>
                <w:rStyle w:val="hps"/>
                <w:color w:val="333333"/>
                <w:sz w:val="20"/>
                <w:szCs w:val="20"/>
              </w:rPr>
              <w:t>Information processing period</w:t>
            </w:r>
            <w:r w:rsidRPr="004F4F2A">
              <w:rPr>
                <w:color w:val="333333"/>
                <w:sz w:val="20"/>
                <w:szCs w:val="20"/>
              </w:rPr>
              <w:t xml:space="preserve">, </w:t>
            </w:r>
            <w:r w:rsidRPr="004F4F2A">
              <w:rPr>
                <w:rStyle w:val="hps"/>
                <w:color w:val="333333"/>
                <w:sz w:val="20"/>
                <w:szCs w:val="20"/>
              </w:rPr>
              <w:t>Information Technology</w:t>
            </w:r>
            <w:r w:rsidRPr="004F4F2A">
              <w:rPr>
                <w:color w:val="333333"/>
                <w:sz w:val="20"/>
                <w:szCs w:val="20"/>
              </w:rPr>
              <w:t xml:space="preserve">, definition of </w:t>
            </w:r>
            <w:r w:rsidRPr="004F4F2A">
              <w:rPr>
                <w:rStyle w:val="hps"/>
                <w:color w:val="333333"/>
                <w:sz w:val="20"/>
                <w:szCs w:val="20"/>
              </w:rPr>
              <w:t>Computer,</w:t>
            </w:r>
            <w:r w:rsidRPr="004F4F2A">
              <w:rPr>
                <w:color w:val="333333"/>
                <w:sz w:val="20"/>
                <w:szCs w:val="20"/>
              </w:rPr>
              <w:t xml:space="preserve"> </w:t>
            </w:r>
            <w:r w:rsidRPr="004F4F2A">
              <w:rPr>
                <w:rStyle w:val="hps"/>
                <w:color w:val="333333"/>
                <w:sz w:val="20"/>
                <w:szCs w:val="20"/>
              </w:rPr>
              <w:t>Types of Computer</w:t>
            </w:r>
          </w:p>
        </w:tc>
      </w:tr>
    </w:tbl>
    <w:p w:rsidR="00122951" w:rsidRPr="004F4F2A" w:rsidRDefault="00122951" w:rsidP="00122951">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22951" w:rsidRPr="004F4F2A" w:rsidTr="00122951">
        <w:tc>
          <w:tcPr>
            <w:tcW w:w="1334" w:type="dxa"/>
            <w:tcBorders>
              <w:top w:val="single" w:sz="12" w:space="0" w:color="auto"/>
              <w:left w:val="single" w:sz="12"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1</w:t>
            </w: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Identify, formulate</w:t>
            </w:r>
            <w:r>
              <w:rPr>
                <w:sz w:val="20"/>
                <w:szCs w:val="20"/>
              </w:rPr>
              <w:t>, and solve medical and Nursing</w:t>
            </w:r>
            <w:r w:rsidRPr="004F4F2A">
              <w:rPr>
                <w:sz w:val="20"/>
                <w:szCs w:val="20"/>
              </w:rPr>
              <w:t xml:space="preserve">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0491" w:type="dxa"/>
            <w:gridSpan w:val="5"/>
            <w:tcBorders>
              <w:top w:val="single" w:sz="6"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122951" w:rsidRDefault="00122951" w:rsidP="00122951">
      <w:pPr>
        <w:jc w:val="both"/>
        <w:rPr>
          <w:b/>
          <w:sz w:val="20"/>
          <w:szCs w:val="20"/>
        </w:rPr>
      </w:pPr>
    </w:p>
    <w:p w:rsidR="00122951" w:rsidRDefault="00122951" w:rsidP="00122951">
      <w:pPr>
        <w:jc w:val="both"/>
        <w:rPr>
          <w:b/>
          <w:sz w:val="20"/>
          <w:szCs w:val="20"/>
        </w:rPr>
      </w:pPr>
    </w:p>
    <w:p w:rsidR="00122951" w:rsidRDefault="00122951" w:rsidP="00122951">
      <w:pPr>
        <w:jc w:val="both"/>
        <w:rPr>
          <w:b/>
          <w:sz w:val="20"/>
          <w:szCs w:val="20"/>
        </w:rPr>
      </w:pPr>
    </w:p>
    <w:p w:rsidR="00122951" w:rsidRPr="004F4F2A" w:rsidRDefault="00122951" w:rsidP="00122951">
      <w:pPr>
        <w:jc w:val="both"/>
        <w:rPr>
          <w:sz w:val="20"/>
          <w:szCs w:val="20"/>
        </w:rPr>
        <w:sectPr w:rsidR="00122951" w:rsidRPr="004F4F2A">
          <w:pgSz w:w="11906" w:h="16838"/>
          <w:pgMar w:top="720" w:right="1134" w:bottom="720" w:left="1134" w:header="709" w:footer="709" w:gutter="0"/>
          <w:cols w:space="708"/>
        </w:sectPr>
      </w:pPr>
      <w:r w:rsidRPr="004F4F2A">
        <w:rPr>
          <w:b/>
          <w:sz w:val="20"/>
          <w:szCs w:val="20"/>
        </w:rPr>
        <w:t xml:space="preserve">Date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r w:rsidRPr="004F4F2A">
        <w:rPr>
          <w:sz w:val="20"/>
          <w:szCs w:val="20"/>
        </w:rPr>
        <w:t xml:space="preserve"> </w:t>
      </w:r>
      <w:r w:rsidRPr="004F4F2A">
        <w:rPr>
          <w:b/>
          <w:sz w:val="20"/>
          <w:szCs w:val="20"/>
        </w:rPr>
        <w:tab/>
      </w:r>
      <w:r w:rsidRPr="004F4F2A">
        <w:rPr>
          <w:b/>
          <w:sz w:val="20"/>
          <w:szCs w:val="20"/>
        </w:rPr>
        <w:tab/>
      </w:r>
    </w:p>
    <w:p w:rsidR="00122951" w:rsidRDefault="00122951" w:rsidP="00122951">
      <w:pPr>
        <w:shd w:val="clear" w:color="auto" w:fill="F5F5F5"/>
        <w:jc w:val="center"/>
        <w:textAlignment w:val="top"/>
        <w:rPr>
          <w:b/>
        </w:rPr>
      </w:pPr>
    </w:p>
    <w:p w:rsidR="00122951" w:rsidRPr="00F74584" w:rsidRDefault="00122951" w:rsidP="00122951">
      <w:pPr>
        <w:shd w:val="clear" w:color="auto" w:fill="F5F5F5"/>
        <w:jc w:val="center"/>
        <w:textAlignment w:val="top"/>
        <w:rPr>
          <w:color w:val="888888"/>
        </w:rPr>
      </w:pPr>
      <w:r w:rsidRPr="00197E13">
        <w:rPr>
          <w:b/>
          <w:noProof/>
        </w:rPr>
        <w:drawing>
          <wp:anchor distT="0" distB="0" distL="114300" distR="114300" simplePos="0" relativeHeight="251675648" behindDoc="0" locked="0" layoutInCell="1" allowOverlap="1" wp14:anchorId="6BC28FF8" wp14:editId="2219FDAE">
            <wp:simplePos x="0" y="0"/>
            <wp:positionH relativeFrom="column">
              <wp:align>left</wp:align>
            </wp:positionH>
            <wp:positionV relativeFrom="paragraph">
              <wp:align>top</wp:align>
            </wp:positionV>
            <wp:extent cx="781050" cy="762000"/>
            <wp:effectExtent l="19050" t="0" r="0" b="0"/>
            <wp:wrapSquare wrapText="bothSides"/>
            <wp:docPr id="7"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122951" w:rsidRPr="004F4F2A" w:rsidRDefault="00122951" w:rsidP="00122951">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4F4F2A" w:rsidTr="00122951">
        <w:tc>
          <w:tcPr>
            <w:tcW w:w="1167" w:type="dxa"/>
            <w:vAlign w:val="center"/>
          </w:tcPr>
          <w:p w:rsidR="00122951" w:rsidRPr="004F4F2A" w:rsidRDefault="00122951" w:rsidP="00122951">
            <w:pPr>
              <w:jc w:val="both"/>
              <w:outlineLvl w:val="0"/>
              <w:rPr>
                <w:b/>
                <w:sz w:val="20"/>
                <w:szCs w:val="20"/>
              </w:rPr>
            </w:pPr>
            <w:r w:rsidRPr="004F4F2A">
              <w:rPr>
                <w:b/>
                <w:sz w:val="20"/>
                <w:szCs w:val="20"/>
              </w:rPr>
              <w:t>TERM</w:t>
            </w:r>
          </w:p>
        </w:tc>
        <w:tc>
          <w:tcPr>
            <w:tcW w:w="1527" w:type="dxa"/>
            <w:vAlign w:val="center"/>
          </w:tcPr>
          <w:p w:rsidR="00122951" w:rsidRPr="004F4F2A" w:rsidRDefault="00122951" w:rsidP="00122951">
            <w:pPr>
              <w:jc w:val="both"/>
              <w:outlineLvl w:val="0"/>
              <w:rPr>
                <w:sz w:val="20"/>
                <w:szCs w:val="20"/>
              </w:rPr>
            </w:pPr>
            <w:r>
              <w:rPr>
                <w:sz w:val="20"/>
                <w:szCs w:val="20"/>
              </w:rPr>
              <w:t xml:space="preserve">Fall </w:t>
            </w:r>
          </w:p>
        </w:tc>
      </w:tr>
    </w:tbl>
    <w:p w:rsidR="00122951" w:rsidRPr="004F4F2A" w:rsidRDefault="00122951" w:rsidP="00122951">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22951" w:rsidRPr="004F4F2A" w:rsidTr="00122951">
        <w:tc>
          <w:tcPr>
            <w:tcW w:w="3510" w:type="dxa"/>
            <w:vAlign w:val="center"/>
          </w:tcPr>
          <w:p w:rsidR="00122951" w:rsidRPr="004F4F2A" w:rsidRDefault="00122951" w:rsidP="00122951">
            <w:pPr>
              <w:jc w:val="both"/>
              <w:outlineLvl w:val="0"/>
              <w:rPr>
                <w:b/>
                <w:sz w:val="20"/>
                <w:szCs w:val="20"/>
              </w:rPr>
            </w:pPr>
            <w:r w:rsidRPr="004F4F2A">
              <w:rPr>
                <w:b/>
                <w:sz w:val="20"/>
                <w:szCs w:val="20"/>
              </w:rPr>
              <w:t>COURSE TITLE</w:t>
            </w:r>
          </w:p>
        </w:tc>
        <w:tc>
          <w:tcPr>
            <w:tcW w:w="2694" w:type="dxa"/>
            <w:vAlign w:val="center"/>
          </w:tcPr>
          <w:p w:rsidR="00122951" w:rsidRPr="004F4F2A" w:rsidRDefault="00122951" w:rsidP="00122951">
            <w:pPr>
              <w:jc w:val="both"/>
              <w:outlineLvl w:val="0"/>
              <w:rPr>
                <w:sz w:val="20"/>
                <w:szCs w:val="20"/>
              </w:rPr>
            </w:pPr>
            <w:r w:rsidRPr="004F4F2A">
              <w:rPr>
                <w:sz w:val="20"/>
                <w:szCs w:val="20"/>
                <w:lang w:val="en-US"/>
              </w:rPr>
              <w:t>Physical Education 1</w:t>
            </w:r>
          </w:p>
        </w:tc>
        <w:tc>
          <w:tcPr>
            <w:tcW w:w="1559" w:type="dxa"/>
            <w:vAlign w:val="center"/>
          </w:tcPr>
          <w:p w:rsidR="00122951" w:rsidRPr="004F4F2A" w:rsidRDefault="00122951" w:rsidP="00122951">
            <w:pPr>
              <w:jc w:val="both"/>
              <w:outlineLvl w:val="0"/>
              <w:rPr>
                <w:b/>
                <w:sz w:val="20"/>
                <w:szCs w:val="20"/>
              </w:rPr>
            </w:pPr>
            <w:r w:rsidRPr="004F4F2A">
              <w:rPr>
                <w:b/>
                <w:sz w:val="20"/>
                <w:szCs w:val="20"/>
              </w:rPr>
              <w:t xml:space="preserve">CODE </w:t>
            </w:r>
          </w:p>
        </w:tc>
        <w:tc>
          <w:tcPr>
            <w:tcW w:w="2553" w:type="dxa"/>
          </w:tcPr>
          <w:p w:rsidR="00122951" w:rsidRPr="004F4F2A" w:rsidRDefault="00DE597A" w:rsidP="00122951">
            <w:pPr>
              <w:jc w:val="both"/>
              <w:rPr>
                <w:sz w:val="20"/>
                <w:szCs w:val="20"/>
              </w:rPr>
            </w:pPr>
            <w:r>
              <w:rPr>
                <w:color w:val="000000"/>
                <w:sz w:val="20"/>
                <w:szCs w:val="20"/>
              </w:rPr>
              <w:t>291111138</w:t>
            </w:r>
          </w:p>
        </w:tc>
      </w:tr>
    </w:tbl>
    <w:p w:rsidR="00122951" w:rsidRPr="004F4F2A" w:rsidRDefault="00122951" w:rsidP="00122951">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22951" w:rsidRPr="004F4F2A" w:rsidTr="00122951">
        <w:trPr>
          <w:trHeight w:val="538"/>
        </w:trPr>
        <w:tc>
          <w:tcPr>
            <w:tcW w:w="2444" w:type="dxa"/>
            <w:vAlign w:val="center"/>
          </w:tcPr>
          <w:p w:rsidR="00122951" w:rsidRPr="004F4F2A" w:rsidRDefault="00122951" w:rsidP="00122951">
            <w:pPr>
              <w:jc w:val="both"/>
              <w:outlineLvl w:val="0"/>
              <w:rPr>
                <w:b/>
                <w:sz w:val="20"/>
                <w:szCs w:val="20"/>
              </w:rPr>
            </w:pPr>
          </w:p>
          <w:p w:rsidR="00122951" w:rsidRPr="004F4F2A" w:rsidRDefault="00122951" w:rsidP="00122951">
            <w:pPr>
              <w:jc w:val="both"/>
              <w:outlineLvl w:val="0"/>
              <w:rPr>
                <w:b/>
                <w:sz w:val="20"/>
                <w:szCs w:val="20"/>
              </w:rPr>
            </w:pPr>
            <w:r w:rsidRPr="004F4F2A">
              <w:rPr>
                <w:b/>
                <w:sz w:val="20"/>
                <w:szCs w:val="20"/>
              </w:rPr>
              <w:t>COORDINATOR</w:t>
            </w:r>
          </w:p>
          <w:p w:rsidR="00122951" w:rsidRPr="004F4F2A" w:rsidRDefault="00122951" w:rsidP="00122951">
            <w:pPr>
              <w:jc w:val="both"/>
              <w:outlineLvl w:val="0"/>
              <w:rPr>
                <w:b/>
                <w:sz w:val="20"/>
                <w:szCs w:val="20"/>
              </w:rPr>
            </w:pPr>
          </w:p>
        </w:tc>
        <w:tc>
          <w:tcPr>
            <w:tcW w:w="2555" w:type="dxa"/>
            <w:vAlign w:val="center"/>
          </w:tcPr>
          <w:p w:rsidR="00122951" w:rsidRPr="004F4F2A" w:rsidRDefault="00DE597A" w:rsidP="00DE597A">
            <w:pPr>
              <w:jc w:val="both"/>
              <w:rPr>
                <w:sz w:val="20"/>
                <w:szCs w:val="20"/>
              </w:rPr>
            </w:pPr>
            <w:r>
              <w:rPr>
                <w:sz w:val="20"/>
                <w:szCs w:val="20"/>
              </w:rPr>
              <w:t>Lec.</w:t>
            </w:r>
            <w:r w:rsidR="00122951">
              <w:rPr>
                <w:sz w:val="20"/>
                <w:szCs w:val="20"/>
              </w:rPr>
              <w:t xml:space="preserve"> </w:t>
            </w:r>
            <w:r>
              <w:rPr>
                <w:sz w:val="20"/>
                <w:szCs w:val="20"/>
              </w:rPr>
              <w:t>Çağdaş Çınar</w:t>
            </w:r>
          </w:p>
        </w:tc>
        <w:tc>
          <w:tcPr>
            <w:tcW w:w="2445" w:type="dxa"/>
            <w:vAlign w:val="center"/>
          </w:tcPr>
          <w:p w:rsidR="00122951" w:rsidRPr="004F4F2A" w:rsidRDefault="00122951" w:rsidP="00122951">
            <w:pPr>
              <w:jc w:val="both"/>
              <w:outlineLvl w:val="0"/>
              <w:rPr>
                <w:b/>
                <w:sz w:val="20"/>
                <w:szCs w:val="20"/>
              </w:rPr>
            </w:pPr>
            <w:r w:rsidRPr="004F4F2A">
              <w:rPr>
                <w:b/>
                <w:sz w:val="20"/>
                <w:szCs w:val="20"/>
              </w:rPr>
              <w:t>INSTRUCTORS</w:t>
            </w:r>
          </w:p>
        </w:tc>
        <w:tc>
          <w:tcPr>
            <w:tcW w:w="2855" w:type="dxa"/>
            <w:vAlign w:val="center"/>
          </w:tcPr>
          <w:p w:rsidR="00122951" w:rsidRPr="004F4F2A" w:rsidRDefault="00DE597A" w:rsidP="00122951">
            <w:pPr>
              <w:jc w:val="both"/>
              <w:rPr>
                <w:sz w:val="20"/>
                <w:szCs w:val="20"/>
              </w:rPr>
            </w:pPr>
            <w:r>
              <w:rPr>
                <w:sz w:val="20"/>
                <w:szCs w:val="20"/>
              </w:rPr>
              <w:t>Lec. Çağdaş Çınar</w:t>
            </w:r>
          </w:p>
        </w:tc>
      </w:tr>
    </w:tbl>
    <w:p w:rsidR="00122951" w:rsidRPr="004F4F2A" w:rsidRDefault="00122951" w:rsidP="00122951">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22951" w:rsidRPr="004F4F2A" w:rsidTr="00122951">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SEMESTER</w:t>
            </w:r>
          </w:p>
          <w:p w:rsidR="00122951" w:rsidRPr="004F4F2A" w:rsidRDefault="00122951" w:rsidP="00122951">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122951" w:rsidRPr="004F4F2A" w:rsidRDefault="00122951" w:rsidP="00122951">
            <w:pPr>
              <w:jc w:val="center"/>
              <w:rPr>
                <w:b/>
                <w:sz w:val="20"/>
                <w:szCs w:val="20"/>
              </w:rPr>
            </w:pPr>
          </w:p>
        </w:tc>
      </w:tr>
      <w:tr w:rsidR="00122951" w:rsidRPr="004F4F2A" w:rsidTr="00122951">
        <w:trPr>
          <w:trHeight w:val="382"/>
        </w:trPr>
        <w:tc>
          <w:tcPr>
            <w:tcW w:w="713" w:type="pct"/>
            <w:vMerge/>
            <w:tcBorders>
              <w:top w:val="single" w:sz="4" w:space="0" w:color="auto"/>
              <w:left w:val="single" w:sz="12" w:space="0" w:color="auto"/>
              <w:bottom w:val="single" w:sz="4" w:space="0" w:color="auto"/>
              <w:right w:val="single" w:sz="12" w:space="0" w:color="auto"/>
            </w:tcBorders>
          </w:tcPr>
          <w:p w:rsidR="00122951" w:rsidRPr="004F4F2A" w:rsidRDefault="00122951" w:rsidP="00122951">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22951" w:rsidRPr="004F4F2A" w:rsidRDefault="00122951" w:rsidP="00122951">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22951" w:rsidRPr="004F4F2A" w:rsidRDefault="00122951" w:rsidP="00122951">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LANGUAGE</w:t>
            </w:r>
          </w:p>
        </w:tc>
      </w:tr>
      <w:tr w:rsidR="00122951" w:rsidRPr="004F4F2A" w:rsidTr="00122951">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22951" w:rsidRPr="004F4F2A" w:rsidRDefault="00122951" w:rsidP="00122951">
            <w:pPr>
              <w:jc w:val="center"/>
              <w:rPr>
                <w:sz w:val="20"/>
                <w:szCs w:val="20"/>
              </w:rPr>
            </w:pPr>
            <w:r>
              <w:rPr>
                <w:sz w:val="20"/>
                <w:szCs w:val="20"/>
              </w:rPr>
              <w:t>1</w:t>
            </w:r>
          </w:p>
        </w:tc>
        <w:tc>
          <w:tcPr>
            <w:tcW w:w="425" w:type="pct"/>
            <w:tcBorders>
              <w:top w:val="single" w:sz="4" w:space="0" w:color="auto"/>
              <w:left w:val="single" w:sz="12" w:space="0" w:color="auto"/>
              <w:bottom w:val="single" w:sz="12" w:space="0" w:color="auto"/>
              <w:right w:val="single" w:sz="4" w:space="0" w:color="auto"/>
            </w:tcBorders>
            <w:vAlign w:val="center"/>
          </w:tcPr>
          <w:p w:rsidR="00122951" w:rsidRPr="004F4F2A" w:rsidRDefault="00122951" w:rsidP="00122951">
            <w:pPr>
              <w:jc w:val="center"/>
              <w:rPr>
                <w:sz w:val="20"/>
                <w:szCs w:val="20"/>
              </w:rPr>
            </w:pPr>
            <w:r>
              <w:rPr>
                <w:sz w:val="20"/>
                <w:szCs w:val="20"/>
              </w:rPr>
              <w:t>1</w:t>
            </w:r>
          </w:p>
        </w:tc>
        <w:tc>
          <w:tcPr>
            <w:tcW w:w="521" w:type="pct"/>
            <w:tcBorders>
              <w:top w:val="single" w:sz="4" w:space="0" w:color="auto"/>
              <w:left w:val="single" w:sz="4" w:space="0" w:color="auto"/>
              <w:bottom w:val="single" w:sz="12" w:space="0" w:color="auto"/>
            </w:tcBorders>
            <w:vAlign w:val="center"/>
          </w:tcPr>
          <w:p w:rsidR="00122951" w:rsidRPr="004F4F2A" w:rsidRDefault="00122951" w:rsidP="00122951">
            <w:pPr>
              <w:jc w:val="center"/>
              <w:rPr>
                <w:sz w:val="20"/>
                <w:szCs w:val="20"/>
              </w:rPr>
            </w:pPr>
            <w:r>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22951" w:rsidRPr="004F4F2A" w:rsidRDefault="00122951" w:rsidP="00122951">
            <w:pPr>
              <w:jc w:val="center"/>
              <w:rPr>
                <w:sz w:val="20"/>
                <w:szCs w:val="20"/>
              </w:rPr>
            </w:pPr>
            <w:r>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22951" w:rsidRPr="004F4F2A" w:rsidRDefault="00122951" w:rsidP="00122951">
            <w:pPr>
              <w:jc w:val="center"/>
              <w:rPr>
                <w:sz w:val="20"/>
                <w:szCs w:val="20"/>
              </w:rPr>
            </w:pPr>
            <w:r>
              <w:rPr>
                <w:sz w:val="20"/>
                <w:szCs w:val="20"/>
              </w:rPr>
              <w:t>0</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22951" w:rsidRPr="004F4F2A" w:rsidRDefault="00122951" w:rsidP="00122951">
            <w:pPr>
              <w:jc w:val="center"/>
              <w:rPr>
                <w:sz w:val="20"/>
                <w:szCs w:val="20"/>
              </w:rPr>
            </w:pPr>
            <w:r>
              <w:rPr>
                <w:sz w:val="20"/>
                <w:szCs w:val="20"/>
              </w:rPr>
              <w:t>1</w:t>
            </w:r>
          </w:p>
        </w:tc>
        <w:tc>
          <w:tcPr>
            <w:tcW w:w="1101" w:type="pct"/>
            <w:gridSpan w:val="2"/>
            <w:tcBorders>
              <w:top w:val="single" w:sz="4" w:space="0" w:color="auto"/>
              <w:left w:val="single" w:sz="4" w:space="0" w:color="auto"/>
              <w:bottom w:val="single" w:sz="12" w:space="0" w:color="auto"/>
            </w:tcBorders>
            <w:vAlign w:val="center"/>
          </w:tcPr>
          <w:p w:rsidR="00122951" w:rsidRPr="004F4F2A" w:rsidRDefault="00122951" w:rsidP="00122951">
            <w:pPr>
              <w:jc w:val="center"/>
              <w:rPr>
                <w:sz w:val="20"/>
                <w:szCs w:val="20"/>
                <w:vertAlign w:val="superscript"/>
              </w:rPr>
            </w:pPr>
            <w:r w:rsidRPr="004F4F2A">
              <w:rPr>
                <w:sz w:val="20"/>
                <w:szCs w:val="20"/>
                <w:vertAlign w:val="superscript"/>
              </w:rPr>
              <w:t xml:space="preserve">ELECTIVE </w:t>
            </w:r>
          </w:p>
        </w:tc>
        <w:tc>
          <w:tcPr>
            <w:tcW w:w="811" w:type="pct"/>
            <w:tcBorders>
              <w:top w:val="single" w:sz="4" w:space="0" w:color="auto"/>
              <w:left w:val="single" w:sz="4" w:space="0" w:color="auto"/>
              <w:bottom w:val="single" w:sz="12" w:space="0" w:color="auto"/>
            </w:tcBorders>
          </w:tcPr>
          <w:p w:rsidR="00122951" w:rsidRPr="004F4F2A" w:rsidRDefault="00122951" w:rsidP="00122951">
            <w:pPr>
              <w:jc w:val="center"/>
              <w:rPr>
                <w:sz w:val="20"/>
                <w:szCs w:val="20"/>
                <w:vertAlign w:val="superscript"/>
              </w:rPr>
            </w:pPr>
            <w:r w:rsidRPr="004F4F2A">
              <w:rPr>
                <w:sz w:val="20"/>
                <w:szCs w:val="20"/>
                <w:vertAlign w:val="superscript"/>
              </w:rPr>
              <w:t>TURKİSH</w:t>
            </w:r>
          </w:p>
        </w:tc>
      </w:tr>
      <w:tr w:rsidR="00122951" w:rsidRPr="004F4F2A"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ASSESMENT SYSTEM</w:t>
            </w:r>
          </w:p>
        </w:tc>
      </w:tr>
      <w:tr w:rsidR="00122951" w:rsidRPr="004F4F2A" w:rsidTr="00122951">
        <w:tc>
          <w:tcPr>
            <w:tcW w:w="2021" w:type="pct"/>
            <w:gridSpan w:val="4"/>
            <w:vMerge w:val="restart"/>
            <w:tcBorders>
              <w:top w:val="single" w:sz="12" w:space="0" w:color="auto"/>
              <w:left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22951" w:rsidRPr="004F4F2A" w:rsidRDefault="00122951" w:rsidP="00122951">
            <w:pPr>
              <w:jc w:val="both"/>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Percentage</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sz w:val="20"/>
                <w:szCs w:val="20"/>
                <w:highlight w:val="yellow"/>
              </w:rPr>
            </w:pPr>
            <w:r w:rsidRPr="00795A92">
              <w:rPr>
                <w:sz w:val="20"/>
                <w:szCs w:val="20"/>
              </w:rPr>
              <w:t>40</w:t>
            </w: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center"/>
              <w:rPr>
                <w:sz w:val="20"/>
                <w:szCs w:val="20"/>
                <w:highlight w:val="yellow"/>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22951" w:rsidRPr="004F4F2A" w:rsidRDefault="00122951" w:rsidP="00122951">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22951" w:rsidRPr="004F4F2A" w:rsidRDefault="00122951" w:rsidP="00122951">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22951" w:rsidRPr="004F4F2A" w:rsidRDefault="00122951" w:rsidP="00122951">
            <w:pPr>
              <w:jc w:val="center"/>
              <w:rPr>
                <w:sz w:val="20"/>
                <w:szCs w:val="20"/>
              </w:rPr>
            </w:pPr>
          </w:p>
        </w:tc>
      </w:tr>
      <w:tr w:rsidR="00122951" w:rsidRPr="004F4F2A" w:rsidTr="00122951">
        <w:tc>
          <w:tcPr>
            <w:tcW w:w="202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sz w:val="20"/>
                <w:szCs w:val="20"/>
              </w:rPr>
            </w:pPr>
            <w:r>
              <w:rPr>
                <w:sz w:val="20"/>
                <w:szCs w:val="20"/>
              </w:rPr>
              <w:t>60</w:t>
            </w:r>
          </w:p>
        </w:tc>
      </w:tr>
      <w:tr w:rsidR="00122951" w:rsidRPr="004F4F2A" w:rsidTr="00122951">
        <w:tc>
          <w:tcPr>
            <w:tcW w:w="2021" w:type="pct"/>
            <w:gridSpan w:val="4"/>
            <w:vMerge/>
            <w:tcBorders>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b/>
                <w:sz w:val="20"/>
                <w:szCs w:val="20"/>
              </w:rPr>
            </w:pPr>
            <w:r w:rsidRPr="004F4F2A">
              <w:rPr>
                <w:b/>
                <w:sz w:val="20"/>
                <w:szCs w:val="20"/>
              </w:rPr>
              <w:t>TO</w:t>
            </w:r>
            <w:r>
              <w:rPr>
                <w:b/>
                <w:sz w:val="20"/>
                <w:szCs w:val="20"/>
              </w:rPr>
              <w:t>TAL</w:t>
            </w:r>
          </w:p>
        </w:tc>
        <w:tc>
          <w:tcPr>
            <w:tcW w:w="1061"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sz w:val="20"/>
                <w:szCs w:val="20"/>
              </w:rPr>
            </w:pPr>
            <w:r>
              <w:rPr>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sz w:val="20"/>
                <w:szCs w:val="20"/>
              </w:rPr>
            </w:pPr>
            <w:r>
              <w:rPr>
                <w:sz w:val="20"/>
                <w:szCs w:val="20"/>
              </w:rPr>
              <w:t>100</w:t>
            </w:r>
          </w:p>
        </w:tc>
      </w:tr>
      <w:tr w:rsidR="00122951" w:rsidRPr="004F4F2A" w:rsidTr="0012295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p>
        </w:tc>
      </w:tr>
      <w:tr w:rsidR="00122951" w:rsidRPr="004F4F2A" w:rsidTr="00122951">
        <w:trPr>
          <w:trHeight w:val="1202"/>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795A92" w:rsidRDefault="00122951" w:rsidP="00122951">
            <w:pPr>
              <w:jc w:val="both"/>
              <w:rPr>
                <w:sz w:val="20"/>
                <w:szCs w:val="20"/>
                <w:lang w:val="en-US"/>
              </w:rPr>
            </w:pPr>
            <w:r w:rsidRPr="004F4F2A">
              <w:rPr>
                <w:sz w:val="20"/>
                <w:szCs w:val="20"/>
                <w:lang w:val="en-US"/>
              </w:rPr>
              <w:t xml:space="preserve">Physical education; running, joint and muscle groups convenient to theirs level, sport branch, basketball, volleyball, handball ,football, field measures and rules of game, sport benefits to our health; health, first aid, matches in class.  </w:t>
            </w:r>
          </w:p>
        </w:tc>
      </w:tr>
      <w:tr w:rsidR="00122951" w:rsidRPr="004F4F2A" w:rsidTr="00122951">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The ability of having knowledge concerning the orders of the lecture.</w:t>
            </w:r>
          </w:p>
          <w:p w:rsidR="00122951" w:rsidRPr="004F4F2A" w:rsidRDefault="00122951" w:rsidP="00122951">
            <w:pPr>
              <w:jc w:val="both"/>
              <w:rPr>
                <w:sz w:val="20"/>
                <w:szCs w:val="20"/>
                <w:lang w:val="en-US"/>
              </w:rPr>
            </w:pPr>
            <w:r w:rsidRPr="004F4F2A">
              <w:rPr>
                <w:sz w:val="20"/>
                <w:szCs w:val="20"/>
                <w:lang w:val="en-US"/>
              </w:rPr>
              <w:t>The ability of running all the organs and systems to convenience of theirs level.</w:t>
            </w:r>
          </w:p>
          <w:p w:rsidR="00122951" w:rsidRPr="004F4F2A" w:rsidRDefault="00122951" w:rsidP="00122951">
            <w:pPr>
              <w:jc w:val="both"/>
              <w:rPr>
                <w:sz w:val="20"/>
                <w:szCs w:val="20"/>
                <w:lang w:val="en-US"/>
              </w:rPr>
            </w:pPr>
            <w:r w:rsidRPr="004F4F2A">
              <w:rPr>
                <w:sz w:val="20"/>
                <w:szCs w:val="20"/>
                <w:lang w:val="en-US"/>
              </w:rPr>
              <w:t>The ability of improving the nerve muscle and joint coordinating.</w:t>
            </w:r>
          </w:p>
          <w:p w:rsidR="00122951" w:rsidRPr="004F4F2A" w:rsidRDefault="00122951" w:rsidP="00122951">
            <w:pPr>
              <w:jc w:val="both"/>
              <w:rPr>
                <w:sz w:val="20"/>
                <w:szCs w:val="20"/>
                <w:lang w:val="en-US"/>
              </w:rPr>
            </w:pPr>
            <w:r w:rsidRPr="004F4F2A">
              <w:rPr>
                <w:sz w:val="20"/>
                <w:szCs w:val="20"/>
                <w:lang w:val="en-US"/>
              </w:rPr>
              <w:t>The ability of having basic knowledge, skill, manner and habits concerning physical education and sport</w:t>
            </w:r>
          </w:p>
          <w:p w:rsidR="00122951" w:rsidRPr="004F4F2A" w:rsidRDefault="00122951" w:rsidP="00122951">
            <w:pPr>
              <w:jc w:val="both"/>
              <w:rPr>
                <w:sz w:val="20"/>
                <w:szCs w:val="20"/>
                <w:lang w:val="en-US"/>
              </w:rPr>
            </w:pPr>
            <w:r w:rsidRPr="004F4F2A">
              <w:rPr>
                <w:sz w:val="20"/>
                <w:szCs w:val="20"/>
                <w:lang w:val="en-US"/>
              </w:rPr>
              <w:t>Take responsibility and duty, to go with leader and the ability of doing leadership</w:t>
            </w:r>
          </w:p>
          <w:p w:rsidR="00122951" w:rsidRPr="004F4F2A" w:rsidRDefault="00122951" w:rsidP="00122951">
            <w:pPr>
              <w:jc w:val="both"/>
              <w:rPr>
                <w:sz w:val="20"/>
                <w:szCs w:val="20"/>
                <w:lang w:val="en-US"/>
              </w:rPr>
            </w:pPr>
            <w:r w:rsidRPr="004F4F2A">
              <w:rPr>
                <w:sz w:val="20"/>
                <w:szCs w:val="20"/>
                <w:lang w:val="en-US"/>
              </w:rPr>
              <w:t xml:space="preserve">Playing amicably and competition appreciating the winner acceptance of loosing, and can be object to trick and injustice. </w:t>
            </w:r>
          </w:p>
          <w:p w:rsidR="00122951" w:rsidRPr="004F4F2A" w:rsidRDefault="00122951" w:rsidP="00122951">
            <w:pPr>
              <w:jc w:val="both"/>
              <w:rPr>
                <w:sz w:val="20"/>
                <w:szCs w:val="20"/>
                <w:lang w:val="en-US"/>
              </w:rPr>
            </w:pPr>
            <w:r w:rsidRPr="004F4F2A">
              <w:rPr>
                <w:sz w:val="20"/>
                <w:szCs w:val="20"/>
                <w:lang w:val="en-US"/>
              </w:rPr>
              <w:t>Having knowledge about sport, vehicle and facilities and can use this.</w:t>
            </w:r>
          </w:p>
          <w:p w:rsidR="00122951" w:rsidRPr="004F4F2A" w:rsidRDefault="00122951" w:rsidP="00122951">
            <w:pPr>
              <w:pStyle w:val="AralkYok"/>
              <w:jc w:val="both"/>
              <w:rPr>
                <w:sz w:val="20"/>
                <w:szCs w:val="20"/>
              </w:rPr>
            </w:pPr>
          </w:p>
        </w:tc>
      </w:tr>
      <w:tr w:rsidR="00122951" w:rsidRPr="004F4F2A" w:rsidTr="00122951">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795A92" w:rsidRDefault="00122951" w:rsidP="00122951">
            <w:pPr>
              <w:tabs>
                <w:tab w:val="left" w:pos="7800"/>
              </w:tabs>
              <w:jc w:val="both"/>
              <w:rPr>
                <w:sz w:val="20"/>
                <w:szCs w:val="20"/>
                <w:lang w:val="en-US"/>
              </w:rPr>
            </w:pPr>
            <w:r w:rsidRPr="00795A92">
              <w:rPr>
                <w:sz w:val="20"/>
                <w:szCs w:val="20"/>
                <w:lang w:val="en-US"/>
              </w:rPr>
              <w:t>The ability of growing health, happy, developed aspect of physical and psychological, self confident individuals who have the sense competitioning amicably.</w:t>
            </w:r>
          </w:p>
          <w:p w:rsidR="00122951" w:rsidRPr="004F4F2A" w:rsidRDefault="00122951" w:rsidP="00122951">
            <w:pPr>
              <w:tabs>
                <w:tab w:val="left" w:pos="7800"/>
              </w:tabs>
              <w:jc w:val="both"/>
              <w:rPr>
                <w:sz w:val="20"/>
                <w:szCs w:val="20"/>
              </w:rPr>
            </w:pPr>
          </w:p>
        </w:tc>
      </w:tr>
      <w:tr w:rsidR="00122951" w:rsidRPr="004F4F2A" w:rsidTr="00122951">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pStyle w:val="AralkYok"/>
              <w:jc w:val="both"/>
              <w:rPr>
                <w:sz w:val="20"/>
                <w:szCs w:val="20"/>
              </w:rPr>
            </w:pPr>
            <w:r w:rsidRPr="004F4F2A">
              <w:rPr>
                <w:sz w:val="20"/>
                <w:szCs w:val="20"/>
                <w:lang w:val="en-US"/>
              </w:rPr>
              <w:t>Physical Education at Schools (Hikmet Aracı l999)</w:t>
            </w:r>
          </w:p>
        </w:tc>
      </w:tr>
      <w:tr w:rsidR="00122951" w:rsidRPr="004F4F2A" w:rsidTr="00122951">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p>
        </w:tc>
      </w:tr>
    </w:tbl>
    <w:p w:rsidR="00122951" w:rsidRPr="004F4F2A" w:rsidRDefault="00122951" w:rsidP="00122951">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22951" w:rsidRPr="004F4F2A"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COURSE CONTENT</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sz w:val="20"/>
                <w:szCs w:val="20"/>
              </w:rPr>
            </w:pPr>
            <w:r w:rsidRPr="004F4F2A">
              <w:rPr>
                <w:b/>
                <w:sz w:val="20"/>
                <w:szCs w:val="20"/>
              </w:rPr>
              <w:t>TOPICS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Giving general knowledge about the subject of physical education.</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lastRenderedPageBreak/>
              <w:t>2</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Jogging, rotating which is softening  joint and muscle groups. Giving knowledge about basic basketball rules, the matters to take care of passing and rubbing ball.</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 xml:space="preserve">Jogging, warning movements, defense and offence studies at basketball.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 xml:space="preserve">Jogging, stretching movements, rubbing ball, exit to turnstile studies, attack sets at basketball.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Atatürk’s words on sport, jogging, passing and playing short-time match in basketball playing rules.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Jogging, stretching movements, giving basic knowledge about basic volleyball techniques, finger pass on net and control pass studies.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lang w:val="en-US"/>
              </w:rPr>
            </w:pPr>
            <w:r w:rsidRPr="004F4F2A">
              <w:rPr>
                <w:sz w:val="20"/>
                <w:szCs w:val="20"/>
                <w:lang w:val="en-US"/>
              </w:rPr>
              <w:t>Interval studying, stretching movements headline at volleyball, pass and service firing, return in field at volleyball.</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lang w:val="en-US"/>
              </w:rPr>
            </w:pPr>
            <w:r w:rsidRPr="004F4F2A">
              <w:rPr>
                <w:sz w:val="20"/>
                <w:szCs w:val="20"/>
                <w:lang w:val="en-US"/>
              </w:rPr>
              <w:t>What’s benefit of sport our health? Stretching movements, doing match in volleyball playing rules.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lang w:val="en-US"/>
              </w:rPr>
              <w:t xml:space="preserve">Running athletics (short, middle, long) knowledge about distance, warning studying, short-time volleyball match.     </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tabs>
                <w:tab w:val="left" w:pos="1650"/>
              </w:tabs>
              <w:jc w:val="both"/>
              <w:rPr>
                <w:sz w:val="20"/>
                <w:szCs w:val="20"/>
              </w:rPr>
            </w:pPr>
            <w:r w:rsidRPr="004F4F2A">
              <w:rPr>
                <w:sz w:val="20"/>
                <w:szCs w:val="20"/>
                <w:lang w:val="en-US"/>
              </w:rPr>
              <w:t>Jogging, stretching movements, giving knowledge about basic handball techniques.</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lang w:val="en-US"/>
              </w:rPr>
              <w:t>Jogging, movement for strengthening joint and muscles groups, rubbing ball and pass studies at handball.</w:t>
            </w:r>
          </w:p>
        </w:tc>
      </w:tr>
      <w:tr w:rsidR="00122951" w:rsidRPr="004F4F2A" w:rsidTr="00122951">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rPr>
            </w:pPr>
            <w:r w:rsidRPr="004F4F2A">
              <w:rPr>
                <w:sz w:val="20"/>
                <w:szCs w:val="20"/>
                <w:lang w:val="en-US"/>
              </w:rPr>
              <w:t>Exercise for stretching and loosening the muscles, football playing rules and passing studies, short-time football match</w:t>
            </w:r>
          </w:p>
        </w:tc>
      </w:tr>
    </w:tbl>
    <w:p w:rsidR="00122951" w:rsidRPr="004F4F2A" w:rsidRDefault="00122951" w:rsidP="00122951">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22951" w:rsidRPr="004F4F2A" w:rsidTr="00122951">
        <w:tc>
          <w:tcPr>
            <w:tcW w:w="1334" w:type="dxa"/>
            <w:tcBorders>
              <w:top w:val="single" w:sz="12" w:space="0" w:color="auto"/>
              <w:left w:val="single" w:sz="12"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1</w:t>
            </w: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Identify, formulate</w:t>
            </w:r>
            <w:r>
              <w:rPr>
                <w:sz w:val="20"/>
                <w:szCs w:val="20"/>
              </w:rPr>
              <w:t>, and solve medical and Nursing</w:t>
            </w:r>
            <w:r w:rsidRPr="004F4F2A">
              <w:rPr>
                <w:sz w:val="20"/>
                <w:szCs w:val="20"/>
              </w:rPr>
              <w:t xml:space="preserve">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0491" w:type="dxa"/>
            <w:gridSpan w:val="5"/>
            <w:tcBorders>
              <w:top w:val="single" w:sz="6"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122951" w:rsidRDefault="00122951" w:rsidP="00122951">
      <w:pPr>
        <w:jc w:val="both"/>
        <w:rPr>
          <w:b/>
          <w:sz w:val="20"/>
          <w:szCs w:val="20"/>
        </w:rPr>
      </w:pPr>
    </w:p>
    <w:p w:rsidR="00122951" w:rsidRDefault="00122951" w:rsidP="00122951">
      <w:pPr>
        <w:jc w:val="both"/>
        <w:rPr>
          <w:b/>
          <w:sz w:val="20"/>
          <w:szCs w:val="20"/>
        </w:rPr>
      </w:pPr>
    </w:p>
    <w:p w:rsidR="00122951" w:rsidRDefault="00122951" w:rsidP="00122951">
      <w:pPr>
        <w:jc w:val="both"/>
        <w:rPr>
          <w:b/>
          <w:sz w:val="20"/>
          <w:szCs w:val="20"/>
        </w:rPr>
      </w:pPr>
    </w:p>
    <w:p w:rsidR="00122951" w:rsidRPr="004F4F2A" w:rsidRDefault="00122951" w:rsidP="00122951">
      <w:pPr>
        <w:jc w:val="both"/>
        <w:rPr>
          <w:sz w:val="20"/>
          <w:szCs w:val="20"/>
        </w:rPr>
        <w:sectPr w:rsidR="00122951" w:rsidRPr="004F4F2A">
          <w:pgSz w:w="11906" w:h="16838"/>
          <w:pgMar w:top="720" w:right="1134" w:bottom="720" w:left="1134" w:header="709" w:footer="709" w:gutter="0"/>
          <w:cols w:space="708"/>
        </w:sectPr>
      </w:pPr>
      <w:r w:rsidRPr="004F4F2A">
        <w:rPr>
          <w:b/>
          <w:sz w:val="20"/>
          <w:szCs w:val="20"/>
        </w:rPr>
        <w:t xml:space="preserve">Date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w:t>
      </w:r>
      <w:r>
        <w:rPr>
          <w:b/>
          <w:sz w:val="20"/>
          <w:szCs w:val="20"/>
        </w:rPr>
        <w:t>e</w:t>
      </w:r>
    </w:p>
    <w:p w:rsidR="00122951" w:rsidRPr="00F74584" w:rsidRDefault="00122951" w:rsidP="00122951">
      <w:pPr>
        <w:shd w:val="clear" w:color="auto" w:fill="F5F5F5"/>
        <w:jc w:val="center"/>
        <w:textAlignment w:val="top"/>
        <w:rPr>
          <w:color w:val="888888"/>
        </w:rPr>
      </w:pPr>
      <w:r w:rsidRPr="00197E13">
        <w:rPr>
          <w:b/>
          <w:noProof/>
        </w:rPr>
        <w:lastRenderedPageBreak/>
        <w:drawing>
          <wp:anchor distT="0" distB="0" distL="114300" distR="114300" simplePos="0" relativeHeight="251677696" behindDoc="0" locked="0" layoutInCell="1" allowOverlap="1" wp14:anchorId="79D7C73E" wp14:editId="66037F8C">
            <wp:simplePos x="0" y="0"/>
            <wp:positionH relativeFrom="column">
              <wp:align>left</wp:align>
            </wp:positionH>
            <wp:positionV relativeFrom="paragraph">
              <wp:align>top</wp:align>
            </wp:positionV>
            <wp:extent cx="781050" cy="762000"/>
            <wp:effectExtent l="19050" t="0" r="0" b="0"/>
            <wp:wrapSquare wrapText="bothSides"/>
            <wp:docPr id="8"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122951" w:rsidRPr="004F4F2A" w:rsidRDefault="00122951" w:rsidP="00122951">
      <w:pPr>
        <w:jc w:val="both"/>
        <w:outlineLvl w:val="0"/>
        <w:rPr>
          <w:b/>
          <w:sz w:val="20"/>
          <w:szCs w:val="2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122951" w:rsidRPr="004F4F2A" w:rsidTr="00122951">
        <w:tc>
          <w:tcPr>
            <w:tcW w:w="1167" w:type="dxa"/>
            <w:vAlign w:val="center"/>
          </w:tcPr>
          <w:p w:rsidR="00122951" w:rsidRPr="004F4F2A" w:rsidRDefault="00122951" w:rsidP="00122951">
            <w:pPr>
              <w:jc w:val="both"/>
              <w:outlineLvl w:val="0"/>
              <w:rPr>
                <w:b/>
                <w:sz w:val="20"/>
                <w:szCs w:val="20"/>
              </w:rPr>
            </w:pPr>
            <w:r w:rsidRPr="004F4F2A">
              <w:rPr>
                <w:b/>
                <w:sz w:val="20"/>
                <w:szCs w:val="20"/>
              </w:rPr>
              <w:t>TERM</w:t>
            </w:r>
          </w:p>
        </w:tc>
        <w:tc>
          <w:tcPr>
            <w:tcW w:w="1437" w:type="dxa"/>
            <w:vAlign w:val="center"/>
          </w:tcPr>
          <w:p w:rsidR="00122951" w:rsidRPr="004F4F2A" w:rsidRDefault="00DE597A" w:rsidP="00122951">
            <w:pPr>
              <w:jc w:val="both"/>
              <w:outlineLvl w:val="0"/>
              <w:rPr>
                <w:sz w:val="20"/>
                <w:szCs w:val="20"/>
              </w:rPr>
            </w:pPr>
            <w:r>
              <w:rPr>
                <w:sz w:val="20"/>
                <w:szCs w:val="20"/>
              </w:rPr>
              <w:t>SPRING</w:t>
            </w:r>
          </w:p>
        </w:tc>
      </w:tr>
    </w:tbl>
    <w:p w:rsidR="00122951" w:rsidRPr="004F4F2A" w:rsidRDefault="00122951" w:rsidP="00122951">
      <w:pPr>
        <w:jc w:val="both"/>
        <w:outlineLvl w:val="0"/>
        <w:rPr>
          <w:b/>
          <w:sz w:val="20"/>
          <w:szCs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287"/>
      </w:tblGrid>
      <w:tr w:rsidR="00122951" w:rsidRPr="004F4F2A" w:rsidTr="00122951">
        <w:tc>
          <w:tcPr>
            <w:tcW w:w="3510" w:type="dxa"/>
            <w:vAlign w:val="center"/>
          </w:tcPr>
          <w:p w:rsidR="00122951" w:rsidRPr="004F4F2A" w:rsidRDefault="00122951" w:rsidP="00122951">
            <w:pPr>
              <w:jc w:val="both"/>
              <w:outlineLvl w:val="0"/>
              <w:rPr>
                <w:b/>
                <w:sz w:val="20"/>
                <w:szCs w:val="20"/>
              </w:rPr>
            </w:pPr>
            <w:r w:rsidRPr="004F4F2A">
              <w:rPr>
                <w:b/>
                <w:sz w:val="20"/>
                <w:szCs w:val="20"/>
              </w:rPr>
              <w:t>COURSE TITLE</w:t>
            </w:r>
          </w:p>
        </w:tc>
        <w:tc>
          <w:tcPr>
            <w:tcW w:w="2694" w:type="dxa"/>
            <w:vAlign w:val="center"/>
          </w:tcPr>
          <w:p w:rsidR="00122951" w:rsidRPr="004F4F2A" w:rsidRDefault="00122951" w:rsidP="00122951">
            <w:pPr>
              <w:jc w:val="both"/>
              <w:outlineLvl w:val="0"/>
              <w:rPr>
                <w:sz w:val="20"/>
                <w:szCs w:val="20"/>
              </w:rPr>
            </w:pPr>
            <w:r w:rsidRPr="00627D34">
              <w:rPr>
                <w:sz w:val="20"/>
                <w:szCs w:val="20"/>
              </w:rPr>
              <w:t>Biochemistry</w:t>
            </w:r>
          </w:p>
        </w:tc>
        <w:tc>
          <w:tcPr>
            <w:tcW w:w="1559" w:type="dxa"/>
            <w:vAlign w:val="center"/>
          </w:tcPr>
          <w:p w:rsidR="00122951" w:rsidRPr="004F4F2A" w:rsidRDefault="00122951" w:rsidP="00122951">
            <w:pPr>
              <w:jc w:val="both"/>
              <w:outlineLvl w:val="0"/>
              <w:rPr>
                <w:b/>
                <w:sz w:val="20"/>
                <w:szCs w:val="20"/>
              </w:rPr>
            </w:pPr>
            <w:r w:rsidRPr="004F4F2A">
              <w:rPr>
                <w:b/>
                <w:sz w:val="20"/>
                <w:szCs w:val="20"/>
              </w:rPr>
              <w:t xml:space="preserve">CODE </w:t>
            </w:r>
          </w:p>
        </w:tc>
        <w:tc>
          <w:tcPr>
            <w:tcW w:w="2287" w:type="dxa"/>
          </w:tcPr>
          <w:p w:rsidR="00122951" w:rsidRPr="004F4F2A" w:rsidRDefault="00DE597A" w:rsidP="00122951">
            <w:pPr>
              <w:jc w:val="both"/>
              <w:rPr>
                <w:sz w:val="20"/>
                <w:szCs w:val="20"/>
              </w:rPr>
            </w:pPr>
            <w:r w:rsidRPr="00DE597A">
              <w:rPr>
                <w:sz w:val="20"/>
                <w:szCs w:val="20"/>
              </w:rPr>
              <w:t>291312103</w:t>
            </w:r>
          </w:p>
        </w:tc>
      </w:tr>
    </w:tbl>
    <w:p w:rsidR="00122951" w:rsidRPr="004F4F2A" w:rsidRDefault="00122951" w:rsidP="00122951">
      <w:pPr>
        <w:jc w:val="both"/>
        <w:outlineLvl w:val="0"/>
        <w:rPr>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084"/>
        <w:gridCol w:w="2977"/>
      </w:tblGrid>
      <w:tr w:rsidR="00122951" w:rsidRPr="004F4F2A" w:rsidTr="00122951">
        <w:trPr>
          <w:trHeight w:val="538"/>
        </w:trPr>
        <w:tc>
          <w:tcPr>
            <w:tcW w:w="2444" w:type="dxa"/>
            <w:vAlign w:val="center"/>
          </w:tcPr>
          <w:p w:rsidR="00122951" w:rsidRPr="004F4F2A" w:rsidRDefault="00122951" w:rsidP="00122951">
            <w:pPr>
              <w:jc w:val="both"/>
              <w:outlineLvl w:val="0"/>
              <w:rPr>
                <w:b/>
                <w:sz w:val="20"/>
                <w:szCs w:val="20"/>
              </w:rPr>
            </w:pPr>
          </w:p>
          <w:p w:rsidR="00122951" w:rsidRPr="004F4F2A" w:rsidRDefault="00122951" w:rsidP="00122951">
            <w:pPr>
              <w:jc w:val="both"/>
              <w:outlineLvl w:val="0"/>
              <w:rPr>
                <w:b/>
                <w:sz w:val="20"/>
                <w:szCs w:val="20"/>
              </w:rPr>
            </w:pPr>
            <w:r w:rsidRPr="004F4F2A">
              <w:rPr>
                <w:b/>
                <w:sz w:val="20"/>
                <w:szCs w:val="20"/>
              </w:rPr>
              <w:t>COORDINATOR</w:t>
            </w:r>
          </w:p>
          <w:p w:rsidR="00122951" w:rsidRPr="004F4F2A" w:rsidRDefault="00122951" w:rsidP="00122951">
            <w:pPr>
              <w:jc w:val="both"/>
              <w:outlineLvl w:val="0"/>
              <w:rPr>
                <w:b/>
                <w:sz w:val="20"/>
                <w:szCs w:val="20"/>
              </w:rPr>
            </w:pPr>
          </w:p>
        </w:tc>
        <w:tc>
          <w:tcPr>
            <w:tcW w:w="2555" w:type="dxa"/>
            <w:vAlign w:val="center"/>
          </w:tcPr>
          <w:p w:rsidR="00122951" w:rsidRPr="004F4F2A" w:rsidRDefault="00DE597A" w:rsidP="00122951">
            <w:pPr>
              <w:jc w:val="both"/>
              <w:rPr>
                <w:sz w:val="20"/>
                <w:szCs w:val="20"/>
              </w:rPr>
            </w:pPr>
            <w:r>
              <w:rPr>
                <w:rFonts w:ascii="Calibri" w:hAnsi="Calibri" w:cs="Calibri"/>
                <w:color w:val="000000"/>
                <w:sz w:val="20"/>
                <w:szCs w:val="20"/>
              </w:rPr>
              <w:t>Prof.Dr.Güngör Kanbak</w:t>
            </w:r>
          </w:p>
        </w:tc>
        <w:tc>
          <w:tcPr>
            <w:tcW w:w="2084" w:type="dxa"/>
            <w:vAlign w:val="center"/>
          </w:tcPr>
          <w:p w:rsidR="00122951" w:rsidRPr="004F4F2A" w:rsidRDefault="00122951" w:rsidP="00122951">
            <w:pPr>
              <w:jc w:val="both"/>
              <w:outlineLvl w:val="0"/>
              <w:rPr>
                <w:b/>
                <w:sz w:val="20"/>
                <w:szCs w:val="20"/>
              </w:rPr>
            </w:pPr>
            <w:r w:rsidRPr="004F4F2A">
              <w:rPr>
                <w:b/>
                <w:sz w:val="20"/>
                <w:szCs w:val="20"/>
              </w:rPr>
              <w:t>INSTRUCTORS</w:t>
            </w:r>
          </w:p>
        </w:tc>
        <w:tc>
          <w:tcPr>
            <w:tcW w:w="2977" w:type="dxa"/>
            <w:vAlign w:val="center"/>
          </w:tcPr>
          <w:p w:rsidR="00122951" w:rsidRPr="004F4F2A" w:rsidRDefault="00DE597A" w:rsidP="00122951">
            <w:pPr>
              <w:jc w:val="both"/>
              <w:rPr>
                <w:sz w:val="20"/>
                <w:szCs w:val="20"/>
              </w:rPr>
            </w:pPr>
            <w:r>
              <w:rPr>
                <w:rFonts w:ascii="Calibri" w:hAnsi="Calibri" w:cs="Calibri"/>
                <w:color w:val="000000"/>
                <w:sz w:val="20"/>
                <w:szCs w:val="20"/>
              </w:rPr>
              <w:t>Prof.Dr.Güngör Kanbak</w:t>
            </w:r>
          </w:p>
        </w:tc>
      </w:tr>
    </w:tbl>
    <w:p w:rsidR="00122951" w:rsidRPr="004F4F2A" w:rsidRDefault="00122951" w:rsidP="00122951">
      <w:pPr>
        <w:jc w:val="both"/>
        <w:outlineLvl w:val="0"/>
        <w:rPr>
          <w:sz w:val="20"/>
          <w:szCs w:val="20"/>
        </w:rPr>
      </w:pP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
    <w:tbl>
      <w:tblPr>
        <w:tblW w:w="5238"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4"/>
        <w:gridCol w:w="864"/>
        <w:gridCol w:w="1067"/>
        <w:gridCol w:w="743"/>
        <w:gridCol w:w="707"/>
        <w:gridCol w:w="833"/>
        <w:gridCol w:w="648"/>
        <w:gridCol w:w="83"/>
        <w:gridCol w:w="2170"/>
        <w:gridCol w:w="1496"/>
      </w:tblGrid>
      <w:tr w:rsidR="00122951" w:rsidRPr="004F4F2A" w:rsidTr="00122951">
        <w:trPr>
          <w:trHeight w:val="383"/>
        </w:trPr>
        <w:tc>
          <w:tcPr>
            <w:tcW w:w="723" w:type="pct"/>
            <w:vMerge w:val="restart"/>
            <w:tcBorders>
              <w:top w:val="single" w:sz="12" w:space="0" w:color="auto"/>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SEMESTER</w:t>
            </w:r>
          </w:p>
          <w:p w:rsidR="00122951" w:rsidRPr="004F4F2A" w:rsidRDefault="00122951" w:rsidP="00122951">
            <w:pPr>
              <w:jc w:val="cente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HOURS PER WEEK</w:t>
            </w:r>
          </w:p>
        </w:tc>
        <w:tc>
          <w:tcPr>
            <w:tcW w:w="2598" w:type="pct"/>
            <w:gridSpan w:val="5"/>
            <w:tcBorders>
              <w:left w:val="single" w:sz="12" w:space="0" w:color="auto"/>
              <w:bottom w:val="single" w:sz="4" w:space="0" w:color="auto"/>
            </w:tcBorders>
            <w:vAlign w:val="center"/>
          </w:tcPr>
          <w:p w:rsidR="00122951" w:rsidRPr="004F4F2A" w:rsidRDefault="00122951" w:rsidP="00122951">
            <w:pPr>
              <w:jc w:val="center"/>
              <w:rPr>
                <w:b/>
                <w:sz w:val="20"/>
                <w:szCs w:val="20"/>
              </w:rPr>
            </w:pPr>
          </w:p>
        </w:tc>
      </w:tr>
      <w:tr w:rsidR="00122951" w:rsidRPr="004F4F2A" w:rsidTr="00122951">
        <w:trPr>
          <w:trHeight w:val="382"/>
        </w:trPr>
        <w:tc>
          <w:tcPr>
            <w:tcW w:w="723" w:type="pct"/>
            <w:vMerge/>
            <w:tcBorders>
              <w:top w:val="single" w:sz="4" w:space="0" w:color="auto"/>
              <w:left w:val="single" w:sz="12" w:space="0" w:color="auto"/>
              <w:bottom w:val="single" w:sz="4" w:space="0" w:color="auto"/>
              <w:right w:val="single" w:sz="12" w:space="0" w:color="auto"/>
            </w:tcBorders>
          </w:tcPr>
          <w:p w:rsidR="00122951" w:rsidRPr="004F4F2A" w:rsidRDefault="00122951" w:rsidP="00122951">
            <w:pPr>
              <w:jc w:val="center"/>
              <w:rPr>
                <w:b/>
                <w:sz w:val="20"/>
                <w:szCs w:val="20"/>
              </w:rPr>
            </w:pPr>
          </w:p>
        </w:tc>
        <w:tc>
          <w:tcPr>
            <w:tcW w:w="429" w:type="pct"/>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Theory</w:t>
            </w:r>
          </w:p>
        </w:tc>
        <w:tc>
          <w:tcPr>
            <w:tcW w:w="530"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Practice</w:t>
            </w:r>
          </w:p>
        </w:tc>
        <w:tc>
          <w:tcPr>
            <w:tcW w:w="719" w:type="pct"/>
            <w:gridSpan w:val="2"/>
            <w:tcBorders>
              <w:top w:val="single" w:sz="4" w:space="0" w:color="auto"/>
              <w:bottom w:val="single" w:sz="4" w:space="0" w:color="auto"/>
              <w:right w:val="single" w:sz="12" w:space="0" w:color="auto"/>
            </w:tcBorders>
            <w:vAlign w:val="center"/>
          </w:tcPr>
          <w:p w:rsidR="00122951" w:rsidRPr="004F4F2A" w:rsidRDefault="00122951" w:rsidP="00122951">
            <w:pPr>
              <w:ind w:left="-111" w:right="-108"/>
              <w:jc w:val="center"/>
              <w:rPr>
                <w:b/>
                <w:sz w:val="20"/>
                <w:szCs w:val="20"/>
              </w:rPr>
            </w:pPr>
            <w:r w:rsidRPr="004F4F2A">
              <w:rPr>
                <w:b/>
                <w:sz w:val="20"/>
                <w:szCs w:val="20"/>
              </w:rPr>
              <w:t>Laboratory</w:t>
            </w:r>
          </w:p>
        </w:tc>
        <w:tc>
          <w:tcPr>
            <w:tcW w:w="414" w:type="pct"/>
            <w:tcBorders>
              <w:top w:val="single" w:sz="4" w:space="0" w:color="auto"/>
              <w:bottom w:val="single" w:sz="4" w:space="0" w:color="auto"/>
              <w:right w:val="single" w:sz="4" w:space="0" w:color="auto"/>
            </w:tcBorders>
            <w:vAlign w:val="center"/>
          </w:tcPr>
          <w:p w:rsidR="00122951" w:rsidRPr="004F4F2A" w:rsidRDefault="00122951" w:rsidP="00122951">
            <w:pPr>
              <w:jc w:val="center"/>
              <w:rPr>
                <w:b/>
                <w:sz w:val="20"/>
                <w:szCs w:val="20"/>
              </w:rPr>
            </w:pPr>
            <w:r w:rsidRPr="004F4F2A">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22951" w:rsidRPr="004F4F2A" w:rsidRDefault="00122951" w:rsidP="00122951">
            <w:pPr>
              <w:ind w:left="-111" w:right="-108"/>
              <w:jc w:val="center"/>
              <w:rPr>
                <w:b/>
                <w:sz w:val="20"/>
                <w:szCs w:val="20"/>
              </w:rPr>
            </w:pPr>
            <w:r>
              <w:rPr>
                <w:b/>
                <w:sz w:val="20"/>
                <w:szCs w:val="20"/>
              </w:rPr>
              <w:t>ECTS</w:t>
            </w:r>
          </w:p>
        </w:tc>
        <w:tc>
          <w:tcPr>
            <w:tcW w:w="1119" w:type="pct"/>
            <w:gridSpan w:val="2"/>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TYPE</w:t>
            </w:r>
          </w:p>
        </w:tc>
        <w:tc>
          <w:tcPr>
            <w:tcW w:w="743" w:type="pct"/>
            <w:tcBorders>
              <w:top w:val="single" w:sz="4" w:space="0" w:color="auto"/>
              <w:left w:val="single" w:sz="4" w:space="0" w:color="auto"/>
              <w:bottom w:val="single" w:sz="4" w:space="0" w:color="auto"/>
            </w:tcBorders>
            <w:vAlign w:val="center"/>
          </w:tcPr>
          <w:p w:rsidR="00122951" w:rsidRPr="004F4F2A" w:rsidRDefault="00122951" w:rsidP="00122951">
            <w:pPr>
              <w:jc w:val="center"/>
              <w:rPr>
                <w:b/>
                <w:sz w:val="20"/>
                <w:szCs w:val="20"/>
              </w:rPr>
            </w:pPr>
            <w:r w:rsidRPr="004F4F2A">
              <w:rPr>
                <w:b/>
                <w:sz w:val="20"/>
                <w:szCs w:val="20"/>
              </w:rPr>
              <w:t>LANGUAGE</w:t>
            </w:r>
          </w:p>
        </w:tc>
      </w:tr>
      <w:tr w:rsidR="00122951" w:rsidRPr="004F4F2A" w:rsidTr="00122951">
        <w:trPr>
          <w:trHeight w:val="367"/>
        </w:trPr>
        <w:tc>
          <w:tcPr>
            <w:tcW w:w="723" w:type="pct"/>
            <w:tcBorders>
              <w:top w:val="single" w:sz="4" w:space="0" w:color="auto"/>
              <w:left w:val="single" w:sz="12" w:space="0" w:color="auto"/>
              <w:bottom w:val="single" w:sz="12" w:space="0" w:color="auto"/>
              <w:right w:val="single" w:sz="12" w:space="0" w:color="auto"/>
            </w:tcBorders>
            <w:vAlign w:val="center"/>
          </w:tcPr>
          <w:p w:rsidR="00122951" w:rsidRPr="004F4F2A" w:rsidRDefault="00122951" w:rsidP="00122951">
            <w:pPr>
              <w:jc w:val="center"/>
              <w:rPr>
                <w:sz w:val="20"/>
                <w:szCs w:val="20"/>
              </w:rPr>
            </w:pPr>
          </w:p>
        </w:tc>
        <w:tc>
          <w:tcPr>
            <w:tcW w:w="429" w:type="pct"/>
            <w:tcBorders>
              <w:top w:val="single" w:sz="4" w:space="0" w:color="auto"/>
              <w:left w:val="single" w:sz="12" w:space="0" w:color="auto"/>
              <w:bottom w:val="single" w:sz="12" w:space="0" w:color="auto"/>
              <w:right w:val="single" w:sz="4" w:space="0" w:color="auto"/>
            </w:tcBorders>
          </w:tcPr>
          <w:p w:rsidR="00122951" w:rsidRPr="007B6BA7" w:rsidRDefault="00122951" w:rsidP="00122951">
            <w:pPr>
              <w:jc w:val="center"/>
            </w:pPr>
            <w:r w:rsidRPr="007B6BA7">
              <w:rPr>
                <w:sz w:val="22"/>
              </w:rPr>
              <w:t>2</w:t>
            </w:r>
          </w:p>
        </w:tc>
        <w:tc>
          <w:tcPr>
            <w:tcW w:w="530" w:type="pct"/>
            <w:tcBorders>
              <w:top w:val="single" w:sz="4" w:space="0" w:color="auto"/>
              <w:left w:val="single" w:sz="4" w:space="0" w:color="auto"/>
              <w:bottom w:val="single" w:sz="12" w:space="0" w:color="auto"/>
            </w:tcBorders>
          </w:tcPr>
          <w:p w:rsidR="00122951" w:rsidRPr="007B6BA7" w:rsidRDefault="00122951" w:rsidP="00122951">
            <w:pPr>
              <w:jc w:val="center"/>
            </w:pPr>
            <w:r w:rsidRPr="007B6BA7">
              <w:rPr>
                <w:sz w:val="22"/>
              </w:rPr>
              <w:t>0</w:t>
            </w:r>
          </w:p>
        </w:tc>
        <w:tc>
          <w:tcPr>
            <w:tcW w:w="719" w:type="pct"/>
            <w:gridSpan w:val="2"/>
            <w:tcBorders>
              <w:top w:val="single" w:sz="4" w:space="0" w:color="auto"/>
              <w:bottom w:val="single" w:sz="12" w:space="0" w:color="auto"/>
              <w:right w:val="single" w:sz="12" w:space="0" w:color="auto"/>
            </w:tcBorders>
            <w:shd w:val="clear" w:color="auto" w:fill="auto"/>
          </w:tcPr>
          <w:p w:rsidR="00122951" w:rsidRPr="007B6BA7" w:rsidRDefault="00122951" w:rsidP="00122951">
            <w:pPr>
              <w:jc w:val="center"/>
            </w:pPr>
            <w:r w:rsidRPr="007B6BA7">
              <w:rPr>
                <w:sz w:val="22"/>
              </w:rPr>
              <w:t>0</w:t>
            </w:r>
          </w:p>
        </w:tc>
        <w:tc>
          <w:tcPr>
            <w:tcW w:w="414" w:type="pct"/>
            <w:tcBorders>
              <w:top w:val="single" w:sz="4" w:space="0" w:color="auto"/>
              <w:bottom w:val="single" w:sz="12" w:space="0" w:color="auto"/>
              <w:right w:val="single" w:sz="4" w:space="0" w:color="auto"/>
            </w:tcBorders>
            <w:shd w:val="clear" w:color="auto" w:fill="auto"/>
          </w:tcPr>
          <w:p w:rsidR="00122951" w:rsidRPr="007B6BA7" w:rsidRDefault="00122951" w:rsidP="00122951">
            <w:pPr>
              <w:jc w:val="center"/>
            </w:pPr>
            <w:r w:rsidRPr="007B6BA7">
              <w:rPr>
                <w:sz w:val="22"/>
              </w:rPr>
              <w:t>2</w:t>
            </w:r>
          </w:p>
        </w:tc>
        <w:tc>
          <w:tcPr>
            <w:tcW w:w="322" w:type="pct"/>
            <w:tcBorders>
              <w:top w:val="single" w:sz="4" w:space="0" w:color="auto"/>
              <w:left w:val="single" w:sz="4" w:space="0" w:color="auto"/>
              <w:bottom w:val="single" w:sz="12" w:space="0" w:color="auto"/>
              <w:right w:val="single" w:sz="4" w:space="0" w:color="auto"/>
            </w:tcBorders>
            <w:shd w:val="clear" w:color="auto" w:fill="auto"/>
          </w:tcPr>
          <w:p w:rsidR="00122951" w:rsidRPr="007B6BA7" w:rsidRDefault="00DE597A" w:rsidP="00122951">
            <w:pPr>
              <w:jc w:val="center"/>
            </w:pPr>
            <w:r>
              <w:rPr>
                <w:sz w:val="22"/>
              </w:rPr>
              <w:t>2</w:t>
            </w:r>
          </w:p>
        </w:tc>
        <w:tc>
          <w:tcPr>
            <w:tcW w:w="1119" w:type="pct"/>
            <w:gridSpan w:val="2"/>
            <w:tcBorders>
              <w:top w:val="single" w:sz="4" w:space="0" w:color="auto"/>
              <w:left w:val="single" w:sz="4" w:space="0" w:color="auto"/>
              <w:bottom w:val="single" w:sz="12" w:space="0" w:color="auto"/>
            </w:tcBorders>
            <w:vAlign w:val="center"/>
          </w:tcPr>
          <w:p w:rsidR="00122951" w:rsidRPr="004F4F2A" w:rsidRDefault="00122951" w:rsidP="00122951">
            <w:pPr>
              <w:jc w:val="center"/>
              <w:rPr>
                <w:sz w:val="20"/>
                <w:szCs w:val="20"/>
                <w:vertAlign w:val="superscript"/>
              </w:rPr>
            </w:pPr>
            <w:r w:rsidRPr="00237BCA">
              <w:rPr>
                <w:vertAlign w:val="superscript"/>
              </w:rPr>
              <w:t>COMPULSORY</w:t>
            </w:r>
          </w:p>
        </w:tc>
        <w:tc>
          <w:tcPr>
            <w:tcW w:w="743" w:type="pct"/>
            <w:tcBorders>
              <w:top w:val="single" w:sz="4" w:space="0" w:color="auto"/>
              <w:left w:val="single" w:sz="4" w:space="0" w:color="auto"/>
              <w:bottom w:val="single" w:sz="12" w:space="0" w:color="auto"/>
            </w:tcBorders>
          </w:tcPr>
          <w:p w:rsidR="00122951" w:rsidRPr="004F4F2A" w:rsidRDefault="00122951" w:rsidP="00122951">
            <w:pPr>
              <w:jc w:val="center"/>
              <w:rPr>
                <w:sz w:val="20"/>
                <w:szCs w:val="20"/>
                <w:vertAlign w:val="superscript"/>
              </w:rPr>
            </w:pPr>
            <w:r w:rsidRPr="004F4F2A">
              <w:rPr>
                <w:sz w:val="20"/>
                <w:szCs w:val="20"/>
                <w:vertAlign w:val="superscript"/>
              </w:rPr>
              <w:t>TURKİSH</w:t>
            </w:r>
          </w:p>
        </w:tc>
      </w:tr>
      <w:tr w:rsidR="00122951" w:rsidRPr="004F4F2A"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ASSESMENT SYSTEM</w:t>
            </w:r>
          </w:p>
        </w:tc>
      </w:tr>
      <w:tr w:rsidR="00122951" w:rsidRPr="004F4F2A" w:rsidTr="00122951">
        <w:tc>
          <w:tcPr>
            <w:tcW w:w="2051" w:type="pct"/>
            <w:gridSpan w:val="4"/>
            <w:vMerge w:val="restart"/>
            <w:tcBorders>
              <w:top w:val="single" w:sz="12" w:space="0" w:color="auto"/>
              <w:left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IN-TERM STUDIES</w:t>
            </w:r>
          </w:p>
        </w:tc>
        <w:tc>
          <w:tcPr>
            <w:tcW w:w="1128" w:type="pct"/>
            <w:gridSpan w:val="4"/>
            <w:tcBorders>
              <w:top w:val="single" w:sz="12" w:space="0" w:color="auto"/>
              <w:left w:val="single" w:sz="12" w:space="0" w:color="auto"/>
              <w:bottom w:val="single" w:sz="8"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Faaliyet türü</w:t>
            </w:r>
          </w:p>
        </w:tc>
        <w:tc>
          <w:tcPr>
            <w:tcW w:w="1078" w:type="pct"/>
            <w:tcBorders>
              <w:top w:val="single" w:sz="12" w:space="0" w:color="auto"/>
              <w:left w:val="single" w:sz="4" w:space="0" w:color="auto"/>
              <w:bottom w:val="single" w:sz="8" w:space="0" w:color="auto"/>
              <w:right w:val="single" w:sz="8" w:space="0" w:color="auto"/>
            </w:tcBorders>
            <w:vAlign w:val="center"/>
          </w:tcPr>
          <w:p w:rsidR="00122951" w:rsidRPr="004F4F2A" w:rsidRDefault="00122951" w:rsidP="00122951">
            <w:pPr>
              <w:jc w:val="center"/>
              <w:rPr>
                <w:b/>
                <w:sz w:val="20"/>
                <w:szCs w:val="20"/>
              </w:rPr>
            </w:pPr>
            <w:r w:rsidRPr="004F4F2A">
              <w:rPr>
                <w:b/>
                <w:sz w:val="20"/>
                <w:szCs w:val="20"/>
              </w:rPr>
              <w:t>Quantity</w:t>
            </w:r>
          </w:p>
        </w:tc>
        <w:tc>
          <w:tcPr>
            <w:tcW w:w="743" w:type="pct"/>
            <w:tcBorders>
              <w:top w:val="single" w:sz="12" w:space="0" w:color="auto"/>
              <w:left w:val="single" w:sz="8" w:space="0" w:color="auto"/>
              <w:bottom w:val="single" w:sz="8" w:space="0" w:color="auto"/>
              <w:right w:val="single" w:sz="12" w:space="0" w:color="auto"/>
            </w:tcBorders>
            <w:vAlign w:val="center"/>
          </w:tcPr>
          <w:p w:rsidR="00122951" w:rsidRPr="004F4F2A" w:rsidRDefault="00122951" w:rsidP="00122951">
            <w:pPr>
              <w:jc w:val="center"/>
              <w:rPr>
                <w:b/>
                <w:sz w:val="20"/>
                <w:szCs w:val="20"/>
              </w:rPr>
            </w:pPr>
            <w:r w:rsidRPr="004F4F2A">
              <w:rPr>
                <w:b/>
                <w:sz w:val="20"/>
                <w:szCs w:val="20"/>
              </w:rPr>
              <w:t>Percentage</w:t>
            </w:r>
          </w:p>
        </w:tc>
      </w:tr>
      <w:tr w:rsidR="00122951" w:rsidRPr="004F4F2A" w:rsidTr="00122951">
        <w:tc>
          <w:tcPr>
            <w:tcW w:w="205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28" w:type="pct"/>
            <w:gridSpan w:val="4"/>
            <w:tcBorders>
              <w:top w:val="single" w:sz="8"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First MidTerm</w:t>
            </w:r>
          </w:p>
        </w:tc>
        <w:tc>
          <w:tcPr>
            <w:tcW w:w="1078" w:type="pct"/>
            <w:tcBorders>
              <w:top w:val="single" w:sz="8" w:space="0" w:color="auto"/>
              <w:left w:val="single" w:sz="4" w:space="0" w:color="auto"/>
              <w:bottom w:val="single" w:sz="4" w:space="0" w:color="auto"/>
              <w:right w:val="single" w:sz="8" w:space="0" w:color="auto"/>
            </w:tcBorders>
          </w:tcPr>
          <w:p w:rsidR="00122951" w:rsidRPr="00237BCA" w:rsidRDefault="00122951" w:rsidP="00122951">
            <w:pPr>
              <w:jc w:val="center"/>
              <w:rPr>
                <w:sz w:val="20"/>
                <w:szCs w:val="20"/>
              </w:rPr>
            </w:pPr>
            <w:r w:rsidRPr="00237BCA">
              <w:rPr>
                <w:sz w:val="20"/>
                <w:szCs w:val="20"/>
              </w:rPr>
              <w:t>1</w:t>
            </w:r>
          </w:p>
        </w:tc>
        <w:tc>
          <w:tcPr>
            <w:tcW w:w="743" w:type="pct"/>
            <w:tcBorders>
              <w:top w:val="single" w:sz="8" w:space="0" w:color="auto"/>
              <w:left w:val="single" w:sz="8" w:space="0" w:color="auto"/>
              <w:bottom w:val="single" w:sz="4" w:space="0" w:color="auto"/>
              <w:right w:val="single" w:sz="12" w:space="0" w:color="auto"/>
            </w:tcBorders>
            <w:shd w:val="clear" w:color="auto" w:fill="auto"/>
          </w:tcPr>
          <w:p w:rsidR="00122951" w:rsidRPr="00237BCA" w:rsidRDefault="00122951" w:rsidP="00122951">
            <w:pPr>
              <w:jc w:val="center"/>
              <w:rPr>
                <w:sz w:val="20"/>
                <w:szCs w:val="20"/>
                <w:highlight w:val="yellow"/>
              </w:rPr>
            </w:pPr>
            <w:r w:rsidRPr="00237BCA">
              <w:rPr>
                <w:sz w:val="20"/>
                <w:szCs w:val="20"/>
              </w:rPr>
              <w:t>50</w:t>
            </w:r>
          </w:p>
        </w:tc>
      </w:tr>
      <w:tr w:rsidR="00122951" w:rsidRPr="004F4F2A" w:rsidTr="00122951">
        <w:tc>
          <w:tcPr>
            <w:tcW w:w="205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28"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Second MidTerm</w:t>
            </w:r>
          </w:p>
        </w:tc>
        <w:tc>
          <w:tcPr>
            <w:tcW w:w="1078" w:type="pct"/>
            <w:tcBorders>
              <w:top w:val="single" w:sz="4" w:space="0" w:color="auto"/>
              <w:left w:val="single" w:sz="4" w:space="0" w:color="auto"/>
              <w:bottom w:val="single" w:sz="4" w:space="0" w:color="auto"/>
              <w:right w:val="single" w:sz="8" w:space="0" w:color="auto"/>
            </w:tcBorders>
          </w:tcPr>
          <w:p w:rsidR="00122951" w:rsidRPr="00237BCA" w:rsidRDefault="00122951" w:rsidP="00122951">
            <w:pPr>
              <w:jc w:val="center"/>
              <w:rPr>
                <w:sz w:val="20"/>
                <w:szCs w:val="20"/>
              </w:rPr>
            </w:pPr>
          </w:p>
        </w:tc>
        <w:tc>
          <w:tcPr>
            <w:tcW w:w="743" w:type="pct"/>
            <w:tcBorders>
              <w:top w:val="single" w:sz="4" w:space="0" w:color="auto"/>
              <w:left w:val="single" w:sz="8" w:space="0" w:color="auto"/>
              <w:bottom w:val="single" w:sz="4" w:space="0" w:color="auto"/>
              <w:right w:val="single" w:sz="12" w:space="0" w:color="auto"/>
            </w:tcBorders>
            <w:shd w:val="clear" w:color="auto" w:fill="auto"/>
          </w:tcPr>
          <w:p w:rsidR="00122951" w:rsidRPr="00237BCA" w:rsidRDefault="00122951" w:rsidP="00122951">
            <w:pPr>
              <w:jc w:val="center"/>
              <w:rPr>
                <w:sz w:val="20"/>
                <w:szCs w:val="20"/>
                <w:highlight w:val="yellow"/>
              </w:rPr>
            </w:pPr>
          </w:p>
        </w:tc>
      </w:tr>
      <w:tr w:rsidR="00122951" w:rsidRPr="004F4F2A" w:rsidTr="00122951">
        <w:tc>
          <w:tcPr>
            <w:tcW w:w="205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28"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Practice</w:t>
            </w:r>
          </w:p>
        </w:tc>
        <w:tc>
          <w:tcPr>
            <w:tcW w:w="1078" w:type="pct"/>
            <w:tcBorders>
              <w:top w:val="single" w:sz="4" w:space="0" w:color="auto"/>
              <w:left w:val="single" w:sz="4" w:space="0" w:color="auto"/>
              <w:bottom w:val="single" w:sz="4" w:space="0" w:color="auto"/>
              <w:right w:val="single" w:sz="8" w:space="0" w:color="auto"/>
            </w:tcBorders>
          </w:tcPr>
          <w:p w:rsidR="00122951" w:rsidRPr="00237BCA" w:rsidRDefault="00122951" w:rsidP="00122951">
            <w:pPr>
              <w:jc w:val="center"/>
              <w:rPr>
                <w:sz w:val="20"/>
                <w:szCs w:val="20"/>
              </w:rPr>
            </w:pPr>
          </w:p>
        </w:tc>
        <w:tc>
          <w:tcPr>
            <w:tcW w:w="743" w:type="pct"/>
            <w:tcBorders>
              <w:top w:val="single" w:sz="4" w:space="0" w:color="auto"/>
              <w:left w:val="single" w:sz="8" w:space="0" w:color="auto"/>
              <w:bottom w:val="single" w:sz="4" w:space="0" w:color="auto"/>
              <w:right w:val="single" w:sz="12" w:space="0" w:color="auto"/>
            </w:tcBorders>
          </w:tcPr>
          <w:p w:rsidR="00122951" w:rsidRPr="00237BCA" w:rsidRDefault="00122951" w:rsidP="00122951">
            <w:pPr>
              <w:jc w:val="center"/>
              <w:rPr>
                <w:sz w:val="20"/>
                <w:szCs w:val="20"/>
              </w:rPr>
            </w:pPr>
          </w:p>
        </w:tc>
      </w:tr>
      <w:tr w:rsidR="00122951" w:rsidRPr="004F4F2A" w:rsidTr="00122951">
        <w:tc>
          <w:tcPr>
            <w:tcW w:w="205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28"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rPr>
                <w:sz w:val="20"/>
                <w:szCs w:val="20"/>
              </w:rPr>
            </w:pPr>
            <w:r w:rsidRPr="004F4F2A">
              <w:rPr>
                <w:sz w:val="20"/>
                <w:szCs w:val="20"/>
              </w:rPr>
              <w:t>Homework</w:t>
            </w:r>
          </w:p>
        </w:tc>
        <w:tc>
          <w:tcPr>
            <w:tcW w:w="1078" w:type="pct"/>
            <w:tcBorders>
              <w:top w:val="single" w:sz="4" w:space="0" w:color="auto"/>
              <w:left w:val="single" w:sz="4" w:space="0" w:color="auto"/>
              <w:bottom w:val="single" w:sz="4" w:space="0" w:color="auto"/>
              <w:right w:val="single" w:sz="8" w:space="0" w:color="auto"/>
            </w:tcBorders>
          </w:tcPr>
          <w:p w:rsidR="00122951" w:rsidRPr="00237BCA" w:rsidRDefault="00122951" w:rsidP="00122951">
            <w:pPr>
              <w:jc w:val="center"/>
              <w:rPr>
                <w:sz w:val="20"/>
                <w:szCs w:val="20"/>
              </w:rPr>
            </w:pPr>
          </w:p>
        </w:tc>
        <w:tc>
          <w:tcPr>
            <w:tcW w:w="743" w:type="pct"/>
            <w:tcBorders>
              <w:top w:val="single" w:sz="4" w:space="0" w:color="auto"/>
              <w:left w:val="single" w:sz="8" w:space="0" w:color="auto"/>
              <w:bottom w:val="single" w:sz="4" w:space="0" w:color="auto"/>
              <w:right w:val="single" w:sz="12" w:space="0" w:color="auto"/>
            </w:tcBorders>
          </w:tcPr>
          <w:p w:rsidR="00122951" w:rsidRPr="00237BCA" w:rsidRDefault="00122951" w:rsidP="00122951">
            <w:pPr>
              <w:jc w:val="center"/>
              <w:rPr>
                <w:sz w:val="20"/>
                <w:szCs w:val="20"/>
              </w:rPr>
            </w:pPr>
          </w:p>
        </w:tc>
      </w:tr>
      <w:tr w:rsidR="00122951" w:rsidRPr="004F4F2A" w:rsidTr="00122951">
        <w:tc>
          <w:tcPr>
            <w:tcW w:w="205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28" w:type="pct"/>
            <w:gridSpan w:val="4"/>
            <w:tcBorders>
              <w:top w:val="single" w:sz="4" w:space="0" w:color="auto"/>
              <w:left w:val="single" w:sz="12" w:space="0" w:color="auto"/>
              <w:bottom w:val="single" w:sz="8" w:space="0" w:color="auto"/>
              <w:right w:val="single" w:sz="4" w:space="0" w:color="auto"/>
            </w:tcBorders>
            <w:vAlign w:val="center"/>
          </w:tcPr>
          <w:p w:rsidR="00122951" w:rsidRPr="004F4F2A" w:rsidRDefault="00122951" w:rsidP="00122951">
            <w:pPr>
              <w:rPr>
                <w:sz w:val="20"/>
                <w:szCs w:val="20"/>
              </w:rPr>
            </w:pPr>
            <w:r w:rsidRPr="004F4F2A">
              <w:rPr>
                <w:sz w:val="20"/>
                <w:szCs w:val="20"/>
              </w:rPr>
              <w:t>Presentation/Preparing Seminer</w:t>
            </w:r>
          </w:p>
        </w:tc>
        <w:tc>
          <w:tcPr>
            <w:tcW w:w="1078" w:type="pct"/>
            <w:tcBorders>
              <w:top w:val="single" w:sz="4" w:space="0" w:color="auto"/>
              <w:left w:val="single" w:sz="4" w:space="0" w:color="auto"/>
              <w:bottom w:val="single" w:sz="8" w:space="0" w:color="auto"/>
              <w:right w:val="single" w:sz="8" w:space="0" w:color="auto"/>
            </w:tcBorders>
          </w:tcPr>
          <w:p w:rsidR="00122951" w:rsidRPr="00237BCA" w:rsidRDefault="00122951" w:rsidP="00122951">
            <w:pPr>
              <w:jc w:val="center"/>
              <w:rPr>
                <w:sz w:val="20"/>
                <w:szCs w:val="20"/>
              </w:rPr>
            </w:pPr>
          </w:p>
        </w:tc>
        <w:tc>
          <w:tcPr>
            <w:tcW w:w="743" w:type="pct"/>
            <w:tcBorders>
              <w:top w:val="single" w:sz="4" w:space="0" w:color="auto"/>
              <w:left w:val="single" w:sz="8" w:space="0" w:color="auto"/>
              <w:bottom w:val="single" w:sz="8" w:space="0" w:color="auto"/>
              <w:right w:val="single" w:sz="12" w:space="0" w:color="auto"/>
            </w:tcBorders>
          </w:tcPr>
          <w:p w:rsidR="00122951" w:rsidRPr="00237BCA" w:rsidRDefault="00122951" w:rsidP="00122951">
            <w:pPr>
              <w:jc w:val="center"/>
              <w:rPr>
                <w:sz w:val="20"/>
                <w:szCs w:val="20"/>
              </w:rPr>
            </w:pPr>
          </w:p>
        </w:tc>
      </w:tr>
      <w:tr w:rsidR="00122951" w:rsidRPr="004F4F2A" w:rsidTr="00122951">
        <w:tc>
          <w:tcPr>
            <w:tcW w:w="2051"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28"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sz w:val="20"/>
                <w:szCs w:val="20"/>
              </w:rPr>
            </w:pPr>
            <w:r w:rsidRPr="004F4F2A">
              <w:rPr>
                <w:sz w:val="20"/>
                <w:szCs w:val="20"/>
              </w:rPr>
              <w:t>Final Examination</w:t>
            </w:r>
          </w:p>
        </w:tc>
        <w:tc>
          <w:tcPr>
            <w:tcW w:w="1078" w:type="pct"/>
            <w:tcBorders>
              <w:top w:val="single" w:sz="8" w:space="0" w:color="auto"/>
              <w:left w:val="single" w:sz="4" w:space="0" w:color="auto"/>
              <w:bottom w:val="single" w:sz="12" w:space="0" w:color="auto"/>
              <w:right w:val="single" w:sz="8" w:space="0" w:color="auto"/>
            </w:tcBorders>
          </w:tcPr>
          <w:p w:rsidR="00122951" w:rsidRPr="00237BCA" w:rsidRDefault="00122951" w:rsidP="00122951">
            <w:pPr>
              <w:jc w:val="center"/>
              <w:rPr>
                <w:sz w:val="20"/>
                <w:szCs w:val="20"/>
              </w:rPr>
            </w:pPr>
            <w:r w:rsidRPr="00237BCA">
              <w:rPr>
                <w:sz w:val="20"/>
                <w:szCs w:val="20"/>
              </w:rPr>
              <w:t>1</w:t>
            </w:r>
          </w:p>
        </w:tc>
        <w:tc>
          <w:tcPr>
            <w:tcW w:w="743" w:type="pct"/>
            <w:tcBorders>
              <w:top w:val="single" w:sz="8" w:space="0" w:color="auto"/>
              <w:left w:val="single" w:sz="8" w:space="0" w:color="auto"/>
              <w:bottom w:val="single" w:sz="12" w:space="0" w:color="auto"/>
              <w:right w:val="single" w:sz="12" w:space="0" w:color="auto"/>
            </w:tcBorders>
          </w:tcPr>
          <w:p w:rsidR="00122951" w:rsidRPr="00237BCA" w:rsidRDefault="00122951" w:rsidP="00122951">
            <w:pPr>
              <w:jc w:val="center"/>
              <w:rPr>
                <w:sz w:val="20"/>
                <w:szCs w:val="20"/>
              </w:rPr>
            </w:pPr>
            <w:r w:rsidRPr="00237BCA">
              <w:rPr>
                <w:sz w:val="20"/>
                <w:szCs w:val="20"/>
              </w:rPr>
              <w:t>50</w:t>
            </w:r>
          </w:p>
        </w:tc>
      </w:tr>
      <w:tr w:rsidR="00122951" w:rsidRPr="004F4F2A" w:rsidTr="00122951">
        <w:tc>
          <w:tcPr>
            <w:tcW w:w="2051" w:type="pct"/>
            <w:gridSpan w:val="4"/>
            <w:vMerge/>
            <w:tcBorders>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p>
        </w:tc>
        <w:tc>
          <w:tcPr>
            <w:tcW w:w="1128"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rPr>
                <w:b/>
                <w:sz w:val="20"/>
                <w:szCs w:val="20"/>
              </w:rPr>
            </w:pPr>
            <w:r w:rsidRPr="004F4F2A">
              <w:rPr>
                <w:b/>
                <w:sz w:val="20"/>
                <w:szCs w:val="20"/>
              </w:rPr>
              <w:t>TOPLAM</w:t>
            </w:r>
          </w:p>
        </w:tc>
        <w:tc>
          <w:tcPr>
            <w:tcW w:w="1078"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center"/>
              <w:rPr>
                <w:sz w:val="20"/>
                <w:szCs w:val="20"/>
              </w:rPr>
            </w:pPr>
            <w:r>
              <w:rPr>
                <w:sz w:val="20"/>
                <w:szCs w:val="20"/>
              </w:rPr>
              <w:t>2</w:t>
            </w:r>
          </w:p>
        </w:tc>
        <w:tc>
          <w:tcPr>
            <w:tcW w:w="743"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center"/>
              <w:rPr>
                <w:sz w:val="20"/>
                <w:szCs w:val="20"/>
              </w:rPr>
            </w:pPr>
            <w:r>
              <w:rPr>
                <w:sz w:val="20"/>
                <w:szCs w:val="20"/>
              </w:rPr>
              <w:t>100</w:t>
            </w:r>
          </w:p>
        </w:tc>
      </w:tr>
      <w:tr w:rsidR="00122951" w:rsidRPr="004F4F2A" w:rsidTr="00122951">
        <w:trPr>
          <w:trHeight w:val="447"/>
        </w:trPr>
        <w:tc>
          <w:tcPr>
            <w:tcW w:w="205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PREREQUISITES</w:t>
            </w:r>
          </w:p>
        </w:tc>
        <w:tc>
          <w:tcPr>
            <w:tcW w:w="2949" w:type="pct"/>
            <w:gridSpan w:val="6"/>
            <w:tcBorders>
              <w:top w:val="single" w:sz="12" w:space="0" w:color="auto"/>
              <w:left w:val="single" w:sz="12" w:space="0" w:color="auto"/>
              <w:bottom w:val="single" w:sz="12" w:space="0" w:color="auto"/>
              <w:right w:val="single" w:sz="12" w:space="0" w:color="auto"/>
            </w:tcBorders>
            <w:vAlign w:val="center"/>
          </w:tcPr>
          <w:p w:rsidR="00122951" w:rsidRPr="00627D34" w:rsidRDefault="00122951" w:rsidP="00122951">
            <w:pPr>
              <w:pStyle w:val="ListeParagraf"/>
              <w:numPr>
                <w:ilvl w:val="0"/>
                <w:numId w:val="2"/>
              </w:numPr>
              <w:spacing w:after="0" w:line="240" w:lineRule="auto"/>
              <w:contextualSpacing/>
              <w:jc w:val="both"/>
              <w:rPr>
                <w:sz w:val="20"/>
                <w:szCs w:val="20"/>
              </w:rPr>
            </w:pPr>
          </w:p>
        </w:tc>
      </w:tr>
      <w:tr w:rsidR="00122951" w:rsidRPr="004F4F2A" w:rsidTr="00122951">
        <w:trPr>
          <w:trHeight w:val="447"/>
        </w:trPr>
        <w:tc>
          <w:tcPr>
            <w:tcW w:w="205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CONTENTS</w:t>
            </w:r>
          </w:p>
        </w:tc>
        <w:tc>
          <w:tcPr>
            <w:tcW w:w="294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237BCA">
              <w:rPr>
                <w:sz w:val="20"/>
                <w:szCs w:val="20"/>
              </w:rPr>
              <w:t>IntroductiontoBiochemistry, DNA, carbohydrate,lipid,hemoglobine biochemistry,glicolysis,gluconeogenesis,glycogenolysis,synthesis of lipids,lipidoxidation,biochemistry of metabolicdisorders,bodyfluids,watermetabolism,vitamines,hormones</w:t>
            </w:r>
          </w:p>
        </w:tc>
      </w:tr>
      <w:tr w:rsidR="00122951" w:rsidRPr="004F4F2A" w:rsidTr="00122951">
        <w:trPr>
          <w:trHeight w:val="426"/>
        </w:trPr>
        <w:tc>
          <w:tcPr>
            <w:tcW w:w="205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GOALS</w:t>
            </w:r>
          </w:p>
        </w:tc>
        <w:tc>
          <w:tcPr>
            <w:tcW w:w="294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pStyle w:val="AralkYok"/>
              <w:jc w:val="both"/>
              <w:rPr>
                <w:sz w:val="20"/>
                <w:szCs w:val="20"/>
              </w:rPr>
            </w:pPr>
            <w:r w:rsidRPr="00237BCA">
              <w:rPr>
                <w:bCs/>
                <w:color w:val="000000"/>
                <w:sz w:val="20"/>
                <w:szCs w:val="20"/>
              </w:rPr>
              <w:t>Toteachmacromoleculesandrelatedmechanisms in humanorganisms,,Tounderstandthe role of biochemstry on healthandillness, Thustoprovidemoreeffective role on medicalpractise of students</w:t>
            </w:r>
          </w:p>
        </w:tc>
      </w:tr>
      <w:tr w:rsidR="00122951" w:rsidRPr="004F4F2A" w:rsidTr="00122951">
        <w:trPr>
          <w:trHeight w:val="518"/>
        </w:trPr>
        <w:tc>
          <w:tcPr>
            <w:tcW w:w="205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 xml:space="preserve"> LEARNİNG OUTCOMES</w:t>
            </w:r>
          </w:p>
        </w:tc>
        <w:tc>
          <w:tcPr>
            <w:tcW w:w="294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tabs>
                <w:tab w:val="left" w:pos="7800"/>
              </w:tabs>
              <w:jc w:val="both"/>
              <w:rPr>
                <w:sz w:val="20"/>
                <w:szCs w:val="20"/>
              </w:rPr>
            </w:pPr>
          </w:p>
        </w:tc>
      </w:tr>
      <w:tr w:rsidR="00122951" w:rsidRPr="004F4F2A" w:rsidTr="00122951">
        <w:trPr>
          <w:trHeight w:val="426"/>
        </w:trPr>
        <w:tc>
          <w:tcPr>
            <w:tcW w:w="205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SOURCES</w:t>
            </w:r>
          </w:p>
        </w:tc>
        <w:tc>
          <w:tcPr>
            <w:tcW w:w="294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pStyle w:val="AralkYok"/>
              <w:jc w:val="both"/>
              <w:rPr>
                <w:sz w:val="20"/>
                <w:szCs w:val="20"/>
              </w:rPr>
            </w:pPr>
            <w:r w:rsidRPr="00237BCA">
              <w:rPr>
                <w:color w:val="000000"/>
              </w:rPr>
              <w:t>Lecturenotes</w:t>
            </w:r>
          </w:p>
        </w:tc>
      </w:tr>
      <w:tr w:rsidR="00122951" w:rsidRPr="004F4F2A" w:rsidTr="00122951">
        <w:trPr>
          <w:trHeight w:val="204"/>
        </w:trPr>
        <w:tc>
          <w:tcPr>
            <w:tcW w:w="2051"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TEACHING METHODS</w:t>
            </w:r>
          </w:p>
        </w:tc>
        <w:tc>
          <w:tcPr>
            <w:tcW w:w="2949"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p>
        </w:tc>
      </w:tr>
    </w:tbl>
    <w:p w:rsidR="00122951" w:rsidRPr="004F4F2A" w:rsidRDefault="00122951" w:rsidP="00122951">
      <w:pPr>
        <w:jc w:val="both"/>
        <w:rPr>
          <w:sz w:val="20"/>
          <w:szCs w:val="20"/>
        </w:rPr>
      </w:pPr>
    </w:p>
    <w:tbl>
      <w:tblPr>
        <w:tblW w:w="523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9"/>
        <w:gridCol w:w="9071"/>
      </w:tblGrid>
      <w:tr w:rsidR="00122951" w:rsidRPr="004F4F2A" w:rsidTr="00122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COURSE CONTENT</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WEEK</w:t>
            </w:r>
          </w:p>
        </w:tc>
        <w:tc>
          <w:tcPr>
            <w:tcW w:w="4513"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sz w:val="20"/>
                <w:szCs w:val="20"/>
              </w:rPr>
            </w:pPr>
            <w:r w:rsidRPr="004F4F2A">
              <w:rPr>
                <w:b/>
                <w:sz w:val="20"/>
                <w:szCs w:val="20"/>
              </w:rPr>
              <w:t>TOPICS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rPr>
                <w:sz w:val="20"/>
                <w:szCs w:val="20"/>
              </w:rPr>
            </w:pPr>
            <w:r w:rsidRPr="00237BCA">
              <w:rPr>
                <w:sz w:val="20"/>
                <w:szCs w:val="20"/>
              </w:rPr>
              <w:t>IntroductiontoBiochemistry</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rPr>
                <w:sz w:val="20"/>
                <w:szCs w:val="20"/>
              </w:rPr>
            </w:pPr>
            <w:r w:rsidRPr="00237BCA">
              <w:rPr>
                <w:sz w:val="20"/>
                <w:szCs w:val="20"/>
              </w:rPr>
              <w:t>Amino acidsandProteins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rPr>
                <w:sz w:val="20"/>
                <w:szCs w:val="20"/>
              </w:rPr>
            </w:pPr>
            <w:r w:rsidRPr="00237BCA">
              <w:rPr>
                <w:sz w:val="20"/>
                <w:szCs w:val="20"/>
              </w:rPr>
              <w:t>Biochemistry of Enzymes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rPr>
                <w:sz w:val="20"/>
                <w:szCs w:val="20"/>
              </w:rPr>
            </w:pPr>
            <w:r w:rsidRPr="00237BCA">
              <w:rPr>
                <w:sz w:val="20"/>
                <w:szCs w:val="20"/>
              </w:rPr>
              <w:t>Biochemistry of Carbohydrates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rPr>
                <w:sz w:val="20"/>
                <w:szCs w:val="20"/>
              </w:rPr>
            </w:pPr>
            <w:r w:rsidRPr="00237BCA">
              <w:rPr>
                <w:sz w:val="20"/>
                <w:szCs w:val="20"/>
              </w:rPr>
              <w:t>Glycolysis, glukoneogenesis, glycenolysis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jc w:val="both"/>
              <w:rPr>
                <w:sz w:val="20"/>
                <w:szCs w:val="20"/>
              </w:rPr>
            </w:pPr>
            <w:r w:rsidRPr="00237BCA">
              <w:rPr>
                <w:sz w:val="20"/>
                <w:szCs w:val="20"/>
              </w:rPr>
              <w:t>Biochemistry of Lipids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7</w:t>
            </w:r>
          </w:p>
        </w:tc>
        <w:tc>
          <w:tcPr>
            <w:tcW w:w="4513" w:type="pct"/>
            <w:tcBorders>
              <w:top w:val="single" w:sz="6" w:space="0" w:color="auto"/>
              <w:left w:val="single" w:sz="6" w:space="0" w:color="auto"/>
              <w:bottom w:val="single" w:sz="6" w:space="0" w:color="auto"/>
              <w:right w:val="single" w:sz="12" w:space="0" w:color="auto"/>
            </w:tcBorders>
            <w:shd w:val="clear" w:color="auto" w:fill="auto"/>
          </w:tcPr>
          <w:p w:rsidR="00122951" w:rsidRPr="00237BCA" w:rsidRDefault="00122951" w:rsidP="00122951">
            <w:pPr>
              <w:rPr>
                <w:sz w:val="20"/>
                <w:szCs w:val="20"/>
              </w:rPr>
            </w:pPr>
            <w:r w:rsidRPr="00237BCA">
              <w:rPr>
                <w:sz w:val="20"/>
                <w:szCs w:val="20"/>
              </w:rPr>
              <w:t>Synthesis of lipidsandlipidoxidation</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rPr>
                <w:sz w:val="20"/>
                <w:szCs w:val="20"/>
              </w:rPr>
            </w:pPr>
            <w:r w:rsidRPr="00237BCA">
              <w:rPr>
                <w:sz w:val="20"/>
                <w:szCs w:val="20"/>
              </w:rPr>
              <w:t>Hormones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9</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rPr>
                <w:sz w:val="20"/>
                <w:szCs w:val="20"/>
              </w:rPr>
            </w:pPr>
            <w:r w:rsidRPr="00237BCA">
              <w:rPr>
                <w:sz w:val="20"/>
                <w:szCs w:val="20"/>
              </w:rPr>
              <w:t>Nucleicacids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10</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rPr>
                <w:sz w:val="20"/>
                <w:szCs w:val="20"/>
              </w:rPr>
            </w:pPr>
            <w:r w:rsidRPr="00237BCA">
              <w:rPr>
                <w:sz w:val="20"/>
                <w:szCs w:val="20"/>
              </w:rPr>
              <w:t>Vitamines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11</w:t>
            </w:r>
          </w:p>
        </w:tc>
        <w:tc>
          <w:tcPr>
            <w:tcW w:w="4513" w:type="pct"/>
            <w:tcBorders>
              <w:top w:val="single" w:sz="6" w:space="0" w:color="auto"/>
              <w:left w:val="single" w:sz="6" w:space="0" w:color="auto"/>
              <w:bottom w:val="single" w:sz="6" w:space="0" w:color="auto"/>
              <w:right w:val="single" w:sz="12" w:space="0" w:color="auto"/>
            </w:tcBorders>
          </w:tcPr>
          <w:p w:rsidR="00122951" w:rsidRPr="00237BCA" w:rsidRDefault="00122951" w:rsidP="00122951">
            <w:pPr>
              <w:jc w:val="both"/>
              <w:rPr>
                <w:sz w:val="20"/>
                <w:szCs w:val="20"/>
              </w:rPr>
            </w:pPr>
            <w:r w:rsidRPr="00237BCA">
              <w:rPr>
                <w:sz w:val="20"/>
                <w:szCs w:val="20"/>
              </w:rPr>
              <w:t>Biochemistry of metabolicdisorders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12</w:t>
            </w:r>
          </w:p>
        </w:tc>
        <w:tc>
          <w:tcPr>
            <w:tcW w:w="4513" w:type="pct"/>
            <w:tcBorders>
              <w:top w:val="single" w:sz="6" w:space="0" w:color="auto"/>
              <w:left w:val="single" w:sz="6" w:space="0" w:color="auto"/>
              <w:bottom w:val="single" w:sz="6" w:space="0" w:color="auto"/>
              <w:right w:val="single" w:sz="12" w:space="0" w:color="auto"/>
            </w:tcBorders>
            <w:shd w:val="clear" w:color="auto" w:fill="auto"/>
          </w:tcPr>
          <w:p w:rsidR="00122951" w:rsidRPr="00237BCA" w:rsidRDefault="00122951" w:rsidP="00122951">
            <w:pPr>
              <w:rPr>
                <w:sz w:val="20"/>
                <w:szCs w:val="20"/>
              </w:rPr>
            </w:pPr>
            <w:r w:rsidRPr="00237BCA">
              <w:rPr>
                <w:sz w:val="20"/>
                <w:szCs w:val="20"/>
              </w:rPr>
              <w:t xml:space="preserve"> Body fluids</w:t>
            </w:r>
          </w:p>
        </w:tc>
      </w:tr>
      <w:tr w:rsidR="00122951" w:rsidRPr="004F4F2A" w:rsidTr="00122951">
        <w:trPr>
          <w:jc w:val="center"/>
        </w:trPr>
        <w:tc>
          <w:tcPr>
            <w:tcW w:w="487"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Pr>
                <w:sz w:val="20"/>
                <w:szCs w:val="20"/>
              </w:rPr>
              <w:t>13</w:t>
            </w:r>
          </w:p>
        </w:tc>
        <w:tc>
          <w:tcPr>
            <w:tcW w:w="4513" w:type="pct"/>
            <w:tcBorders>
              <w:top w:val="single" w:sz="6" w:space="0" w:color="auto"/>
              <w:left w:val="single" w:sz="6" w:space="0" w:color="auto"/>
              <w:bottom w:val="single" w:sz="6" w:space="0" w:color="auto"/>
              <w:right w:val="single" w:sz="12" w:space="0" w:color="auto"/>
            </w:tcBorders>
            <w:shd w:val="clear" w:color="auto" w:fill="auto"/>
          </w:tcPr>
          <w:p w:rsidR="00122951" w:rsidRPr="00237BCA" w:rsidRDefault="00122951" w:rsidP="00122951">
            <w:pPr>
              <w:rPr>
                <w:sz w:val="20"/>
                <w:szCs w:val="20"/>
              </w:rPr>
            </w:pPr>
            <w:r w:rsidRPr="00237BCA">
              <w:rPr>
                <w:sz w:val="20"/>
                <w:szCs w:val="20"/>
              </w:rPr>
              <w:t>Themetabolism of water</w:t>
            </w:r>
          </w:p>
        </w:tc>
      </w:tr>
    </w:tbl>
    <w:p w:rsidR="00122951" w:rsidRDefault="00122951" w:rsidP="00122951">
      <w:pPr>
        <w:jc w:val="both"/>
        <w:rPr>
          <w:sz w:val="20"/>
          <w:szCs w:val="20"/>
        </w:rPr>
      </w:pPr>
    </w:p>
    <w:p w:rsidR="00122951" w:rsidRPr="004F4F2A" w:rsidRDefault="00122951" w:rsidP="00122951">
      <w:pPr>
        <w:jc w:val="both"/>
        <w:rPr>
          <w:sz w:val="20"/>
          <w:szCs w:val="20"/>
        </w:rPr>
      </w:pPr>
    </w:p>
    <w:tbl>
      <w:tblPr>
        <w:tblW w:w="1007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455"/>
        <w:gridCol w:w="425"/>
        <w:gridCol w:w="425"/>
        <w:gridCol w:w="426"/>
        <w:gridCol w:w="13"/>
      </w:tblGrid>
      <w:tr w:rsidR="00122951" w:rsidRPr="004F4F2A" w:rsidTr="00122951">
        <w:trPr>
          <w:gridAfter w:val="1"/>
          <w:wAfter w:w="13" w:type="dxa"/>
        </w:trPr>
        <w:tc>
          <w:tcPr>
            <w:tcW w:w="1334" w:type="dxa"/>
            <w:tcBorders>
              <w:top w:val="single" w:sz="12" w:space="0" w:color="auto"/>
              <w:left w:val="single" w:sz="12"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NUMBER</w:t>
            </w:r>
          </w:p>
        </w:tc>
        <w:tc>
          <w:tcPr>
            <w:tcW w:w="7455" w:type="dxa"/>
            <w:tcBorders>
              <w:top w:val="single" w:sz="12" w:space="0" w:color="auto"/>
              <w:left w:val="single" w:sz="6"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1</w:t>
            </w:r>
          </w:p>
        </w:tc>
      </w:tr>
      <w:tr w:rsidR="00122951" w:rsidRPr="004F4F2A" w:rsidTr="00122951">
        <w:trPr>
          <w:gridAfter w:val="1"/>
          <w:wAfter w:w="13" w:type="dxa"/>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745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 recognition of basisprinciples in Nursinginstitutionseducation</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Pr>
                <w:b/>
                <w:sz w:val="20"/>
                <w:szCs w:val="20"/>
              </w:rPr>
              <w:t>X</w:t>
            </w:r>
          </w:p>
        </w:tc>
      </w:tr>
      <w:tr w:rsidR="00122951" w:rsidRPr="004F4F2A" w:rsidTr="00122951">
        <w:trPr>
          <w:gridAfter w:val="1"/>
          <w:wAfter w:w="13" w:type="dxa"/>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745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abilitytosolveethicalproblemswithbasicprinciples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Pr>
                <w:b/>
                <w:sz w:val="20"/>
                <w:szCs w:val="20"/>
              </w:rPr>
              <w:t>X</w:t>
            </w:r>
          </w:p>
        </w:tc>
      </w:tr>
      <w:tr w:rsidR="00122951" w:rsidRPr="004F4F2A" w:rsidTr="00122951">
        <w:trPr>
          <w:gridAfter w:val="1"/>
          <w:wAfter w:w="13" w:type="dxa"/>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745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NursinginstitutionseducationGather as well as applyknowledge of healthsciences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rPr>
          <w:gridAfter w:val="1"/>
          <w:wAfter w:w="13" w:type="dxa"/>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745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Function on multi-disciplinaryteams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Pr>
                <w:b/>
                <w:sz w:val="20"/>
                <w:szCs w:val="20"/>
              </w:rPr>
              <w:t>X</w:t>
            </w:r>
          </w:p>
        </w:tc>
      </w:tr>
      <w:tr w:rsidR="00122951" w:rsidRPr="004F4F2A" w:rsidTr="00122951">
        <w:trPr>
          <w:gridAfter w:val="1"/>
          <w:wAfter w:w="13" w:type="dxa"/>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745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Identify, formulate</w:t>
            </w:r>
            <w:r>
              <w:rPr>
                <w:sz w:val="20"/>
                <w:szCs w:val="20"/>
              </w:rPr>
              <w:t>, andsolvemedicalandNursing</w:t>
            </w:r>
            <w:r w:rsidRPr="004F4F2A">
              <w:rPr>
                <w:sz w:val="20"/>
                <w:szCs w:val="20"/>
              </w:rPr>
              <w:t>institutionseducationproblems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rPr>
          <w:gridAfter w:val="1"/>
          <w:wAfter w:w="13" w:type="dxa"/>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6</w:t>
            </w:r>
          </w:p>
        </w:tc>
        <w:tc>
          <w:tcPr>
            <w:tcW w:w="745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Useeffectivewrittenand oral communication/presentationskills</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r>
              <w:rPr>
                <w:b/>
                <w:sz w:val="20"/>
                <w:szCs w:val="20"/>
              </w:rPr>
              <w:t>X</w:t>
            </w:r>
          </w:p>
        </w:tc>
      </w:tr>
      <w:tr w:rsidR="00122951" w:rsidRPr="004F4F2A" w:rsidTr="00122951">
        <w:trPr>
          <w:gridAfter w:val="1"/>
          <w:wAfter w:w="13" w:type="dxa"/>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7</w:t>
            </w:r>
          </w:p>
        </w:tc>
        <w:tc>
          <w:tcPr>
            <w:tcW w:w="745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an understanding of professionalandethicalresponsibility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rPr>
          <w:gridAfter w:val="1"/>
          <w:wAfter w:w="13" w:type="dxa"/>
        </w:trPr>
        <w:tc>
          <w:tcPr>
            <w:tcW w:w="1334" w:type="dxa"/>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745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Get a recognition of theneedfor, and an abilitytoengage in lifelonglearning</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22951" w:rsidRPr="004F4F2A" w:rsidRDefault="00122951" w:rsidP="00122951">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22951" w:rsidRPr="004F4F2A" w:rsidRDefault="00122951" w:rsidP="00122951">
            <w:pPr>
              <w:jc w:val="both"/>
              <w:rPr>
                <w:b/>
                <w:sz w:val="20"/>
                <w:szCs w:val="20"/>
              </w:rPr>
            </w:pPr>
          </w:p>
        </w:tc>
      </w:tr>
      <w:tr w:rsidR="00122951" w:rsidRPr="004F4F2A" w:rsidTr="00122951">
        <w:tc>
          <w:tcPr>
            <w:tcW w:w="10078" w:type="dxa"/>
            <w:gridSpan w:val="6"/>
            <w:tcBorders>
              <w:top w:val="single" w:sz="6"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Yescontribution</w:t>
            </w:r>
          </w:p>
        </w:tc>
      </w:tr>
    </w:tbl>
    <w:p w:rsidR="00122951" w:rsidRDefault="00122951" w:rsidP="00122951">
      <w:pPr>
        <w:jc w:val="both"/>
        <w:rPr>
          <w:b/>
          <w:sz w:val="20"/>
          <w:szCs w:val="20"/>
        </w:rPr>
      </w:pPr>
    </w:p>
    <w:p w:rsidR="00122951" w:rsidRDefault="00122951" w:rsidP="00122951">
      <w:pPr>
        <w:jc w:val="both"/>
        <w:rPr>
          <w:b/>
          <w:sz w:val="20"/>
          <w:szCs w:val="20"/>
        </w:rPr>
      </w:pPr>
    </w:p>
    <w:p w:rsidR="00122951" w:rsidRDefault="00122951" w:rsidP="00122951">
      <w:pPr>
        <w:jc w:val="both"/>
        <w:rPr>
          <w:b/>
          <w:sz w:val="20"/>
          <w:szCs w:val="20"/>
        </w:rPr>
      </w:pPr>
      <w:r w:rsidRPr="004F4F2A">
        <w:rPr>
          <w:b/>
          <w:sz w:val="20"/>
          <w:szCs w:val="20"/>
        </w:rPr>
        <w:t>Date</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r w:rsidRPr="004F4F2A">
        <w:rPr>
          <w:b/>
          <w:sz w:val="20"/>
          <w:szCs w:val="20"/>
        </w:rPr>
        <w:tab/>
      </w:r>
    </w:p>
    <w:p w:rsidR="00122951" w:rsidRDefault="00122951" w:rsidP="00122951">
      <w:pPr>
        <w:jc w:val="both"/>
        <w:rPr>
          <w:b/>
          <w:sz w:val="20"/>
          <w:szCs w:val="20"/>
        </w:rPr>
      </w:pPr>
    </w:p>
    <w:p w:rsidR="00122951" w:rsidRPr="004F4F2A" w:rsidRDefault="00122951" w:rsidP="00122951">
      <w:pPr>
        <w:jc w:val="both"/>
        <w:rPr>
          <w:sz w:val="20"/>
          <w:szCs w:val="20"/>
        </w:rPr>
        <w:sectPr w:rsidR="00122951" w:rsidRPr="004F4F2A">
          <w:pgSz w:w="11906" w:h="16838"/>
          <w:pgMar w:top="720" w:right="1134" w:bottom="720" w:left="1134" w:header="709" w:footer="709" w:gutter="0"/>
          <w:cols w:space="708"/>
        </w:sectPr>
      </w:pPr>
      <w:r>
        <w:rPr>
          <w:b/>
          <w:sz w:val="20"/>
          <w:szCs w:val="20"/>
        </w:rPr>
        <w:t>15.07.2016</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122951" w:rsidRDefault="00122951" w:rsidP="00122951">
      <w:pPr>
        <w:shd w:val="clear" w:color="auto" w:fill="F5F5F5"/>
        <w:jc w:val="center"/>
        <w:textAlignment w:val="top"/>
        <w:rPr>
          <w:b/>
        </w:rPr>
      </w:pPr>
    </w:p>
    <w:p w:rsidR="00122951" w:rsidRDefault="00122951" w:rsidP="00122951">
      <w:pPr>
        <w:shd w:val="clear" w:color="auto" w:fill="F5F5F5"/>
        <w:jc w:val="center"/>
        <w:textAlignment w:val="top"/>
        <w:rPr>
          <w:b/>
        </w:rPr>
      </w:pPr>
    </w:p>
    <w:p w:rsidR="00122951" w:rsidRDefault="00122951" w:rsidP="00122951">
      <w:pPr>
        <w:shd w:val="clear" w:color="auto" w:fill="F5F5F5"/>
        <w:jc w:val="center"/>
        <w:textAlignment w:val="top"/>
        <w:rPr>
          <w:b/>
        </w:rPr>
      </w:pPr>
      <w:r w:rsidRPr="00197E13">
        <w:rPr>
          <w:b/>
          <w:noProof/>
        </w:rPr>
        <w:drawing>
          <wp:anchor distT="0" distB="0" distL="114300" distR="114300" simplePos="0" relativeHeight="251679744" behindDoc="0" locked="0" layoutInCell="1" allowOverlap="1" wp14:anchorId="3D03952D" wp14:editId="4D7EBD28">
            <wp:simplePos x="0" y="0"/>
            <wp:positionH relativeFrom="column">
              <wp:align>left</wp:align>
            </wp:positionH>
            <wp:positionV relativeFrom="paragraph">
              <wp:posOffset>-160020</wp:posOffset>
            </wp:positionV>
            <wp:extent cx="784860" cy="762000"/>
            <wp:effectExtent l="19050" t="0" r="0" b="0"/>
            <wp:wrapSquare wrapText="bothSides"/>
            <wp:docPr id="9"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4860" cy="762000"/>
                    </a:xfrm>
                    <a:prstGeom prst="rect">
                      <a:avLst/>
                    </a:prstGeom>
                    <a:noFill/>
                    <a:ln w="9525">
                      <a:noFill/>
                      <a:miter lim="800000"/>
                      <a:headEnd/>
                      <a:tailEnd/>
                    </a:ln>
                  </pic:spPr>
                </pic:pic>
              </a:graphicData>
            </a:graphic>
          </wp:anchor>
        </w:drawing>
      </w:r>
      <w:r w:rsidRPr="00197E13">
        <w:rPr>
          <w:b/>
        </w:rPr>
        <w:t xml:space="preserve">FACULTY OF HEALTH NURSING DEPARTMENT, </w:t>
      </w:r>
    </w:p>
    <w:p w:rsidR="00122951" w:rsidRPr="00F74584" w:rsidRDefault="00122951" w:rsidP="00122951">
      <w:pPr>
        <w:shd w:val="clear" w:color="auto" w:fill="F5F5F5"/>
        <w:jc w:val="center"/>
        <w:textAlignment w:val="top"/>
        <w:rPr>
          <w:color w:val="888888"/>
        </w:rPr>
      </w:pPr>
      <w:r w:rsidRPr="00197E13">
        <w:rPr>
          <w:b/>
        </w:rPr>
        <w:t>INFORMATION FORM OF COURSE</w:t>
      </w:r>
    </w:p>
    <w:p w:rsidR="00122951" w:rsidRPr="004F4F2A" w:rsidRDefault="00122951" w:rsidP="00122951">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22951" w:rsidRPr="004F4F2A" w:rsidTr="00122951">
        <w:tc>
          <w:tcPr>
            <w:tcW w:w="1167" w:type="dxa"/>
            <w:vAlign w:val="center"/>
          </w:tcPr>
          <w:p w:rsidR="00122951" w:rsidRPr="004F4F2A" w:rsidRDefault="00122951" w:rsidP="00122951">
            <w:pPr>
              <w:jc w:val="both"/>
              <w:outlineLvl w:val="0"/>
              <w:rPr>
                <w:b/>
                <w:sz w:val="20"/>
                <w:szCs w:val="20"/>
              </w:rPr>
            </w:pPr>
            <w:r w:rsidRPr="004F4F2A">
              <w:rPr>
                <w:b/>
                <w:sz w:val="20"/>
                <w:szCs w:val="20"/>
              </w:rPr>
              <w:t>TERM</w:t>
            </w:r>
          </w:p>
        </w:tc>
        <w:tc>
          <w:tcPr>
            <w:tcW w:w="1527" w:type="dxa"/>
            <w:vAlign w:val="center"/>
          </w:tcPr>
          <w:p w:rsidR="00122951" w:rsidRPr="004F4F2A" w:rsidRDefault="00122951" w:rsidP="00122951">
            <w:pPr>
              <w:jc w:val="both"/>
              <w:outlineLvl w:val="0"/>
              <w:rPr>
                <w:sz w:val="20"/>
                <w:szCs w:val="20"/>
              </w:rPr>
            </w:pPr>
            <w:r w:rsidRPr="004F4F2A">
              <w:rPr>
                <w:sz w:val="20"/>
                <w:szCs w:val="20"/>
              </w:rPr>
              <w:t>Spring</w:t>
            </w:r>
          </w:p>
        </w:tc>
      </w:tr>
    </w:tbl>
    <w:p w:rsidR="00122951" w:rsidRPr="004F4F2A" w:rsidRDefault="00122951" w:rsidP="00122951">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122951" w:rsidRPr="004F4F2A" w:rsidTr="00122951">
        <w:tc>
          <w:tcPr>
            <w:tcW w:w="1811" w:type="dxa"/>
            <w:vAlign w:val="center"/>
          </w:tcPr>
          <w:p w:rsidR="00122951" w:rsidRPr="004F4F2A" w:rsidRDefault="00122951" w:rsidP="00122951">
            <w:pPr>
              <w:jc w:val="both"/>
              <w:outlineLvl w:val="0"/>
              <w:rPr>
                <w:b/>
                <w:sz w:val="20"/>
                <w:szCs w:val="20"/>
              </w:rPr>
            </w:pPr>
            <w:r w:rsidRPr="004F4F2A">
              <w:rPr>
                <w:b/>
                <w:sz w:val="20"/>
                <w:szCs w:val="20"/>
              </w:rPr>
              <w:t>COURSE TITLE</w:t>
            </w:r>
          </w:p>
        </w:tc>
        <w:tc>
          <w:tcPr>
            <w:tcW w:w="2760" w:type="dxa"/>
            <w:vAlign w:val="center"/>
          </w:tcPr>
          <w:p w:rsidR="00122951" w:rsidRPr="004F4F2A" w:rsidRDefault="00122951" w:rsidP="00122951">
            <w:pPr>
              <w:jc w:val="both"/>
              <w:outlineLvl w:val="0"/>
              <w:rPr>
                <w:sz w:val="20"/>
                <w:szCs w:val="20"/>
              </w:rPr>
            </w:pPr>
            <w:bookmarkStart w:id="3" w:name="turkish2"/>
            <w:r w:rsidRPr="004F4F2A">
              <w:rPr>
                <w:sz w:val="20"/>
                <w:szCs w:val="20"/>
              </w:rPr>
              <w:t>Turkish Language II</w:t>
            </w:r>
            <w:bookmarkEnd w:id="3"/>
          </w:p>
        </w:tc>
        <w:tc>
          <w:tcPr>
            <w:tcW w:w="1560" w:type="dxa"/>
            <w:vAlign w:val="center"/>
          </w:tcPr>
          <w:p w:rsidR="00122951" w:rsidRPr="004F4F2A" w:rsidRDefault="00122951" w:rsidP="00122951">
            <w:pPr>
              <w:jc w:val="both"/>
              <w:outlineLvl w:val="0"/>
              <w:rPr>
                <w:b/>
                <w:sz w:val="20"/>
                <w:szCs w:val="20"/>
              </w:rPr>
            </w:pPr>
            <w:r w:rsidRPr="004F4F2A">
              <w:rPr>
                <w:b/>
                <w:sz w:val="20"/>
                <w:szCs w:val="20"/>
              </w:rPr>
              <w:t xml:space="preserve">CODE </w:t>
            </w:r>
          </w:p>
        </w:tc>
        <w:tc>
          <w:tcPr>
            <w:tcW w:w="4185" w:type="dxa"/>
          </w:tcPr>
          <w:p w:rsidR="00122951" w:rsidRPr="004F4F2A" w:rsidRDefault="00DE597A" w:rsidP="00122951">
            <w:pPr>
              <w:jc w:val="both"/>
              <w:rPr>
                <w:sz w:val="20"/>
                <w:szCs w:val="20"/>
              </w:rPr>
            </w:pPr>
            <w:r>
              <w:rPr>
                <w:color w:val="000000"/>
                <w:sz w:val="20"/>
                <w:szCs w:val="20"/>
              </w:rPr>
              <w:t>291112201</w:t>
            </w:r>
          </w:p>
        </w:tc>
      </w:tr>
    </w:tbl>
    <w:p w:rsidR="00122951" w:rsidRPr="004F4F2A" w:rsidRDefault="00122951" w:rsidP="00122951">
      <w:pPr>
        <w:jc w:val="both"/>
        <w:outlineLvl w:val="0"/>
        <w:rPr>
          <w:b/>
          <w:sz w:val="20"/>
          <w:szCs w:val="20"/>
        </w:rPr>
      </w:pPr>
      <w:r w:rsidRPr="004F4F2A">
        <w:rPr>
          <w:b/>
          <w:sz w:val="20"/>
          <w:szCs w:val="20"/>
        </w:rPr>
        <w:t xml:space="preserve">       </w:t>
      </w:r>
    </w:p>
    <w:tbl>
      <w:tblPr>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1843"/>
        <w:gridCol w:w="4095"/>
        <w:gridCol w:w="4095"/>
      </w:tblGrid>
      <w:tr w:rsidR="00DE597A" w:rsidRPr="004F4F2A" w:rsidTr="00DE597A">
        <w:trPr>
          <w:trHeight w:val="189"/>
        </w:trPr>
        <w:tc>
          <w:tcPr>
            <w:tcW w:w="1809" w:type="dxa"/>
          </w:tcPr>
          <w:p w:rsidR="00DE597A" w:rsidRPr="004F4F2A" w:rsidRDefault="00DE597A" w:rsidP="00DE597A">
            <w:pPr>
              <w:jc w:val="both"/>
              <w:outlineLvl w:val="0"/>
              <w:rPr>
                <w:b/>
                <w:sz w:val="20"/>
                <w:szCs w:val="20"/>
              </w:rPr>
            </w:pPr>
            <w:r w:rsidRPr="004F4F2A">
              <w:rPr>
                <w:b/>
                <w:sz w:val="20"/>
                <w:szCs w:val="20"/>
              </w:rPr>
              <w:t>COORDINATOR</w:t>
            </w:r>
          </w:p>
        </w:tc>
        <w:tc>
          <w:tcPr>
            <w:tcW w:w="2552" w:type="dxa"/>
          </w:tcPr>
          <w:p w:rsidR="00DE597A" w:rsidRPr="004F4F2A" w:rsidRDefault="00DE597A" w:rsidP="00DE597A">
            <w:pPr>
              <w:jc w:val="both"/>
              <w:outlineLvl w:val="0"/>
              <w:rPr>
                <w:sz w:val="20"/>
                <w:szCs w:val="20"/>
              </w:rPr>
            </w:pPr>
            <w:r>
              <w:rPr>
                <w:color w:val="000000"/>
                <w:sz w:val="20"/>
                <w:szCs w:val="20"/>
              </w:rPr>
              <w:t>Lecturer Tuba Onat Çakıroğlu</w:t>
            </w:r>
          </w:p>
        </w:tc>
        <w:tc>
          <w:tcPr>
            <w:tcW w:w="1843" w:type="dxa"/>
          </w:tcPr>
          <w:p w:rsidR="00DE597A" w:rsidRPr="004F4F2A" w:rsidRDefault="00DE597A" w:rsidP="00DE597A">
            <w:pPr>
              <w:jc w:val="both"/>
              <w:outlineLvl w:val="0"/>
              <w:rPr>
                <w:b/>
                <w:sz w:val="20"/>
                <w:szCs w:val="20"/>
              </w:rPr>
            </w:pPr>
            <w:r w:rsidRPr="004F4F2A">
              <w:rPr>
                <w:b/>
                <w:sz w:val="20"/>
                <w:szCs w:val="20"/>
              </w:rPr>
              <w:t>INSTRUCTORS</w:t>
            </w:r>
          </w:p>
        </w:tc>
        <w:tc>
          <w:tcPr>
            <w:tcW w:w="4095" w:type="dxa"/>
          </w:tcPr>
          <w:p w:rsidR="00DE597A" w:rsidRPr="004F4F2A" w:rsidRDefault="00DE597A" w:rsidP="00DE597A">
            <w:pPr>
              <w:jc w:val="both"/>
              <w:outlineLvl w:val="0"/>
              <w:rPr>
                <w:sz w:val="20"/>
                <w:szCs w:val="20"/>
              </w:rPr>
            </w:pPr>
            <w:r>
              <w:rPr>
                <w:color w:val="000000"/>
                <w:sz w:val="20"/>
                <w:szCs w:val="20"/>
              </w:rPr>
              <w:t>Lecturer Tuba Onat Çakıroğlu</w:t>
            </w:r>
          </w:p>
        </w:tc>
        <w:tc>
          <w:tcPr>
            <w:tcW w:w="4095" w:type="dxa"/>
          </w:tcPr>
          <w:p w:rsidR="00DE597A" w:rsidRPr="004F4F2A" w:rsidRDefault="00DE597A" w:rsidP="00DE597A">
            <w:pPr>
              <w:jc w:val="both"/>
              <w:outlineLvl w:val="0"/>
              <w:rPr>
                <w:b/>
                <w:sz w:val="20"/>
                <w:szCs w:val="20"/>
              </w:rPr>
            </w:pPr>
            <w:r>
              <w:rPr>
                <w:b/>
                <w:sz w:val="20"/>
                <w:szCs w:val="20"/>
              </w:rPr>
              <w:t>Teaching I</w:t>
            </w:r>
            <w:r w:rsidRPr="004F4F2A">
              <w:rPr>
                <w:b/>
                <w:sz w:val="20"/>
                <w:szCs w:val="20"/>
              </w:rPr>
              <w:t xml:space="preserve">nstructor </w:t>
            </w:r>
            <w:r w:rsidRPr="003C242F">
              <w:rPr>
                <w:b/>
                <w:sz w:val="20"/>
                <w:szCs w:val="20"/>
              </w:rPr>
              <w:t>Uğur BİLGE</w:t>
            </w:r>
          </w:p>
        </w:tc>
      </w:tr>
    </w:tbl>
    <w:p w:rsidR="00122951" w:rsidRPr="004F4F2A" w:rsidRDefault="00122951" w:rsidP="00122951">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7"/>
        <w:gridCol w:w="1105"/>
        <w:gridCol w:w="967"/>
        <w:gridCol w:w="402"/>
        <w:gridCol w:w="701"/>
        <w:gridCol w:w="830"/>
        <w:gridCol w:w="648"/>
        <w:gridCol w:w="88"/>
        <w:gridCol w:w="2501"/>
        <w:gridCol w:w="1519"/>
      </w:tblGrid>
      <w:tr w:rsidR="00122951" w:rsidRPr="004F4F2A" w:rsidTr="00122951">
        <w:trPr>
          <w:trHeight w:val="383"/>
        </w:trPr>
        <w:tc>
          <w:tcPr>
            <w:tcW w:w="726" w:type="pct"/>
            <w:vMerge w:val="restart"/>
            <w:tcBorders>
              <w:top w:val="single" w:sz="12" w:space="0" w:color="auto"/>
              <w:left w:val="single" w:sz="12" w:space="0" w:color="auto"/>
              <w:bottom w:val="single" w:sz="4"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SEMESTER</w:t>
            </w:r>
          </w:p>
          <w:p w:rsidR="00122951" w:rsidRPr="004F4F2A" w:rsidRDefault="00122951" w:rsidP="00122951">
            <w:pPr>
              <w:jc w:val="both"/>
              <w:rPr>
                <w:sz w:val="20"/>
                <w:szCs w:val="20"/>
              </w:rPr>
            </w:pPr>
          </w:p>
        </w:tc>
        <w:tc>
          <w:tcPr>
            <w:tcW w:w="1549" w:type="pct"/>
            <w:gridSpan w:val="4"/>
            <w:tcBorders>
              <w:left w:val="single" w:sz="12" w:space="0" w:color="auto"/>
              <w:bottom w:val="single" w:sz="4"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 xml:space="preserve">HOURS PER WEEK </w:t>
            </w:r>
          </w:p>
        </w:tc>
        <w:tc>
          <w:tcPr>
            <w:tcW w:w="2725" w:type="pct"/>
            <w:gridSpan w:val="5"/>
            <w:tcBorders>
              <w:left w:val="single" w:sz="12" w:space="0" w:color="auto"/>
              <w:bottom w:val="single" w:sz="4" w:space="0" w:color="auto"/>
            </w:tcBorders>
            <w:vAlign w:val="center"/>
          </w:tcPr>
          <w:p w:rsidR="00122951" w:rsidRPr="004F4F2A" w:rsidRDefault="00122951" w:rsidP="00122951">
            <w:pPr>
              <w:jc w:val="both"/>
              <w:rPr>
                <w:b/>
                <w:sz w:val="20"/>
                <w:szCs w:val="20"/>
              </w:rPr>
            </w:pPr>
          </w:p>
        </w:tc>
      </w:tr>
      <w:tr w:rsidR="00122951" w:rsidRPr="004F4F2A" w:rsidTr="00122951">
        <w:trPr>
          <w:trHeight w:val="382"/>
        </w:trPr>
        <w:tc>
          <w:tcPr>
            <w:tcW w:w="726" w:type="pct"/>
            <w:vMerge/>
            <w:tcBorders>
              <w:top w:val="single" w:sz="4" w:space="0" w:color="auto"/>
              <w:left w:val="single" w:sz="12" w:space="0" w:color="auto"/>
              <w:bottom w:val="single" w:sz="4" w:space="0" w:color="auto"/>
              <w:right w:val="single" w:sz="12" w:space="0" w:color="auto"/>
            </w:tcBorders>
          </w:tcPr>
          <w:p w:rsidR="00122951" w:rsidRPr="004F4F2A" w:rsidRDefault="00122951" w:rsidP="00122951">
            <w:pPr>
              <w:jc w:val="both"/>
              <w:rPr>
                <w:b/>
                <w:sz w:val="20"/>
                <w:szCs w:val="20"/>
              </w:rPr>
            </w:pPr>
          </w:p>
        </w:tc>
        <w:tc>
          <w:tcPr>
            <w:tcW w:w="539" w:type="pct"/>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Theory</w:t>
            </w:r>
          </w:p>
        </w:tc>
        <w:tc>
          <w:tcPr>
            <w:tcW w:w="472" w:type="pct"/>
            <w:tcBorders>
              <w:top w:val="single" w:sz="4" w:space="0" w:color="auto"/>
              <w:left w:val="single" w:sz="4" w:space="0" w:color="auto"/>
              <w:bottom w:val="single" w:sz="4" w:space="0" w:color="auto"/>
            </w:tcBorders>
            <w:vAlign w:val="center"/>
          </w:tcPr>
          <w:p w:rsidR="00122951" w:rsidRPr="004F4F2A" w:rsidRDefault="00122951" w:rsidP="00122951">
            <w:pPr>
              <w:jc w:val="both"/>
              <w:rPr>
                <w:b/>
                <w:sz w:val="20"/>
                <w:szCs w:val="20"/>
              </w:rPr>
            </w:pPr>
            <w:r w:rsidRPr="004F4F2A">
              <w:rPr>
                <w:b/>
                <w:sz w:val="20"/>
                <w:szCs w:val="20"/>
              </w:rPr>
              <w:t>Practice</w:t>
            </w:r>
          </w:p>
        </w:tc>
        <w:tc>
          <w:tcPr>
            <w:tcW w:w="538" w:type="pct"/>
            <w:gridSpan w:val="2"/>
            <w:tcBorders>
              <w:top w:val="single" w:sz="4" w:space="0" w:color="auto"/>
              <w:bottom w:val="single" w:sz="4" w:space="0" w:color="auto"/>
              <w:right w:val="single" w:sz="12" w:space="0" w:color="auto"/>
            </w:tcBorders>
            <w:vAlign w:val="center"/>
          </w:tcPr>
          <w:p w:rsidR="00122951" w:rsidRPr="004F4F2A" w:rsidRDefault="00122951" w:rsidP="00122951">
            <w:pPr>
              <w:ind w:left="-111" w:right="-108"/>
              <w:jc w:val="both"/>
              <w:rPr>
                <w:b/>
                <w:sz w:val="20"/>
                <w:szCs w:val="20"/>
              </w:rPr>
            </w:pPr>
            <w:r w:rsidRPr="004F4F2A">
              <w:rPr>
                <w:b/>
                <w:sz w:val="20"/>
                <w:szCs w:val="20"/>
              </w:rPr>
              <w:t>Laboratory</w:t>
            </w:r>
          </w:p>
        </w:tc>
        <w:tc>
          <w:tcPr>
            <w:tcW w:w="405" w:type="pct"/>
            <w:tcBorders>
              <w:top w:val="single" w:sz="4" w:space="0" w:color="auto"/>
              <w:bottom w:val="single" w:sz="4"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122951" w:rsidRPr="004F4F2A" w:rsidRDefault="00122951" w:rsidP="00122951">
            <w:pPr>
              <w:ind w:left="-111" w:right="-108"/>
              <w:jc w:val="both"/>
              <w:rPr>
                <w:b/>
                <w:sz w:val="20"/>
                <w:szCs w:val="20"/>
              </w:rPr>
            </w:pPr>
            <w:r w:rsidRPr="004F4F2A">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122951" w:rsidRPr="004F4F2A" w:rsidRDefault="00122951" w:rsidP="00122951">
            <w:pPr>
              <w:jc w:val="both"/>
              <w:rPr>
                <w:b/>
                <w:sz w:val="20"/>
                <w:szCs w:val="20"/>
              </w:rPr>
            </w:pPr>
            <w:r w:rsidRPr="004F4F2A">
              <w:rPr>
                <w:b/>
                <w:sz w:val="20"/>
                <w:szCs w:val="20"/>
              </w:rPr>
              <w:t>TYPE</w:t>
            </w:r>
          </w:p>
        </w:tc>
        <w:tc>
          <w:tcPr>
            <w:tcW w:w="741" w:type="pct"/>
            <w:tcBorders>
              <w:top w:val="single" w:sz="4" w:space="0" w:color="auto"/>
              <w:left w:val="single" w:sz="4" w:space="0" w:color="auto"/>
              <w:bottom w:val="single" w:sz="4" w:space="0" w:color="auto"/>
            </w:tcBorders>
            <w:vAlign w:val="center"/>
          </w:tcPr>
          <w:p w:rsidR="00122951" w:rsidRPr="004F4F2A" w:rsidRDefault="00122951" w:rsidP="00122951">
            <w:pPr>
              <w:jc w:val="both"/>
              <w:rPr>
                <w:b/>
                <w:sz w:val="20"/>
                <w:szCs w:val="20"/>
              </w:rPr>
            </w:pPr>
            <w:r w:rsidRPr="004F4F2A">
              <w:rPr>
                <w:b/>
                <w:sz w:val="20"/>
                <w:szCs w:val="20"/>
              </w:rPr>
              <w:t>LANGUAGE</w:t>
            </w:r>
          </w:p>
        </w:tc>
      </w:tr>
      <w:tr w:rsidR="00122951" w:rsidRPr="004F4F2A" w:rsidTr="00122951">
        <w:trPr>
          <w:trHeight w:val="367"/>
        </w:trPr>
        <w:tc>
          <w:tcPr>
            <w:tcW w:w="726" w:type="pct"/>
            <w:tcBorders>
              <w:top w:val="single" w:sz="4"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r w:rsidRPr="004F4F2A">
              <w:rPr>
                <w:sz w:val="20"/>
                <w:szCs w:val="20"/>
              </w:rPr>
              <w:t>2</w:t>
            </w:r>
          </w:p>
        </w:tc>
        <w:tc>
          <w:tcPr>
            <w:tcW w:w="539" w:type="pct"/>
            <w:tcBorders>
              <w:top w:val="single" w:sz="4" w:space="0" w:color="auto"/>
              <w:left w:val="single" w:sz="12" w:space="0" w:color="auto"/>
              <w:bottom w:val="single" w:sz="12" w:space="0" w:color="auto"/>
              <w:right w:val="single" w:sz="4" w:space="0" w:color="auto"/>
            </w:tcBorders>
            <w:vAlign w:val="center"/>
          </w:tcPr>
          <w:p w:rsidR="00122951" w:rsidRPr="004F4F2A" w:rsidRDefault="00122951" w:rsidP="00122951">
            <w:pPr>
              <w:jc w:val="both"/>
              <w:rPr>
                <w:sz w:val="20"/>
                <w:szCs w:val="20"/>
              </w:rPr>
            </w:pPr>
            <w:r w:rsidRPr="004F4F2A">
              <w:rPr>
                <w:sz w:val="20"/>
                <w:szCs w:val="20"/>
              </w:rPr>
              <w:t xml:space="preserve"> 2</w:t>
            </w:r>
          </w:p>
        </w:tc>
        <w:tc>
          <w:tcPr>
            <w:tcW w:w="472" w:type="pct"/>
            <w:tcBorders>
              <w:top w:val="single" w:sz="4" w:space="0" w:color="auto"/>
              <w:left w:val="single" w:sz="4" w:space="0" w:color="auto"/>
              <w:bottom w:val="single" w:sz="12" w:space="0" w:color="auto"/>
            </w:tcBorders>
            <w:vAlign w:val="center"/>
          </w:tcPr>
          <w:p w:rsidR="00122951" w:rsidRPr="004B7673" w:rsidRDefault="00122951" w:rsidP="00122951">
            <w:pPr>
              <w:jc w:val="both"/>
              <w:rPr>
                <w:sz w:val="20"/>
                <w:szCs w:val="20"/>
              </w:rPr>
            </w:pPr>
            <w:r w:rsidRPr="004B7673">
              <w:rPr>
                <w:sz w:val="20"/>
                <w:szCs w:val="20"/>
              </w:rPr>
              <w:t xml:space="preserve"> </w:t>
            </w:r>
            <w:r>
              <w:rPr>
                <w:sz w:val="20"/>
                <w:szCs w:val="20"/>
              </w:rPr>
              <w:t>0</w:t>
            </w:r>
          </w:p>
        </w:tc>
        <w:tc>
          <w:tcPr>
            <w:tcW w:w="538" w:type="pct"/>
            <w:gridSpan w:val="2"/>
            <w:tcBorders>
              <w:top w:val="single" w:sz="4" w:space="0" w:color="auto"/>
              <w:bottom w:val="single" w:sz="12" w:space="0" w:color="auto"/>
              <w:right w:val="single" w:sz="12" w:space="0" w:color="auto"/>
            </w:tcBorders>
            <w:shd w:val="clear" w:color="auto" w:fill="auto"/>
            <w:vAlign w:val="center"/>
          </w:tcPr>
          <w:p w:rsidR="00122951" w:rsidRPr="004B7673" w:rsidRDefault="00122951" w:rsidP="00122951">
            <w:pPr>
              <w:jc w:val="both"/>
              <w:rPr>
                <w:sz w:val="20"/>
                <w:szCs w:val="20"/>
              </w:rPr>
            </w:pPr>
            <w:r w:rsidRPr="004B7673">
              <w:rPr>
                <w:sz w:val="20"/>
                <w:szCs w:val="20"/>
              </w:rPr>
              <w:t xml:space="preserve"> </w:t>
            </w:r>
            <w:r>
              <w:rPr>
                <w:sz w:val="20"/>
                <w:szCs w:val="20"/>
              </w:rPr>
              <w:t>0</w:t>
            </w:r>
          </w:p>
        </w:tc>
        <w:tc>
          <w:tcPr>
            <w:tcW w:w="405" w:type="pct"/>
            <w:tcBorders>
              <w:top w:val="single" w:sz="4" w:space="0" w:color="auto"/>
              <w:bottom w:val="single" w:sz="12" w:space="0" w:color="auto"/>
              <w:right w:val="single" w:sz="4" w:space="0" w:color="auto"/>
            </w:tcBorders>
            <w:shd w:val="clear" w:color="auto" w:fill="auto"/>
            <w:vAlign w:val="center"/>
          </w:tcPr>
          <w:p w:rsidR="00122951" w:rsidRPr="004B7673" w:rsidRDefault="00122951" w:rsidP="00122951">
            <w:pPr>
              <w:jc w:val="both"/>
              <w:rPr>
                <w:sz w:val="20"/>
                <w:szCs w:val="20"/>
              </w:rPr>
            </w:pPr>
            <w:r w:rsidRPr="004B7673">
              <w:rPr>
                <w:sz w:val="20"/>
                <w:szCs w:val="20"/>
              </w:rPr>
              <w:t xml:space="preserve">0 </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122951" w:rsidRPr="004B7673" w:rsidRDefault="00122951" w:rsidP="00122951">
            <w:pPr>
              <w:jc w:val="both"/>
              <w:rPr>
                <w:sz w:val="20"/>
                <w:szCs w:val="20"/>
              </w:rPr>
            </w:pPr>
            <w:r w:rsidRPr="004B7673">
              <w:rPr>
                <w:sz w:val="20"/>
                <w:szCs w:val="20"/>
              </w:rPr>
              <w:t xml:space="preserve"> </w:t>
            </w:r>
            <w:r>
              <w:rPr>
                <w:sz w:val="20"/>
                <w:szCs w:val="20"/>
              </w:rPr>
              <w:t>2</w:t>
            </w:r>
          </w:p>
        </w:tc>
        <w:tc>
          <w:tcPr>
            <w:tcW w:w="1263" w:type="pct"/>
            <w:gridSpan w:val="2"/>
            <w:tcBorders>
              <w:top w:val="single" w:sz="4" w:space="0" w:color="auto"/>
              <w:left w:val="single" w:sz="4" w:space="0" w:color="auto"/>
              <w:bottom w:val="single" w:sz="12" w:space="0" w:color="auto"/>
            </w:tcBorders>
            <w:vAlign w:val="center"/>
          </w:tcPr>
          <w:p w:rsidR="00122951" w:rsidRPr="004F4F2A" w:rsidRDefault="00122951" w:rsidP="00122951">
            <w:pPr>
              <w:jc w:val="both"/>
              <w:rPr>
                <w:sz w:val="20"/>
                <w:szCs w:val="20"/>
                <w:vertAlign w:val="superscript"/>
              </w:rPr>
            </w:pPr>
            <w:r w:rsidRPr="004F4F2A">
              <w:rPr>
                <w:sz w:val="20"/>
                <w:szCs w:val="20"/>
                <w:vertAlign w:val="superscript"/>
              </w:rPr>
              <w:t>COMPULSORY (*)  ELECTIVE(   )</w:t>
            </w:r>
          </w:p>
        </w:tc>
        <w:tc>
          <w:tcPr>
            <w:tcW w:w="741" w:type="pct"/>
            <w:tcBorders>
              <w:top w:val="single" w:sz="4" w:space="0" w:color="auto"/>
              <w:left w:val="single" w:sz="4" w:space="0" w:color="auto"/>
              <w:bottom w:val="single" w:sz="12" w:space="0" w:color="auto"/>
            </w:tcBorders>
          </w:tcPr>
          <w:p w:rsidR="00122951" w:rsidRPr="004F4F2A" w:rsidRDefault="00122951" w:rsidP="00122951">
            <w:pPr>
              <w:jc w:val="both"/>
              <w:rPr>
                <w:sz w:val="20"/>
                <w:szCs w:val="20"/>
                <w:vertAlign w:val="superscript"/>
              </w:rPr>
            </w:pPr>
            <w:r w:rsidRPr="004F4F2A">
              <w:rPr>
                <w:sz w:val="20"/>
                <w:szCs w:val="20"/>
                <w:vertAlign w:val="superscript"/>
              </w:rPr>
              <w:t>TURKİSH</w:t>
            </w:r>
          </w:p>
        </w:tc>
      </w:tr>
      <w:tr w:rsidR="00122951" w:rsidRPr="004F4F2A" w:rsidTr="0012295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ASSESMENT SYSTEM</w:t>
            </w:r>
          </w:p>
        </w:tc>
      </w:tr>
      <w:tr w:rsidR="00122951" w:rsidRPr="004F4F2A" w:rsidTr="00122951">
        <w:tc>
          <w:tcPr>
            <w:tcW w:w="1933" w:type="pct"/>
            <w:gridSpan w:val="4"/>
            <w:vMerge w:val="restart"/>
            <w:tcBorders>
              <w:top w:val="single" w:sz="12" w:space="0" w:color="auto"/>
              <w:left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122951" w:rsidRPr="004F4F2A" w:rsidRDefault="00122951" w:rsidP="00122951">
            <w:pPr>
              <w:jc w:val="both"/>
              <w:rPr>
                <w:b/>
                <w:sz w:val="20"/>
                <w:szCs w:val="20"/>
              </w:rPr>
            </w:pPr>
            <w:r w:rsidRPr="004F4F2A">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Percentage</w:t>
            </w:r>
          </w:p>
        </w:tc>
      </w:tr>
      <w:tr w:rsidR="00122951" w:rsidRPr="004F4F2A" w:rsidTr="00122951">
        <w:tc>
          <w:tcPr>
            <w:tcW w:w="1933"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122951" w:rsidRPr="004F4F2A" w:rsidRDefault="00122951" w:rsidP="00122951">
            <w:pPr>
              <w:jc w:val="both"/>
              <w:rPr>
                <w:sz w:val="20"/>
                <w:szCs w:val="20"/>
              </w:rPr>
            </w:pPr>
            <w:r w:rsidRPr="004F4F2A">
              <w:rPr>
                <w:sz w:val="20"/>
                <w:szCs w:val="20"/>
              </w:rPr>
              <w:t>First Mid Term</w:t>
            </w:r>
          </w:p>
        </w:tc>
        <w:tc>
          <w:tcPr>
            <w:tcW w:w="1220" w:type="pct"/>
            <w:tcBorders>
              <w:top w:val="single" w:sz="8" w:space="0" w:color="auto"/>
              <w:left w:val="single" w:sz="4" w:space="0" w:color="auto"/>
              <w:bottom w:val="single" w:sz="4" w:space="0" w:color="auto"/>
              <w:right w:val="single" w:sz="8" w:space="0" w:color="auto"/>
            </w:tcBorders>
          </w:tcPr>
          <w:p w:rsidR="00122951" w:rsidRPr="004F4F2A" w:rsidRDefault="00122951" w:rsidP="00122951">
            <w:pPr>
              <w:jc w:val="both"/>
              <w:rPr>
                <w:b/>
                <w:sz w:val="20"/>
                <w:szCs w:val="20"/>
              </w:rPr>
            </w:pPr>
            <w:r w:rsidRPr="004F4F2A">
              <w:rPr>
                <w:b/>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both"/>
              <w:rPr>
                <w:b/>
                <w:sz w:val="20"/>
                <w:szCs w:val="20"/>
                <w:highlight w:val="yellow"/>
              </w:rPr>
            </w:pPr>
            <w:r w:rsidRPr="004F4F2A">
              <w:rPr>
                <w:b/>
                <w:sz w:val="20"/>
                <w:szCs w:val="20"/>
              </w:rPr>
              <w:t>40</w:t>
            </w:r>
          </w:p>
        </w:tc>
      </w:tr>
      <w:tr w:rsidR="00122951" w:rsidRPr="004F4F2A" w:rsidTr="00122951">
        <w:tc>
          <w:tcPr>
            <w:tcW w:w="1933"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both"/>
              <w:rPr>
                <w:sz w:val="20"/>
                <w:szCs w:val="20"/>
              </w:rPr>
            </w:pPr>
            <w:r w:rsidRPr="004F4F2A">
              <w:rPr>
                <w:sz w:val="20"/>
                <w:szCs w:val="20"/>
              </w:rPr>
              <w:t>Second Mid Term</w:t>
            </w:r>
          </w:p>
        </w:tc>
        <w:tc>
          <w:tcPr>
            <w:tcW w:w="1220"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both"/>
              <w:rPr>
                <w:b/>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122951" w:rsidRPr="004F4F2A" w:rsidRDefault="00122951" w:rsidP="00122951">
            <w:pPr>
              <w:jc w:val="both"/>
              <w:rPr>
                <w:b/>
                <w:sz w:val="20"/>
                <w:szCs w:val="20"/>
                <w:highlight w:val="yellow"/>
              </w:rPr>
            </w:pPr>
          </w:p>
        </w:tc>
      </w:tr>
      <w:tr w:rsidR="00122951" w:rsidRPr="004F4F2A" w:rsidTr="00122951">
        <w:tc>
          <w:tcPr>
            <w:tcW w:w="1933"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both"/>
              <w:rPr>
                <w:sz w:val="20"/>
                <w:szCs w:val="20"/>
              </w:rPr>
            </w:pPr>
            <w:r w:rsidRPr="004F4F2A">
              <w:rPr>
                <w:sz w:val="20"/>
                <w:szCs w:val="20"/>
              </w:rPr>
              <w:t>Practice</w:t>
            </w:r>
          </w:p>
        </w:tc>
        <w:tc>
          <w:tcPr>
            <w:tcW w:w="1220"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both"/>
              <w:rPr>
                <w:b/>
                <w:sz w:val="20"/>
                <w:szCs w:val="20"/>
              </w:rPr>
            </w:pPr>
          </w:p>
        </w:tc>
        <w:tc>
          <w:tcPr>
            <w:tcW w:w="74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both"/>
              <w:rPr>
                <w:b/>
                <w:sz w:val="20"/>
                <w:szCs w:val="20"/>
              </w:rPr>
            </w:pPr>
          </w:p>
        </w:tc>
      </w:tr>
      <w:tr w:rsidR="00122951" w:rsidRPr="004F4F2A" w:rsidTr="00122951">
        <w:tc>
          <w:tcPr>
            <w:tcW w:w="1933"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22951" w:rsidRPr="004F4F2A" w:rsidRDefault="00122951" w:rsidP="00122951">
            <w:pPr>
              <w:jc w:val="both"/>
              <w:rPr>
                <w:sz w:val="20"/>
                <w:szCs w:val="20"/>
              </w:rPr>
            </w:pPr>
            <w:r w:rsidRPr="004F4F2A">
              <w:rPr>
                <w:sz w:val="20"/>
                <w:szCs w:val="20"/>
              </w:rPr>
              <w:t>Homework</w:t>
            </w:r>
          </w:p>
        </w:tc>
        <w:tc>
          <w:tcPr>
            <w:tcW w:w="1220" w:type="pct"/>
            <w:tcBorders>
              <w:top w:val="single" w:sz="4" w:space="0" w:color="auto"/>
              <w:left w:val="single" w:sz="4" w:space="0" w:color="auto"/>
              <w:bottom w:val="single" w:sz="4" w:space="0" w:color="auto"/>
              <w:right w:val="single" w:sz="8" w:space="0" w:color="auto"/>
            </w:tcBorders>
          </w:tcPr>
          <w:p w:rsidR="00122951" w:rsidRPr="004F4F2A" w:rsidRDefault="00122951" w:rsidP="00122951">
            <w:pPr>
              <w:jc w:val="both"/>
              <w:rPr>
                <w:b/>
                <w:sz w:val="20"/>
                <w:szCs w:val="20"/>
              </w:rPr>
            </w:pPr>
          </w:p>
        </w:tc>
        <w:tc>
          <w:tcPr>
            <w:tcW w:w="741" w:type="pct"/>
            <w:tcBorders>
              <w:top w:val="single" w:sz="4" w:space="0" w:color="auto"/>
              <w:left w:val="single" w:sz="8" w:space="0" w:color="auto"/>
              <w:bottom w:val="single" w:sz="4" w:space="0" w:color="auto"/>
              <w:right w:val="single" w:sz="12" w:space="0" w:color="auto"/>
            </w:tcBorders>
          </w:tcPr>
          <w:p w:rsidR="00122951" w:rsidRPr="004F4F2A" w:rsidRDefault="00122951" w:rsidP="00122951">
            <w:pPr>
              <w:jc w:val="both"/>
              <w:rPr>
                <w:b/>
                <w:sz w:val="20"/>
                <w:szCs w:val="20"/>
              </w:rPr>
            </w:pPr>
          </w:p>
        </w:tc>
      </w:tr>
      <w:tr w:rsidR="00122951" w:rsidRPr="004F4F2A" w:rsidTr="00122951">
        <w:tc>
          <w:tcPr>
            <w:tcW w:w="1933"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122951" w:rsidRPr="004F4F2A" w:rsidRDefault="00122951" w:rsidP="00122951">
            <w:pPr>
              <w:jc w:val="both"/>
              <w:rPr>
                <w:sz w:val="20"/>
                <w:szCs w:val="20"/>
              </w:rPr>
            </w:pPr>
            <w:r w:rsidRPr="004F4F2A">
              <w:rPr>
                <w:sz w:val="20"/>
                <w:szCs w:val="20"/>
              </w:rPr>
              <w:t>Presentation/Preparing Seminer</w:t>
            </w:r>
          </w:p>
        </w:tc>
        <w:tc>
          <w:tcPr>
            <w:tcW w:w="1220" w:type="pct"/>
            <w:tcBorders>
              <w:top w:val="single" w:sz="4" w:space="0" w:color="auto"/>
              <w:left w:val="single" w:sz="4" w:space="0" w:color="auto"/>
              <w:bottom w:val="single" w:sz="8" w:space="0" w:color="auto"/>
              <w:right w:val="single" w:sz="8" w:space="0" w:color="auto"/>
            </w:tcBorders>
          </w:tcPr>
          <w:p w:rsidR="00122951" w:rsidRPr="004F4F2A" w:rsidRDefault="00122951" w:rsidP="00122951">
            <w:pPr>
              <w:jc w:val="both"/>
              <w:rPr>
                <w:b/>
                <w:sz w:val="20"/>
                <w:szCs w:val="20"/>
              </w:rPr>
            </w:pPr>
          </w:p>
        </w:tc>
        <w:tc>
          <w:tcPr>
            <w:tcW w:w="741" w:type="pct"/>
            <w:tcBorders>
              <w:top w:val="single" w:sz="4" w:space="0" w:color="auto"/>
              <w:left w:val="single" w:sz="8" w:space="0" w:color="auto"/>
              <w:bottom w:val="single" w:sz="8" w:space="0" w:color="auto"/>
              <w:right w:val="single" w:sz="12" w:space="0" w:color="auto"/>
            </w:tcBorders>
          </w:tcPr>
          <w:p w:rsidR="00122951" w:rsidRPr="004F4F2A" w:rsidRDefault="00122951" w:rsidP="00122951">
            <w:pPr>
              <w:jc w:val="both"/>
              <w:rPr>
                <w:b/>
                <w:sz w:val="20"/>
                <w:szCs w:val="20"/>
              </w:rPr>
            </w:pPr>
          </w:p>
        </w:tc>
      </w:tr>
      <w:tr w:rsidR="00122951" w:rsidRPr="004F4F2A" w:rsidTr="00122951">
        <w:tc>
          <w:tcPr>
            <w:tcW w:w="1933" w:type="pct"/>
            <w:gridSpan w:val="4"/>
            <w:vMerge/>
            <w:tcBorders>
              <w:left w:val="single" w:sz="12" w:space="0" w:color="auto"/>
              <w:right w:val="single" w:sz="12" w:space="0" w:color="auto"/>
            </w:tcBorders>
            <w:vAlign w:val="center"/>
          </w:tcPr>
          <w:p w:rsidR="00122951" w:rsidRPr="004F4F2A" w:rsidRDefault="00122951" w:rsidP="00122951">
            <w:pPr>
              <w:jc w:val="both"/>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jc w:val="both"/>
              <w:rPr>
                <w:sz w:val="20"/>
                <w:szCs w:val="20"/>
              </w:rPr>
            </w:pPr>
            <w:r w:rsidRPr="004F4F2A">
              <w:rPr>
                <w:sz w:val="20"/>
                <w:szCs w:val="20"/>
              </w:rPr>
              <w:t>Final Examination</w:t>
            </w:r>
          </w:p>
        </w:tc>
        <w:tc>
          <w:tcPr>
            <w:tcW w:w="1220"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both"/>
              <w:rPr>
                <w:b/>
                <w:sz w:val="20"/>
                <w:szCs w:val="20"/>
              </w:rPr>
            </w:pPr>
            <w:r w:rsidRPr="004F4F2A">
              <w:rPr>
                <w:b/>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both"/>
              <w:rPr>
                <w:b/>
                <w:sz w:val="20"/>
                <w:szCs w:val="20"/>
              </w:rPr>
            </w:pPr>
            <w:r w:rsidRPr="004F4F2A">
              <w:rPr>
                <w:b/>
                <w:sz w:val="20"/>
                <w:szCs w:val="20"/>
              </w:rPr>
              <w:t>60</w:t>
            </w:r>
          </w:p>
        </w:tc>
      </w:tr>
      <w:tr w:rsidR="00122951" w:rsidRPr="004F4F2A" w:rsidTr="00122951">
        <w:tc>
          <w:tcPr>
            <w:tcW w:w="1933" w:type="pct"/>
            <w:gridSpan w:val="4"/>
            <w:vMerge/>
            <w:tcBorders>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22951" w:rsidRPr="004F4F2A" w:rsidRDefault="00122951" w:rsidP="00122951">
            <w:pPr>
              <w:jc w:val="both"/>
              <w:rPr>
                <w:b/>
                <w:sz w:val="20"/>
                <w:szCs w:val="20"/>
              </w:rPr>
            </w:pPr>
            <w:r w:rsidRPr="004F4F2A">
              <w:rPr>
                <w:b/>
                <w:sz w:val="20"/>
                <w:szCs w:val="20"/>
              </w:rPr>
              <w:t>TOPLAM</w:t>
            </w:r>
          </w:p>
        </w:tc>
        <w:tc>
          <w:tcPr>
            <w:tcW w:w="1220" w:type="pct"/>
            <w:tcBorders>
              <w:top w:val="single" w:sz="8" w:space="0" w:color="auto"/>
              <w:left w:val="single" w:sz="4" w:space="0" w:color="auto"/>
              <w:bottom w:val="single" w:sz="12" w:space="0" w:color="auto"/>
              <w:right w:val="single" w:sz="8" w:space="0" w:color="auto"/>
            </w:tcBorders>
          </w:tcPr>
          <w:p w:rsidR="00122951" w:rsidRPr="004F4F2A" w:rsidRDefault="00122951" w:rsidP="00122951">
            <w:pPr>
              <w:jc w:val="both"/>
              <w:rPr>
                <w:b/>
                <w:sz w:val="20"/>
                <w:szCs w:val="20"/>
              </w:rPr>
            </w:pPr>
            <w:r w:rsidRPr="004F4F2A">
              <w:rPr>
                <w:b/>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122951" w:rsidRPr="004F4F2A" w:rsidRDefault="00122951" w:rsidP="00122951">
            <w:pPr>
              <w:jc w:val="both"/>
              <w:rPr>
                <w:b/>
                <w:sz w:val="20"/>
                <w:szCs w:val="20"/>
              </w:rPr>
            </w:pPr>
            <w:r w:rsidRPr="004F4F2A">
              <w:rPr>
                <w:b/>
                <w:sz w:val="20"/>
                <w:szCs w:val="20"/>
              </w:rPr>
              <w:t>100</w:t>
            </w:r>
          </w:p>
        </w:tc>
      </w:tr>
      <w:tr w:rsidR="00122951" w:rsidRPr="004F4F2A" w:rsidTr="00122951">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sz w:val="20"/>
                <w:szCs w:val="20"/>
              </w:rPr>
            </w:pPr>
          </w:p>
        </w:tc>
      </w:tr>
      <w:tr w:rsidR="00122951" w:rsidRPr="004F4F2A" w:rsidTr="00122951">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4F4F2A">
              <w:rPr>
                <w:sz w:val="20"/>
                <w:szCs w:val="20"/>
              </w:rPr>
              <w:t>The rules of writing, types of written composition, types of oral composition, planned writing applications</w:t>
            </w:r>
          </w:p>
        </w:tc>
      </w:tr>
      <w:tr w:rsidR="00122951" w:rsidRPr="004F4F2A" w:rsidTr="00122951">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4F4F2A">
              <w:rPr>
                <w:color w:val="000000"/>
                <w:sz w:val="20"/>
                <w:szCs w:val="20"/>
              </w:rPr>
              <w:t>Gain to know in the proper sense fine points of  languages of students. To show Turkish’s productiveness, to gain national language consciousness.</w:t>
            </w:r>
          </w:p>
        </w:tc>
      </w:tr>
      <w:tr w:rsidR="00122951" w:rsidRPr="004F4F2A" w:rsidTr="00122951">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tabs>
                <w:tab w:val="left" w:pos="7800"/>
              </w:tabs>
              <w:jc w:val="both"/>
              <w:rPr>
                <w:sz w:val="20"/>
                <w:szCs w:val="20"/>
              </w:rPr>
            </w:pPr>
            <w:r w:rsidRPr="004F4F2A">
              <w:rPr>
                <w:bCs/>
                <w:color w:val="000000"/>
                <w:sz w:val="20"/>
                <w:szCs w:val="20"/>
              </w:rPr>
              <w:t>Provide to speak and write in a good way to Turkish in students daily life.</w:t>
            </w:r>
            <w:r w:rsidRPr="004F4F2A">
              <w:rPr>
                <w:sz w:val="20"/>
                <w:szCs w:val="20"/>
              </w:rPr>
              <w:tab/>
            </w:r>
          </w:p>
        </w:tc>
      </w:tr>
      <w:tr w:rsidR="00122951" w:rsidRPr="004F4F2A" w:rsidTr="00122951">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color w:val="000000"/>
                <w:sz w:val="20"/>
                <w:szCs w:val="20"/>
              </w:rPr>
            </w:pPr>
            <w:r w:rsidRPr="004F4F2A">
              <w:rPr>
                <w:color w:val="000000"/>
                <w:sz w:val="20"/>
                <w:szCs w:val="20"/>
              </w:rPr>
              <w:t>G.Gülsevin-E.Boz Türk Dili ve Kompozisyon,Tablet Yay.,Konya , 2009</w:t>
            </w:r>
          </w:p>
          <w:p w:rsidR="00122951" w:rsidRPr="004F4F2A" w:rsidRDefault="00122951" w:rsidP="00122951">
            <w:pPr>
              <w:jc w:val="both"/>
              <w:rPr>
                <w:color w:val="000000"/>
                <w:sz w:val="20"/>
                <w:szCs w:val="20"/>
              </w:rPr>
            </w:pPr>
            <w:r w:rsidRPr="004F4F2A">
              <w:rPr>
                <w:color w:val="000000"/>
                <w:sz w:val="20"/>
                <w:szCs w:val="20"/>
              </w:rPr>
              <w:t>N.sami Banarlı,Türkçe’nin Sırları, Kubbealtı Neş.,İstanbul,2002</w:t>
            </w:r>
          </w:p>
          <w:p w:rsidR="00122951" w:rsidRPr="004F4F2A" w:rsidRDefault="00122951" w:rsidP="00122951">
            <w:pPr>
              <w:jc w:val="both"/>
              <w:rPr>
                <w:color w:val="000000"/>
                <w:sz w:val="20"/>
                <w:szCs w:val="20"/>
              </w:rPr>
            </w:pPr>
            <w:r w:rsidRPr="004F4F2A">
              <w:rPr>
                <w:color w:val="000000"/>
                <w:sz w:val="20"/>
                <w:szCs w:val="20"/>
              </w:rPr>
              <w:t>İmla Kılavuzu Türk Dil Kurumu,Ankara,2000</w:t>
            </w:r>
          </w:p>
        </w:tc>
      </w:tr>
      <w:tr w:rsidR="00122951" w:rsidRPr="004F4F2A" w:rsidTr="00122951">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122951" w:rsidRPr="004F4F2A" w:rsidRDefault="00122951" w:rsidP="00122951">
            <w:pPr>
              <w:jc w:val="both"/>
              <w:rPr>
                <w:sz w:val="20"/>
                <w:szCs w:val="20"/>
              </w:rPr>
            </w:pPr>
            <w:r w:rsidRPr="004F4F2A">
              <w:rPr>
                <w:sz w:val="20"/>
                <w:szCs w:val="20"/>
              </w:rPr>
              <w:t xml:space="preserve"> </w:t>
            </w:r>
          </w:p>
        </w:tc>
      </w:tr>
    </w:tbl>
    <w:p w:rsidR="00122951" w:rsidRDefault="00122951" w:rsidP="00122951">
      <w:pPr>
        <w:tabs>
          <w:tab w:val="left" w:pos="2143"/>
        </w:tabs>
        <w:rPr>
          <w:sz w:val="20"/>
          <w:szCs w:val="20"/>
        </w:rPr>
      </w:pPr>
      <w:r>
        <w:rPr>
          <w:sz w:val="20"/>
          <w:szCs w:val="20"/>
        </w:rPr>
        <w:tab/>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22951" w:rsidRPr="004F4F2A" w:rsidTr="00122951">
        <w:trPr>
          <w:trHeight w:val="26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951" w:rsidRPr="004F4F2A" w:rsidRDefault="00122951" w:rsidP="00122951">
            <w:pPr>
              <w:jc w:val="both"/>
              <w:rPr>
                <w:b/>
                <w:sz w:val="20"/>
                <w:szCs w:val="20"/>
              </w:rPr>
            </w:pPr>
            <w:r w:rsidRPr="004F4F2A">
              <w:rPr>
                <w:b/>
                <w:sz w:val="20"/>
                <w:szCs w:val="20"/>
              </w:rPr>
              <w:t>COURSE CONTENT</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tcPr>
          <w:p w:rsidR="00122951" w:rsidRPr="004F4F2A" w:rsidRDefault="00122951" w:rsidP="00122951">
            <w:pPr>
              <w:jc w:val="both"/>
              <w:rPr>
                <w:b/>
                <w:sz w:val="20"/>
                <w:szCs w:val="20"/>
              </w:rPr>
            </w:pPr>
            <w:r w:rsidRPr="004F4F2A">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b/>
                <w:sz w:val="20"/>
                <w:szCs w:val="20"/>
              </w:rPr>
            </w:pPr>
            <w:r w:rsidRPr="004F4F2A">
              <w:rPr>
                <w:b/>
                <w:sz w:val="20"/>
                <w:szCs w:val="20"/>
              </w:rPr>
              <w:t>TOPICS</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The rules of writing</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Out of order</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Types of written expression I</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Types of written expression II</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Types of written expression III</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rPr>
            </w:pPr>
            <w:r w:rsidRPr="004F4F2A">
              <w:rPr>
                <w:sz w:val="20"/>
                <w:szCs w:val="20"/>
              </w:rPr>
              <w:t>Types of written expression IV</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Types of written expression V</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Narrative writings</w:t>
            </w:r>
            <w:r w:rsidRPr="004F4F2A">
              <w:rPr>
                <w:color w:val="333333"/>
                <w:sz w:val="20"/>
                <w:szCs w:val="20"/>
              </w:rPr>
              <w:t xml:space="preserve"> </w:t>
            </w:r>
            <w:r w:rsidRPr="004F4F2A">
              <w:rPr>
                <w:sz w:val="20"/>
                <w:szCs w:val="20"/>
              </w:rPr>
              <w:t>novel, story, theater</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Official letters I</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Official letters II</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22951" w:rsidRPr="004F4F2A" w:rsidRDefault="00122951" w:rsidP="00122951">
            <w:pPr>
              <w:jc w:val="both"/>
              <w:rPr>
                <w:sz w:val="20"/>
                <w:szCs w:val="20"/>
              </w:rPr>
            </w:pPr>
            <w:r w:rsidRPr="004F4F2A">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22951" w:rsidRPr="004F4F2A" w:rsidRDefault="00122951" w:rsidP="00122951">
            <w:pPr>
              <w:jc w:val="both"/>
              <w:rPr>
                <w:sz w:val="20"/>
                <w:szCs w:val="20"/>
              </w:rPr>
            </w:pPr>
            <w:r w:rsidRPr="004F4F2A">
              <w:rPr>
                <w:sz w:val="20"/>
                <w:szCs w:val="20"/>
              </w:rPr>
              <w:t>Types of poem</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Types of oral expression</w:t>
            </w:r>
          </w:p>
        </w:tc>
      </w:tr>
      <w:tr w:rsidR="00122951" w:rsidRPr="004F4F2A" w:rsidTr="00122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22951" w:rsidRPr="004F4F2A" w:rsidRDefault="00122951" w:rsidP="00122951">
            <w:pPr>
              <w:jc w:val="both"/>
              <w:rPr>
                <w:sz w:val="20"/>
                <w:szCs w:val="20"/>
              </w:rPr>
            </w:pPr>
            <w:r w:rsidRPr="004F4F2A">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122951" w:rsidRPr="004F4F2A" w:rsidRDefault="00122951" w:rsidP="00122951">
            <w:pPr>
              <w:jc w:val="both"/>
              <w:rPr>
                <w:sz w:val="20"/>
                <w:szCs w:val="20"/>
              </w:rPr>
            </w:pPr>
            <w:r w:rsidRPr="004F4F2A">
              <w:rPr>
                <w:sz w:val="20"/>
                <w:szCs w:val="20"/>
              </w:rPr>
              <w:t>Preparation techniques of scientific works</w:t>
            </w:r>
          </w:p>
        </w:tc>
      </w:tr>
    </w:tbl>
    <w:p w:rsidR="00122951" w:rsidRPr="00932998" w:rsidRDefault="00122951" w:rsidP="00122951">
      <w:pPr>
        <w:rPr>
          <w:sz w:val="20"/>
          <w:szCs w:val="20"/>
        </w:rPr>
        <w:sectPr w:rsidR="00122951" w:rsidRPr="00932998">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709" w:footer="709" w:gutter="0"/>
          <w:cols w:space="708"/>
        </w:sectPr>
      </w:pPr>
    </w:p>
    <w:tbl>
      <w:tblPr>
        <w:tblpPr w:leftFromText="141" w:rightFromText="141" w:vertAnchor="text" w:horzAnchor="margin" w:tblpXSpec="center" w:tblpY="-268"/>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142"/>
        <w:gridCol w:w="548"/>
        <w:gridCol w:w="547"/>
        <w:gridCol w:w="547"/>
      </w:tblGrid>
      <w:tr w:rsidR="00122951" w:rsidRPr="004F4F2A" w:rsidTr="00122951">
        <w:tc>
          <w:tcPr>
            <w:tcW w:w="1105" w:type="dxa"/>
            <w:tcBorders>
              <w:top w:val="single" w:sz="12" w:space="0" w:color="auto"/>
            </w:tcBorders>
            <w:vAlign w:val="center"/>
          </w:tcPr>
          <w:p w:rsidR="00122951" w:rsidRPr="004F4F2A" w:rsidRDefault="00122951" w:rsidP="00122951">
            <w:pPr>
              <w:jc w:val="both"/>
              <w:rPr>
                <w:b/>
                <w:sz w:val="20"/>
                <w:szCs w:val="20"/>
              </w:rPr>
            </w:pPr>
            <w:r w:rsidRPr="004F4F2A">
              <w:rPr>
                <w:b/>
                <w:sz w:val="20"/>
                <w:szCs w:val="20"/>
              </w:rPr>
              <w:lastRenderedPageBreak/>
              <w:t>NUMBER</w:t>
            </w:r>
          </w:p>
        </w:tc>
        <w:tc>
          <w:tcPr>
            <w:tcW w:w="7142" w:type="dxa"/>
            <w:tcBorders>
              <w:top w:val="single" w:sz="12" w:space="0" w:color="auto"/>
            </w:tcBorders>
          </w:tcPr>
          <w:p w:rsidR="00122951" w:rsidRPr="004F4F2A" w:rsidRDefault="00122951" w:rsidP="00122951">
            <w:pPr>
              <w:jc w:val="both"/>
              <w:rPr>
                <w:b/>
                <w:sz w:val="20"/>
                <w:szCs w:val="20"/>
              </w:rPr>
            </w:pPr>
            <w:r w:rsidRPr="004F4F2A">
              <w:rPr>
                <w:b/>
                <w:sz w:val="20"/>
                <w:szCs w:val="20"/>
              </w:rPr>
              <w:t>PROGRAM OUTCOMES</w:t>
            </w:r>
          </w:p>
        </w:tc>
        <w:tc>
          <w:tcPr>
            <w:tcW w:w="548" w:type="dxa"/>
            <w:tcBorders>
              <w:top w:val="single" w:sz="12" w:space="0" w:color="auto"/>
            </w:tcBorders>
            <w:vAlign w:val="center"/>
          </w:tcPr>
          <w:p w:rsidR="00122951" w:rsidRPr="004F4F2A" w:rsidRDefault="00122951" w:rsidP="00122951">
            <w:pPr>
              <w:jc w:val="both"/>
              <w:rPr>
                <w:b/>
                <w:sz w:val="20"/>
                <w:szCs w:val="20"/>
              </w:rPr>
            </w:pPr>
            <w:r w:rsidRPr="004F4F2A">
              <w:rPr>
                <w:b/>
                <w:sz w:val="20"/>
                <w:szCs w:val="20"/>
              </w:rPr>
              <w:t>3</w:t>
            </w:r>
          </w:p>
        </w:tc>
        <w:tc>
          <w:tcPr>
            <w:tcW w:w="547" w:type="dxa"/>
            <w:tcBorders>
              <w:top w:val="single" w:sz="12" w:space="0" w:color="auto"/>
            </w:tcBorders>
            <w:vAlign w:val="center"/>
          </w:tcPr>
          <w:p w:rsidR="00122951" w:rsidRPr="004F4F2A" w:rsidRDefault="00122951" w:rsidP="00122951">
            <w:pPr>
              <w:jc w:val="both"/>
              <w:rPr>
                <w:b/>
                <w:sz w:val="20"/>
                <w:szCs w:val="20"/>
              </w:rPr>
            </w:pPr>
            <w:r w:rsidRPr="004F4F2A">
              <w:rPr>
                <w:b/>
                <w:sz w:val="20"/>
                <w:szCs w:val="20"/>
              </w:rPr>
              <w:t>2</w:t>
            </w:r>
          </w:p>
        </w:tc>
        <w:tc>
          <w:tcPr>
            <w:tcW w:w="547" w:type="dxa"/>
            <w:tcBorders>
              <w:top w:val="single" w:sz="12" w:space="0" w:color="auto"/>
            </w:tcBorders>
            <w:vAlign w:val="center"/>
          </w:tcPr>
          <w:p w:rsidR="00122951" w:rsidRPr="004F4F2A" w:rsidRDefault="00122951" w:rsidP="00122951">
            <w:pPr>
              <w:jc w:val="both"/>
              <w:rPr>
                <w:b/>
                <w:sz w:val="20"/>
                <w:szCs w:val="20"/>
              </w:rPr>
            </w:pPr>
            <w:r w:rsidRPr="004F4F2A">
              <w:rPr>
                <w:b/>
                <w:sz w:val="20"/>
                <w:szCs w:val="20"/>
              </w:rPr>
              <w:t>1</w:t>
            </w:r>
          </w:p>
        </w:tc>
      </w:tr>
      <w:tr w:rsidR="00122951" w:rsidRPr="004F4F2A" w:rsidTr="00122951">
        <w:tc>
          <w:tcPr>
            <w:tcW w:w="1105" w:type="dxa"/>
            <w:vAlign w:val="center"/>
          </w:tcPr>
          <w:p w:rsidR="00122951" w:rsidRPr="004F4F2A" w:rsidRDefault="00122951" w:rsidP="00122951">
            <w:pPr>
              <w:jc w:val="both"/>
              <w:rPr>
                <w:sz w:val="20"/>
                <w:szCs w:val="20"/>
              </w:rPr>
            </w:pPr>
            <w:r w:rsidRPr="004F4F2A">
              <w:rPr>
                <w:sz w:val="20"/>
                <w:szCs w:val="20"/>
              </w:rPr>
              <w:t>1</w:t>
            </w:r>
          </w:p>
        </w:tc>
        <w:tc>
          <w:tcPr>
            <w:tcW w:w="7142" w:type="dxa"/>
            <w:vAlign w:val="center"/>
          </w:tcPr>
          <w:p w:rsidR="00122951" w:rsidRPr="004F4F2A" w:rsidRDefault="00122951" w:rsidP="00122951">
            <w:pPr>
              <w:jc w:val="both"/>
              <w:rPr>
                <w:sz w:val="20"/>
                <w:szCs w:val="20"/>
              </w:rPr>
            </w:pPr>
            <w:r w:rsidRPr="004F4F2A">
              <w:rPr>
                <w:sz w:val="20"/>
                <w:szCs w:val="20"/>
              </w:rPr>
              <w:t xml:space="preserve">Get a recognition of basis principles in </w:t>
            </w:r>
            <w:r>
              <w:rPr>
                <w:color w:val="000000"/>
                <w:sz w:val="20"/>
                <w:szCs w:val="20"/>
              </w:rPr>
              <w:t>Nursing</w:t>
            </w:r>
            <w:r w:rsidRPr="004F4F2A">
              <w:rPr>
                <w:color w:val="000000"/>
                <w:sz w:val="20"/>
                <w:szCs w:val="20"/>
              </w:rPr>
              <w:t xml:space="preserve"> institutions</w:t>
            </w:r>
            <w:r w:rsidRPr="004F4F2A">
              <w:rPr>
                <w:sz w:val="20"/>
                <w:szCs w:val="20"/>
              </w:rPr>
              <w:t xml:space="preserve"> education </w:t>
            </w:r>
          </w:p>
        </w:tc>
        <w:tc>
          <w:tcPr>
            <w:tcW w:w="548" w:type="dxa"/>
            <w:vAlign w:val="center"/>
          </w:tcPr>
          <w:p w:rsidR="00122951" w:rsidRPr="004F4F2A" w:rsidRDefault="00122951" w:rsidP="00122951">
            <w:pPr>
              <w:jc w:val="both"/>
              <w:rPr>
                <w:b/>
                <w:sz w:val="20"/>
                <w:szCs w:val="20"/>
              </w:rPr>
            </w:pPr>
            <w:r w:rsidRPr="004F4F2A">
              <w:rPr>
                <w:b/>
                <w:sz w:val="20"/>
                <w:szCs w:val="20"/>
              </w:rPr>
              <w:t>X</w:t>
            </w:r>
          </w:p>
        </w:tc>
        <w:tc>
          <w:tcPr>
            <w:tcW w:w="547" w:type="dxa"/>
            <w:vAlign w:val="center"/>
          </w:tcPr>
          <w:p w:rsidR="00122951" w:rsidRPr="004F4F2A" w:rsidRDefault="00122951" w:rsidP="00122951">
            <w:pPr>
              <w:jc w:val="both"/>
              <w:rPr>
                <w:b/>
                <w:sz w:val="20"/>
                <w:szCs w:val="20"/>
              </w:rPr>
            </w:pPr>
          </w:p>
        </w:tc>
        <w:tc>
          <w:tcPr>
            <w:tcW w:w="547" w:type="dxa"/>
            <w:vAlign w:val="center"/>
          </w:tcPr>
          <w:p w:rsidR="00122951" w:rsidRPr="004F4F2A" w:rsidRDefault="00122951" w:rsidP="00122951">
            <w:pPr>
              <w:jc w:val="both"/>
              <w:rPr>
                <w:b/>
                <w:sz w:val="20"/>
                <w:szCs w:val="20"/>
              </w:rPr>
            </w:pPr>
          </w:p>
        </w:tc>
      </w:tr>
      <w:tr w:rsidR="00122951" w:rsidRPr="004F4F2A" w:rsidTr="00122951">
        <w:tc>
          <w:tcPr>
            <w:tcW w:w="1105" w:type="dxa"/>
            <w:vAlign w:val="center"/>
          </w:tcPr>
          <w:p w:rsidR="00122951" w:rsidRPr="004F4F2A" w:rsidRDefault="00122951" w:rsidP="00122951">
            <w:pPr>
              <w:jc w:val="both"/>
              <w:rPr>
                <w:sz w:val="20"/>
                <w:szCs w:val="20"/>
              </w:rPr>
            </w:pPr>
            <w:r w:rsidRPr="004F4F2A">
              <w:rPr>
                <w:sz w:val="20"/>
                <w:szCs w:val="20"/>
              </w:rPr>
              <w:t>2</w:t>
            </w:r>
          </w:p>
        </w:tc>
        <w:tc>
          <w:tcPr>
            <w:tcW w:w="7142" w:type="dxa"/>
            <w:vAlign w:val="center"/>
          </w:tcPr>
          <w:p w:rsidR="00122951" w:rsidRPr="004F4F2A" w:rsidRDefault="00122951" w:rsidP="00122951">
            <w:pPr>
              <w:jc w:val="both"/>
              <w:rPr>
                <w:sz w:val="20"/>
                <w:szCs w:val="20"/>
              </w:rPr>
            </w:pPr>
            <w:r w:rsidRPr="004F4F2A">
              <w:rPr>
                <w:sz w:val="20"/>
                <w:szCs w:val="20"/>
              </w:rPr>
              <w:t>Get an ability to solve ethical problems with basic principles</w:t>
            </w:r>
          </w:p>
        </w:tc>
        <w:tc>
          <w:tcPr>
            <w:tcW w:w="548" w:type="dxa"/>
            <w:vAlign w:val="center"/>
          </w:tcPr>
          <w:p w:rsidR="00122951" w:rsidRPr="004F4F2A" w:rsidRDefault="00122951" w:rsidP="00122951">
            <w:pPr>
              <w:jc w:val="both"/>
              <w:rPr>
                <w:b/>
                <w:sz w:val="20"/>
                <w:szCs w:val="20"/>
              </w:rPr>
            </w:pPr>
            <w:r>
              <w:rPr>
                <w:b/>
                <w:sz w:val="20"/>
                <w:szCs w:val="20"/>
              </w:rPr>
              <w:t>X</w:t>
            </w:r>
          </w:p>
        </w:tc>
        <w:tc>
          <w:tcPr>
            <w:tcW w:w="547" w:type="dxa"/>
            <w:vAlign w:val="center"/>
          </w:tcPr>
          <w:p w:rsidR="00122951" w:rsidRPr="004F4F2A" w:rsidRDefault="00122951" w:rsidP="00122951">
            <w:pPr>
              <w:jc w:val="both"/>
              <w:rPr>
                <w:b/>
                <w:sz w:val="20"/>
                <w:szCs w:val="20"/>
              </w:rPr>
            </w:pPr>
          </w:p>
        </w:tc>
        <w:tc>
          <w:tcPr>
            <w:tcW w:w="547" w:type="dxa"/>
            <w:vAlign w:val="center"/>
          </w:tcPr>
          <w:p w:rsidR="00122951" w:rsidRPr="004F4F2A" w:rsidRDefault="00122951" w:rsidP="00122951">
            <w:pPr>
              <w:jc w:val="both"/>
              <w:rPr>
                <w:b/>
                <w:sz w:val="20"/>
                <w:szCs w:val="20"/>
              </w:rPr>
            </w:pPr>
          </w:p>
        </w:tc>
      </w:tr>
      <w:tr w:rsidR="00122951" w:rsidRPr="004F4F2A" w:rsidTr="00122951">
        <w:tc>
          <w:tcPr>
            <w:tcW w:w="1105" w:type="dxa"/>
            <w:vAlign w:val="center"/>
          </w:tcPr>
          <w:p w:rsidR="00122951" w:rsidRPr="004F4F2A" w:rsidRDefault="00122951" w:rsidP="00122951">
            <w:pPr>
              <w:jc w:val="both"/>
              <w:rPr>
                <w:sz w:val="20"/>
                <w:szCs w:val="20"/>
              </w:rPr>
            </w:pPr>
            <w:r w:rsidRPr="004F4F2A">
              <w:rPr>
                <w:sz w:val="20"/>
                <w:szCs w:val="20"/>
              </w:rPr>
              <w:t>3</w:t>
            </w:r>
          </w:p>
        </w:tc>
        <w:tc>
          <w:tcPr>
            <w:tcW w:w="7142" w:type="dxa"/>
            <w:vAlign w:val="center"/>
          </w:tcPr>
          <w:p w:rsidR="00122951" w:rsidRPr="004F4F2A" w:rsidRDefault="00122951" w:rsidP="00122951">
            <w:pPr>
              <w:jc w:val="both"/>
              <w:rPr>
                <w:sz w:val="20"/>
                <w:szCs w:val="20"/>
              </w:rPr>
            </w:pPr>
            <w:r>
              <w:rPr>
                <w:color w:val="000000"/>
                <w:sz w:val="20"/>
                <w:szCs w:val="20"/>
              </w:rPr>
              <w:t>Nursing</w:t>
            </w:r>
            <w:r w:rsidRPr="004F4F2A">
              <w:rPr>
                <w:color w:val="000000"/>
                <w:sz w:val="20"/>
                <w:szCs w:val="20"/>
              </w:rPr>
              <w:t xml:space="preserve"> institutions</w:t>
            </w:r>
            <w:r w:rsidRPr="004F4F2A">
              <w:rPr>
                <w:sz w:val="20"/>
                <w:szCs w:val="20"/>
              </w:rPr>
              <w:t xml:space="preserve"> education Gather as well as apply knowledge of health sciences</w:t>
            </w:r>
          </w:p>
        </w:tc>
        <w:tc>
          <w:tcPr>
            <w:tcW w:w="548" w:type="dxa"/>
            <w:vAlign w:val="center"/>
          </w:tcPr>
          <w:p w:rsidR="00122951" w:rsidRPr="004F4F2A" w:rsidRDefault="00122951" w:rsidP="00122951">
            <w:pPr>
              <w:jc w:val="both"/>
              <w:rPr>
                <w:b/>
                <w:sz w:val="20"/>
                <w:szCs w:val="20"/>
              </w:rPr>
            </w:pPr>
            <w:r w:rsidRPr="004F4F2A">
              <w:rPr>
                <w:b/>
                <w:sz w:val="20"/>
                <w:szCs w:val="20"/>
              </w:rPr>
              <w:t xml:space="preserve"> </w:t>
            </w:r>
            <w:r>
              <w:rPr>
                <w:b/>
                <w:sz w:val="20"/>
                <w:szCs w:val="20"/>
              </w:rPr>
              <w:t>X</w:t>
            </w:r>
          </w:p>
        </w:tc>
        <w:tc>
          <w:tcPr>
            <w:tcW w:w="547" w:type="dxa"/>
            <w:vAlign w:val="center"/>
          </w:tcPr>
          <w:p w:rsidR="00122951" w:rsidRPr="004F4F2A" w:rsidRDefault="00122951" w:rsidP="00122951">
            <w:pPr>
              <w:jc w:val="both"/>
              <w:rPr>
                <w:b/>
                <w:sz w:val="20"/>
                <w:szCs w:val="20"/>
              </w:rPr>
            </w:pPr>
            <w:r w:rsidRPr="004F4F2A">
              <w:rPr>
                <w:b/>
                <w:sz w:val="20"/>
                <w:szCs w:val="20"/>
              </w:rPr>
              <w:t xml:space="preserve"> </w:t>
            </w:r>
          </w:p>
        </w:tc>
        <w:tc>
          <w:tcPr>
            <w:tcW w:w="547" w:type="dxa"/>
            <w:vAlign w:val="center"/>
          </w:tcPr>
          <w:p w:rsidR="00122951" w:rsidRPr="004F4F2A" w:rsidRDefault="00122951" w:rsidP="00122951">
            <w:pPr>
              <w:jc w:val="both"/>
              <w:rPr>
                <w:b/>
                <w:sz w:val="20"/>
                <w:szCs w:val="20"/>
              </w:rPr>
            </w:pPr>
          </w:p>
        </w:tc>
      </w:tr>
      <w:tr w:rsidR="00122951" w:rsidRPr="004F4F2A" w:rsidTr="00122951">
        <w:trPr>
          <w:trHeight w:val="429"/>
        </w:trPr>
        <w:tc>
          <w:tcPr>
            <w:tcW w:w="1105" w:type="dxa"/>
            <w:vAlign w:val="center"/>
          </w:tcPr>
          <w:p w:rsidR="00122951" w:rsidRPr="004F4F2A" w:rsidRDefault="00122951" w:rsidP="00122951">
            <w:pPr>
              <w:jc w:val="both"/>
              <w:rPr>
                <w:sz w:val="20"/>
                <w:szCs w:val="20"/>
              </w:rPr>
            </w:pPr>
            <w:r w:rsidRPr="004F4F2A">
              <w:rPr>
                <w:sz w:val="20"/>
                <w:szCs w:val="20"/>
              </w:rPr>
              <w:t>4</w:t>
            </w:r>
          </w:p>
        </w:tc>
        <w:tc>
          <w:tcPr>
            <w:tcW w:w="7142" w:type="dxa"/>
            <w:vAlign w:val="center"/>
          </w:tcPr>
          <w:p w:rsidR="00122951" w:rsidRPr="004F4F2A" w:rsidRDefault="00122951" w:rsidP="00122951">
            <w:pPr>
              <w:jc w:val="both"/>
              <w:rPr>
                <w:sz w:val="20"/>
                <w:szCs w:val="20"/>
              </w:rPr>
            </w:pPr>
            <w:r w:rsidRPr="004F4F2A">
              <w:rPr>
                <w:sz w:val="20"/>
                <w:szCs w:val="20"/>
              </w:rPr>
              <w:t>Function on multi-disciplinary teams</w:t>
            </w:r>
          </w:p>
        </w:tc>
        <w:tc>
          <w:tcPr>
            <w:tcW w:w="548" w:type="dxa"/>
            <w:vAlign w:val="center"/>
          </w:tcPr>
          <w:p w:rsidR="00122951" w:rsidRPr="004F4F2A" w:rsidRDefault="00122951" w:rsidP="00122951">
            <w:pPr>
              <w:jc w:val="both"/>
              <w:rPr>
                <w:b/>
                <w:sz w:val="20"/>
                <w:szCs w:val="20"/>
              </w:rPr>
            </w:pPr>
            <w:r w:rsidRPr="004F4F2A">
              <w:rPr>
                <w:b/>
                <w:sz w:val="20"/>
                <w:szCs w:val="20"/>
              </w:rPr>
              <w:t>X</w:t>
            </w:r>
          </w:p>
        </w:tc>
        <w:tc>
          <w:tcPr>
            <w:tcW w:w="547" w:type="dxa"/>
            <w:vAlign w:val="center"/>
          </w:tcPr>
          <w:p w:rsidR="00122951" w:rsidRPr="004F4F2A" w:rsidRDefault="00122951" w:rsidP="00122951">
            <w:pPr>
              <w:jc w:val="both"/>
              <w:rPr>
                <w:b/>
                <w:sz w:val="20"/>
                <w:szCs w:val="20"/>
              </w:rPr>
            </w:pPr>
          </w:p>
        </w:tc>
        <w:tc>
          <w:tcPr>
            <w:tcW w:w="547" w:type="dxa"/>
            <w:vAlign w:val="center"/>
          </w:tcPr>
          <w:p w:rsidR="00122951" w:rsidRPr="004F4F2A" w:rsidRDefault="00122951" w:rsidP="00122951">
            <w:pPr>
              <w:jc w:val="both"/>
              <w:rPr>
                <w:b/>
                <w:sz w:val="20"/>
                <w:szCs w:val="20"/>
              </w:rPr>
            </w:pPr>
            <w:r w:rsidRPr="004F4F2A">
              <w:rPr>
                <w:b/>
                <w:sz w:val="20"/>
                <w:szCs w:val="20"/>
              </w:rPr>
              <w:t xml:space="preserve"> </w:t>
            </w:r>
          </w:p>
        </w:tc>
      </w:tr>
      <w:tr w:rsidR="00122951" w:rsidRPr="004F4F2A" w:rsidTr="00122951">
        <w:tc>
          <w:tcPr>
            <w:tcW w:w="1105" w:type="dxa"/>
            <w:vAlign w:val="center"/>
          </w:tcPr>
          <w:p w:rsidR="00122951" w:rsidRPr="004F4F2A" w:rsidRDefault="00122951" w:rsidP="00122951">
            <w:pPr>
              <w:jc w:val="both"/>
              <w:rPr>
                <w:sz w:val="20"/>
                <w:szCs w:val="20"/>
              </w:rPr>
            </w:pPr>
            <w:r w:rsidRPr="004F4F2A">
              <w:rPr>
                <w:sz w:val="20"/>
                <w:szCs w:val="20"/>
              </w:rPr>
              <w:t>5</w:t>
            </w:r>
          </w:p>
        </w:tc>
        <w:tc>
          <w:tcPr>
            <w:tcW w:w="7142" w:type="dxa"/>
            <w:vAlign w:val="center"/>
          </w:tcPr>
          <w:p w:rsidR="00122951" w:rsidRPr="004F4F2A" w:rsidRDefault="00122951" w:rsidP="00122951">
            <w:pPr>
              <w:jc w:val="both"/>
              <w:rPr>
                <w:sz w:val="20"/>
                <w:szCs w:val="20"/>
              </w:rPr>
            </w:pPr>
            <w:r w:rsidRPr="004F4F2A">
              <w:rPr>
                <w:sz w:val="20"/>
                <w:szCs w:val="20"/>
              </w:rPr>
              <w:t>Identify, formulate, and solve medical and</w:t>
            </w:r>
            <w:r>
              <w:rPr>
                <w:color w:val="000000"/>
                <w:sz w:val="20"/>
                <w:szCs w:val="20"/>
              </w:rPr>
              <w:t xml:space="preserve"> Nursing</w:t>
            </w:r>
            <w:r w:rsidRPr="004F4F2A">
              <w:rPr>
                <w:color w:val="000000"/>
                <w:sz w:val="20"/>
                <w:szCs w:val="20"/>
              </w:rPr>
              <w:t xml:space="preserve"> institutions</w:t>
            </w:r>
            <w:r w:rsidRPr="004F4F2A">
              <w:rPr>
                <w:sz w:val="20"/>
                <w:szCs w:val="20"/>
              </w:rPr>
              <w:t xml:space="preserve"> education problems</w:t>
            </w:r>
          </w:p>
        </w:tc>
        <w:tc>
          <w:tcPr>
            <w:tcW w:w="548" w:type="dxa"/>
            <w:vAlign w:val="center"/>
          </w:tcPr>
          <w:p w:rsidR="00122951" w:rsidRPr="004F4F2A" w:rsidRDefault="00122951" w:rsidP="00122951">
            <w:pPr>
              <w:jc w:val="both"/>
              <w:rPr>
                <w:b/>
                <w:sz w:val="20"/>
                <w:szCs w:val="20"/>
              </w:rPr>
            </w:pPr>
            <w:r w:rsidRPr="004F4F2A">
              <w:rPr>
                <w:b/>
                <w:sz w:val="20"/>
                <w:szCs w:val="20"/>
              </w:rPr>
              <w:t xml:space="preserve"> </w:t>
            </w:r>
            <w:r>
              <w:rPr>
                <w:b/>
                <w:sz w:val="20"/>
                <w:szCs w:val="20"/>
              </w:rPr>
              <w:t>X</w:t>
            </w:r>
          </w:p>
        </w:tc>
        <w:tc>
          <w:tcPr>
            <w:tcW w:w="547" w:type="dxa"/>
            <w:vAlign w:val="center"/>
          </w:tcPr>
          <w:p w:rsidR="00122951" w:rsidRPr="004F4F2A" w:rsidRDefault="00122951" w:rsidP="00122951">
            <w:pPr>
              <w:jc w:val="both"/>
              <w:rPr>
                <w:b/>
                <w:sz w:val="20"/>
                <w:szCs w:val="20"/>
              </w:rPr>
            </w:pPr>
          </w:p>
        </w:tc>
        <w:tc>
          <w:tcPr>
            <w:tcW w:w="547" w:type="dxa"/>
            <w:vAlign w:val="center"/>
          </w:tcPr>
          <w:p w:rsidR="00122951" w:rsidRPr="004F4F2A" w:rsidRDefault="00122951" w:rsidP="00122951">
            <w:pPr>
              <w:jc w:val="both"/>
              <w:rPr>
                <w:b/>
                <w:sz w:val="20"/>
                <w:szCs w:val="20"/>
              </w:rPr>
            </w:pPr>
            <w:r w:rsidRPr="004F4F2A">
              <w:rPr>
                <w:b/>
                <w:sz w:val="20"/>
                <w:szCs w:val="20"/>
              </w:rPr>
              <w:t xml:space="preserve"> </w:t>
            </w:r>
          </w:p>
        </w:tc>
      </w:tr>
      <w:tr w:rsidR="00122951" w:rsidRPr="004F4F2A" w:rsidTr="00122951">
        <w:tc>
          <w:tcPr>
            <w:tcW w:w="1105" w:type="dxa"/>
            <w:vAlign w:val="center"/>
          </w:tcPr>
          <w:p w:rsidR="00122951" w:rsidRPr="004F4F2A" w:rsidRDefault="00122951" w:rsidP="00122951">
            <w:pPr>
              <w:jc w:val="both"/>
              <w:rPr>
                <w:sz w:val="20"/>
                <w:szCs w:val="20"/>
              </w:rPr>
            </w:pPr>
            <w:r w:rsidRPr="004F4F2A">
              <w:rPr>
                <w:sz w:val="20"/>
                <w:szCs w:val="20"/>
              </w:rPr>
              <w:t>6</w:t>
            </w:r>
          </w:p>
        </w:tc>
        <w:tc>
          <w:tcPr>
            <w:tcW w:w="7142" w:type="dxa"/>
            <w:vAlign w:val="center"/>
          </w:tcPr>
          <w:p w:rsidR="00122951" w:rsidRPr="004F4F2A" w:rsidRDefault="00122951" w:rsidP="00122951">
            <w:pPr>
              <w:jc w:val="both"/>
              <w:rPr>
                <w:sz w:val="20"/>
                <w:szCs w:val="20"/>
              </w:rPr>
            </w:pPr>
            <w:r w:rsidRPr="004F4F2A">
              <w:rPr>
                <w:sz w:val="20"/>
                <w:szCs w:val="20"/>
              </w:rPr>
              <w:t>Use effective written and oral communication/presentation skills</w:t>
            </w:r>
          </w:p>
        </w:tc>
        <w:tc>
          <w:tcPr>
            <w:tcW w:w="548" w:type="dxa"/>
            <w:vAlign w:val="center"/>
          </w:tcPr>
          <w:p w:rsidR="00122951" w:rsidRPr="004F4F2A" w:rsidRDefault="00122951" w:rsidP="00122951">
            <w:pPr>
              <w:jc w:val="both"/>
              <w:rPr>
                <w:b/>
                <w:sz w:val="20"/>
                <w:szCs w:val="20"/>
              </w:rPr>
            </w:pPr>
            <w:r>
              <w:rPr>
                <w:b/>
                <w:sz w:val="20"/>
                <w:szCs w:val="20"/>
              </w:rPr>
              <w:t>X</w:t>
            </w:r>
          </w:p>
        </w:tc>
        <w:tc>
          <w:tcPr>
            <w:tcW w:w="547" w:type="dxa"/>
            <w:vAlign w:val="center"/>
          </w:tcPr>
          <w:p w:rsidR="00122951" w:rsidRPr="004F4F2A" w:rsidRDefault="00122951" w:rsidP="00122951">
            <w:pPr>
              <w:jc w:val="both"/>
              <w:rPr>
                <w:b/>
                <w:sz w:val="20"/>
                <w:szCs w:val="20"/>
              </w:rPr>
            </w:pPr>
            <w:r w:rsidRPr="004F4F2A">
              <w:rPr>
                <w:b/>
                <w:sz w:val="20"/>
                <w:szCs w:val="20"/>
              </w:rPr>
              <w:t xml:space="preserve"> </w:t>
            </w:r>
          </w:p>
        </w:tc>
        <w:tc>
          <w:tcPr>
            <w:tcW w:w="547" w:type="dxa"/>
            <w:vAlign w:val="center"/>
          </w:tcPr>
          <w:p w:rsidR="00122951" w:rsidRPr="004F4F2A" w:rsidRDefault="00122951" w:rsidP="00122951">
            <w:pPr>
              <w:jc w:val="both"/>
              <w:rPr>
                <w:b/>
                <w:sz w:val="20"/>
                <w:szCs w:val="20"/>
              </w:rPr>
            </w:pPr>
            <w:r w:rsidRPr="004F4F2A">
              <w:rPr>
                <w:b/>
                <w:sz w:val="20"/>
                <w:szCs w:val="20"/>
              </w:rPr>
              <w:t xml:space="preserve"> </w:t>
            </w:r>
          </w:p>
        </w:tc>
      </w:tr>
      <w:tr w:rsidR="00122951" w:rsidRPr="004F4F2A" w:rsidTr="00122951">
        <w:tc>
          <w:tcPr>
            <w:tcW w:w="1105" w:type="dxa"/>
            <w:vAlign w:val="center"/>
          </w:tcPr>
          <w:p w:rsidR="00122951" w:rsidRPr="004F4F2A" w:rsidRDefault="00122951" w:rsidP="00122951">
            <w:pPr>
              <w:jc w:val="both"/>
              <w:rPr>
                <w:sz w:val="20"/>
                <w:szCs w:val="20"/>
              </w:rPr>
            </w:pPr>
            <w:r w:rsidRPr="004F4F2A">
              <w:rPr>
                <w:sz w:val="20"/>
                <w:szCs w:val="20"/>
              </w:rPr>
              <w:t>7</w:t>
            </w:r>
          </w:p>
        </w:tc>
        <w:tc>
          <w:tcPr>
            <w:tcW w:w="7142" w:type="dxa"/>
            <w:vAlign w:val="center"/>
          </w:tcPr>
          <w:p w:rsidR="00122951" w:rsidRPr="004F4F2A" w:rsidRDefault="00122951" w:rsidP="00122951">
            <w:pPr>
              <w:jc w:val="both"/>
              <w:rPr>
                <w:sz w:val="20"/>
                <w:szCs w:val="20"/>
              </w:rPr>
            </w:pPr>
            <w:r w:rsidRPr="004F4F2A">
              <w:rPr>
                <w:sz w:val="20"/>
                <w:szCs w:val="20"/>
              </w:rPr>
              <w:t>Get an understanding of  professional and ethical responsibility</w:t>
            </w:r>
          </w:p>
        </w:tc>
        <w:tc>
          <w:tcPr>
            <w:tcW w:w="548" w:type="dxa"/>
            <w:vAlign w:val="center"/>
          </w:tcPr>
          <w:p w:rsidR="00122951" w:rsidRPr="004F4F2A" w:rsidRDefault="00122951" w:rsidP="00122951">
            <w:pPr>
              <w:jc w:val="both"/>
              <w:rPr>
                <w:b/>
                <w:sz w:val="20"/>
                <w:szCs w:val="20"/>
              </w:rPr>
            </w:pPr>
            <w:r w:rsidRPr="004F4F2A">
              <w:rPr>
                <w:b/>
                <w:sz w:val="20"/>
                <w:szCs w:val="20"/>
              </w:rPr>
              <w:t xml:space="preserve"> </w:t>
            </w:r>
          </w:p>
        </w:tc>
        <w:tc>
          <w:tcPr>
            <w:tcW w:w="547" w:type="dxa"/>
            <w:vAlign w:val="center"/>
          </w:tcPr>
          <w:p w:rsidR="00122951" w:rsidRPr="004F4F2A" w:rsidRDefault="00122951" w:rsidP="00122951">
            <w:pPr>
              <w:jc w:val="both"/>
              <w:rPr>
                <w:b/>
                <w:sz w:val="20"/>
                <w:szCs w:val="20"/>
              </w:rPr>
            </w:pPr>
            <w:r>
              <w:rPr>
                <w:b/>
                <w:sz w:val="20"/>
                <w:szCs w:val="20"/>
              </w:rPr>
              <w:t>X</w:t>
            </w:r>
          </w:p>
        </w:tc>
        <w:tc>
          <w:tcPr>
            <w:tcW w:w="547" w:type="dxa"/>
            <w:vAlign w:val="center"/>
          </w:tcPr>
          <w:p w:rsidR="00122951" w:rsidRPr="004F4F2A" w:rsidRDefault="00122951" w:rsidP="00122951">
            <w:pPr>
              <w:jc w:val="both"/>
              <w:rPr>
                <w:b/>
                <w:sz w:val="20"/>
                <w:szCs w:val="20"/>
              </w:rPr>
            </w:pPr>
            <w:r w:rsidRPr="004F4F2A">
              <w:rPr>
                <w:b/>
                <w:sz w:val="20"/>
                <w:szCs w:val="20"/>
              </w:rPr>
              <w:t xml:space="preserve"> </w:t>
            </w:r>
          </w:p>
        </w:tc>
      </w:tr>
      <w:tr w:rsidR="00122951" w:rsidRPr="004F4F2A" w:rsidTr="00122951">
        <w:tc>
          <w:tcPr>
            <w:tcW w:w="1105" w:type="dxa"/>
            <w:vAlign w:val="center"/>
          </w:tcPr>
          <w:p w:rsidR="00122951" w:rsidRPr="004F4F2A" w:rsidRDefault="00122951" w:rsidP="00122951">
            <w:pPr>
              <w:jc w:val="both"/>
              <w:rPr>
                <w:sz w:val="20"/>
                <w:szCs w:val="20"/>
              </w:rPr>
            </w:pPr>
            <w:r w:rsidRPr="004F4F2A">
              <w:rPr>
                <w:sz w:val="20"/>
                <w:szCs w:val="20"/>
              </w:rPr>
              <w:t>8</w:t>
            </w:r>
          </w:p>
        </w:tc>
        <w:tc>
          <w:tcPr>
            <w:tcW w:w="7142" w:type="dxa"/>
            <w:vAlign w:val="center"/>
          </w:tcPr>
          <w:p w:rsidR="00122951" w:rsidRPr="004F4F2A" w:rsidRDefault="00122951" w:rsidP="00122951">
            <w:pPr>
              <w:jc w:val="both"/>
              <w:rPr>
                <w:sz w:val="20"/>
                <w:szCs w:val="20"/>
              </w:rPr>
            </w:pPr>
            <w:r w:rsidRPr="004F4F2A">
              <w:rPr>
                <w:sz w:val="20"/>
                <w:szCs w:val="20"/>
              </w:rPr>
              <w:t>Get a recognition of the need for, and an ability to engage in lifelong learning</w:t>
            </w:r>
          </w:p>
        </w:tc>
        <w:tc>
          <w:tcPr>
            <w:tcW w:w="548" w:type="dxa"/>
            <w:vAlign w:val="center"/>
          </w:tcPr>
          <w:p w:rsidR="00122951" w:rsidRPr="004F4F2A" w:rsidRDefault="00122951" w:rsidP="00122951">
            <w:pPr>
              <w:jc w:val="both"/>
              <w:rPr>
                <w:b/>
                <w:sz w:val="20"/>
                <w:szCs w:val="20"/>
              </w:rPr>
            </w:pPr>
            <w:r>
              <w:rPr>
                <w:b/>
                <w:sz w:val="20"/>
                <w:szCs w:val="20"/>
              </w:rPr>
              <w:t>X</w:t>
            </w:r>
          </w:p>
        </w:tc>
        <w:tc>
          <w:tcPr>
            <w:tcW w:w="547" w:type="dxa"/>
            <w:vAlign w:val="center"/>
          </w:tcPr>
          <w:p w:rsidR="00122951" w:rsidRPr="004F4F2A" w:rsidRDefault="00122951" w:rsidP="00122951">
            <w:pPr>
              <w:jc w:val="both"/>
              <w:rPr>
                <w:b/>
                <w:sz w:val="20"/>
                <w:szCs w:val="20"/>
              </w:rPr>
            </w:pPr>
          </w:p>
        </w:tc>
        <w:tc>
          <w:tcPr>
            <w:tcW w:w="547" w:type="dxa"/>
            <w:vAlign w:val="center"/>
          </w:tcPr>
          <w:p w:rsidR="00122951" w:rsidRPr="004F4F2A" w:rsidRDefault="00122951" w:rsidP="00122951">
            <w:pPr>
              <w:jc w:val="both"/>
              <w:rPr>
                <w:b/>
                <w:sz w:val="20"/>
                <w:szCs w:val="20"/>
              </w:rPr>
            </w:pPr>
          </w:p>
        </w:tc>
      </w:tr>
      <w:tr w:rsidR="00122951" w:rsidRPr="004F4F2A" w:rsidTr="00122951">
        <w:tc>
          <w:tcPr>
            <w:tcW w:w="9889" w:type="dxa"/>
            <w:gridSpan w:val="5"/>
            <w:tcBorders>
              <w:bottom w:val="single" w:sz="12" w:space="0" w:color="auto"/>
            </w:tcBorders>
            <w:vAlign w:val="center"/>
          </w:tcPr>
          <w:p w:rsidR="00122951" w:rsidRPr="004F4F2A" w:rsidRDefault="00122951" w:rsidP="00122951">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122951" w:rsidRPr="004F4F2A" w:rsidRDefault="00122951" w:rsidP="00122951">
      <w:pPr>
        <w:jc w:val="both"/>
        <w:rPr>
          <w:sz w:val="20"/>
          <w:szCs w:val="20"/>
        </w:rPr>
      </w:pPr>
    </w:p>
    <w:p w:rsidR="00122951" w:rsidRPr="004F4F2A" w:rsidRDefault="00122951" w:rsidP="00122951">
      <w:pPr>
        <w:jc w:val="both"/>
        <w:rPr>
          <w:sz w:val="20"/>
          <w:szCs w:val="20"/>
        </w:rPr>
      </w:pPr>
    </w:p>
    <w:p w:rsidR="00122951" w:rsidRPr="004F4F2A" w:rsidRDefault="00122951" w:rsidP="00122951">
      <w:pPr>
        <w:tabs>
          <w:tab w:val="left" w:pos="7800"/>
        </w:tabs>
        <w:jc w:val="both"/>
        <w:rPr>
          <w:b/>
          <w:sz w:val="20"/>
          <w:szCs w:val="20"/>
        </w:rPr>
      </w:pPr>
    </w:p>
    <w:p w:rsidR="00122951" w:rsidRDefault="00122951" w:rsidP="00122951">
      <w:r w:rsidRPr="004F4F2A">
        <w:rPr>
          <w:b/>
          <w:sz w:val="20"/>
          <w:szCs w:val="20"/>
        </w:rPr>
        <w:t xml:space="preserve">Date                                                                                                                               </w:t>
      </w:r>
      <w:r w:rsidRPr="004F4F2A">
        <w:rPr>
          <w:sz w:val="20"/>
          <w:szCs w:val="20"/>
        </w:rPr>
        <w:t xml:space="preserve"> </w:t>
      </w:r>
      <w:r w:rsidRPr="004F4F2A">
        <w:rPr>
          <w:b/>
          <w:sz w:val="20"/>
          <w:szCs w:val="20"/>
        </w:rPr>
        <w:t>Signature</w:t>
      </w:r>
      <w:r w:rsidRPr="004F4F2A">
        <w:rPr>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P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22951" w:rsidRDefault="00122951" w:rsidP="00122951"/>
    <w:p w:rsidR="00107649" w:rsidRDefault="00107649" w:rsidP="00107649">
      <w:pPr>
        <w:shd w:val="clear" w:color="auto" w:fill="F5F5F5"/>
        <w:jc w:val="center"/>
        <w:textAlignment w:val="top"/>
        <w:rPr>
          <w:b/>
        </w:rPr>
      </w:pPr>
      <w:r w:rsidRPr="00197E13">
        <w:rPr>
          <w:b/>
        </w:rPr>
        <w:t xml:space="preserve">FACULTY OF HEALTH NURSING DEPARTMENT, </w:t>
      </w:r>
    </w:p>
    <w:p w:rsidR="00107649" w:rsidRPr="00F74584" w:rsidRDefault="00107649" w:rsidP="00107649">
      <w:pPr>
        <w:shd w:val="clear" w:color="auto" w:fill="F5F5F5"/>
        <w:jc w:val="center"/>
        <w:textAlignment w:val="top"/>
        <w:rPr>
          <w:color w:val="888888"/>
        </w:rPr>
      </w:pPr>
      <w:r w:rsidRPr="00197E13">
        <w:rPr>
          <w:b/>
        </w:rPr>
        <w:t>INFORMATION FORM OF COURSE</w:t>
      </w:r>
    </w:p>
    <w:p w:rsidR="00107649" w:rsidRPr="004F4F2A" w:rsidRDefault="00107649" w:rsidP="00107649">
      <w:pPr>
        <w:jc w:val="both"/>
        <w:outlineLvl w:val="0"/>
        <w:rPr>
          <w:b/>
          <w:sz w:val="20"/>
          <w:szCs w:val="20"/>
        </w:rPr>
      </w:pPr>
      <w:r w:rsidRPr="008C7C39">
        <w:rPr>
          <w:b/>
          <w:noProof/>
          <w:sz w:val="20"/>
          <w:szCs w:val="20"/>
        </w:rPr>
        <w:lastRenderedPageBreak/>
        <w:drawing>
          <wp:anchor distT="0" distB="0" distL="114300" distR="114300" simplePos="0" relativeHeight="251681792" behindDoc="0" locked="0" layoutInCell="1" allowOverlap="1" wp14:anchorId="7D893A42" wp14:editId="148CE300">
            <wp:simplePos x="0" y="0"/>
            <wp:positionH relativeFrom="column">
              <wp:align>left</wp:align>
            </wp:positionH>
            <wp:positionV relativeFrom="paragraph">
              <wp:posOffset>-493395</wp:posOffset>
            </wp:positionV>
            <wp:extent cx="784860" cy="762000"/>
            <wp:effectExtent l="19050" t="0" r="0" b="0"/>
            <wp:wrapSquare wrapText="bothSides"/>
            <wp:docPr id="10"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4860" cy="762000"/>
                    </a:xfrm>
                    <a:prstGeom prst="rect">
                      <a:avLst/>
                    </a:prstGeom>
                    <a:noFill/>
                    <a:ln w="9525">
                      <a:noFill/>
                      <a:miter lim="800000"/>
                      <a:headEnd/>
                      <a:tailEnd/>
                    </a:ln>
                  </pic:spPr>
                </pic:pic>
              </a:graphicData>
            </a:graphic>
          </wp:anchor>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4F4F2A" w:rsidTr="00107649">
        <w:tc>
          <w:tcPr>
            <w:tcW w:w="1167" w:type="dxa"/>
            <w:vAlign w:val="center"/>
          </w:tcPr>
          <w:p w:rsidR="00107649" w:rsidRPr="004F4F2A" w:rsidRDefault="00107649" w:rsidP="00107649">
            <w:pPr>
              <w:jc w:val="both"/>
              <w:outlineLvl w:val="0"/>
              <w:rPr>
                <w:b/>
                <w:sz w:val="20"/>
                <w:szCs w:val="20"/>
              </w:rPr>
            </w:pPr>
            <w:r w:rsidRPr="004F4F2A">
              <w:rPr>
                <w:b/>
                <w:sz w:val="20"/>
                <w:szCs w:val="20"/>
              </w:rPr>
              <w:t>TERM</w:t>
            </w:r>
          </w:p>
        </w:tc>
        <w:tc>
          <w:tcPr>
            <w:tcW w:w="1527" w:type="dxa"/>
            <w:vAlign w:val="center"/>
          </w:tcPr>
          <w:p w:rsidR="00107649" w:rsidRPr="004F4F2A" w:rsidRDefault="00107649" w:rsidP="00107649">
            <w:pPr>
              <w:jc w:val="both"/>
              <w:outlineLvl w:val="0"/>
              <w:rPr>
                <w:sz w:val="20"/>
                <w:szCs w:val="20"/>
              </w:rPr>
            </w:pPr>
            <w:r w:rsidRPr="004F4F2A">
              <w:rPr>
                <w:sz w:val="20"/>
                <w:szCs w:val="20"/>
              </w:rPr>
              <w:t xml:space="preserve">Spring </w:t>
            </w:r>
          </w:p>
        </w:tc>
      </w:tr>
    </w:tbl>
    <w:p w:rsidR="00107649" w:rsidRPr="004F4F2A" w:rsidRDefault="00107649" w:rsidP="00107649">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107649" w:rsidRPr="004F4F2A" w:rsidTr="00107649">
        <w:tc>
          <w:tcPr>
            <w:tcW w:w="1811" w:type="dxa"/>
            <w:vAlign w:val="center"/>
          </w:tcPr>
          <w:p w:rsidR="00107649" w:rsidRPr="004F4F2A" w:rsidRDefault="00107649" w:rsidP="00107649">
            <w:pPr>
              <w:jc w:val="both"/>
              <w:outlineLvl w:val="0"/>
              <w:rPr>
                <w:b/>
                <w:sz w:val="20"/>
                <w:szCs w:val="20"/>
              </w:rPr>
            </w:pPr>
            <w:r w:rsidRPr="004F4F2A">
              <w:rPr>
                <w:b/>
                <w:sz w:val="20"/>
                <w:szCs w:val="20"/>
              </w:rPr>
              <w:t>COURSE TITLE</w:t>
            </w:r>
          </w:p>
        </w:tc>
        <w:tc>
          <w:tcPr>
            <w:tcW w:w="2760" w:type="dxa"/>
            <w:vAlign w:val="center"/>
          </w:tcPr>
          <w:p w:rsidR="00107649" w:rsidRPr="004F4F2A" w:rsidRDefault="00107649" w:rsidP="00107649">
            <w:pPr>
              <w:jc w:val="both"/>
              <w:outlineLvl w:val="0"/>
              <w:rPr>
                <w:sz w:val="20"/>
                <w:szCs w:val="20"/>
              </w:rPr>
            </w:pPr>
            <w:bookmarkStart w:id="4" w:name="eng2"/>
            <w:r w:rsidRPr="004F4F2A">
              <w:rPr>
                <w:sz w:val="20"/>
                <w:szCs w:val="20"/>
              </w:rPr>
              <w:t>English (II)</w:t>
            </w:r>
            <w:bookmarkEnd w:id="4"/>
          </w:p>
        </w:tc>
        <w:tc>
          <w:tcPr>
            <w:tcW w:w="1560" w:type="dxa"/>
            <w:vAlign w:val="center"/>
          </w:tcPr>
          <w:p w:rsidR="00107649" w:rsidRPr="004F4F2A" w:rsidRDefault="00107649" w:rsidP="00107649">
            <w:pPr>
              <w:jc w:val="both"/>
              <w:outlineLvl w:val="0"/>
              <w:rPr>
                <w:b/>
                <w:sz w:val="20"/>
                <w:szCs w:val="20"/>
              </w:rPr>
            </w:pPr>
            <w:r w:rsidRPr="004F4F2A">
              <w:rPr>
                <w:b/>
                <w:sz w:val="20"/>
                <w:szCs w:val="20"/>
              </w:rPr>
              <w:t xml:space="preserve">CODE </w:t>
            </w:r>
          </w:p>
        </w:tc>
        <w:tc>
          <w:tcPr>
            <w:tcW w:w="4185" w:type="dxa"/>
          </w:tcPr>
          <w:p w:rsidR="00107649" w:rsidRPr="004F4F2A" w:rsidRDefault="00DE597A" w:rsidP="00107649">
            <w:pPr>
              <w:jc w:val="both"/>
              <w:rPr>
                <w:sz w:val="20"/>
                <w:szCs w:val="20"/>
              </w:rPr>
            </w:pPr>
            <w:r>
              <w:rPr>
                <w:color w:val="000000"/>
                <w:sz w:val="20"/>
                <w:szCs w:val="20"/>
              </w:rPr>
              <w:t>291112203</w:t>
            </w:r>
          </w:p>
        </w:tc>
      </w:tr>
    </w:tbl>
    <w:p w:rsidR="00107649" w:rsidRPr="004F4F2A" w:rsidRDefault="00107649" w:rsidP="00107649">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917"/>
        <w:gridCol w:w="2410"/>
        <w:gridCol w:w="3528"/>
      </w:tblGrid>
      <w:tr w:rsidR="00107649" w:rsidRPr="004F4F2A" w:rsidTr="00107649">
        <w:trPr>
          <w:trHeight w:val="460"/>
        </w:trPr>
        <w:tc>
          <w:tcPr>
            <w:tcW w:w="2444" w:type="dxa"/>
          </w:tcPr>
          <w:p w:rsidR="00107649" w:rsidRPr="004F4F2A" w:rsidRDefault="00107649" w:rsidP="00107649">
            <w:pPr>
              <w:jc w:val="both"/>
              <w:outlineLvl w:val="0"/>
              <w:rPr>
                <w:b/>
                <w:sz w:val="20"/>
                <w:szCs w:val="20"/>
              </w:rPr>
            </w:pPr>
          </w:p>
          <w:p w:rsidR="00107649" w:rsidRPr="004F4F2A" w:rsidRDefault="00107649" w:rsidP="00107649">
            <w:pPr>
              <w:jc w:val="both"/>
              <w:outlineLvl w:val="0"/>
              <w:rPr>
                <w:b/>
                <w:sz w:val="20"/>
                <w:szCs w:val="20"/>
              </w:rPr>
            </w:pPr>
            <w:r w:rsidRPr="004F4F2A">
              <w:rPr>
                <w:b/>
                <w:sz w:val="20"/>
                <w:szCs w:val="20"/>
              </w:rPr>
              <w:t>COORDINATOR</w:t>
            </w:r>
          </w:p>
          <w:p w:rsidR="00107649" w:rsidRPr="004F4F2A" w:rsidRDefault="00107649" w:rsidP="00107649">
            <w:pPr>
              <w:jc w:val="both"/>
              <w:outlineLvl w:val="0"/>
              <w:rPr>
                <w:b/>
                <w:sz w:val="20"/>
                <w:szCs w:val="20"/>
              </w:rPr>
            </w:pPr>
          </w:p>
        </w:tc>
        <w:tc>
          <w:tcPr>
            <w:tcW w:w="1917" w:type="dxa"/>
          </w:tcPr>
          <w:p w:rsidR="00107649" w:rsidRPr="004F4F2A" w:rsidRDefault="00107649" w:rsidP="00107649">
            <w:pPr>
              <w:jc w:val="both"/>
              <w:outlineLvl w:val="0"/>
              <w:rPr>
                <w:b/>
                <w:sz w:val="20"/>
                <w:szCs w:val="20"/>
              </w:rPr>
            </w:pPr>
          </w:p>
          <w:p w:rsidR="00107649" w:rsidRPr="004F4F2A" w:rsidRDefault="00107649" w:rsidP="00107649">
            <w:pPr>
              <w:jc w:val="both"/>
              <w:outlineLvl w:val="0"/>
              <w:rPr>
                <w:sz w:val="20"/>
                <w:szCs w:val="20"/>
              </w:rPr>
            </w:pPr>
            <w:r w:rsidRPr="004F4F2A">
              <w:rPr>
                <w:sz w:val="20"/>
                <w:szCs w:val="20"/>
              </w:rPr>
              <w:t xml:space="preserve">Lec. </w:t>
            </w:r>
            <w:r w:rsidR="00DE597A">
              <w:rPr>
                <w:color w:val="000000"/>
                <w:sz w:val="20"/>
                <w:szCs w:val="20"/>
              </w:rPr>
              <w:t>Sevgi GÖKÇE BATURLAR</w:t>
            </w:r>
          </w:p>
        </w:tc>
        <w:tc>
          <w:tcPr>
            <w:tcW w:w="2410" w:type="dxa"/>
          </w:tcPr>
          <w:p w:rsidR="00107649" w:rsidRPr="004F4F2A" w:rsidRDefault="00107649" w:rsidP="00107649">
            <w:pPr>
              <w:jc w:val="both"/>
              <w:outlineLvl w:val="0"/>
              <w:rPr>
                <w:b/>
                <w:sz w:val="20"/>
                <w:szCs w:val="20"/>
              </w:rPr>
            </w:pPr>
          </w:p>
          <w:p w:rsidR="00107649" w:rsidRPr="004F4F2A" w:rsidRDefault="00107649" w:rsidP="00107649">
            <w:pPr>
              <w:jc w:val="both"/>
              <w:outlineLvl w:val="0"/>
              <w:rPr>
                <w:b/>
                <w:sz w:val="20"/>
                <w:szCs w:val="20"/>
              </w:rPr>
            </w:pPr>
            <w:r w:rsidRPr="004F4F2A">
              <w:rPr>
                <w:b/>
                <w:sz w:val="20"/>
                <w:szCs w:val="20"/>
              </w:rPr>
              <w:t>INSTRUCTORS</w:t>
            </w:r>
          </w:p>
        </w:tc>
        <w:tc>
          <w:tcPr>
            <w:tcW w:w="3528" w:type="dxa"/>
          </w:tcPr>
          <w:p w:rsidR="00107649" w:rsidRPr="004F4F2A" w:rsidRDefault="00107649" w:rsidP="00107649">
            <w:pPr>
              <w:jc w:val="both"/>
              <w:outlineLvl w:val="0"/>
              <w:rPr>
                <w:b/>
                <w:sz w:val="20"/>
                <w:szCs w:val="20"/>
              </w:rPr>
            </w:pPr>
          </w:p>
          <w:p w:rsidR="00107649" w:rsidRPr="004F4F2A" w:rsidRDefault="00107649" w:rsidP="00107649">
            <w:pPr>
              <w:jc w:val="both"/>
              <w:outlineLvl w:val="0"/>
              <w:rPr>
                <w:sz w:val="20"/>
                <w:szCs w:val="20"/>
              </w:rPr>
            </w:pPr>
            <w:r w:rsidRPr="004F4F2A">
              <w:rPr>
                <w:sz w:val="20"/>
                <w:szCs w:val="20"/>
              </w:rPr>
              <w:t xml:space="preserve">Lec. </w:t>
            </w:r>
            <w:r w:rsidR="00DE597A">
              <w:rPr>
                <w:color w:val="000000"/>
                <w:sz w:val="20"/>
                <w:szCs w:val="20"/>
              </w:rPr>
              <w:t>Sevgi GÖKÇE BATURLAR</w:t>
            </w:r>
          </w:p>
        </w:tc>
      </w:tr>
    </w:tbl>
    <w:p w:rsidR="00107649" w:rsidRPr="004F4F2A" w:rsidRDefault="00107649" w:rsidP="00107649">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9"/>
        <w:gridCol w:w="968"/>
        <w:gridCol w:w="965"/>
        <w:gridCol w:w="539"/>
        <w:gridCol w:w="846"/>
        <w:gridCol w:w="828"/>
        <w:gridCol w:w="592"/>
        <w:gridCol w:w="98"/>
        <w:gridCol w:w="2404"/>
        <w:gridCol w:w="1519"/>
      </w:tblGrid>
      <w:tr w:rsidR="00107649" w:rsidRPr="004F4F2A" w:rsidTr="00107649">
        <w:trPr>
          <w:trHeight w:val="383"/>
        </w:trPr>
        <w:tc>
          <w:tcPr>
            <w:tcW w:w="726" w:type="pct"/>
            <w:vMerge w:val="restart"/>
            <w:tcBorders>
              <w:top w:val="single" w:sz="12" w:space="0" w:color="auto"/>
              <w:left w:val="single" w:sz="12" w:space="0" w:color="auto"/>
              <w:bottom w:val="single" w:sz="4"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SEMESTER</w:t>
            </w:r>
          </w:p>
          <w:p w:rsidR="00107649" w:rsidRPr="004F4F2A" w:rsidRDefault="00107649" w:rsidP="00107649">
            <w:pPr>
              <w:jc w:val="both"/>
              <w:rPr>
                <w:sz w:val="20"/>
                <w:szCs w:val="20"/>
              </w:rPr>
            </w:pPr>
          </w:p>
        </w:tc>
        <w:tc>
          <w:tcPr>
            <w:tcW w:w="1619" w:type="pct"/>
            <w:gridSpan w:val="4"/>
            <w:tcBorders>
              <w:left w:val="single" w:sz="12" w:space="0" w:color="auto"/>
              <w:bottom w:val="single" w:sz="4"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 xml:space="preserve">HOURS PER WEEK </w:t>
            </w:r>
          </w:p>
        </w:tc>
        <w:tc>
          <w:tcPr>
            <w:tcW w:w="2655" w:type="pct"/>
            <w:gridSpan w:val="5"/>
            <w:tcBorders>
              <w:left w:val="single" w:sz="12" w:space="0" w:color="auto"/>
              <w:bottom w:val="single" w:sz="4" w:space="0" w:color="auto"/>
            </w:tcBorders>
            <w:vAlign w:val="center"/>
          </w:tcPr>
          <w:p w:rsidR="00107649" w:rsidRPr="004F4F2A" w:rsidRDefault="00107649" w:rsidP="00107649">
            <w:pPr>
              <w:jc w:val="both"/>
              <w:rPr>
                <w:b/>
                <w:sz w:val="20"/>
                <w:szCs w:val="20"/>
              </w:rPr>
            </w:pPr>
          </w:p>
        </w:tc>
      </w:tr>
      <w:tr w:rsidR="00107649" w:rsidRPr="004F4F2A" w:rsidTr="00107649">
        <w:trPr>
          <w:trHeight w:val="382"/>
        </w:trPr>
        <w:tc>
          <w:tcPr>
            <w:tcW w:w="726" w:type="pct"/>
            <w:vMerge/>
            <w:tcBorders>
              <w:top w:val="single" w:sz="4" w:space="0" w:color="auto"/>
              <w:left w:val="single" w:sz="12" w:space="0" w:color="auto"/>
              <w:bottom w:val="single" w:sz="4" w:space="0" w:color="auto"/>
              <w:right w:val="single" w:sz="12" w:space="0" w:color="auto"/>
            </w:tcBorders>
          </w:tcPr>
          <w:p w:rsidR="00107649" w:rsidRPr="004F4F2A" w:rsidRDefault="00107649" w:rsidP="00107649">
            <w:pPr>
              <w:jc w:val="both"/>
              <w:rPr>
                <w:b/>
                <w:sz w:val="20"/>
                <w:szCs w:val="20"/>
              </w:rPr>
            </w:pPr>
          </w:p>
        </w:tc>
        <w:tc>
          <w:tcPr>
            <w:tcW w:w="472" w:type="pct"/>
            <w:tcBorders>
              <w:top w:val="single" w:sz="4" w:space="0" w:color="auto"/>
              <w:left w:val="single" w:sz="12" w:space="0" w:color="auto"/>
              <w:bottom w:val="single" w:sz="4" w:space="0" w:color="auto"/>
              <w:right w:val="single" w:sz="4" w:space="0" w:color="auto"/>
            </w:tcBorders>
            <w:vAlign w:val="center"/>
          </w:tcPr>
          <w:p w:rsidR="00107649" w:rsidRPr="004F4F2A" w:rsidRDefault="00107649" w:rsidP="00107649">
            <w:pPr>
              <w:jc w:val="both"/>
              <w:rPr>
                <w:b/>
                <w:sz w:val="20"/>
                <w:szCs w:val="20"/>
              </w:rPr>
            </w:pPr>
            <w:r w:rsidRPr="004F4F2A">
              <w:rPr>
                <w:b/>
                <w:sz w:val="20"/>
                <w:szCs w:val="20"/>
              </w:rPr>
              <w:t>Theory</w:t>
            </w:r>
          </w:p>
        </w:tc>
        <w:tc>
          <w:tcPr>
            <w:tcW w:w="471" w:type="pct"/>
            <w:tcBorders>
              <w:top w:val="single" w:sz="4" w:space="0" w:color="auto"/>
              <w:left w:val="single" w:sz="4" w:space="0" w:color="auto"/>
              <w:bottom w:val="single" w:sz="4" w:space="0" w:color="auto"/>
            </w:tcBorders>
            <w:vAlign w:val="center"/>
          </w:tcPr>
          <w:p w:rsidR="00107649" w:rsidRPr="004F4F2A" w:rsidRDefault="00107649" w:rsidP="00107649">
            <w:pPr>
              <w:jc w:val="both"/>
              <w:rPr>
                <w:b/>
                <w:sz w:val="20"/>
                <w:szCs w:val="20"/>
              </w:rPr>
            </w:pPr>
            <w:r w:rsidRPr="004F4F2A">
              <w:rPr>
                <w:b/>
                <w:sz w:val="20"/>
                <w:szCs w:val="20"/>
              </w:rPr>
              <w:t>Practice</w:t>
            </w:r>
          </w:p>
        </w:tc>
        <w:tc>
          <w:tcPr>
            <w:tcW w:w="676" w:type="pct"/>
            <w:gridSpan w:val="2"/>
            <w:tcBorders>
              <w:top w:val="single" w:sz="4" w:space="0" w:color="auto"/>
              <w:bottom w:val="single" w:sz="4" w:space="0" w:color="auto"/>
              <w:right w:val="single" w:sz="12" w:space="0" w:color="auto"/>
            </w:tcBorders>
            <w:vAlign w:val="center"/>
          </w:tcPr>
          <w:p w:rsidR="00107649" w:rsidRPr="004F4F2A" w:rsidRDefault="00107649" w:rsidP="00107649">
            <w:pPr>
              <w:ind w:left="-111" w:right="-108"/>
              <w:jc w:val="both"/>
              <w:rPr>
                <w:b/>
                <w:sz w:val="20"/>
                <w:szCs w:val="20"/>
              </w:rPr>
            </w:pPr>
            <w:r w:rsidRPr="004F4F2A">
              <w:rPr>
                <w:b/>
                <w:sz w:val="20"/>
                <w:szCs w:val="20"/>
              </w:rPr>
              <w:t>Laboratory</w:t>
            </w:r>
          </w:p>
        </w:tc>
        <w:tc>
          <w:tcPr>
            <w:tcW w:w="404" w:type="pct"/>
            <w:tcBorders>
              <w:top w:val="single" w:sz="4" w:space="0" w:color="auto"/>
              <w:bottom w:val="single" w:sz="4" w:space="0" w:color="auto"/>
              <w:right w:val="single" w:sz="4" w:space="0" w:color="auto"/>
            </w:tcBorders>
            <w:vAlign w:val="center"/>
          </w:tcPr>
          <w:p w:rsidR="00107649" w:rsidRPr="004F4F2A" w:rsidRDefault="00107649" w:rsidP="00107649">
            <w:pPr>
              <w:jc w:val="both"/>
              <w:rPr>
                <w:b/>
                <w:sz w:val="20"/>
                <w:szCs w:val="20"/>
              </w:rPr>
            </w:pPr>
            <w:r w:rsidRPr="004F4F2A">
              <w:rPr>
                <w:b/>
                <w:sz w:val="20"/>
                <w:szCs w:val="20"/>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107649" w:rsidRPr="004F4F2A" w:rsidRDefault="00107649" w:rsidP="00107649">
            <w:pPr>
              <w:ind w:left="-111" w:right="-108"/>
              <w:jc w:val="both"/>
              <w:rPr>
                <w:b/>
                <w:sz w:val="20"/>
                <w:szCs w:val="20"/>
              </w:rPr>
            </w:pPr>
            <w:r w:rsidRPr="004F4F2A">
              <w:rPr>
                <w:b/>
                <w:sz w:val="20"/>
                <w:szCs w:val="20"/>
              </w:rPr>
              <w:t>AKTS</w:t>
            </w:r>
          </w:p>
        </w:tc>
        <w:tc>
          <w:tcPr>
            <w:tcW w:w="1173" w:type="pct"/>
            <w:tcBorders>
              <w:top w:val="single" w:sz="4" w:space="0" w:color="auto"/>
              <w:left w:val="single" w:sz="4" w:space="0" w:color="auto"/>
              <w:bottom w:val="single" w:sz="4" w:space="0" w:color="auto"/>
            </w:tcBorders>
            <w:vAlign w:val="center"/>
          </w:tcPr>
          <w:p w:rsidR="00107649" w:rsidRPr="004F4F2A" w:rsidRDefault="00107649" w:rsidP="00107649">
            <w:pPr>
              <w:jc w:val="both"/>
              <w:rPr>
                <w:b/>
                <w:sz w:val="20"/>
                <w:szCs w:val="20"/>
              </w:rPr>
            </w:pPr>
            <w:r w:rsidRPr="004F4F2A">
              <w:rPr>
                <w:b/>
                <w:sz w:val="20"/>
                <w:szCs w:val="20"/>
              </w:rPr>
              <w:t>TYPE</w:t>
            </w:r>
          </w:p>
        </w:tc>
        <w:tc>
          <w:tcPr>
            <w:tcW w:w="741" w:type="pct"/>
            <w:tcBorders>
              <w:top w:val="single" w:sz="4" w:space="0" w:color="auto"/>
              <w:left w:val="single" w:sz="4" w:space="0" w:color="auto"/>
              <w:bottom w:val="single" w:sz="4" w:space="0" w:color="auto"/>
            </w:tcBorders>
            <w:vAlign w:val="center"/>
          </w:tcPr>
          <w:p w:rsidR="00107649" w:rsidRPr="004F4F2A" w:rsidRDefault="00107649" w:rsidP="00107649">
            <w:pPr>
              <w:jc w:val="both"/>
              <w:rPr>
                <w:b/>
                <w:sz w:val="20"/>
                <w:szCs w:val="20"/>
              </w:rPr>
            </w:pPr>
            <w:r w:rsidRPr="004F4F2A">
              <w:rPr>
                <w:b/>
                <w:sz w:val="20"/>
                <w:szCs w:val="20"/>
              </w:rPr>
              <w:t>LANGUAGE</w:t>
            </w:r>
          </w:p>
        </w:tc>
      </w:tr>
      <w:tr w:rsidR="00107649" w:rsidRPr="004F4F2A" w:rsidTr="00107649">
        <w:trPr>
          <w:trHeight w:val="367"/>
        </w:trPr>
        <w:tc>
          <w:tcPr>
            <w:tcW w:w="726" w:type="pct"/>
            <w:tcBorders>
              <w:top w:val="single" w:sz="4"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sz w:val="20"/>
                <w:szCs w:val="20"/>
              </w:rPr>
            </w:pPr>
            <w:r w:rsidRPr="004F4F2A">
              <w:rPr>
                <w:sz w:val="20"/>
                <w:szCs w:val="20"/>
              </w:rPr>
              <w:t>2</w:t>
            </w:r>
          </w:p>
        </w:tc>
        <w:tc>
          <w:tcPr>
            <w:tcW w:w="472" w:type="pct"/>
            <w:tcBorders>
              <w:top w:val="single" w:sz="4" w:space="0" w:color="auto"/>
              <w:left w:val="single" w:sz="12" w:space="0" w:color="auto"/>
              <w:bottom w:val="single" w:sz="12" w:space="0" w:color="auto"/>
              <w:right w:val="single" w:sz="4" w:space="0" w:color="auto"/>
            </w:tcBorders>
            <w:vAlign w:val="center"/>
          </w:tcPr>
          <w:p w:rsidR="00107649" w:rsidRPr="004F4F2A" w:rsidRDefault="00107649" w:rsidP="00107649">
            <w:pPr>
              <w:jc w:val="both"/>
              <w:rPr>
                <w:sz w:val="20"/>
                <w:szCs w:val="20"/>
              </w:rPr>
            </w:pPr>
            <w:r w:rsidRPr="004F4F2A">
              <w:rPr>
                <w:sz w:val="20"/>
                <w:szCs w:val="20"/>
              </w:rPr>
              <w:t xml:space="preserve">2 </w:t>
            </w:r>
          </w:p>
        </w:tc>
        <w:tc>
          <w:tcPr>
            <w:tcW w:w="471" w:type="pct"/>
            <w:tcBorders>
              <w:top w:val="single" w:sz="4" w:space="0" w:color="auto"/>
              <w:left w:val="single" w:sz="4" w:space="0" w:color="auto"/>
              <w:bottom w:val="single" w:sz="12" w:space="0" w:color="auto"/>
            </w:tcBorders>
            <w:vAlign w:val="center"/>
          </w:tcPr>
          <w:p w:rsidR="00107649" w:rsidRPr="004F4F2A" w:rsidRDefault="00107649" w:rsidP="00107649">
            <w:pPr>
              <w:jc w:val="both"/>
              <w:rPr>
                <w:sz w:val="20"/>
                <w:szCs w:val="20"/>
              </w:rPr>
            </w:pPr>
            <w:r w:rsidRPr="004F4F2A">
              <w:rPr>
                <w:sz w:val="20"/>
                <w:szCs w:val="20"/>
              </w:rPr>
              <w:t xml:space="preserve"> </w:t>
            </w:r>
            <w:r>
              <w:rPr>
                <w:sz w:val="20"/>
                <w:szCs w:val="20"/>
              </w:rPr>
              <w:t>0</w:t>
            </w:r>
          </w:p>
        </w:tc>
        <w:tc>
          <w:tcPr>
            <w:tcW w:w="676" w:type="pct"/>
            <w:gridSpan w:val="2"/>
            <w:tcBorders>
              <w:top w:val="single" w:sz="4" w:space="0" w:color="auto"/>
              <w:bottom w:val="single" w:sz="12" w:space="0" w:color="auto"/>
              <w:right w:val="single" w:sz="12" w:space="0" w:color="auto"/>
            </w:tcBorders>
            <w:shd w:val="clear" w:color="auto" w:fill="auto"/>
            <w:vAlign w:val="center"/>
          </w:tcPr>
          <w:p w:rsidR="00107649" w:rsidRPr="004F4F2A" w:rsidRDefault="00107649" w:rsidP="00107649">
            <w:pPr>
              <w:jc w:val="both"/>
              <w:rPr>
                <w:sz w:val="20"/>
                <w:szCs w:val="20"/>
              </w:rPr>
            </w:pPr>
            <w:r w:rsidRPr="004F4F2A">
              <w:rPr>
                <w:sz w:val="20"/>
                <w:szCs w:val="20"/>
              </w:rPr>
              <w:t xml:space="preserve"> </w:t>
            </w:r>
            <w:r>
              <w:rPr>
                <w:sz w:val="20"/>
                <w:szCs w:val="20"/>
              </w:rPr>
              <w:t>0</w:t>
            </w:r>
          </w:p>
        </w:tc>
        <w:tc>
          <w:tcPr>
            <w:tcW w:w="404" w:type="pct"/>
            <w:tcBorders>
              <w:top w:val="single" w:sz="4" w:space="0" w:color="auto"/>
              <w:bottom w:val="single" w:sz="12" w:space="0" w:color="auto"/>
              <w:right w:val="single" w:sz="4" w:space="0" w:color="auto"/>
            </w:tcBorders>
            <w:shd w:val="clear" w:color="auto" w:fill="auto"/>
            <w:vAlign w:val="center"/>
          </w:tcPr>
          <w:p w:rsidR="00107649" w:rsidRPr="004F4F2A" w:rsidRDefault="00107649" w:rsidP="00107649">
            <w:pPr>
              <w:jc w:val="both"/>
              <w:rPr>
                <w:sz w:val="20"/>
                <w:szCs w:val="20"/>
              </w:rPr>
            </w:pPr>
            <w:r w:rsidRPr="004F4F2A">
              <w:rPr>
                <w:sz w:val="20"/>
                <w:szCs w:val="20"/>
              </w:rPr>
              <w:t xml:space="preserve"> 0</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7649" w:rsidRPr="004F4F2A" w:rsidRDefault="00107649" w:rsidP="00107649">
            <w:pPr>
              <w:jc w:val="both"/>
              <w:rPr>
                <w:sz w:val="20"/>
                <w:szCs w:val="20"/>
              </w:rPr>
            </w:pPr>
            <w:r w:rsidRPr="004F4F2A">
              <w:rPr>
                <w:sz w:val="20"/>
                <w:szCs w:val="20"/>
              </w:rPr>
              <w:t xml:space="preserve"> </w:t>
            </w:r>
            <w:r>
              <w:rPr>
                <w:sz w:val="20"/>
                <w:szCs w:val="20"/>
              </w:rPr>
              <w:t>2</w:t>
            </w:r>
          </w:p>
        </w:tc>
        <w:tc>
          <w:tcPr>
            <w:tcW w:w="1173" w:type="pct"/>
            <w:tcBorders>
              <w:top w:val="single" w:sz="4" w:space="0" w:color="auto"/>
              <w:left w:val="single" w:sz="4" w:space="0" w:color="auto"/>
              <w:bottom w:val="single" w:sz="12" w:space="0" w:color="auto"/>
            </w:tcBorders>
            <w:vAlign w:val="center"/>
          </w:tcPr>
          <w:p w:rsidR="00107649" w:rsidRPr="004F4F2A" w:rsidRDefault="00107649" w:rsidP="00107649">
            <w:pPr>
              <w:jc w:val="both"/>
              <w:rPr>
                <w:sz w:val="20"/>
                <w:szCs w:val="20"/>
                <w:vertAlign w:val="superscript"/>
              </w:rPr>
            </w:pPr>
            <w:r w:rsidRPr="004F4F2A">
              <w:rPr>
                <w:sz w:val="20"/>
                <w:szCs w:val="20"/>
                <w:vertAlign w:val="superscript"/>
              </w:rPr>
              <w:t>COMPULSORY (X)  ELECTIVE(   )</w:t>
            </w:r>
          </w:p>
        </w:tc>
        <w:tc>
          <w:tcPr>
            <w:tcW w:w="741" w:type="pct"/>
            <w:tcBorders>
              <w:top w:val="single" w:sz="4" w:space="0" w:color="auto"/>
              <w:left w:val="single" w:sz="4" w:space="0" w:color="auto"/>
              <w:bottom w:val="single" w:sz="12" w:space="0" w:color="auto"/>
            </w:tcBorders>
          </w:tcPr>
          <w:p w:rsidR="00107649" w:rsidRPr="004F4F2A" w:rsidRDefault="00107649" w:rsidP="00107649">
            <w:pPr>
              <w:jc w:val="both"/>
              <w:rPr>
                <w:sz w:val="20"/>
                <w:szCs w:val="20"/>
                <w:vertAlign w:val="superscript"/>
              </w:rPr>
            </w:pPr>
            <w:r w:rsidRPr="004F4F2A">
              <w:rPr>
                <w:sz w:val="20"/>
                <w:szCs w:val="20"/>
                <w:vertAlign w:val="superscript"/>
              </w:rPr>
              <w:t>ENGLISH</w:t>
            </w:r>
          </w:p>
        </w:tc>
      </w:tr>
      <w:tr w:rsidR="00107649" w:rsidRPr="004F4F2A"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ASSESMENT SYSTEM</w:t>
            </w:r>
          </w:p>
        </w:tc>
      </w:tr>
      <w:tr w:rsidR="00107649" w:rsidRPr="004F4F2A" w:rsidTr="00107649">
        <w:tc>
          <w:tcPr>
            <w:tcW w:w="1932" w:type="pct"/>
            <w:gridSpan w:val="4"/>
            <w:vMerge w:val="restart"/>
            <w:tcBorders>
              <w:top w:val="single" w:sz="12" w:space="0" w:color="auto"/>
              <w:left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IN-TERM STUDIES</w:t>
            </w:r>
          </w:p>
        </w:tc>
        <w:tc>
          <w:tcPr>
            <w:tcW w:w="1106" w:type="pct"/>
            <w:gridSpan w:val="3"/>
            <w:tcBorders>
              <w:top w:val="single" w:sz="12" w:space="0" w:color="auto"/>
              <w:left w:val="single" w:sz="12" w:space="0" w:color="auto"/>
              <w:bottom w:val="single" w:sz="8" w:space="0" w:color="auto"/>
              <w:right w:val="single" w:sz="4" w:space="0" w:color="auto"/>
            </w:tcBorders>
            <w:vAlign w:val="center"/>
          </w:tcPr>
          <w:p w:rsidR="00107649" w:rsidRPr="004F4F2A" w:rsidRDefault="00107649" w:rsidP="00107649">
            <w:pPr>
              <w:jc w:val="both"/>
              <w:rPr>
                <w:b/>
                <w:sz w:val="20"/>
                <w:szCs w:val="20"/>
              </w:rPr>
            </w:pPr>
            <w:r w:rsidRPr="004F4F2A">
              <w:rPr>
                <w:b/>
                <w:sz w:val="20"/>
                <w:szCs w:val="20"/>
              </w:rPr>
              <w:t>Faaliyet türü</w:t>
            </w:r>
          </w:p>
        </w:tc>
        <w:tc>
          <w:tcPr>
            <w:tcW w:w="1221" w:type="pct"/>
            <w:gridSpan w:val="2"/>
            <w:tcBorders>
              <w:top w:val="single" w:sz="12" w:space="0" w:color="auto"/>
              <w:left w:val="single" w:sz="4" w:space="0" w:color="auto"/>
              <w:bottom w:val="single" w:sz="8" w:space="0" w:color="auto"/>
              <w:right w:val="single" w:sz="8" w:space="0" w:color="auto"/>
            </w:tcBorders>
            <w:vAlign w:val="center"/>
          </w:tcPr>
          <w:p w:rsidR="00107649" w:rsidRPr="004F4F2A" w:rsidRDefault="00107649" w:rsidP="00107649">
            <w:pPr>
              <w:jc w:val="both"/>
              <w:rPr>
                <w:b/>
                <w:sz w:val="20"/>
                <w:szCs w:val="20"/>
              </w:rPr>
            </w:pPr>
            <w:r w:rsidRPr="004F4F2A">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Percentage</w:t>
            </w:r>
          </w:p>
        </w:tc>
      </w:tr>
      <w:tr w:rsidR="00107649" w:rsidRPr="004F4F2A" w:rsidTr="00107649">
        <w:tc>
          <w:tcPr>
            <w:tcW w:w="1932"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6" w:type="pct"/>
            <w:gridSpan w:val="3"/>
            <w:tcBorders>
              <w:top w:val="single" w:sz="8" w:space="0" w:color="auto"/>
              <w:left w:val="single" w:sz="12" w:space="0" w:color="auto"/>
              <w:bottom w:val="single" w:sz="4" w:space="0" w:color="auto"/>
              <w:right w:val="single" w:sz="4" w:space="0" w:color="auto"/>
            </w:tcBorders>
            <w:vAlign w:val="center"/>
          </w:tcPr>
          <w:p w:rsidR="00107649" w:rsidRPr="004F4F2A" w:rsidRDefault="00107649" w:rsidP="00107649">
            <w:pPr>
              <w:jc w:val="both"/>
              <w:rPr>
                <w:sz w:val="20"/>
                <w:szCs w:val="20"/>
              </w:rPr>
            </w:pPr>
            <w:r w:rsidRPr="004F4F2A">
              <w:rPr>
                <w:sz w:val="20"/>
                <w:szCs w:val="20"/>
              </w:rPr>
              <w:t>First Mid Term</w:t>
            </w:r>
          </w:p>
        </w:tc>
        <w:tc>
          <w:tcPr>
            <w:tcW w:w="1221" w:type="pct"/>
            <w:gridSpan w:val="2"/>
            <w:tcBorders>
              <w:top w:val="single" w:sz="8" w:space="0" w:color="auto"/>
              <w:left w:val="single" w:sz="4" w:space="0" w:color="auto"/>
              <w:bottom w:val="single" w:sz="4" w:space="0" w:color="auto"/>
              <w:right w:val="single" w:sz="8" w:space="0" w:color="auto"/>
            </w:tcBorders>
          </w:tcPr>
          <w:p w:rsidR="00107649" w:rsidRPr="004F4F2A" w:rsidRDefault="00107649" w:rsidP="00107649">
            <w:pPr>
              <w:jc w:val="both"/>
              <w:rPr>
                <w:b/>
                <w:sz w:val="20"/>
                <w:szCs w:val="20"/>
              </w:rPr>
            </w:pPr>
            <w:r w:rsidRPr="004F4F2A">
              <w:rPr>
                <w:b/>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107649" w:rsidRPr="004F4F2A" w:rsidRDefault="00107649" w:rsidP="00107649">
            <w:pPr>
              <w:jc w:val="both"/>
              <w:rPr>
                <w:b/>
                <w:sz w:val="20"/>
                <w:szCs w:val="20"/>
                <w:highlight w:val="yellow"/>
              </w:rPr>
            </w:pPr>
            <w:r w:rsidRPr="004F4F2A">
              <w:rPr>
                <w:b/>
                <w:sz w:val="20"/>
                <w:szCs w:val="20"/>
              </w:rPr>
              <w:t>40</w:t>
            </w:r>
          </w:p>
        </w:tc>
      </w:tr>
      <w:tr w:rsidR="00107649" w:rsidRPr="004F4F2A" w:rsidTr="00107649">
        <w:tc>
          <w:tcPr>
            <w:tcW w:w="1932"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6" w:type="pct"/>
            <w:gridSpan w:val="3"/>
            <w:tcBorders>
              <w:top w:val="single" w:sz="4" w:space="0" w:color="auto"/>
              <w:left w:val="single" w:sz="12" w:space="0" w:color="auto"/>
              <w:bottom w:val="single" w:sz="4" w:space="0" w:color="auto"/>
              <w:right w:val="single" w:sz="4" w:space="0" w:color="auto"/>
            </w:tcBorders>
            <w:vAlign w:val="center"/>
          </w:tcPr>
          <w:p w:rsidR="00107649" w:rsidRPr="004F4F2A" w:rsidRDefault="00107649" w:rsidP="00107649">
            <w:pPr>
              <w:jc w:val="both"/>
              <w:rPr>
                <w:sz w:val="20"/>
                <w:szCs w:val="20"/>
              </w:rPr>
            </w:pPr>
            <w:r w:rsidRPr="004F4F2A">
              <w:rPr>
                <w:sz w:val="20"/>
                <w:szCs w:val="20"/>
              </w:rPr>
              <w:t>Second Mid Term</w:t>
            </w:r>
          </w:p>
        </w:tc>
        <w:tc>
          <w:tcPr>
            <w:tcW w:w="1221" w:type="pct"/>
            <w:gridSpan w:val="2"/>
            <w:tcBorders>
              <w:top w:val="single" w:sz="4" w:space="0" w:color="auto"/>
              <w:left w:val="single" w:sz="4" w:space="0" w:color="auto"/>
              <w:bottom w:val="single" w:sz="4" w:space="0" w:color="auto"/>
              <w:right w:val="single" w:sz="8" w:space="0" w:color="auto"/>
            </w:tcBorders>
          </w:tcPr>
          <w:p w:rsidR="00107649" w:rsidRPr="004F4F2A" w:rsidRDefault="00107649" w:rsidP="00107649">
            <w:pPr>
              <w:jc w:val="both"/>
              <w:rPr>
                <w:b/>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107649" w:rsidRPr="004F4F2A" w:rsidRDefault="00107649" w:rsidP="00107649">
            <w:pPr>
              <w:jc w:val="both"/>
              <w:rPr>
                <w:b/>
                <w:sz w:val="20"/>
                <w:szCs w:val="20"/>
                <w:highlight w:val="yellow"/>
              </w:rPr>
            </w:pPr>
          </w:p>
        </w:tc>
      </w:tr>
      <w:tr w:rsidR="00107649" w:rsidRPr="004F4F2A" w:rsidTr="00107649">
        <w:tc>
          <w:tcPr>
            <w:tcW w:w="1932"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6" w:type="pct"/>
            <w:gridSpan w:val="3"/>
            <w:tcBorders>
              <w:top w:val="single" w:sz="4" w:space="0" w:color="auto"/>
              <w:left w:val="single" w:sz="12" w:space="0" w:color="auto"/>
              <w:bottom w:val="single" w:sz="4" w:space="0" w:color="auto"/>
              <w:right w:val="single" w:sz="4" w:space="0" w:color="auto"/>
            </w:tcBorders>
            <w:vAlign w:val="center"/>
          </w:tcPr>
          <w:p w:rsidR="00107649" w:rsidRPr="004F4F2A" w:rsidRDefault="00107649" w:rsidP="00107649">
            <w:pPr>
              <w:jc w:val="both"/>
              <w:rPr>
                <w:sz w:val="20"/>
                <w:szCs w:val="20"/>
              </w:rPr>
            </w:pPr>
            <w:r w:rsidRPr="004F4F2A">
              <w:rPr>
                <w:sz w:val="20"/>
                <w:szCs w:val="20"/>
              </w:rPr>
              <w:t>Practice</w:t>
            </w:r>
          </w:p>
        </w:tc>
        <w:tc>
          <w:tcPr>
            <w:tcW w:w="1221" w:type="pct"/>
            <w:gridSpan w:val="2"/>
            <w:tcBorders>
              <w:top w:val="single" w:sz="4" w:space="0" w:color="auto"/>
              <w:left w:val="single" w:sz="4" w:space="0" w:color="auto"/>
              <w:bottom w:val="single" w:sz="4" w:space="0" w:color="auto"/>
              <w:right w:val="single" w:sz="8" w:space="0" w:color="auto"/>
            </w:tcBorders>
          </w:tcPr>
          <w:p w:rsidR="00107649" w:rsidRPr="004F4F2A" w:rsidRDefault="00107649" w:rsidP="00107649">
            <w:pPr>
              <w:jc w:val="both"/>
              <w:rPr>
                <w:b/>
                <w:sz w:val="20"/>
                <w:szCs w:val="20"/>
              </w:rPr>
            </w:pPr>
          </w:p>
        </w:tc>
        <w:tc>
          <w:tcPr>
            <w:tcW w:w="741" w:type="pct"/>
            <w:tcBorders>
              <w:top w:val="single" w:sz="4" w:space="0" w:color="auto"/>
              <w:left w:val="single" w:sz="8" w:space="0" w:color="auto"/>
              <w:bottom w:val="single" w:sz="4" w:space="0" w:color="auto"/>
              <w:right w:val="single" w:sz="12" w:space="0" w:color="auto"/>
            </w:tcBorders>
          </w:tcPr>
          <w:p w:rsidR="00107649" w:rsidRPr="004F4F2A" w:rsidRDefault="00107649" w:rsidP="00107649">
            <w:pPr>
              <w:jc w:val="both"/>
              <w:rPr>
                <w:b/>
                <w:sz w:val="20"/>
                <w:szCs w:val="20"/>
              </w:rPr>
            </w:pPr>
          </w:p>
        </w:tc>
      </w:tr>
      <w:tr w:rsidR="00107649" w:rsidRPr="004F4F2A" w:rsidTr="00107649">
        <w:tc>
          <w:tcPr>
            <w:tcW w:w="1932"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6" w:type="pct"/>
            <w:gridSpan w:val="3"/>
            <w:tcBorders>
              <w:top w:val="single" w:sz="4" w:space="0" w:color="auto"/>
              <w:left w:val="single" w:sz="12" w:space="0" w:color="auto"/>
              <w:bottom w:val="single" w:sz="4" w:space="0" w:color="auto"/>
              <w:right w:val="single" w:sz="4" w:space="0" w:color="auto"/>
            </w:tcBorders>
            <w:vAlign w:val="center"/>
          </w:tcPr>
          <w:p w:rsidR="00107649" w:rsidRPr="004F4F2A" w:rsidRDefault="00107649" w:rsidP="00107649">
            <w:pPr>
              <w:jc w:val="both"/>
              <w:rPr>
                <w:sz w:val="20"/>
                <w:szCs w:val="20"/>
              </w:rPr>
            </w:pPr>
            <w:r w:rsidRPr="004F4F2A">
              <w:rPr>
                <w:sz w:val="20"/>
                <w:szCs w:val="20"/>
              </w:rPr>
              <w:t>Homework</w:t>
            </w:r>
          </w:p>
        </w:tc>
        <w:tc>
          <w:tcPr>
            <w:tcW w:w="1221" w:type="pct"/>
            <w:gridSpan w:val="2"/>
            <w:tcBorders>
              <w:top w:val="single" w:sz="4" w:space="0" w:color="auto"/>
              <w:left w:val="single" w:sz="4" w:space="0" w:color="auto"/>
              <w:bottom w:val="single" w:sz="4" w:space="0" w:color="auto"/>
              <w:right w:val="single" w:sz="8" w:space="0" w:color="auto"/>
            </w:tcBorders>
          </w:tcPr>
          <w:p w:rsidR="00107649" w:rsidRPr="004F4F2A" w:rsidRDefault="00107649" w:rsidP="00107649">
            <w:pPr>
              <w:jc w:val="both"/>
              <w:rPr>
                <w:b/>
                <w:sz w:val="20"/>
                <w:szCs w:val="20"/>
              </w:rPr>
            </w:pPr>
          </w:p>
        </w:tc>
        <w:tc>
          <w:tcPr>
            <w:tcW w:w="741" w:type="pct"/>
            <w:tcBorders>
              <w:top w:val="single" w:sz="4" w:space="0" w:color="auto"/>
              <w:left w:val="single" w:sz="8" w:space="0" w:color="auto"/>
              <w:bottom w:val="single" w:sz="4" w:space="0" w:color="auto"/>
              <w:right w:val="single" w:sz="12" w:space="0" w:color="auto"/>
            </w:tcBorders>
          </w:tcPr>
          <w:p w:rsidR="00107649" w:rsidRPr="004F4F2A" w:rsidRDefault="00107649" w:rsidP="00107649">
            <w:pPr>
              <w:jc w:val="both"/>
              <w:rPr>
                <w:b/>
                <w:sz w:val="20"/>
                <w:szCs w:val="20"/>
              </w:rPr>
            </w:pPr>
          </w:p>
        </w:tc>
      </w:tr>
      <w:tr w:rsidR="00107649" w:rsidRPr="004F4F2A" w:rsidTr="00107649">
        <w:tc>
          <w:tcPr>
            <w:tcW w:w="1932"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6" w:type="pct"/>
            <w:gridSpan w:val="3"/>
            <w:tcBorders>
              <w:top w:val="single" w:sz="4" w:space="0" w:color="auto"/>
              <w:left w:val="single" w:sz="12" w:space="0" w:color="auto"/>
              <w:bottom w:val="single" w:sz="8" w:space="0" w:color="auto"/>
              <w:right w:val="single" w:sz="4" w:space="0" w:color="auto"/>
            </w:tcBorders>
            <w:vAlign w:val="center"/>
          </w:tcPr>
          <w:p w:rsidR="00107649" w:rsidRPr="004F4F2A" w:rsidRDefault="00107649" w:rsidP="00107649">
            <w:pPr>
              <w:jc w:val="both"/>
              <w:rPr>
                <w:sz w:val="20"/>
                <w:szCs w:val="20"/>
              </w:rPr>
            </w:pPr>
            <w:r w:rsidRPr="004F4F2A">
              <w:rPr>
                <w:sz w:val="20"/>
                <w:szCs w:val="20"/>
              </w:rPr>
              <w:t>Presentation/Preparing Seminer</w:t>
            </w:r>
          </w:p>
        </w:tc>
        <w:tc>
          <w:tcPr>
            <w:tcW w:w="1221" w:type="pct"/>
            <w:gridSpan w:val="2"/>
            <w:tcBorders>
              <w:top w:val="single" w:sz="4" w:space="0" w:color="auto"/>
              <w:left w:val="single" w:sz="4" w:space="0" w:color="auto"/>
              <w:bottom w:val="single" w:sz="8" w:space="0" w:color="auto"/>
              <w:right w:val="single" w:sz="8" w:space="0" w:color="auto"/>
            </w:tcBorders>
          </w:tcPr>
          <w:p w:rsidR="00107649" w:rsidRPr="004F4F2A" w:rsidRDefault="00107649" w:rsidP="00107649">
            <w:pPr>
              <w:jc w:val="both"/>
              <w:rPr>
                <w:b/>
                <w:sz w:val="20"/>
                <w:szCs w:val="20"/>
              </w:rPr>
            </w:pPr>
          </w:p>
        </w:tc>
        <w:tc>
          <w:tcPr>
            <w:tcW w:w="741" w:type="pct"/>
            <w:tcBorders>
              <w:top w:val="single" w:sz="4" w:space="0" w:color="auto"/>
              <w:left w:val="single" w:sz="8" w:space="0" w:color="auto"/>
              <w:bottom w:val="single" w:sz="8" w:space="0" w:color="auto"/>
              <w:right w:val="single" w:sz="12" w:space="0" w:color="auto"/>
            </w:tcBorders>
          </w:tcPr>
          <w:p w:rsidR="00107649" w:rsidRPr="004F4F2A" w:rsidRDefault="00107649" w:rsidP="00107649">
            <w:pPr>
              <w:jc w:val="both"/>
              <w:rPr>
                <w:b/>
                <w:sz w:val="20"/>
                <w:szCs w:val="20"/>
              </w:rPr>
            </w:pPr>
          </w:p>
        </w:tc>
      </w:tr>
      <w:tr w:rsidR="00107649" w:rsidRPr="004F4F2A" w:rsidTr="00107649">
        <w:tc>
          <w:tcPr>
            <w:tcW w:w="1932"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6" w:type="pct"/>
            <w:gridSpan w:val="3"/>
            <w:tcBorders>
              <w:top w:val="single" w:sz="8" w:space="0" w:color="auto"/>
              <w:left w:val="single" w:sz="12" w:space="0" w:color="auto"/>
              <w:bottom w:val="single" w:sz="12" w:space="0" w:color="auto"/>
              <w:right w:val="single" w:sz="4" w:space="0" w:color="auto"/>
            </w:tcBorders>
            <w:vAlign w:val="center"/>
          </w:tcPr>
          <w:p w:rsidR="00107649" w:rsidRPr="004F4F2A" w:rsidRDefault="00107649" w:rsidP="00107649">
            <w:pPr>
              <w:jc w:val="both"/>
              <w:rPr>
                <w:sz w:val="20"/>
                <w:szCs w:val="20"/>
              </w:rPr>
            </w:pPr>
            <w:r w:rsidRPr="004F4F2A">
              <w:rPr>
                <w:sz w:val="20"/>
                <w:szCs w:val="20"/>
              </w:rPr>
              <w:t>Final Examination</w:t>
            </w:r>
          </w:p>
        </w:tc>
        <w:tc>
          <w:tcPr>
            <w:tcW w:w="1221" w:type="pct"/>
            <w:gridSpan w:val="2"/>
            <w:tcBorders>
              <w:top w:val="single" w:sz="8" w:space="0" w:color="auto"/>
              <w:left w:val="single" w:sz="4" w:space="0" w:color="auto"/>
              <w:bottom w:val="single" w:sz="12" w:space="0" w:color="auto"/>
              <w:right w:val="single" w:sz="8" w:space="0" w:color="auto"/>
            </w:tcBorders>
          </w:tcPr>
          <w:p w:rsidR="00107649" w:rsidRPr="004F4F2A" w:rsidRDefault="00107649" w:rsidP="00107649">
            <w:pPr>
              <w:jc w:val="both"/>
              <w:rPr>
                <w:b/>
                <w:sz w:val="20"/>
                <w:szCs w:val="20"/>
              </w:rPr>
            </w:pPr>
            <w:r w:rsidRPr="004F4F2A">
              <w:rPr>
                <w:b/>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107649" w:rsidRPr="004F4F2A" w:rsidRDefault="00107649" w:rsidP="00107649">
            <w:pPr>
              <w:jc w:val="both"/>
              <w:rPr>
                <w:b/>
                <w:sz w:val="20"/>
                <w:szCs w:val="20"/>
              </w:rPr>
            </w:pPr>
            <w:r w:rsidRPr="004F4F2A">
              <w:rPr>
                <w:b/>
                <w:sz w:val="20"/>
                <w:szCs w:val="20"/>
              </w:rPr>
              <w:t>60</w:t>
            </w:r>
          </w:p>
        </w:tc>
      </w:tr>
      <w:tr w:rsidR="00107649" w:rsidRPr="004F4F2A" w:rsidTr="00107649">
        <w:tc>
          <w:tcPr>
            <w:tcW w:w="1932" w:type="pct"/>
            <w:gridSpan w:val="4"/>
            <w:vMerge/>
            <w:tcBorders>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p>
        </w:tc>
        <w:tc>
          <w:tcPr>
            <w:tcW w:w="1106" w:type="pct"/>
            <w:gridSpan w:val="3"/>
            <w:tcBorders>
              <w:top w:val="single" w:sz="8" w:space="0" w:color="auto"/>
              <w:left w:val="single" w:sz="12" w:space="0" w:color="auto"/>
              <w:bottom w:val="single" w:sz="12" w:space="0" w:color="auto"/>
              <w:right w:val="single" w:sz="4" w:space="0" w:color="auto"/>
            </w:tcBorders>
            <w:vAlign w:val="center"/>
          </w:tcPr>
          <w:p w:rsidR="00107649" w:rsidRPr="004F4F2A" w:rsidRDefault="00107649" w:rsidP="00107649">
            <w:pPr>
              <w:jc w:val="both"/>
              <w:rPr>
                <w:b/>
                <w:sz w:val="20"/>
                <w:szCs w:val="20"/>
              </w:rPr>
            </w:pPr>
            <w:r w:rsidRPr="004F4F2A">
              <w:rPr>
                <w:b/>
                <w:sz w:val="20"/>
                <w:szCs w:val="20"/>
              </w:rPr>
              <w:t>TOTAL</w:t>
            </w:r>
          </w:p>
        </w:tc>
        <w:tc>
          <w:tcPr>
            <w:tcW w:w="1221" w:type="pct"/>
            <w:gridSpan w:val="2"/>
            <w:tcBorders>
              <w:top w:val="single" w:sz="8" w:space="0" w:color="auto"/>
              <w:left w:val="single" w:sz="4" w:space="0" w:color="auto"/>
              <w:bottom w:val="single" w:sz="12" w:space="0" w:color="auto"/>
              <w:right w:val="single" w:sz="8" w:space="0" w:color="auto"/>
            </w:tcBorders>
          </w:tcPr>
          <w:p w:rsidR="00107649" w:rsidRPr="004F4F2A" w:rsidRDefault="00107649" w:rsidP="00107649">
            <w:pPr>
              <w:jc w:val="both"/>
              <w:rPr>
                <w:b/>
                <w:sz w:val="20"/>
                <w:szCs w:val="20"/>
              </w:rPr>
            </w:pPr>
            <w:r w:rsidRPr="004F4F2A">
              <w:rPr>
                <w:b/>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107649" w:rsidRPr="004F4F2A" w:rsidRDefault="00107649" w:rsidP="00107649">
            <w:pPr>
              <w:jc w:val="both"/>
              <w:rPr>
                <w:b/>
                <w:sz w:val="20"/>
                <w:szCs w:val="20"/>
              </w:rPr>
            </w:pPr>
            <w:r w:rsidRPr="004F4F2A">
              <w:rPr>
                <w:b/>
                <w:sz w:val="20"/>
                <w:szCs w:val="20"/>
              </w:rPr>
              <w:t>100</w:t>
            </w:r>
          </w:p>
        </w:tc>
      </w:tr>
      <w:tr w:rsidR="00107649" w:rsidRPr="004F4F2A" w:rsidTr="00107649">
        <w:trPr>
          <w:trHeight w:val="447"/>
        </w:trPr>
        <w:tc>
          <w:tcPr>
            <w:tcW w:w="1932"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PREREQUISITES</w:t>
            </w:r>
          </w:p>
        </w:tc>
        <w:tc>
          <w:tcPr>
            <w:tcW w:w="3068" w:type="pct"/>
            <w:gridSpan w:val="6"/>
            <w:tcBorders>
              <w:top w:val="single" w:sz="12" w:space="0" w:color="auto"/>
              <w:left w:val="single" w:sz="12" w:space="0" w:color="auto"/>
              <w:bottom w:val="single" w:sz="12" w:space="0" w:color="auto"/>
              <w:right w:val="single" w:sz="12" w:space="0" w:color="auto"/>
            </w:tcBorders>
          </w:tcPr>
          <w:p w:rsidR="00107649" w:rsidRPr="004F4F2A" w:rsidRDefault="00107649" w:rsidP="00107649">
            <w:pPr>
              <w:jc w:val="both"/>
              <w:rPr>
                <w:sz w:val="20"/>
                <w:szCs w:val="20"/>
              </w:rPr>
            </w:pPr>
            <w:r w:rsidRPr="004F4F2A">
              <w:rPr>
                <w:color w:val="000000"/>
                <w:sz w:val="20"/>
                <w:szCs w:val="20"/>
              </w:rPr>
              <w:t xml:space="preserve"> -</w:t>
            </w:r>
          </w:p>
        </w:tc>
      </w:tr>
      <w:tr w:rsidR="00107649" w:rsidRPr="004F4F2A" w:rsidTr="00107649">
        <w:trPr>
          <w:trHeight w:val="447"/>
        </w:trPr>
        <w:tc>
          <w:tcPr>
            <w:tcW w:w="1932"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CONTENTS</w:t>
            </w:r>
          </w:p>
        </w:tc>
        <w:tc>
          <w:tcPr>
            <w:tcW w:w="3068" w:type="pct"/>
            <w:gridSpan w:val="6"/>
            <w:tcBorders>
              <w:top w:val="single" w:sz="12" w:space="0" w:color="auto"/>
              <w:left w:val="single" w:sz="12" w:space="0" w:color="auto"/>
              <w:bottom w:val="single" w:sz="12" w:space="0" w:color="auto"/>
              <w:right w:val="single" w:sz="12" w:space="0" w:color="auto"/>
            </w:tcBorders>
          </w:tcPr>
          <w:p w:rsidR="00107649" w:rsidRPr="004F4F2A" w:rsidRDefault="00107649" w:rsidP="00107649">
            <w:pPr>
              <w:jc w:val="both"/>
              <w:rPr>
                <w:sz w:val="20"/>
                <w:szCs w:val="20"/>
                <w:lang w:val="en-US"/>
              </w:rPr>
            </w:pPr>
            <w:r w:rsidRPr="004F4F2A">
              <w:rPr>
                <w:color w:val="000000"/>
                <w:sz w:val="20"/>
                <w:szCs w:val="20"/>
                <w:lang w:val="en-US"/>
              </w:rPr>
              <w:t>Activities including four fundamental language skills: speaking, writing, listening and reading</w:t>
            </w:r>
            <w:r w:rsidRPr="004F4F2A">
              <w:rPr>
                <w:sz w:val="20"/>
                <w:szCs w:val="20"/>
                <w:lang w:val="en-US"/>
              </w:rPr>
              <w:t xml:space="preserve"> </w:t>
            </w:r>
          </w:p>
        </w:tc>
      </w:tr>
      <w:tr w:rsidR="00107649" w:rsidRPr="004F4F2A" w:rsidTr="00107649">
        <w:trPr>
          <w:trHeight w:val="193"/>
        </w:trPr>
        <w:tc>
          <w:tcPr>
            <w:tcW w:w="1932"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GOALS</w:t>
            </w:r>
          </w:p>
        </w:tc>
        <w:tc>
          <w:tcPr>
            <w:tcW w:w="3068" w:type="pct"/>
            <w:gridSpan w:val="6"/>
            <w:tcBorders>
              <w:top w:val="single" w:sz="12" w:space="0" w:color="auto"/>
              <w:left w:val="single" w:sz="12" w:space="0" w:color="auto"/>
              <w:bottom w:val="single" w:sz="12" w:space="0" w:color="auto"/>
              <w:right w:val="single" w:sz="12" w:space="0" w:color="auto"/>
            </w:tcBorders>
          </w:tcPr>
          <w:p w:rsidR="00107649" w:rsidRPr="004F4F2A" w:rsidRDefault="00107649" w:rsidP="00107649">
            <w:pPr>
              <w:tabs>
                <w:tab w:val="left" w:pos="7800"/>
              </w:tabs>
              <w:jc w:val="both"/>
              <w:rPr>
                <w:sz w:val="20"/>
                <w:szCs w:val="20"/>
                <w:lang w:val="en-US"/>
              </w:rPr>
            </w:pPr>
            <w:r w:rsidRPr="004F4F2A">
              <w:rPr>
                <w:sz w:val="20"/>
                <w:szCs w:val="20"/>
                <w:lang w:val="en-US"/>
              </w:rPr>
              <w:t>To equip students with basic communication skills</w:t>
            </w:r>
          </w:p>
        </w:tc>
      </w:tr>
      <w:tr w:rsidR="00107649" w:rsidRPr="004F4F2A" w:rsidTr="00107649">
        <w:trPr>
          <w:trHeight w:val="518"/>
        </w:trPr>
        <w:tc>
          <w:tcPr>
            <w:tcW w:w="1932"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LEARNING OUTCOMES</w:t>
            </w:r>
          </w:p>
        </w:tc>
        <w:tc>
          <w:tcPr>
            <w:tcW w:w="3068" w:type="pct"/>
            <w:gridSpan w:val="6"/>
            <w:tcBorders>
              <w:top w:val="single" w:sz="12" w:space="0" w:color="auto"/>
              <w:left w:val="single" w:sz="12" w:space="0" w:color="auto"/>
              <w:bottom w:val="single" w:sz="12" w:space="0" w:color="auto"/>
              <w:right w:val="single" w:sz="12" w:space="0" w:color="auto"/>
            </w:tcBorders>
          </w:tcPr>
          <w:p w:rsidR="00107649" w:rsidRPr="004F4F2A" w:rsidRDefault="00107649" w:rsidP="00107649">
            <w:pPr>
              <w:tabs>
                <w:tab w:val="left" w:pos="7800"/>
              </w:tabs>
              <w:jc w:val="both"/>
              <w:rPr>
                <w:sz w:val="20"/>
                <w:szCs w:val="20"/>
                <w:lang w:val="en-US"/>
              </w:rPr>
            </w:pPr>
            <w:r w:rsidRPr="004F4F2A">
              <w:rPr>
                <w:sz w:val="20"/>
                <w:szCs w:val="20"/>
                <w:lang w:val="en-US"/>
              </w:rPr>
              <w:t xml:space="preserve">Individuals who can communicate in oral and written forms at a basic level of English </w:t>
            </w:r>
          </w:p>
        </w:tc>
      </w:tr>
      <w:tr w:rsidR="00107649" w:rsidRPr="004F4F2A" w:rsidTr="00107649">
        <w:trPr>
          <w:trHeight w:val="540"/>
        </w:trPr>
        <w:tc>
          <w:tcPr>
            <w:tcW w:w="1932"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SOURCES</w:t>
            </w:r>
          </w:p>
        </w:tc>
        <w:tc>
          <w:tcPr>
            <w:tcW w:w="3068" w:type="pct"/>
            <w:gridSpan w:val="6"/>
            <w:tcBorders>
              <w:top w:val="single" w:sz="12" w:space="0" w:color="auto"/>
              <w:left w:val="single" w:sz="12" w:space="0" w:color="auto"/>
              <w:bottom w:val="single" w:sz="12" w:space="0" w:color="auto"/>
              <w:right w:val="single" w:sz="12" w:space="0" w:color="auto"/>
            </w:tcBorders>
          </w:tcPr>
          <w:p w:rsidR="00107649" w:rsidRPr="004F4F2A" w:rsidRDefault="00107649" w:rsidP="00107649">
            <w:pPr>
              <w:jc w:val="both"/>
              <w:rPr>
                <w:color w:val="000000"/>
                <w:sz w:val="20"/>
                <w:szCs w:val="20"/>
                <w:lang w:val="en-US"/>
              </w:rPr>
            </w:pPr>
            <w:r w:rsidRPr="004F4F2A">
              <w:rPr>
                <w:bCs/>
                <w:sz w:val="20"/>
                <w:szCs w:val="20"/>
              </w:rPr>
              <w:t xml:space="preserve">Arıkan, A.; Saraç, H.S.; Brooks, Z.; Özkanal, Ü. (eds.) (2011). </w:t>
            </w:r>
            <w:r w:rsidRPr="004F4F2A">
              <w:rPr>
                <w:bCs/>
                <w:i/>
                <w:sz w:val="20"/>
                <w:szCs w:val="20"/>
              </w:rPr>
              <w:t xml:space="preserve">Number One: A Coursebook in English. </w:t>
            </w:r>
            <w:r w:rsidRPr="004F4F2A">
              <w:rPr>
                <w:bCs/>
                <w:sz w:val="20"/>
                <w:szCs w:val="20"/>
              </w:rPr>
              <w:t>Ankara: Data Yayınları</w:t>
            </w:r>
          </w:p>
        </w:tc>
      </w:tr>
      <w:tr w:rsidR="00107649" w:rsidRPr="004F4F2A" w:rsidTr="00107649">
        <w:trPr>
          <w:trHeight w:val="212"/>
        </w:trPr>
        <w:tc>
          <w:tcPr>
            <w:tcW w:w="1932"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TEACHING METHODS</w:t>
            </w:r>
          </w:p>
        </w:tc>
        <w:tc>
          <w:tcPr>
            <w:tcW w:w="3068" w:type="pct"/>
            <w:gridSpan w:val="6"/>
            <w:tcBorders>
              <w:top w:val="single" w:sz="12" w:space="0" w:color="auto"/>
              <w:left w:val="single" w:sz="12" w:space="0" w:color="auto"/>
              <w:bottom w:val="single" w:sz="12" w:space="0" w:color="auto"/>
              <w:right w:val="single" w:sz="12" w:space="0" w:color="auto"/>
            </w:tcBorders>
          </w:tcPr>
          <w:p w:rsidR="00107649" w:rsidRPr="004F4F2A" w:rsidRDefault="00107649" w:rsidP="00107649">
            <w:pPr>
              <w:jc w:val="both"/>
              <w:rPr>
                <w:bCs/>
                <w:sz w:val="20"/>
                <w:szCs w:val="20"/>
                <w:lang w:val="en-US"/>
              </w:rPr>
            </w:pPr>
            <w:r w:rsidRPr="004F4F2A">
              <w:rPr>
                <w:sz w:val="20"/>
                <w:szCs w:val="20"/>
              </w:rPr>
              <w:t xml:space="preserve"> </w:t>
            </w:r>
            <w:r w:rsidRPr="004F4F2A">
              <w:rPr>
                <w:bCs/>
                <w:sz w:val="20"/>
                <w:szCs w:val="20"/>
                <w:lang w:val="en-US"/>
              </w:rPr>
              <w:t>Presentation, question and answer, role plays, games</w:t>
            </w:r>
          </w:p>
        </w:tc>
      </w:tr>
    </w:tbl>
    <w:p w:rsidR="00107649" w:rsidRPr="004F4F2A" w:rsidRDefault="00107649" w:rsidP="00107649">
      <w:pPr>
        <w:jc w:val="both"/>
        <w:rPr>
          <w:sz w:val="20"/>
          <w:szCs w:val="20"/>
        </w:rPr>
      </w:pPr>
    </w:p>
    <w:tbl>
      <w:tblPr>
        <w:tblW w:w="50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23"/>
        <w:gridCol w:w="6891"/>
        <w:gridCol w:w="528"/>
        <w:gridCol w:w="530"/>
        <w:gridCol w:w="496"/>
        <w:gridCol w:w="35"/>
      </w:tblGrid>
      <w:tr w:rsidR="00107649" w:rsidRPr="004F4F2A" w:rsidTr="00107649">
        <w:trPr>
          <w:gridAfter w:val="1"/>
          <w:wAfter w:w="18" w:type="pct"/>
          <w:trHeight w:val="510"/>
          <w:jc w:val="center"/>
        </w:trPr>
        <w:tc>
          <w:tcPr>
            <w:tcW w:w="4982" w:type="pct"/>
            <w:gridSpan w:val="6"/>
            <w:tcBorders>
              <w:top w:val="single" w:sz="12" w:space="0" w:color="auto"/>
              <w:left w:val="single" w:sz="12" w:space="0" w:color="auto"/>
              <w:bottom w:val="single" w:sz="6"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COURSE CONTENT</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tcPr>
          <w:p w:rsidR="00107649" w:rsidRPr="004F4F2A" w:rsidRDefault="00107649" w:rsidP="00107649">
            <w:pPr>
              <w:jc w:val="both"/>
              <w:rPr>
                <w:b/>
                <w:sz w:val="20"/>
                <w:szCs w:val="20"/>
              </w:rPr>
            </w:pPr>
            <w:r w:rsidRPr="004F4F2A">
              <w:rPr>
                <w:b/>
                <w:sz w:val="20"/>
                <w:szCs w:val="20"/>
              </w:rPr>
              <w:t>WEEK</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b/>
                <w:sz w:val="20"/>
                <w:szCs w:val="20"/>
              </w:rPr>
            </w:pPr>
            <w:r w:rsidRPr="004F4F2A">
              <w:rPr>
                <w:b/>
                <w:sz w:val="20"/>
                <w:szCs w:val="20"/>
              </w:rPr>
              <w:t>TOPICS</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1</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bCs/>
                <w:sz w:val="20"/>
                <w:szCs w:val="20"/>
                <w:lang w:val="en-US"/>
              </w:rPr>
              <w:t>Introduction of the course contents, revision</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2</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Simple past tense, regular and irregular verbs</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3</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Simple past tense, questions</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4</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Future tense</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5</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Future tense</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4F4F2A" w:rsidRDefault="00107649" w:rsidP="00107649">
            <w:pPr>
              <w:jc w:val="both"/>
              <w:rPr>
                <w:sz w:val="20"/>
                <w:szCs w:val="20"/>
              </w:rPr>
            </w:pPr>
            <w:r w:rsidRPr="004F4F2A">
              <w:rPr>
                <w:sz w:val="20"/>
                <w:szCs w:val="20"/>
              </w:rPr>
              <w:t>6</w:t>
            </w:r>
          </w:p>
        </w:tc>
        <w:tc>
          <w:tcPr>
            <w:tcW w:w="4391" w:type="pct"/>
            <w:gridSpan w:val="5"/>
            <w:tcBorders>
              <w:top w:val="single" w:sz="6" w:space="0" w:color="auto"/>
              <w:left w:val="single" w:sz="6" w:space="0" w:color="auto"/>
              <w:bottom w:val="single" w:sz="6" w:space="0" w:color="auto"/>
              <w:right w:val="single" w:sz="12" w:space="0" w:color="auto"/>
            </w:tcBorders>
            <w:shd w:val="clear" w:color="auto" w:fill="auto"/>
          </w:tcPr>
          <w:p w:rsidR="00107649" w:rsidRPr="004F4F2A" w:rsidRDefault="00107649" w:rsidP="00107649">
            <w:pPr>
              <w:jc w:val="both"/>
              <w:rPr>
                <w:sz w:val="20"/>
                <w:szCs w:val="20"/>
                <w:lang w:val="en-US"/>
              </w:rPr>
            </w:pPr>
            <w:r w:rsidRPr="004F4F2A">
              <w:rPr>
                <w:sz w:val="20"/>
                <w:szCs w:val="20"/>
                <w:lang w:val="en-US"/>
              </w:rPr>
              <w:t>Countable and uncountable things</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7</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Health</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8</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Weather</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9</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Comparison</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10</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Present Perfect Tense</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4F4F2A" w:rsidRDefault="00107649" w:rsidP="00107649">
            <w:pPr>
              <w:jc w:val="both"/>
              <w:rPr>
                <w:sz w:val="20"/>
                <w:szCs w:val="20"/>
              </w:rPr>
            </w:pPr>
            <w:r w:rsidRPr="004F4F2A">
              <w:rPr>
                <w:sz w:val="20"/>
                <w:szCs w:val="20"/>
              </w:rPr>
              <w:t>11</w:t>
            </w:r>
          </w:p>
        </w:tc>
        <w:tc>
          <w:tcPr>
            <w:tcW w:w="4391" w:type="pct"/>
            <w:gridSpan w:val="5"/>
            <w:tcBorders>
              <w:top w:val="single" w:sz="6" w:space="0" w:color="auto"/>
              <w:left w:val="single" w:sz="6" w:space="0" w:color="auto"/>
              <w:bottom w:val="single" w:sz="6" w:space="0" w:color="auto"/>
              <w:right w:val="single" w:sz="12" w:space="0" w:color="auto"/>
            </w:tcBorders>
            <w:shd w:val="clear" w:color="auto" w:fill="auto"/>
          </w:tcPr>
          <w:p w:rsidR="00107649" w:rsidRPr="004F4F2A" w:rsidRDefault="00107649" w:rsidP="00107649">
            <w:pPr>
              <w:jc w:val="both"/>
              <w:rPr>
                <w:sz w:val="20"/>
                <w:szCs w:val="20"/>
                <w:lang w:val="en-US"/>
              </w:rPr>
            </w:pPr>
            <w:r w:rsidRPr="004F4F2A">
              <w:rPr>
                <w:sz w:val="20"/>
                <w:szCs w:val="20"/>
                <w:lang w:val="en-US"/>
              </w:rPr>
              <w:t>Present Perfect Tense</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12</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Recommendations</w:t>
            </w:r>
          </w:p>
        </w:tc>
      </w:tr>
      <w:tr w:rsidR="00107649" w:rsidRPr="004F4F2A" w:rsidTr="00107649">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13</w:t>
            </w:r>
          </w:p>
        </w:tc>
        <w:tc>
          <w:tcPr>
            <w:tcW w:w="4391" w:type="pct"/>
            <w:gridSpan w:val="5"/>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sz w:val="20"/>
                <w:szCs w:val="20"/>
                <w:lang w:val="en-US"/>
              </w:rPr>
            </w:pPr>
            <w:r w:rsidRPr="004F4F2A">
              <w:rPr>
                <w:sz w:val="20"/>
                <w:szCs w:val="20"/>
                <w:lang w:val="en-US"/>
              </w:rPr>
              <w:t>Travel</w:t>
            </w:r>
          </w:p>
        </w:tc>
      </w:tr>
      <w:tr w:rsidR="00107649" w:rsidRPr="004F4F2A" w:rsidTr="00107649">
        <w:tblPrEx>
          <w:jc w:val="left"/>
        </w:tblPrEx>
        <w:tc>
          <w:tcPr>
            <w:tcW w:w="603" w:type="pct"/>
            <w:gridSpan w:val="2"/>
            <w:tcBorders>
              <w:top w:val="single" w:sz="12" w:space="0" w:color="auto"/>
              <w:left w:val="single" w:sz="12"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NUMBER</w:t>
            </w:r>
          </w:p>
        </w:tc>
        <w:tc>
          <w:tcPr>
            <w:tcW w:w="3573" w:type="pct"/>
            <w:tcBorders>
              <w:top w:val="single" w:sz="12" w:space="0" w:color="auto"/>
              <w:left w:val="single" w:sz="6" w:space="0" w:color="auto"/>
              <w:bottom w:val="single" w:sz="6" w:space="0" w:color="auto"/>
              <w:right w:val="single" w:sz="6" w:space="0" w:color="auto"/>
            </w:tcBorders>
          </w:tcPr>
          <w:p w:rsidR="00107649" w:rsidRPr="004F4F2A" w:rsidRDefault="00107649" w:rsidP="00107649">
            <w:pPr>
              <w:jc w:val="both"/>
              <w:rPr>
                <w:b/>
                <w:sz w:val="20"/>
                <w:szCs w:val="20"/>
              </w:rPr>
            </w:pPr>
            <w:r w:rsidRPr="004F4F2A">
              <w:rPr>
                <w:b/>
                <w:sz w:val="20"/>
                <w:szCs w:val="20"/>
              </w:rPr>
              <w:t>PROGRAM OUTCOMES</w:t>
            </w:r>
          </w:p>
        </w:tc>
        <w:tc>
          <w:tcPr>
            <w:tcW w:w="274" w:type="pct"/>
            <w:tcBorders>
              <w:top w:val="single" w:sz="12"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3</w:t>
            </w:r>
          </w:p>
        </w:tc>
        <w:tc>
          <w:tcPr>
            <w:tcW w:w="275" w:type="pct"/>
            <w:tcBorders>
              <w:top w:val="single" w:sz="12"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2</w:t>
            </w:r>
          </w:p>
        </w:tc>
        <w:tc>
          <w:tcPr>
            <w:tcW w:w="274" w:type="pct"/>
            <w:gridSpan w:val="2"/>
            <w:tcBorders>
              <w:top w:val="single" w:sz="12"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1</w:t>
            </w:r>
          </w:p>
        </w:tc>
      </w:tr>
      <w:tr w:rsidR="00107649" w:rsidRPr="004F4F2A" w:rsidTr="00107649">
        <w:tblPrEx>
          <w:jc w:val="left"/>
        </w:tblPrEx>
        <w:tc>
          <w:tcPr>
            <w:tcW w:w="603" w:type="pct"/>
            <w:gridSpan w:val="2"/>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1</w:t>
            </w:r>
          </w:p>
        </w:tc>
        <w:tc>
          <w:tcPr>
            <w:tcW w:w="3573"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lang w:val="en-US"/>
              </w:rPr>
            </w:pPr>
            <w:r w:rsidRPr="004F4F2A">
              <w:rPr>
                <w:sz w:val="20"/>
                <w:szCs w:val="20"/>
                <w:lang w:val="en-US"/>
              </w:rPr>
              <w:t xml:space="preserve">Get a recognition of basis principles in </w:t>
            </w:r>
            <w:r>
              <w:rPr>
                <w:color w:val="000000"/>
                <w:sz w:val="20"/>
                <w:szCs w:val="20"/>
                <w:lang w:val="en-US"/>
              </w:rPr>
              <w:t xml:space="preserve">Nursing </w:t>
            </w:r>
            <w:r w:rsidRPr="004F4F2A">
              <w:rPr>
                <w:color w:val="000000"/>
                <w:sz w:val="20"/>
                <w:szCs w:val="20"/>
                <w:lang w:val="en-US"/>
              </w:rPr>
              <w:t xml:space="preserve"> institutions</w:t>
            </w:r>
            <w:r w:rsidRPr="004F4F2A">
              <w:rPr>
                <w:sz w:val="20"/>
                <w:szCs w:val="20"/>
                <w:lang w:val="en-US"/>
              </w:rPr>
              <w:t xml:space="preserve"> education </w:t>
            </w:r>
          </w:p>
        </w:tc>
        <w:tc>
          <w:tcPr>
            <w:tcW w:w="274"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Pr>
                <w:b/>
                <w:sz w:val="20"/>
                <w:szCs w:val="20"/>
              </w:rPr>
              <w:t>X</w:t>
            </w:r>
          </w:p>
        </w:tc>
        <w:tc>
          <w:tcPr>
            <w:tcW w:w="275"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274" w:type="pct"/>
            <w:gridSpan w:val="2"/>
            <w:tcBorders>
              <w:top w:val="single" w:sz="6"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p>
        </w:tc>
      </w:tr>
      <w:tr w:rsidR="00107649" w:rsidRPr="004F4F2A" w:rsidTr="00107649">
        <w:tblPrEx>
          <w:jc w:val="left"/>
        </w:tblPrEx>
        <w:tc>
          <w:tcPr>
            <w:tcW w:w="603" w:type="pct"/>
            <w:gridSpan w:val="2"/>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2</w:t>
            </w:r>
          </w:p>
        </w:tc>
        <w:tc>
          <w:tcPr>
            <w:tcW w:w="3573"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lang w:val="en-US"/>
              </w:rPr>
            </w:pPr>
            <w:r w:rsidRPr="004F4F2A">
              <w:rPr>
                <w:sz w:val="20"/>
                <w:szCs w:val="20"/>
                <w:lang w:val="en-US"/>
              </w:rPr>
              <w:t>Get an ability to solve ethical problems with basic principles</w:t>
            </w:r>
          </w:p>
        </w:tc>
        <w:tc>
          <w:tcPr>
            <w:tcW w:w="274" w:type="pct"/>
            <w:tcBorders>
              <w:top w:val="single" w:sz="6" w:space="0" w:color="auto"/>
              <w:left w:val="single" w:sz="6" w:space="0" w:color="auto"/>
              <w:bottom w:val="single" w:sz="6" w:space="0" w:color="auto"/>
              <w:right w:val="single" w:sz="6" w:space="0" w:color="auto"/>
            </w:tcBorders>
          </w:tcPr>
          <w:p w:rsidR="00107649" w:rsidRDefault="00107649" w:rsidP="00107649">
            <w:r w:rsidRPr="008B4C7C">
              <w:rPr>
                <w:b/>
                <w:sz w:val="20"/>
                <w:szCs w:val="20"/>
              </w:rPr>
              <w:t>X</w:t>
            </w:r>
          </w:p>
        </w:tc>
        <w:tc>
          <w:tcPr>
            <w:tcW w:w="275"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274" w:type="pct"/>
            <w:gridSpan w:val="2"/>
            <w:tcBorders>
              <w:top w:val="single" w:sz="6"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p>
        </w:tc>
      </w:tr>
      <w:tr w:rsidR="00107649" w:rsidRPr="004F4F2A" w:rsidTr="00107649">
        <w:tblPrEx>
          <w:jc w:val="left"/>
        </w:tblPrEx>
        <w:tc>
          <w:tcPr>
            <w:tcW w:w="603" w:type="pct"/>
            <w:gridSpan w:val="2"/>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lastRenderedPageBreak/>
              <w:t>3</w:t>
            </w:r>
          </w:p>
        </w:tc>
        <w:tc>
          <w:tcPr>
            <w:tcW w:w="3573"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lang w:val="en-US"/>
              </w:rPr>
            </w:pPr>
            <w:r>
              <w:rPr>
                <w:color w:val="000000"/>
                <w:sz w:val="20"/>
                <w:szCs w:val="20"/>
                <w:lang w:val="en-US"/>
              </w:rPr>
              <w:t>Nursing</w:t>
            </w:r>
            <w:r w:rsidRPr="004F4F2A">
              <w:rPr>
                <w:color w:val="000000"/>
                <w:sz w:val="20"/>
                <w:szCs w:val="20"/>
                <w:lang w:val="en-US"/>
              </w:rPr>
              <w:t xml:space="preserve"> institutions</w:t>
            </w:r>
            <w:r w:rsidRPr="004F4F2A">
              <w:rPr>
                <w:sz w:val="20"/>
                <w:szCs w:val="20"/>
                <w:lang w:val="en-US"/>
              </w:rPr>
              <w:t xml:space="preserve"> education Gather as well as apply knowledge of health sciences</w:t>
            </w:r>
          </w:p>
        </w:tc>
        <w:tc>
          <w:tcPr>
            <w:tcW w:w="274" w:type="pct"/>
            <w:tcBorders>
              <w:top w:val="single" w:sz="6" w:space="0" w:color="auto"/>
              <w:left w:val="single" w:sz="6" w:space="0" w:color="auto"/>
              <w:bottom w:val="single" w:sz="6" w:space="0" w:color="auto"/>
              <w:right w:val="single" w:sz="6" w:space="0" w:color="auto"/>
            </w:tcBorders>
          </w:tcPr>
          <w:p w:rsidR="00107649" w:rsidRDefault="00107649" w:rsidP="00107649">
            <w:r w:rsidRPr="008B4C7C">
              <w:rPr>
                <w:b/>
                <w:sz w:val="20"/>
                <w:szCs w:val="20"/>
              </w:rPr>
              <w:t>X</w:t>
            </w:r>
          </w:p>
        </w:tc>
        <w:tc>
          <w:tcPr>
            <w:tcW w:w="275"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 xml:space="preserve"> </w:t>
            </w:r>
          </w:p>
        </w:tc>
        <w:tc>
          <w:tcPr>
            <w:tcW w:w="274" w:type="pct"/>
            <w:gridSpan w:val="2"/>
            <w:tcBorders>
              <w:top w:val="single" w:sz="6"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p>
        </w:tc>
      </w:tr>
      <w:tr w:rsidR="00107649" w:rsidRPr="004F4F2A" w:rsidTr="00107649">
        <w:tblPrEx>
          <w:jc w:val="left"/>
        </w:tblPrEx>
        <w:trPr>
          <w:trHeight w:val="429"/>
        </w:trPr>
        <w:tc>
          <w:tcPr>
            <w:tcW w:w="603" w:type="pct"/>
            <w:gridSpan w:val="2"/>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4</w:t>
            </w:r>
          </w:p>
        </w:tc>
        <w:tc>
          <w:tcPr>
            <w:tcW w:w="3573"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lang w:val="en-US"/>
              </w:rPr>
            </w:pPr>
            <w:r w:rsidRPr="004F4F2A">
              <w:rPr>
                <w:sz w:val="20"/>
                <w:szCs w:val="20"/>
                <w:lang w:val="en-US"/>
              </w:rPr>
              <w:t>Function on multi-disciplinary teams</w:t>
            </w:r>
          </w:p>
        </w:tc>
        <w:tc>
          <w:tcPr>
            <w:tcW w:w="274" w:type="pct"/>
            <w:tcBorders>
              <w:top w:val="single" w:sz="6" w:space="0" w:color="auto"/>
              <w:left w:val="single" w:sz="6" w:space="0" w:color="auto"/>
              <w:bottom w:val="single" w:sz="6" w:space="0" w:color="auto"/>
              <w:right w:val="single" w:sz="6" w:space="0" w:color="auto"/>
            </w:tcBorders>
          </w:tcPr>
          <w:p w:rsidR="00107649" w:rsidRDefault="00107649" w:rsidP="00107649">
            <w:r w:rsidRPr="008B4C7C">
              <w:rPr>
                <w:b/>
                <w:sz w:val="20"/>
                <w:szCs w:val="20"/>
              </w:rPr>
              <w:t>X</w:t>
            </w:r>
          </w:p>
        </w:tc>
        <w:tc>
          <w:tcPr>
            <w:tcW w:w="275"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274" w:type="pct"/>
            <w:gridSpan w:val="2"/>
            <w:tcBorders>
              <w:top w:val="single" w:sz="6"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 xml:space="preserve"> </w:t>
            </w:r>
          </w:p>
        </w:tc>
      </w:tr>
      <w:tr w:rsidR="00107649" w:rsidRPr="004F4F2A" w:rsidTr="00107649">
        <w:tblPrEx>
          <w:jc w:val="left"/>
        </w:tblPrEx>
        <w:tc>
          <w:tcPr>
            <w:tcW w:w="603" w:type="pct"/>
            <w:gridSpan w:val="2"/>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5</w:t>
            </w:r>
          </w:p>
        </w:tc>
        <w:tc>
          <w:tcPr>
            <w:tcW w:w="3573"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lang w:val="en-US"/>
              </w:rPr>
            </w:pPr>
            <w:r w:rsidRPr="004F4F2A">
              <w:rPr>
                <w:sz w:val="20"/>
                <w:szCs w:val="20"/>
                <w:lang w:val="en-US"/>
              </w:rPr>
              <w:t>Identify, formulate, and solve medical and</w:t>
            </w:r>
            <w:r w:rsidRPr="004F4F2A">
              <w:rPr>
                <w:color w:val="000000"/>
                <w:sz w:val="20"/>
                <w:szCs w:val="20"/>
                <w:lang w:val="en-US"/>
              </w:rPr>
              <w:t xml:space="preserve"> Nursing institutions</w:t>
            </w:r>
            <w:r w:rsidRPr="004F4F2A">
              <w:rPr>
                <w:sz w:val="20"/>
                <w:szCs w:val="20"/>
                <w:lang w:val="en-US"/>
              </w:rPr>
              <w:t xml:space="preserve"> education problems</w:t>
            </w:r>
          </w:p>
        </w:tc>
        <w:tc>
          <w:tcPr>
            <w:tcW w:w="274" w:type="pct"/>
            <w:tcBorders>
              <w:top w:val="single" w:sz="6" w:space="0" w:color="auto"/>
              <w:left w:val="single" w:sz="6" w:space="0" w:color="auto"/>
              <w:bottom w:val="single" w:sz="6" w:space="0" w:color="auto"/>
              <w:right w:val="single" w:sz="6" w:space="0" w:color="auto"/>
            </w:tcBorders>
          </w:tcPr>
          <w:p w:rsidR="00107649" w:rsidRDefault="00107649" w:rsidP="00107649">
            <w:r w:rsidRPr="008B4C7C">
              <w:rPr>
                <w:b/>
                <w:sz w:val="20"/>
                <w:szCs w:val="20"/>
              </w:rPr>
              <w:t>X</w:t>
            </w:r>
          </w:p>
        </w:tc>
        <w:tc>
          <w:tcPr>
            <w:tcW w:w="275"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274" w:type="pct"/>
            <w:gridSpan w:val="2"/>
            <w:tcBorders>
              <w:top w:val="single" w:sz="6"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 xml:space="preserve"> </w:t>
            </w:r>
          </w:p>
        </w:tc>
      </w:tr>
      <w:tr w:rsidR="00107649" w:rsidRPr="004F4F2A" w:rsidTr="00107649">
        <w:tblPrEx>
          <w:jc w:val="left"/>
        </w:tblPrEx>
        <w:tc>
          <w:tcPr>
            <w:tcW w:w="603" w:type="pct"/>
            <w:gridSpan w:val="2"/>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6</w:t>
            </w:r>
          </w:p>
        </w:tc>
        <w:tc>
          <w:tcPr>
            <w:tcW w:w="3573"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lang w:val="en-US"/>
              </w:rPr>
            </w:pPr>
            <w:r w:rsidRPr="004F4F2A">
              <w:rPr>
                <w:sz w:val="20"/>
                <w:szCs w:val="20"/>
                <w:lang w:val="en-US"/>
              </w:rPr>
              <w:t>Use effective written and oral communication/presentation skills</w:t>
            </w:r>
          </w:p>
        </w:tc>
        <w:tc>
          <w:tcPr>
            <w:tcW w:w="274"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275"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 xml:space="preserve"> X</w:t>
            </w:r>
          </w:p>
        </w:tc>
        <w:tc>
          <w:tcPr>
            <w:tcW w:w="274" w:type="pct"/>
            <w:gridSpan w:val="2"/>
            <w:tcBorders>
              <w:top w:val="single" w:sz="6"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 xml:space="preserve"> </w:t>
            </w:r>
          </w:p>
        </w:tc>
      </w:tr>
      <w:tr w:rsidR="00107649" w:rsidRPr="004F4F2A" w:rsidTr="00107649">
        <w:tblPrEx>
          <w:jc w:val="left"/>
        </w:tblPrEx>
        <w:tc>
          <w:tcPr>
            <w:tcW w:w="603" w:type="pct"/>
            <w:gridSpan w:val="2"/>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7</w:t>
            </w:r>
          </w:p>
        </w:tc>
        <w:tc>
          <w:tcPr>
            <w:tcW w:w="3573"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lang w:val="en-US"/>
              </w:rPr>
            </w:pPr>
            <w:r w:rsidRPr="004F4F2A">
              <w:rPr>
                <w:sz w:val="20"/>
                <w:szCs w:val="20"/>
                <w:lang w:val="en-US"/>
              </w:rPr>
              <w:t>Get an understanding of  professional and ethical responsibility</w:t>
            </w:r>
          </w:p>
        </w:tc>
        <w:tc>
          <w:tcPr>
            <w:tcW w:w="274"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 xml:space="preserve"> </w:t>
            </w:r>
            <w:r>
              <w:rPr>
                <w:b/>
                <w:sz w:val="20"/>
                <w:szCs w:val="20"/>
              </w:rPr>
              <w:t>X</w:t>
            </w:r>
          </w:p>
        </w:tc>
        <w:tc>
          <w:tcPr>
            <w:tcW w:w="275"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 xml:space="preserve"> </w:t>
            </w:r>
          </w:p>
        </w:tc>
        <w:tc>
          <w:tcPr>
            <w:tcW w:w="274" w:type="pct"/>
            <w:gridSpan w:val="2"/>
            <w:tcBorders>
              <w:top w:val="single" w:sz="6"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 xml:space="preserve"> </w:t>
            </w:r>
          </w:p>
        </w:tc>
      </w:tr>
      <w:tr w:rsidR="00107649" w:rsidRPr="004F4F2A" w:rsidTr="00107649">
        <w:tblPrEx>
          <w:jc w:val="left"/>
        </w:tblPrEx>
        <w:tc>
          <w:tcPr>
            <w:tcW w:w="603" w:type="pct"/>
            <w:gridSpan w:val="2"/>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8</w:t>
            </w:r>
          </w:p>
        </w:tc>
        <w:tc>
          <w:tcPr>
            <w:tcW w:w="3573"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lang w:val="en-US"/>
              </w:rPr>
            </w:pPr>
            <w:r w:rsidRPr="004F4F2A">
              <w:rPr>
                <w:sz w:val="20"/>
                <w:szCs w:val="20"/>
                <w:lang w:val="en-US"/>
              </w:rPr>
              <w:t>Get a recognition of the need for, and an ability to engage in lifelong learning</w:t>
            </w:r>
          </w:p>
        </w:tc>
        <w:tc>
          <w:tcPr>
            <w:tcW w:w="274"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275" w:type="pct"/>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X</w:t>
            </w:r>
          </w:p>
        </w:tc>
        <w:tc>
          <w:tcPr>
            <w:tcW w:w="274" w:type="pct"/>
            <w:gridSpan w:val="2"/>
            <w:tcBorders>
              <w:top w:val="single" w:sz="6"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p>
        </w:tc>
      </w:tr>
      <w:tr w:rsidR="00107649" w:rsidRPr="004F4F2A" w:rsidTr="00107649">
        <w:tblPrEx>
          <w:jc w:val="left"/>
        </w:tblPrEx>
        <w:tc>
          <w:tcPr>
            <w:tcW w:w="5000" w:type="pct"/>
            <w:gridSpan w:val="7"/>
            <w:tcBorders>
              <w:top w:val="single" w:sz="6"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sz w:val="20"/>
                <w:szCs w:val="20"/>
                <w:lang w:val="en-US"/>
              </w:rPr>
            </w:pPr>
            <w:r w:rsidRPr="004F4F2A">
              <w:rPr>
                <w:b/>
                <w:sz w:val="20"/>
                <w:szCs w:val="20"/>
                <w:lang w:val="en-US"/>
              </w:rPr>
              <w:t>1</w:t>
            </w:r>
            <w:r w:rsidRPr="004F4F2A">
              <w:rPr>
                <w:sz w:val="20"/>
                <w:szCs w:val="20"/>
                <w:lang w:val="en-US"/>
              </w:rPr>
              <w:t xml:space="preserve">:No contribution  </w:t>
            </w:r>
            <w:r w:rsidRPr="004F4F2A">
              <w:rPr>
                <w:b/>
                <w:sz w:val="20"/>
                <w:szCs w:val="20"/>
                <w:lang w:val="en-US"/>
              </w:rPr>
              <w:t>2</w:t>
            </w:r>
            <w:r w:rsidRPr="004F4F2A">
              <w:rPr>
                <w:sz w:val="20"/>
                <w:szCs w:val="20"/>
                <w:lang w:val="en-US"/>
              </w:rPr>
              <w:t xml:space="preserve">:Partially contribution. </w:t>
            </w:r>
            <w:r w:rsidRPr="004F4F2A">
              <w:rPr>
                <w:b/>
                <w:sz w:val="20"/>
                <w:szCs w:val="20"/>
                <w:lang w:val="en-US"/>
              </w:rPr>
              <w:t>3</w:t>
            </w:r>
            <w:r w:rsidRPr="004F4F2A">
              <w:rPr>
                <w:sz w:val="20"/>
                <w:szCs w:val="20"/>
                <w:lang w:val="en-US"/>
              </w:rPr>
              <w:t>: Yes contribution</w:t>
            </w:r>
          </w:p>
        </w:tc>
      </w:tr>
    </w:tbl>
    <w:p w:rsidR="00107649" w:rsidRPr="004F4F2A" w:rsidRDefault="00107649" w:rsidP="00107649">
      <w:pPr>
        <w:tabs>
          <w:tab w:val="left" w:pos="7800"/>
        </w:tabs>
        <w:jc w:val="both"/>
        <w:rPr>
          <w:b/>
          <w:sz w:val="20"/>
          <w:szCs w:val="20"/>
          <w:lang w:val="en-US"/>
        </w:rPr>
      </w:pPr>
      <w:r w:rsidRPr="004F4F2A">
        <w:rPr>
          <w:b/>
          <w:sz w:val="20"/>
          <w:szCs w:val="20"/>
          <w:lang w:val="en-US"/>
        </w:rPr>
        <w:t xml:space="preserve">Date                                                                                                                               </w:t>
      </w:r>
      <w:r w:rsidRPr="004F4F2A">
        <w:rPr>
          <w:sz w:val="20"/>
          <w:szCs w:val="20"/>
          <w:lang w:val="en-US"/>
        </w:rPr>
        <w:t xml:space="preserve"> </w:t>
      </w:r>
      <w:r w:rsidRPr="004F4F2A">
        <w:rPr>
          <w:b/>
          <w:sz w:val="20"/>
          <w:szCs w:val="20"/>
          <w:lang w:val="en-US"/>
        </w:rPr>
        <w:t>Signature</w:t>
      </w:r>
    </w:p>
    <w:p w:rsidR="00107649" w:rsidRPr="004F4F2A" w:rsidRDefault="00107649" w:rsidP="00107649">
      <w:pPr>
        <w:tabs>
          <w:tab w:val="left" w:pos="7800"/>
        </w:tabs>
        <w:jc w:val="both"/>
        <w:rPr>
          <w:b/>
          <w:sz w:val="20"/>
          <w:szCs w:val="20"/>
          <w:lang w:val="en-US"/>
        </w:rPr>
      </w:pPr>
    </w:p>
    <w:p w:rsidR="00107649" w:rsidRPr="004F4F2A" w:rsidRDefault="00107649" w:rsidP="00107649">
      <w:pPr>
        <w:tabs>
          <w:tab w:val="left" w:pos="7800"/>
        </w:tabs>
        <w:jc w:val="both"/>
        <w:rPr>
          <w:b/>
          <w:sz w:val="20"/>
          <w:szCs w:val="20"/>
          <w:lang w:val="en-US"/>
        </w:rPr>
      </w:pPr>
    </w:p>
    <w:p w:rsidR="00107649" w:rsidRPr="004F4F2A" w:rsidRDefault="00107649" w:rsidP="00107649">
      <w:pPr>
        <w:tabs>
          <w:tab w:val="left" w:pos="7800"/>
        </w:tabs>
        <w:jc w:val="both"/>
        <w:rPr>
          <w:b/>
          <w:sz w:val="20"/>
          <w:szCs w:val="20"/>
          <w:lang w:val="en-US"/>
        </w:rPr>
      </w:pPr>
    </w:p>
    <w:p w:rsidR="00107649" w:rsidRPr="004F4F2A" w:rsidRDefault="00107649" w:rsidP="00107649">
      <w:pPr>
        <w:tabs>
          <w:tab w:val="left" w:pos="7800"/>
        </w:tabs>
        <w:jc w:val="both"/>
        <w:rPr>
          <w:b/>
          <w:sz w:val="20"/>
          <w:szCs w:val="20"/>
          <w:lang w:val="en-US"/>
        </w:rPr>
      </w:pPr>
    </w:p>
    <w:p w:rsidR="00107649" w:rsidRPr="004F4F2A" w:rsidRDefault="00107649" w:rsidP="00107649">
      <w:pPr>
        <w:tabs>
          <w:tab w:val="left" w:pos="7800"/>
        </w:tabs>
        <w:jc w:val="both"/>
        <w:rPr>
          <w:b/>
          <w:sz w:val="20"/>
          <w:szCs w:val="20"/>
          <w:lang w:val="en-US"/>
        </w:rPr>
      </w:pPr>
    </w:p>
    <w:p w:rsidR="00107649" w:rsidRPr="001817AB" w:rsidRDefault="00107649" w:rsidP="00107649">
      <w:pPr>
        <w:tabs>
          <w:tab w:val="left" w:pos="7800"/>
        </w:tabs>
      </w:pPr>
    </w:p>
    <w:p w:rsidR="00107649" w:rsidRPr="00F74584" w:rsidRDefault="00107649" w:rsidP="00107649">
      <w:pPr>
        <w:shd w:val="clear" w:color="auto" w:fill="F5F5F5"/>
        <w:jc w:val="center"/>
        <w:textAlignment w:val="top"/>
        <w:rPr>
          <w:color w:val="888888"/>
        </w:rPr>
      </w:pPr>
      <w:r w:rsidRPr="001817AB">
        <w:rPr>
          <w:b/>
        </w:rPr>
        <w:t xml:space="preserve">    </w:t>
      </w:r>
      <w:r>
        <w:rPr>
          <w:b/>
          <w:noProof/>
        </w:rPr>
        <w:drawing>
          <wp:anchor distT="0" distB="0" distL="114300" distR="114300" simplePos="0" relativeHeight="251683840"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E13">
        <w:rPr>
          <w:b/>
        </w:rPr>
        <w:t>FACULTY OF HEALTH NURSING DEPARTMENT, INFORMATION FORM OF COURSE</w:t>
      </w:r>
    </w:p>
    <w:p w:rsidR="00107649" w:rsidRDefault="00107649" w:rsidP="00107649">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6B43E2" w:rsidTr="00107649">
        <w:tc>
          <w:tcPr>
            <w:tcW w:w="1167" w:type="dxa"/>
            <w:vAlign w:val="center"/>
          </w:tcPr>
          <w:p w:rsidR="00107649" w:rsidRPr="006B43E2" w:rsidRDefault="00107649" w:rsidP="00107649">
            <w:pPr>
              <w:outlineLvl w:val="0"/>
              <w:rPr>
                <w:b/>
                <w:sz w:val="20"/>
                <w:szCs w:val="20"/>
              </w:rPr>
            </w:pPr>
            <w:r>
              <w:rPr>
                <w:b/>
                <w:sz w:val="20"/>
                <w:szCs w:val="20"/>
              </w:rPr>
              <w:t>TERM</w:t>
            </w:r>
          </w:p>
        </w:tc>
        <w:tc>
          <w:tcPr>
            <w:tcW w:w="1527" w:type="dxa"/>
            <w:vAlign w:val="center"/>
          </w:tcPr>
          <w:p w:rsidR="00107649" w:rsidRPr="006B43E2" w:rsidRDefault="00107649" w:rsidP="00107649">
            <w:pPr>
              <w:outlineLvl w:val="0"/>
              <w:rPr>
                <w:sz w:val="20"/>
                <w:szCs w:val="20"/>
              </w:rPr>
            </w:pPr>
            <w:r>
              <w:rPr>
                <w:sz w:val="20"/>
                <w:szCs w:val="20"/>
              </w:rPr>
              <w:t>Autumn</w:t>
            </w:r>
          </w:p>
        </w:tc>
      </w:tr>
    </w:tbl>
    <w:p w:rsidR="00107649" w:rsidRPr="00474EEF" w:rsidRDefault="00107649" w:rsidP="00107649">
      <w:pPr>
        <w:jc w:val="right"/>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107649" w:rsidRPr="006B43E2" w:rsidTr="00107649">
        <w:tc>
          <w:tcPr>
            <w:tcW w:w="1811" w:type="dxa"/>
            <w:vAlign w:val="center"/>
          </w:tcPr>
          <w:p w:rsidR="00107649" w:rsidRPr="006B43E2" w:rsidRDefault="00107649" w:rsidP="00107649">
            <w:pPr>
              <w:jc w:val="center"/>
              <w:outlineLvl w:val="0"/>
              <w:rPr>
                <w:b/>
                <w:sz w:val="20"/>
                <w:szCs w:val="20"/>
              </w:rPr>
            </w:pPr>
            <w:r>
              <w:rPr>
                <w:b/>
                <w:sz w:val="20"/>
                <w:szCs w:val="20"/>
              </w:rPr>
              <w:t>COURSE</w:t>
            </w:r>
            <w:r w:rsidRPr="006B43E2">
              <w:rPr>
                <w:b/>
                <w:sz w:val="20"/>
                <w:szCs w:val="20"/>
              </w:rPr>
              <w:t xml:space="preserve"> </w:t>
            </w:r>
            <w:r>
              <w:rPr>
                <w:b/>
                <w:sz w:val="20"/>
                <w:szCs w:val="20"/>
              </w:rPr>
              <w:t>TITLE</w:t>
            </w:r>
          </w:p>
        </w:tc>
        <w:tc>
          <w:tcPr>
            <w:tcW w:w="2760" w:type="dxa"/>
            <w:vAlign w:val="center"/>
          </w:tcPr>
          <w:p w:rsidR="00107649" w:rsidRPr="00711636" w:rsidRDefault="00107649" w:rsidP="00107649">
            <w:pPr>
              <w:outlineLvl w:val="0"/>
            </w:pPr>
            <w:r w:rsidRPr="00FC3993">
              <w:rPr>
                <w:sz w:val="22"/>
                <w:szCs w:val="22"/>
              </w:rPr>
              <w:t>Medical Nursing</w:t>
            </w:r>
          </w:p>
        </w:tc>
        <w:tc>
          <w:tcPr>
            <w:tcW w:w="1560" w:type="dxa"/>
            <w:vAlign w:val="center"/>
          </w:tcPr>
          <w:p w:rsidR="00107649" w:rsidRPr="006B43E2" w:rsidRDefault="00107649" w:rsidP="00107649">
            <w:pPr>
              <w:jc w:val="center"/>
              <w:outlineLvl w:val="0"/>
              <w:rPr>
                <w:b/>
                <w:sz w:val="20"/>
                <w:szCs w:val="20"/>
              </w:rPr>
            </w:pPr>
            <w:r>
              <w:rPr>
                <w:b/>
                <w:sz w:val="20"/>
                <w:szCs w:val="20"/>
              </w:rPr>
              <w:t>CODE</w:t>
            </w:r>
            <w:r w:rsidRPr="006B43E2">
              <w:rPr>
                <w:b/>
                <w:sz w:val="20"/>
                <w:szCs w:val="20"/>
              </w:rPr>
              <w:t xml:space="preserve"> </w:t>
            </w:r>
          </w:p>
        </w:tc>
        <w:tc>
          <w:tcPr>
            <w:tcW w:w="4185" w:type="dxa"/>
          </w:tcPr>
          <w:p w:rsidR="00107649" w:rsidRPr="00443CA5" w:rsidRDefault="00DE597A" w:rsidP="00107649">
            <w:r>
              <w:rPr>
                <w:color w:val="000000"/>
                <w:sz w:val="20"/>
                <w:szCs w:val="20"/>
              </w:rPr>
              <w:t>291113121</w:t>
            </w:r>
          </w:p>
        </w:tc>
      </w:tr>
    </w:tbl>
    <w:p w:rsidR="00107649" w:rsidRPr="00474EEF" w:rsidRDefault="00107649" w:rsidP="00107649">
      <w:pPr>
        <w:outlineLvl w:val="0"/>
        <w:rPr>
          <w:b/>
          <w:sz w:val="20"/>
          <w:szCs w:val="20"/>
        </w:rPr>
      </w:pPr>
      <w:r w:rsidRPr="00474EEF">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084"/>
        <w:gridCol w:w="3216"/>
      </w:tblGrid>
      <w:tr w:rsidR="00107649" w:rsidRPr="007E222C" w:rsidTr="00B753CE">
        <w:trPr>
          <w:trHeight w:val="460"/>
        </w:trPr>
        <w:tc>
          <w:tcPr>
            <w:tcW w:w="2444" w:type="dxa"/>
          </w:tcPr>
          <w:p w:rsidR="00107649" w:rsidRPr="007E222C" w:rsidRDefault="00107649" w:rsidP="00107649">
            <w:pPr>
              <w:outlineLvl w:val="0"/>
              <w:rPr>
                <w:b/>
                <w:sz w:val="20"/>
                <w:szCs w:val="20"/>
              </w:rPr>
            </w:pPr>
          </w:p>
          <w:p w:rsidR="00107649" w:rsidRPr="007E222C" w:rsidRDefault="00107649" w:rsidP="00107649">
            <w:pPr>
              <w:outlineLvl w:val="0"/>
              <w:rPr>
                <w:b/>
                <w:sz w:val="20"/>
                <w:szCs w:val="20"/>
              </w:rPr>
            </w:pPr>
            <w:r w:rsidRPr="007E222C">
              <w:rPr>
                <w:b/>
                <w:sz w:val="20"/>
                <w:szCs w:val="20"/>
              </w:rPr>
              <w:t>COORDINATOR</w:t>
            </w:r>
          </w:p>
          <w:p w:rsidR="00107649" w:rsidRPr="007E222C" w:rsidRDefault="00107649" w:rsidP="00107649">
            <w:pPr>
              <w:outlineLvl w:val="0"/>
              <w:rPr>
                <w:b/>
                <w:sz w:val="20"/>
                <w:szCs w:val="20"/>
              </w:rPr>
            </w:pPr>
          </w:p>
        </w:tc>
        <w:tc>
          <w:tcPr>
            <w:tcW w:w="2555" w:type="dxa"/>
          </w:tcPr>
          <w:p w:rsidR="00107649" w:rsidRPr="007E222C" w:rsidRDefault="00107649" w:rsidP="00107649">
            <w:pPr>
              <w:outlineLvl w:val="0"/>
              <w:rPr>
                <w:b/>
                <w:sz w:val="20"/>
                <w:szCs w:val="20"/>
              </w:rPr>
            </w:pPr>
          </w:p>
          <w:p w:rsidR="00107649" w:rsidRPr="007E222C" w:rsidRDefault="00DE597A" w:rsidP="00DE597A">
            <w:pPr>
              <w:outlineLvl w:val="0"/>
              <w:rPr>
                <w:sz w:val="20"/>
                <w:szCs w:val="20"/>
              </w:rPr>
            </w:pPr>
            <w:r>
              <w:rPr>
                <w:sz w:val="22"/>
                <w:szCs w:val="22"/>
              </w:rPr>
              <w:t xml:space="preserve">Prof. Dr. </w:t>
            </w:r>
            <w:r w:rsidR="00107649" w:rsidRPr="007E222C">
              <w:rPr>
                <w:sz w:val="22"/>
                <w:szCs w:val="22"/>
              </w:rPr>
              <w:t xml:space="preserve">Güler Balcı Alparslan, </w:t>
            </w:r>
          </w:p>
        </w:tc>
        <w:tc>
          <w:tcPr>
            <w:tcW w:w="2084" w:type="dxa"/>
          </w:tcPr>
          <w:p w:rsidR="00107649" w:rsidRPr="007E222C" w:rsidRDefault="00107649" w:rsidP="00107649">
            <w:pPr>
              <w:outlineLvl w:val="0"/>
              <w:rPr>
                <w:b/>
                <w:sz w:val="20"/>
                <w:szCs w:val="20"/>
              </w:rPr>
            </w:pPr>
          </w:p>
          <w:p w:rsidR="00107649" w:rsidRPr="007E222C" w:rsidRDefault="00107649" w:rsidP="00107649">
            <w:pPr>
              <w:outlineLvl w:val="0"/>
              <w:rPr>
                <w:b/>
                <w:sz w:val="20"/>
                <w:szCs w:val="20"/>
              </w:rPr>
            </w:pPr>
            <w:r w:rsidRPr="007E222C">
              <w:rPr>
                <w:b/>
                <w:sz w:val="20"/>
                <w:szCs w:val="20"/>
              </w:rPr>
              <w:t>INSTRUCTORS</w:t>
            </w:r>
          </w:p>
        </w:tc>
        <w:tc>
          <w:tcPr>
            <w:tcW w:w="3216" w:type="dxa"/>
          </w:tcPr>
          <w:p w:rsidR="00107649" w:rsidRDefault="00B753CE" w:rsidP="00107649">
            <w:pPr>
              <w:rPr>
                <w:sz w:val="22"/>
                <w:szCs w:val="22"/>
              </w:rPr>
            </w:pPr>
            <w:r>
              <w:rPr>
                <w:sz w:val="22"/>
                <w:szCs w:val="22"/>
              </w:rPr>
              <w:t>Prof. Dr. Güler Balcı Alparslan</w:t>
            </w:r>
          </w:p>
          <w:p w:rsidR="00107649" w:rsidRDefault="00B753CE" w:rsidP="00107649">
            <w:pPr>
              <w:rPr>
                <w:sz w:val="22"/>
                <w:szCs w:val="22"/>
              </w:rPr>
            </w:pPr>
            <w:r>
              <w:rPr>
                <w:sz w:val="22"/>
                <w:szCs w:val="22"/>
              </w:rPr>
              <w:t>Asst. Prof.</w:t>
            </w:r>
            <w:r w:rsidR="00107649" w:rsidRPr="007E222C">
              <w:rPr>
                <w:sz w:val="22"/>
                <w:szCs w:val="22"/>
              </w:rPr>
              <w:t xml:space="preserve">Ayşe Özkaraman, </w:t>
            </w:r>
          </w:p>
          <w:p w:rsidR="00DE597A" w:rsidRPr="00DE597A" w:rsidRDefault="00DE597A" w:rsidP="00DE597A">
            <w:pPr>
              <w:rPr>
                <w:sz w:val="22"/>
                <w:szCs w:val="22"/>
              </w:rPr>
            </w:pPr>
            <w:r>
              <w:rPr>
                <w:sz w:val="22"/>
                <w:szCs w:val="22"/>
              </w:rPr>
              <w:t>Lec</w:t>
            </w:r>
            <w:r w:rsidR="00B753CE">
              <w:rPr>
                <w:sz w:val="22"/>
                <w:szCs w:val="22"/>
              </w:rPr>
              <w:t>.</w:t>
            </w:r>
            <w:r w:rsidRPr="00DE597A">
              <w:rPr>
                <w:sz w:val="22"/>
                <w:szCs w:val="22"/>
              </w:rPr>
              <w:t xml:space="preserve"> Zeliha Öz</w:t>
            </w:r>
          </w:p>
          <w:p w:rsidR="00DE597A" w:rsidRPr="007E222C" w:rsidRDefault="00B753CE" w:rsidP="00DE597A">
            <w:pPr>
              <w:rPr>
                <w:sz w:val="22"/>
                <w:szCs w:val="22"/>
              </w:rPr>
            </w:pPr>
            <w:r>
              <w:rPr>
                <w:sz w:val="22"/>
                <w:szCs w:val="22"/>
              </w:rPr>
              <w:t xml:space="preserve">Asst. Prof. </w:t>
            </w:r>
            <w:r w:rsidR="00DE597A" w:rsidRPr="00DE597A">
              <w:rPr>
                <w:sz w:val="22"/>
                <w:szCs w:val="22"/>
              </w:rPr>
              <w:t>Aysun Türe Yılmaz</w:t>
            </w:r>
          </w:p>
        </w:tc>
      </w:tr>
    </w:tbl>
    <w:p w:rsidR="00107649" w:rsidRPr="00474EEF" w:rsidRDefault="00107649" w:rsidP="0010764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871"/>
        <w:gridCol w:w="1068"/>
        <w:gridCol w:w="738"/>
        <w:gridCol w:w="701"/>
        <w:gridCol w:w="830"/>
        <w:gridCol w:w="648"/>
        <w:gridCol w:w="88"/>
        <w:gridCol w:w="2501"/>
        <w:gridCol w:w="1519"/>
      </w:tblGrid>
      <w:tr w:rsidR="00107649" w:rsidRPr="00424600" w:rsidTr="00107649">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107649" w:rsidRPr="00E017F7" w:rsidRDefault="00107649" w:rsidP="00107649">
            <w:pPr>
              <w:rPr>
                <w:b/>
                <w:sz w:val="18"/>
                <w:szCs w:val="20"/>
              </w:rPr>
            </w:pPr>
            <w:r>
              <w:rPr>
                <w:b/>
                <w:sz w:val="18"/>
                <w:szCs w:val="20"/>
              </w:rPr>
              <w:t>SEMESTER</w:t>
            </w:r>
          </w:p>
          <w:p w:rsidR="00107649" w:rsidRPr="00521A1D" w:rsidRDefault="00107649" w:rsidP="00107649">
            <w:pP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107649" w:rsidRPr="00521A1D" w:rsidRDefault="00107649" w:rsidP="00107649">
            <w:pPr>
              <w:jc w:val="center"/>
              <w:rPr>
                <w:b/>
                <w:sz w:val="20"/>
                <w:szCs w:val="20"/>
              </w:rPr>
            </w:pPr>
            <w:r>
              <w:rPr>
                <w:b/>
                <w:sz w:val="20"/>
                <w:szCs w:val="20"/>
              </w:rPr>
              <w:t xml:space="preserve">HOURS PER WEEK </w:t>
            </w:r>
          </w:p>
        </w:tc>
        <w:tc>
          <w:tcPr>
            <w:tcW w:w="2725" w:type="pct"/>
            <w:gridSpan w:val="5"/>
            <w:tcBorders>
              <w:left w:val="single" w:sz="12" w:space="0" w:color="auto"/>
              <w:bottom w:val="single" w:sz="4" w:space="0" w:color="auto"/>
            </w:tcBorders>
            <w:vAlign w:val="center"/>
          </w:tcPr>
          <w:p w:rsidR="00107649" w:rsidRPr="00521A1D" w:rsidRDefault="00107649" w:rsidP="00107649">
            <w:pPr>
              <w:jc w:val="center"/>
              <w:rPr>
                <w:b/>
                <w:sz w:val="20"/>
                <w:szCs w:val="20"/>
              </w:rPr>
            </w:pPr>
          </w:p>
        </w:tc>
      </w:tr>
      <w:tr w:rsidR="00107649" w:rsidRPr="00424600" w:rsidTr="00107649">
        <w:trPr>
          <w:trHeight w:val="382"/>
        </w:trPr>
        <w:tc>
          <w:tcPr>
            <w:tcW w:w="627" w:type="pct"/>
            <w:vMerge/>
            <w:tcBorders>
              <w:top w:val="single" w:sz="4" w:space="0" w:color="auto"/>
              <w:left w:val="single" w:sz="12" w:space="0" w:color="auto"/>
              <w:bottom w:val="single" w:sz="4" w:space="0" w:color="auto"/>
              <w:right w:val="single" w:sz="12" w:space="0" w:color="auto"/>
            </w:tcBorders>
          </w:tcPr>
          <w:p w:rsidR="00107649" w:rsidRPr="00521A1D" w:rsidRDefault="00107649" w:rsidP="00107649">
            <w:pP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07649" w:rsidRPr="00521A1D" w:rsidRDefault="00107649" w:rsidP="00107649">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Practice</w:t>
            </w:r>
          </w:p>
        </w:tc>
        <w:tc>
          <w:tcPr>
            <w:tcW w:w="702" w:type="pct"/>
            <w:gridSpan w:val="2"/>
            <w:tcBorders>
              <w:top w:val="single" w:sz="4" w:space="0" w:color="auto"/>
              <w:bottom w:val="single" w:sz="4" w:space="0" w:color="auto"/>
              <w:right w:val="single" w:sz="12" w:space="0" w:color="auto"/>
            </w:tcBorders>
            <w:vAlign w:val="center"/>
          </w:tcPr>
          <w:p w:rsidR="00107649" w:rsidRPr="00521A1D" w:rsidRDefault="00107649" w:rsidP="00107649">
            <w:pPr>
              <w:ind w:left="-111" w:right="-108"/>
              <w:jc w:val="center"/>
              <w:rPr>
                <w:b/>
                <w:sz w:val="20"/>
                <w:szCs w:val="20"/>
              </w:rPr>
            </w:pPr>
            <w:r>
              <w:rPr>
                <w:b/>
                <w:sz w:val="20"/>
                <w:szCs w:val="20"/>
              </w:rPr>
              <w:t>Laboratory</w:t>
            </w:r>
          </w:p>
        </w:tc>
        <w:tc>
          <w:tcPr>
            <w:tcW w:w="405" w:type="pct"/>
            <w:tcBorders>
              <w:top w:val="single" w:sz="4" w:space="0" w:color="auto"/>
              <w:bottom w:val="single" w:sz="4" w:space="0" w:color="auto"/>
              <w:right w:val="single" w:sz="4" w:space="0" w:color="auto"/>
            </w:tcBorders>
            <w:vAlign w:val="center"/>
          </w:tcPr>
          <w:p w:rsidR="00107649" w:rsidRPr="00521A1D" w:rsidRDefault="00107649" w:rsidP="00107649">
            <w:pPr>
              <w:jc w:val="center"/>
              <w:rPr>
                <w:b/>
                <w:sz w:val="20"/>
                <w:szCs w:val="20"/>
              </w:rPr>
            </w:pPr>
            <w:r>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107649" w:rsidRPr="00521A1D" w:rsidRDefault="00107649" w:rsidP="00107649">
            <w:pPr>
              <w:ind w:left="-111" w:right="-108"/>
              <w:jc w:val="center"/>
              <w:rPr>
                <w:b/>
                <w:sz w:val="20"/>
                <w:szCs w:val="20"/>
              </w:rPr>
            </w:pPr>
            <w:r w:rsidRPr="00521A1D">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TYPE</w:t>
            </w:r>
          </w:p>
        </w:tc>
        <w:tc>
          <w:tcPr>
            <w:tcW w:w="741" w:type="pct"/>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LANGUAGE</w:t>
            </w:r>
          </w:p>
        </w:tc>
      </w:tr>
      <w:tr w:rsidR="00107649" w:rsidRPr="00424600" w:rsidTr="00107649">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107649" w:rsidRPr="002C02AF" w:rsidRDefault="00107649" w:rsidP="00107649">
            <w:pPr>
              <w:jc w:val="center"/>
              <w:rPr>
                <w:sz w:val="22"/>
                <w:szCs w:val="22"/>
              </w:rPr>
            </w:pPr>
            <w:r>
              <w:rPr>
                <w:sz w:val="22"/>
                <w:szCs w:val="22"/>
              </w:rPr>
              <w:t>III</w:t>
            </w:r>
          </w:p>
        </w:tc>
        <w:tc>
          <w:tcPr>
            <w:tcW w:w="425" w:type="pct"/>
            <w:tcBorders>
              <w:top w:val="single" w:sz="4" w:space="0" w:color="auto"/>
              <w:left w:val="single" w:sz="12" w:space="0" w:color="auto"/>
              <w:bottom w:val="single" w:sz="12" w:space="0" w:color="auto"/>
              <w:right w:val="single" w:sz="4" w:space="0" w:color="auto"/>
            </w:tcBorders>
            <w:vAlign w:val="center"/>
          </w:tcPr>
          <w:p w:rsidR="00107649" w:rsidRPr="002C02AF" w:rsidRDefault="00107649" w:rsidP="00107649">
            <w:pPr>
              <w:jc w:val="center"/>
              <w:rPr>
                <w:sz w:val="22"/>
                <w:szCs w:val="22"/>
              </w:rPr>
            </w:pPr>
            <w:r>
              <w:rPr>
                <w:sz w:val="22"/>
                <w:szCs w:val="22"/>
              </w:rPr>
              <w:t>6</w:t>
            </w:r>
          </w:p>
        </w:tc>
        <w:tc>
          <w:tcPr>
            <w:tcW w:w="521" w:type="pct"/>
            <w:tcBorders>
              <w:top w:val="single" w:sz="4" w:space="0" w:color="auto"/>
              <w:left w:val="single" w:sz="4" w:space="0" w:color="auto"/>
              <w:bottom w:val="single" w:sz="12" w:space="0" w:color="auto"/>
            </w:tcBorders>
            <w:vAlign w:val="center"/>
          </w:tcPr>
          <w:p w:rsidR="00107649" w:rsidRPr="002C02AF" w:rsidRDefault="00107649" w:rsidP="00107649">
            <w:pPr>
              <w:jc w:val="center"/>
              <w:rPr>
                <w:sz w:val="22"/>
                <w:szCs w:val="22"/>
              </w:rPr>
            </w:pPr>
            <w:r>
              <w:rPr>
                <w:sz w:val="22"/>
                <w:szCs w:val="22"/>
              </w:rPr>
              <w:t>16</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107649" w:rsidRPr="002C02AF" w:rsidRDefault="00107649" w:rsidP="00107649">
            <w:pPr>
              <w:jc w:val="center"/>
              <w:rPr>
                <w:sz w:val="22"/>
                <w:szCs w:val="22"/>
              </w:rPr>
            </w:pPr>
            <w:r>
              <w:rPr>
                <w:sz w:val="22"/>
                <w:szCs w:val="22"/>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107649" w:rsidRPr="002C02AF" w:rsidRDefault="00B753CE" w:rsidP="00107649">
            <w:pPr>
              <w:jc w:val="center"/>
              <w:rPr>
                <w:sz w:val="22"/>
                <w:szCs w:val="22"/>
              </w:rPr>
            </w:pPr>
            <w:r>
              <w:rPr>
                <w:sz w:val="22"/>
                <w:szCs w:val="22"/>
              </w:rPr>
              <w:t xml:space="preserve"> 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2C02AF" w:rsidRDefault="00B753CE" w:rsidP="00107649">
            <w:pPr>
              <w:jc w:val="center"/>
              <w:rPr>
                <w:sz w:val="22"/>
                <w:szCs w:val="22"/>
              </w:rPr>
            </w:pPr>
            <w:r>
              <w:rPr>
                <w:sz w:val="22"/>
                <w:szCs w:val="22"/>
              </w:rPr>
              <w:t xml:space="preserve"> 20</w:t>
            </w:r>
          </w:p>
        </w:tc>
        <w:tc>
          <w:tcPr>
            <w:tcW w:w="1263" w:type="pct"/>
            <w:gridSpan w:val="2"/>
            <w:tcBorders>
              <w:top w:val="single" w:sz="4" w:space="0" w:color="auto"/>
              <w:left w:val="single" w:sz="4" w:space="0" w:color="auto"/>
              <w:bottom w:val="single" w:sz="12" w:space="0" w:color="auto"/>
            </w:tcBorders>
            <w:vAlign w:val="center"/>
          </w:tcPr>
          <w:p w:rsidR="00B753CE" w:rsidRDefault="00107649" w:rsidP="00107649">
            <w:pPr>
              <w:jc w:val="center"/>
              <w:rPr>
                <w:vertAlign w:val="superscript"/>
              </w:rPr>
            </w:pPr>
            <w:r>
              <w:rPr>
                <w:vertAlign w:val="superscript"/>
              </w:rPr>
              <w:t>COMPULSORY</w:t>
            </w:r>
            <w:r w:rsidRPr="00E25D97">
              <w:rPr>
                <w:vertAlign w:val="superscript"/>
              </w:rPr>
              <w:t xml:space="preserve"> (</w:t>
            </w:r>
            <w:r>
              <w:rPr>
                <w:vertAlign w:val="superscript"/>
              </w:rPr>
              <w:t>X</w:t>
            </w:r>
            <w:r w:rsidRPr="00E25D97">
              <w:rPr>
                <w:vertAlign w:val="superscript"/>
              </w:rPr>
              <w:t xml:space="preserve">) </w:t>
            </w:r>
          </w:p>
          <w:p w:rsidR="00107649" w:rsidRPr="00E25D97" w:rsidRDefault="00107649" w:rsidP="00107649">
            <w:pPr>
              <w:jc w:val="center"/>
              <w:rPr>
                <w:vertAlign w:val="superscript"/>
              </w:rPr>
            </w:pPr>
            <w:r w:rsidRPr="00E25D97">
              <w:rPr>
                <w:vertAlign w:val="superscript"/>
              </w:rPr>
              <w:t xml:space="preserve"> </w:t>
            </w:r>
            <w:r>
              <w:rPr>
                <w:vertAlign w:val="superscript"/>
              </w:rPr>
              <w:t>ELECTIVE</w:t>
            </w:r>
            <w:r w:rsidR="00B753CE">
              <w:rPr>
                <w:vertAlign w:val="superscript"/>
              </w:rPr>
              <w:t xml:space="preserve"> </w:t>
            </w:r>
            <w:r>
              <w:rPr>
                <w:vertAlign w:val="superscript"/>
              </w:rPr>
              <w:t xml:space="preserve">(   </w:t>
            </w:r>
            <w:r w:rsidRPr="00E25D97">
              <w:rPr>
                <w:vertAlign w:val="superscript"/>
              </w:rPr>
              <w:t>)</w:t>
            </w:r>
          </w:p>
        </w:tc>
        <w:tc>
          <w:tcPr>
            <w:tcW w:w="741" w:type="pct"/>
            <w:tcBorders>
              <w:top w:val="single" w:sz="4" w:space="0" w:color="auto"/>
              <w:left w:val="single" w:sz="4" w:space="0" w:color="auto"/>
              <w:bottom w:val="single" w:sz="12" w:space="0" w:color="auto"/>
            </w:tcBorders>
          </w:tcPr>
          <w:p w:rsidR="00107649" w:rsidRPr="00E25D97" w:rsidRDefault="00107649" w:rsidP="00107649">
            <w:pPr>
              <w:jc w:val="center"/>
              <w:rPr>
                <w:vertAlign w:val="superscript"/>
              </w:rPr>
            </w:pPr>
            <w:r>
              <w:rPr>
                <w:vertAlign w:val="superscript"/>
              </w:rPr>
              <w:t>TURKİSH</w:t>
            </w:r>
          </w:p>
        </w:tc>
      </w:tr>
      <w:tr w:rsidR="00107649"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ASSESMENT SYSTEM</w:t>
            </w:r>
          </w:p>
        </w:tc>
      </w:tr>
      <w:tr w:rsidR="00107649" w:rsidTr="00107649">
        <w:tc>
          <w:tcPr>
            <w:tcW w:w="1933" w:type="pct"/>
            <w:gridSpan w:val="4"/>
            <w:vMerge w:val="restart"/>
            <w:tcBorders>
              <w:top w:val="single" w:sz="12" w:space="0" w:color="auto"/>
              <w:left w:val="single" w:sz="12" w:space="0" w:color="auto"/>
              <w:right w:val="single" w:sz="12" w:space="0" w:color="auto"/>
            </w:tcBorders>
            <w:vAlign w:val="center"/>
          </w:tcPr>
          <w:p w:rsidR="00107649" w:rsidRDefault="00107649" w:rsidP="00107649">
            <w:pPr>
              <w:jc w:val="center"/>
              <w:rPr>
                <w:b/>
                <w:sz w:val="20"/>
                <w:szCs w:val="20"/>
              </w:rPr>
            </w:pPr>
            <w:r>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107649" w:rsidRDefault="00107649" w:rsidP="00107649">
            <w:pPr>
              <w:jc w:val="center"/>
              <w:rPr>
                <w:b/>
                <w:sz w:val="20"/>
                <w:szCs w:val="20"/>
              </w:rPr>
            </w:pPr>
            <w:r>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107649" w:rsidRDefault="00107649" w:rsidP="00107649">
            <w:pPr>
              <w:jc w:val="center"/>
              <w:rPr>
                <w:b/>
                <w:sz w:val="20"/>
                <w:szCs w:val="20"/>
              </w:rPr>
            </w:pPr>
            <w:r>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107649" w:rsidRDefault="00107649" w:rsidP="00107649">
            <w:pPr>
              <w:jc w:val="center"/>
              <w:rPr>
                <w:b/>
                <w:sz w:val="20"/>
                <w:szCs w:val="20"/>
              </w:rPr>
            </w:pPr>
            <w:r>
              <w:rPr>
                <w:b/>
                <w:sz w:val="20"/>
                <w:szCs w:val="20"/>
              </w:rPr>
              <w:t>Percentage</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First Mid Term</w:t>
            </w:r>
          </w:p>
        </w:tc>
        <w:tc>
          <w:tcPr>
            <w:tcW w:w="1220" w:type="pct"/>
            <w:tcBorders>
              <w:top w:val="single" w:sz="8"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r>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107649" w:rsidRPr="00BE67BC" w:rsidRDefault="00107649" w:rsidP="00107649">
            <w:pPr>
              <w:jc w:val="center"/>
              <w:rPr>
                <w:sz w:val="20"/>
                <w:szCs w:val="20"/>
              </w:rPr>
            </w:pPr>
            <w:r w:rsidRPr="00BE67BC">
              <w:rPr>
                <w:sz w:val="20"/>
                <w:szCs w:val="20"/>
              </w:rPr>
              <w:t>40</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Second Mid Term</w:t>
            </w:r>
          </w:p>
        </w:tc>
        <w:tc>
          <w:tcPr>
            <w:tcW w:w="1220" w:type="pct"/>
            <w:tcBorders>
              <w:top w:val="single" w:sz="4"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r>
              <w:rPr>
                <w:sz w:val="20"/>
                <w:szCs w:val="20"/>
              </w:rPr>
              <w:t>-</w:t>
            </w: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107649" w:rsidRPr="00BE67BC" w:rsidRDefault="00107649" w:rsidP="00107649">
            <w:pPr>
              <w:jc w:val="center"/>
              <w:rPr>
                <w:sz w:val="20"/>
                <w:szCs w:val="20"/>
              </w:rPr>
            </w:pPr>
            <w:r w:rsidRPr="00BE67BC">
              <w:rPr>
                <w:sz w:val="20"/>
                <w:szCs w:val="20"/>
              </w:rPr>
              <w:t>-</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Practice</w:t>
            </w:r>
          </w:p>
        </w:tc>
        <w:tc>
          <w:tcPr>
            <w:tcW w:w="1220" w:type="pct"/>
            <w:tcBorders>
              <w:top w:val="single" w:sz="4"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r>
              <w:rPr>
                <w:sz w:val="20"/>
                <w:szCs w:val="20"/>
              </w:rPr>
              <w:t>-</w:t>
            </w:r>
          </w:p>
        </w:tc>
        <w:tc>
          <w:tcPr>
            <w:tcW w:w="741" w:type="pct"/>
            <w:tcBorders>
              <w:top w:val="single" w:sz="4" w:space="0" w:color="auto"/>
              <w:left w:val="single" w:sz="8" w:space="0" w:color="auto"/>
              <w:bottom w:val="single" w:sz="4" w:space="0" w:color="auto"/>
              <w:right w:val="single" w:sz="12" w:space="0" w:color="auto"/>
            </w:tcBorders>
          </w:tcPr>
          <w:p w:rsidR="00107649" w:rsidRPr="007A7C92" w:rsidRDefault="00107649" w:rsidP="00107649">
            <w:pPr>
              <w:jc w:val="center"/>
              <w:rPr>
                <w:sz w:val="20"/>
                <w:szCs w:val="20"/>
              </w:rPr>
            </w:pPr>
            <w:r>
              <w:rPr>
                <w:sz w:val="20"/>
                <w:szCs w:val="20"/>
              </w:rPr>
              <w:t>-</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Homework</w:t>
            </w:r>
          </w:p>
        </w:tc>
        <w:tc>
          <w:tcPr>
            <w:tcW w:w="1220" w:type="pct"/>
            <w:tcBorders>
              <w:top w:val="single" w:sz="4"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r>
              <w:rPr>
                <w:sz w:val="20"/>
                <w:szCs w:val="20"/>
              </w:rPr>
              <w:t>-</w:t>
            </w:r>
          </w:p>
        </w:tc>
        <w:tc>
          <w:tcPr>
            <w:tcW w:w="741" w:type="pct"/>
            <w:tcBorders>
              <w:top w:val="single" w:sz="4" w:space="0" w:color="auto"/>
              <w:left w:val="single" w:sz="8" w:space="0" w:color="auto"/>
              <w:bottom w:val="single" w:sz="4" w:space="0" w:color="auto"/>
              <w:right w:val="single" w:sz="12" w:space="0" w:color="auto"/>
            </w:tcBorders>
          </w:tcPr>
          <w:p w:rsidR="00107649" w:rsidRPr="007A7C92" w:rsidRDefault="00107649" w:rsidP="00107649">
            <w:pPr>
              <w:jc w:val="center"/>
              <w:rPr>
                <w:sz w:val="20"/>
                <w:szCs w:val="20"/>
              </w:rPr>
            </w:pPr>
            <w:r>
              <w:rPr>
                <w:sz w:val="20"/>
                <w:szCs w:val="20"/>
              </w:rPr>
              <w:t>-</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107649" w:rsidRDefault="00107649" w:rsidP="00107649">
            <w:pPr>
              <w:rPr>
                <w:sz w:val="20"/>
                <w:szCs w:val="20"/>
              </w:rPr>
            </w:pPr>
            <w:r>
              <w:rPr>
                <w:sz w:val="20"/>
                <w:szCs w:val="20"/>
              </w:rPr>
              <w:t>Presentation/Preparing Seminer</w:t>
            </w:r>
          </w:p>
        </w:tc>
        <w:tc>
          <w:tcPr>
            <w:tcW w:w="1220" w:type="pct"/>
            <w:tcBorders>
              <w:top w:val="single" w:sz="4" w:space="0" w:color="auto"/>
              <w:left w:val="single" w:sz="4" w:space="0" w:color="auto"/>
              <w:bottom w:val="single" w:sz="8" w:space="0" w:color="auto"/>
              <w:right w:val="single" w:sz="8" w:space="0" w:color="auto"/>
            </w:tcBorders>
          </w:tcPr>
          <w:p w:rsidR="00107649" w:rsidRPr="007A7C92" w:rsidRDefault="00107649" w:rsidP="00107649">
            <w:pPr>
              <w:jc w:val="center"/>
              <w:rPr>
                <w:sz w:val="20"/>
                <w:szCs w:val="20"/>
              </w:rPr>
            </w:pPr>
            <w:r>
              <w:rPr>
                <w:sz w:val="20"/>
                <w:szCs w:val="20"/>
              </w:rPr>
              <w:t>-</w:t>
            </w:r>
          </w:p>
        </w:tc>
        <w:tc>
          <w:tcPr>
            <w:tcW w:w="741" w:type="pct"/>
            <w:tcBorders>
              <w:top w:val="single" w:sz="4" w:space="0" w:color="auto"/>
              <w:left w:val="single" w:sz="8" w:space="0" w:color="auto"/>
              <w:bottom w:val="single" w:sz="8" w:space="0" w:color="auto"/>
              <w:right w:val="single" w:sz="12" w:space="0" w:color="auto"/>
            </w:tcBorders>
          </w:tcPr>
          <w:p w:rsidR="00107649" w:rsidRPr="007A7C92" w:rsidRDefault="00107649" w:rsidP="00107649">
            <w:pPr>
              <w:jc w:val="center"/>
              <w:rPr>
                <w:sz w:val="20"/>
                <w:szCs w:val="20"/>
              </w:rPr>
            </w:pPr>
            <w:r>
              <w:rPr>
                <w:sz w:val="20"/>
                <w:szCs w:val="20"/>
              </w:rPr>
              <w:t>-</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07649" w:rsidRDefault="00107649" w:rsidP="00107649">
            <w:pPr>
              <w:rPr>
                <w:sz w:val="20"/>
                <w:szCs w:val="20"/>
              </w:rPr>
            </w:pPr>
            <w:r>
              <w:rPr>
                <w:sz w:val="20"/>
                <w:szCs w:val="20"/>
              </w:rPr>
              <w:t>Final Examination</w:t>
            </w:r>
          </w:p>
        </w:tc>
        <w:tc>
          <w:tcPr>
            <w:tcW w:w="1220" w:type="pct"/>
            <w:tcBorders>
              <w:top w:val="single" w:sz="8" w:space="0" w:color="auto"/>
              <w:left w:val="single" w:sz="4" w:space="0" w:color="auto"/>
              <w:bottom w:val="single" w:sz="12" w:space="0" w:color="auto"/>
              <w:right w:val="single" w:sz="8" w:space="0" w:color="auto"/>
            </w:tcBorders>
          </w:tcPr>
          <w:p w:rsidR="00107649" w:rsidRPr="007A7C92" w:rsidRDefault="00107649" w:rsidP="00107649">
            <w:pPr>
              <w:jc w:val="center"/>
              <w:rPr>
                <w:sz w:val="20"/>
                <w:szCs w:val="20"/>
              </w:rPr>
            </w:pPr>
            <w:r>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107649" w:rsidRPr="007A7C92" w:rsidRDefault="00107649" w:rsidP="00107649">
            <w:pPr>
              <w:jc w:val="center"/>
              <w:rPr>
                <w:sz w:val="20"/>
                <w:szCs w:val="20"/>
              </w:rPr>
            </w:pPr>
            <w:r>
              <w:rPr>
                <w:sz w:val="20"/>
                <w:szCs w:val="20"/>
              </w:rPr>
              <w:t>60</w:t>
            </w:r>
          </w:p>
        </w:tc>
      </w:tr>
      <w:tr w:rsidR="00107649" w:rsidTr="00107649">
        <w:tc>
          <w:tcPr>
            <w:tcW w:w="1933" w:type="pct"/>
            <w:gridSpan w:val="4"/>
            <w:vMerge/>
            <w:tcBorders>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07649" w:rsidRPr="0065382C" w:rsidRDefault="00107649" w:rsidP="00107649">
            <w:pPr>
              <w:rPr>
                <w:b/>
                <w:sz w:val="20"/>
                <w:szCs w:val="20"/>
              </w:rPr>
            </w:pPr>
            <w:r>
              <w:rPr>
                <w:b/>
                <w:sz w:val="20"/>
                <w:szCs w:val="20"/>
              </w:rPr>
              <w:t>TOPLAM</w:t>
            </w:r>
          </w:p>
        </w:tc>
        <w:tc>
          <w:tcPr>
            <w:tcW w:w="1220" w:type="pct"/>
            <w:tcBorders>
              <w:top w:val="single" w:sz="8" w:space="0" w:color="auto"/>
              <w:left w:val="single" w:sz="4" w:space="0" w:color="auto"/>
              <w:bottom w:val="single" w:sz="12" w:space="0" w:color="auto"/>
              <w:right w:val="single" w:sz="8" w:space="0" w:color="auto"/>
            </w:tcBorders>
          </w:tcPr>
          <w:p w:rsidR="00107649" w:rsidRPr="004F4471" w:rsidRDefault="00107649" w:rsidP="00107649">
            <w:pPr>
              <w:jc w:val="center"/>
              <w:rPr>
                <w:b/>
                <w:sz w:val="20"/>
                <w:szCs w:val="20"/>
              </w:rPr>
            </w:pPr>
            <w:r>
              <w:rPr>
                <w:b/>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107649" w:rsidRPr="004F4471" w:rsidRDefault="00107649" w:rsidP="00107649">
            <w:pPr>
              <w:jc w:val="center"/>
              <w:rPr>
                <w:b/>
                <w:sz w:val="20"/>
                <w:szCs w:val="20"/>
              </w:rPr>
            </w:pPr>
            <w:r>
              <w:rPr>
                <w:b/>
                <w:sz w:val="20"/>
                <w:szCs w:val="20"/>
              </w:rPr>
              <w:t>100</w:t>
            </w:r>
          </w:p>
        </w:tc>
      </w:tr>
      <w:tr w:rsidR="00107649" w:rsidTr="00107649">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107649" w:rsidRPr="00FC3993" w:rsidRDefault="00107649" w:rsidP="00107649">
            <w:pPr>
              <w:tabs>
                <w:tab w:val="num" w:pos="1065"/>
              </w:tabs>
              <w:jc w:val="both"/>
              <w:rPr>
                <w:sz w:val="22"/>
                <w:szCs w:val="22"/>
              </w:rPr>
            </w:pPr>
            <w:r>
              <w:rPr>
                <w:sz w:val="22"/>
                <w:szCs w:val="22"/>
              </w:rPr>
              <w:t xml:space="preserve">1. </w:t>
            </w:r>
            <w:r w:rsidRPr="009A6E8E">
              <w:rPr>
                <w:sz w:val="22"/>
                <w:szCs w:val="22"/>
              </w:rPr>
              <w:t>Fundamentals of Nursing and Nursing Fundamentals course has received the application and be successful.</w:t>
            </w:r>
            <w:r>
              <w:rPr>
                <w:sz w:val="22"/>
                <w:szCs w:val="22"/>
              </w:rPr>
              <w:t xml:space="preserve"> </w:t>
            </w:r>
            <w:r w:rsidRPr="00FC3993">
              <w:rPr>
                <w:sz w:val="22"/>
                <w:szCs w:val="22"/>
              </w:rPr>
              <w:t xml:space="preserve">The course is compulsory. If the student get over 30% hours of teoric hours the student isn’t taken final exams. </w:t>
            </w:r>
            <w:r>
              <w:rPr>
                <w:sz w:val="22"/>
                <w:szCs w:val="22"/>
              </w:rPr>
              <w:t>If the student get over 20% hours of pratic</w:t>
            </w:r>
            <w:r w:rsidRPr="00FC3993">
              <w:rPr>
                <w:sz w:val="22"/>
                <w:szCs w:val="22"/>
              </w:rPr>
              <w:t xml:space="preserve"> hours the st</w:t>
            </w:r>
            <w:r>
              <w:rPr>
                <w:sz w:val="22"/>
                <w:szCs w:val="22"/>
              </w:rPr>
              <w:t xml:space="preserve">udent isn’t taken final exams. </w:t>
            </w:r>
          </w:p>
          <w:p w:rsidR="00107649" w:rsidRPr="004219B8" w:rsidRDefault="00107649" w:rsidP="00107649">
            <w:pPr>
              <w:tabs>
                <w:tab w:val="num" w:pos="1065"/>
              </w:tabs>
              <w:jc w:val="both"/>
              <w:rPr>
                <w:sz w:val="22"/>
                <w:szCs w:val="22"/>
              </w:rPr>
            </w:pPr>
            <w:r>
              <w:rPr>
                <w:sz w:val="22"/>
                <w:szCs w:val="22"/>
              </w:rPr>
              <w:t>2.</w:t>
            </w:r>
            <w:r w:rsidRPr="00FC3993">
              <w:rPr>
                <w:sz w:val="22"/>
                <w:szCs w:val="22"/>
              </w:rPr>
              <w:t>The student list (aren’t taken exam) is hanged before final exam by the lecturer.</w:t>
            </w:r>
          </w:p>
        </w:tc>
      </w:tr>
      <w:tr w:rsidR="00107649" w:rsidTr="00107649">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Default="00107649" w:rsidP="00107649">
            <w:pPr>
              <w:ind w:right="283"/>
              <w:jc w:val="both"/>
              <w:rPr>
                <w:sz w:val="22"/>
                <w:szCs w:val="22"/>
                <w:lang w:val="en-GB"/>
              </w:rPr>
            </w:pPr>
            <w:r>
              <w:rPr>
                <w:sz w:val="22"/>
                <w:szCs w:val="22"/>
                <w:lang w:val="en-GB"/>
              </w:rPr>
              <w:t>-</w:t>
            </w:r>
            <w:r w:rsidRPr="00FC3993">
              <w:rPr>
                <w:sz w:val="22"/>
                <w:szCs w:val="22"/>
                <w:lang w:val="en-GB"/>
              </w:rPr>
              <w:t>Introduction of Medical Nursing and Nursing Process, Medical Nursing</w:t>
            </w:r>
          </w:p>
          <w:p w:rsidR="00107649" w:rsidRDefault="00107649" w:rsidP="00107649">
            <w:pPr>
              <w:ind w:right="283"/>
              <w:jc w:val="both"/>
              <w:rPr>
                <w:sz w:val="22"/>
                <w:szCs w:val="22"/>
                <w:lang w:val="en-GB"/>
              </w:rPr>
            </w:pPr>
            <w:r>
              <w:rPr>
                <w:sz w:val="22"/>
                <w:szCs w:val="22"/>
                <w:lang w:val="en-GB"/>
              </w:rPr>
              <w:t>-</w:t>
            </w:r>
            <w:r w:rsidRPr="00FC3993">
              <w:rPr>
                <w:sz w:val="22"/>
                <w:szCs w:val="22"/>
                <w:lang w:val="en-GB"/>
              </w:rPr>
              <w:t xml:space="preserve">Fluid-Electrolyte Balances and Imbalances </w:t>
            </w:r>
          </w:p>
          <w:p w:rsidR="00107649" w:rsidRPr="00FC3993" w:rsidRDefault="00107649" w:rsidP="00107649">
            <w:pPr>
              <w:ind w:right="283"/>
              <w:jc w:val="both"/>
              <w:rPr>
                <w:sz w:val="22"/>
                <w:szCs w:val="22"/>
                <w:lang w:val="en-GB"/>
              </w:rPr>
            </w:pPr>
            <w:r>
              <w:rPr>
                <w:sz w:val="22"/>
                <w:szCs w:val="22"/>
                <w:lang w:val="en-GB"/>
              </w:rPr>
              <w:t>-</w:t>
            </w:r>
            <w:r w:rsidRPr="00FC3993">
              <w:rPr>
                <w:sz w:val="22"/>
                <w:szCs w:val="22"/>
                <w:lang w:val="en-GB"/>
              </w:rPr>
              <w:t>Acid and Base Balances and Imbalances</w:t>
            </w:r>
          </w:p>
          <w:p w:rsidR="00107649" w:rsidRDefault="00107649" w:rsidP="00107649">
            <w:pPr>
              <w:ind w:right="283"/>
              <w:jc w:val="both"/>
              <w:rPr>
                <w:sz w:val="22"/>
                <w:szCs w:val="22"/>
                <w:lang w:val="en-GB"/>
              </w:rPr>
            </w:pPr>
            <w:r>
              <w:rPr>
                <w:sz w:val="22"/>
                <w:szCs w:val="22"/>
                <w:lang w:val="en-GB"/>
              </w:rPr>
              <w:t>-</w:t>
            </w:r>
            <w:r w:rsidRPr="00FC3993">
              <w:rPr>
                <w:sz w:val="22"/>
                <w:szCs w:val="22"/>
                <w:lang w:val="en-GB"/>
              </w:rPr>
              <w:t>Shock and Nursing Care</w:t>
            </w:r>
          </w:p>
          <w:p w:rsidR="00107649" w:rsidRDefault="00107649" w:rsidP="00107649">
            <w:pPr>
              <w:ind w:right="283"/>
              <w:jc w:val="both"/>
              <w:rPr>
                <w:sz w:val="22"/>
                <w:szCs w:val="22"/>
                <w:lang w:val="en-GB"/>
              </w:rPr>
            </w:pPr>
            <w:r>
              <w:rPr>
                <w:sz w:val="22"/>
                <w:szCs w:val="22"/>
                <w:lang w:val="en-GB"/>
              </w:rPr>
              <w:t>-</w:t>
            </w:r>
            <w:r w:rsidRPr="00FC3993">
              <w:rPr>
                <w:sz w:val="22"/>
                <w:szCs w:val="22"/>
                <w:lang w:val="en-GB"/>
              </w:rPr>
              <w:t xml:space="preserve">Endocrine System, Diseases and Nursing </w:t>
            </w:r>
          </w:p>
          <w:p w:rsidR="00107649" w:rsidRDefault="00107649" w:rsidP="00107649">
            <w:pPr>
              <w:ind w:right="283"/>
              <w:jc w:val="both"/>
              <w:rPr>
                <w:sz w:val="22"/>
                <w:szCs w:val="22"/>
                <w:lang w:val="en-GB"/>
              </w:rPr>
            </w:pPr>
            <w:r>
              <w:rPr>
                <w:sz w:val="22"/>
                <w:szCs w:val="22"/>
                <w:lang w:val="en-GB"/>
              </w:rPr>
              <w:lastRenderedPageBreak/>
              <w:t>-</w:t>
            </w:r>
            <w:r w:rsidRPr="00FC3993">
              <w:rPr>
                <w:sz w:val="22"/>
                <w:szCs w:val="22"/>
                <w:lang w:val="en-GB"/>
              </w:rPr>
              <w:t>Respirator</w:t>
            </w:r>
            <w:r>
              <w:rPr>
                <w:sz w:val="22"/>
                <w:szCs w:val="22"/>
                <w:lang w:val="en-GB"/>
              </w:rPr>
              <w:t xml:space="preserve">y System, Diseases and Nursing </w:t>
            </w:r>
          </w:p>
          <w:p w:rsidR="00107649" w:rsidRDefault="00107649" w:rsidP="00107649">
            <w:pPr>
              <w:ind w:right="283"/>
              <w:jc w:val="both"/>
              <w:rPr>
                <w:sz w:val="22"/>
                <w:szCs w:val="22"/>
                <w:lang w:val="en-GB"/>
              </w:rPr>
            </w:pPr>
            <w:r>
              <w:rPr>
                <w:sz w:val="22"/>
                <w:szCs w:val="22"/>
                <w:lang w:val="en-GB"/>
              </w:rPr>
              <w:t>-</w:t>
            </w:r>
            <w:r w:rsidRPr="00FC3993">
              <w:rPr>
                <w:sz w:val="22"/>
                <w:szCs w:val="22"/>
                <w:lang w:val="en-GB"/>
              </w:rPr>
              <w:t>Oncology Nursing</w:t>
            </w:r>
          </w:p>
          <w:p w:rsidR="00107649" w:rsidRDefault="00107649" w:rsidP="00107649">
            <w:pPr>
              <w:ind w:right="283"/>
              <w:jc w:val="both"/>
              <w:rPr>
                <w:sz w:val="22"/>
                <w:szCs w:val="22"/>
                <w:lang w:val="en-GB"/>
              </w:rPr>
            </w:pPr>
            <w:r>
              <w:rPr>
                <w:bCs/>
                <w:sz w:val="22"/>
                <w:szCs w:val="22"/>
              </w:rPr>
              <w:t>-</w:t>
            </w:r>
            <w:r w:rsidRPr="00FC3993">
              <w:rPr>
                <w:bCs/>
                <w:sz w:val="22"/>
                <w:szCs w:val="22"/>
              </w:rPr>
              <w:t xml:space="preserve">Digestive System Diseases and </w:t>
            </w:r>
            <w:r w:rsidRPr="00FC3993">
              <w:rPr>
                <w:sz w:val="22"/>
                <w:szCs w:val="22"/>
                <w:lang w:val="en-GB"/>
              </w:rPr>
              <w:t>Nursing</w:t>
            </w:r>
          </w:p>
          <w:p w:rsidR="00107649" w:rsidRDefault="00107649" w:rsidP="00107649">
            <w:pPr>
              <w:ind w:right="283"/>
              <w:jc w:val="both"/>
              <w:rPr>
                <w:sz w:val="22"/>
                <w:szCs w:val="22"/>
                <w:lang w:val="en-GB"/>
              </w:rPr>
            </w:pPr>
            <w:r>
              <w:rPr>
                <w:sz w:val="22"/>
                <w:szCs w:val="22"/>
                <w:lang w:val="en-GB"/>
              </w:rPr>
              <w:t>-</w:t>
            </w:r>
            <w:r w:rsidRPr="00FC3993">
              <w:rPr>
                <w:sz w:val="22"/>
                <w:szCs w:val="22"/>
                <w:lang w:val="en-GB"/>
              </w:rPr>
              <w:t>Allergic Diseases and Nursing</w:t>
            </w:r>
          </w:p>
          <w:p w:rsidR="00107649" w:rsidRDefault="00107649" w:rsidP="00107649">
            <w:pPr>
              <w:ind w:right="283"/>
              <w:jc w:val="both"/>
              <w:rPr>
                <w:sz w:val="22"/>
                <w:szCs w:val="22"/>
                <w:lang w:val="en-GB"/>
              </w:rPr>
            </w:pPr>
            <w:r>
              <w:rPr>
                <w:sz w:val="22"/>
                <w:szCs w:val="22"/>
                <w:lang w:val="en-GB"/>
              </w:rPr>
              <w:t>-</w:t>
            </w:r>
            <w:r w:rsidRPr="00FC3993">
              <w:rPr>
                <w:sz w:val="22"/>
                <w:szCs w:val="22"/>
                <w:lang w:val="en-GB"/>
              </w:rPr>
              <w:t>Neurologic System, Diseases and Nursing</w:t>
            </w:r>
          </w:p>
          <w:p w:rsidR="00107649" w:rsidRDefault="00107649" w:rsidP="00107649">
            <w:pPr>
              <w:jc w:val="both"/>
              <w:rPr>
                <w:sz w:val="22"/>
                <w:szCs w:val="22"/>
                <w:lang w:val="en-GB"/>
              </w:rPr>
            </w:pPr>
            <w:r>
              <w:rPr>
                <w:sz w:val="22"/>
                <w:szCs w:val="22"/>
                <w:lang w:val="en-GB"/>
              </w:rPr>
              <w:t>-</w:t>
            </w:r>
            <w:r w:rsidRPr="00FC3993">
              <w:rPr>
                <w:sz w:val="22"/>
                <w:szCs w:val="22"/>
                <w:lang w:val="en-GB"/>
              </w:rPr>
              <w:t>Renal System, Diseases and Nursing</w:t>
            </w:r>
          </w:p>
          <w:p w:rsidR="00107649" w:rsidRPr="00FC3993" w:rsidRDefault="00107649" w:rsidP="00107649">
            <w:pPr>
              <w:ind w:right="283"/>
              <w:jc w:val="both"/>
              <w:rPr>
                <w:sz w:val="22"/>
                <w:szCs w:val="22"/>
                <w:lang w:val="en-GB"/>
              </w:rPr>
            </w:pPr>
            <w:r>
              <w:rPr>
                <w:sz w:val="22"/>
                <w:szCs w:val="22"/>
                <w:lang w:val="en-GB"/>
              </w:rPr>
              <w:t>-</w:t>
            </w:r>
            <w:r w:rsidRPr="00FC3993">
              <w:rPr>
                <w:sz w:val="22"/>
                <w:szCs w:val="22"/>
                <w:lang w:val="en-GB"/>
              </w:rPr>
              <w:t xml:space="preserve">Geriatric Patient and Care </w:t>
            </w:r>
          </w:p>
          <w:p w:rsidR="00107649" w:rsidRPr="00FC3993" w:rsidRDefault="00107649" w:rsidP="00107649">
            <w:pPr>
              <w:jc w:val="both"/>
              <w:rPr>
                <w:sz w:val="22"/>
                <w:szCs w:val="22"/>
                <w:lang w:val="en-GB"/>
              </w:rPr>
            </w:pPr>
            <w:r>
              <w:rPr>
                <w:sz w:val="22"/>
                <w:szCs w:val="22"/>
                <w:lang w:val="en-GB"/>
              </w:rPr>
              <w:t>-</w:t>
            </w:r>
            <w:r w:rsidRPr="00FC3993">
              <w:rPr>
                <w:sz w:val="22"/>
                <w:szCs w:val="22"/>
                <w:lang w:val="en-GB"/>
              </w:rPr>
              <w:t>Skeletal System and Nursing</w:t>
            </w:r>
          </w:p>
          <w:p w:rsidR="00107649" w:rsidRDefault="00107649" w:rsidP="00107649">
            <w:pPr>
              <w:ind w:right="283"/>
              <w:jc w:val="both"/>
              <w:rPr>
                <w:sz w:val="22"/>
                <w:szCs w:val="22"/>
                <w:lang w:val="en-GB"/>
              </w:rPr>
            </w:pPr>
            <w:r>
              <w:rPr>
                <w:sz w:val="22"/>
                <w:szCs w:val="22"/>
                <w:lang w:val="en-GB"/>
              </w:rPr>
              <w:t>-</w:t>
            </w:r>
            <w:r w:rsidRPr="00FC3993">
              <w:rPr>
                <w:sz w:val="22"/>
                <w:szCs w:val="22"/>
                <w:lang w:val="en-GB"/>
              </w:rPr>
              <w:t>Cardiovascular System, Diseases and Nursing</w:t>
            </w:r>
          </w:p>
          <w:p w:rsidR="00107649" w:rsidRPr="00FC3993" w:rsidRDefault="00107649" w:rsidP="00107649">
            <w:pPr>
              <w:ind w:right="283"/>
              <w:jc w:val="both"/>
              <w:rPr>
                <w:sz w:val="22"/>
                <w:szCs w:val="22"/>
                <w:lang w:val="en-GB"/>
              </w:rPr>
            </w:pPr>
            <w:r>
              <w:rPr>
                <w:sz w:val="22"/>
                <w:szCs w:val="22"/>
                <w:lang w:val="en-GB"/>
              </w:rPr>
              <w:t>-</w:t>
            </w:r>
            <w:r w:rsidRPr="00FC3993">
              <w:rPr>
                <w:sz w:val="22"/>
                <w:szCs w:val="22"/>
                <w:lang w:val="en-GB"/>
              </w:rPr>
              <w:t>Haematological System, Diseases and Nursing</w:t>
            </w:r>
          </w:p>
          <w:p w:rsidR="00107649" w:rsidRDefault="00107649" w:rsidP="00107649">
            <w:pPr>
              <w:ind w:right="283"/>
              <w:jc w:val="both"/>
              <w:rPr>
                <w:sz w:val="22"/>
                <w:szCs w:val="22"/>
                <w:lang w:val="en-GB"/>
              </w:rPr>
            </w:pPr>
            <w:r>
              <w:rPr>
                <w:sz w:val="22"/>
                <w:szCs w:val="22"/>
              </w:rPr>
              <w:t>-</w:t>
            </w:r>
            <w:r w:rsidRPr="00FC3993">
              <w:rPr>
                <w:sz w:val="22"/>
                <w:szCs w:val="22"/>
              </w:rPr>
              <w:t xml:space="preserve">Metabolic </w:t>
            </w:r>
            <w:r w:rsidRPr="00FC3993">
              <w:rPr>
                <w:sz w:val="22"/>
                <w:szCs w:val="22"/>
                <w:lang w:val="en-GB"/>
              </w:rPr>
              <w:t>Diseases and Nursing</w:t>
            </w:r>
          </w:p>
          <w:p w:rsidR="00107649" w:rsidRPr="002D3F7C" w:rsidRDefault="00107649" w:rsidP="00107649">
            <w:pPr>
              <w:ind w:right="283"/>
              <w:jc w:val="both"/>
              <w:rPr>
                <w:sz w:val="22"/>
                <w:szCs w:val="22"/>
                <w:lang w:val="en-GB"/>
              </w:rPr>
            </w:pPr>
            <w:r>
              <w:rPr>
                <w:sz w:val="22"/>
                <w:szCs w:val="22"/>
                <w:lang w:val="en-GB"/>
              </w:rPr>
              <w:t>-Presenting seminars and cases</w:t>
            </w:r>
          </w:p>
        </w:tc>
      </w:tr>
      <w:tr w:rsidR="00107649" w:rsidTr="00107649">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lastRenderedPageBreak/>
              <w:t>GOALS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0074DA" w:rsidRDefault="00107649" w:rsidP="00107649">
            <w:pPr>
              <w:jc w:val="both"/>
              <w:rPr>
                <w:sz w:val="20"/>
                <w:szCs w:val="20"/>
              </w:rPr>
            </w:pPr>
            <w:r w:rsidRPr="00FC3993">
              <w:rPr>
                <w:sz w:val="22"/>
                <w:szCs w:val="22"/>
                <w:lang w:val="en-US"/>
              </w:rPr>
              <w:t>To earn knowledge and skill about medical and medical nursing  care and to coach nurses giving into care at high profile.</w:t>
            </w:r>
          </w:p>
        </w:tc>
      </w:tr>
      <w:tr w:rsidR="00107649" w:rsidTr="00107649">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FC3993" w:rsidRDefault="00107649" w:rsidP="00107649">
            <w:pPr>
              <w:rPr>
                <w:sz w:val="22"/>
                <w:szCs w:val="22"/>
                <w:lang w:val="en-GB"/>
              </w:rPr>
            </w:pPr>
            <w:r w:rsidRPr="00FC3993">
              <w:rPr>
                <w:sz w:val="22"/>
                <w:szCs w:val="22"/>
                <w:lang w:val="en-GB"/>
              </w:rPr>
              <w:t>Student;</w:t>
            </w:r>
          </w:p>
          <w:p w:rsidR="00107649" w:rsidRPr="00FC3993" w:rsidRDefault="00107649" w:rsidP="00107649">
            <w:pPr>
              <w:rPr>
                <w:sz w:val="22"/>
                <w:szCs w:val="22"/>
                <w:lang w:val="en-GB"/>
              </w:rPr>
            </w:pPr>
            <w:r w:rsidRPr="00FC3993">
              <w:rPr>
                <w:sz w:val="22"/>
                <w:szCs w:val="22"/>
                <w:lang w:val="en-GB"/>
              </w:rPr>
              <w:t>Acquires  knowledge about medical diseases and nursing care</w:t>
            </w:r>
          </w:p>
          <w:p w:rsidR="00107649" w:rsidRPr="00FC3993" w:rsidRDefault="00107649" w:rsidP="00107649">
            <w:pPr>
              <w:rPr>
                <w:sz w:val="22"/>
                <w:szCs w:val="22"/>
                <w:lang w:val="en-GB"/>
              </w:rPr>
            </w:pPr>
            <w:r w:rsidRPr="00FC3993">
              <w:rPr>
                <w:sz w:val="22"/>
                <w:szCs w:val="22"/>
                <w:lang w:val="en-GB"/>
              </w:rPr>
              <w:t xml:space="preserve">Analyzis and synthesis knowledges acquired from this course with other courses </w:t>
            </w:r>
          </w:p>
          <w:p w:rsidR="00107649" w:rsidRPr="00FC3993" w:rsidRDefault="00107649" w:rsidP="00107649">
            <w:pPr>
              <w:rPr>
                <w:sz w:val="22"/>
                <w:szCs w:val="22"/>
                <w:lang w:val="en-GB"/>
              </w:rPr>
            </w:pPr>
            <w:r w:rsidRPr="00FC3993">
              <w:rPr>
                <w:sz w:val="22"/>
                <w:szCs w:val="22"/>
                <w:lang w:val="en-GB"/>
              </w:rPr>
              <w:t>Uses the problem solving skill effectively</w:t>
            </w:r>
          </w:p>
          <w:p w:rsidR="00107649" w:rsidRPr="00FC3993" w:rsidRDefault="00107649" w:rsidP="00107649">
            <w:pPr>
              <w:rPr>
                <w:sz w:val="22"/>
                <w:szCs w:val="22"/>
                <w:lang w:val="en-GB"/>
              </w:rPr>
            </w:pPr>
            <w:r w:rsidRPr="00FC3993">
              <w:rPr>
                <w:sz w:val="22"/>
                <w:szCs w:val="22"/>
                <w:lang w:val="en-GB"/>
              </w:rPr>
              <w:t xml:space="preserve">Give care a holistic approach for physical, psychological and social caring of patients </w:t>
            </w:r>
          </w:p>
          <w:p w:rsidR="00107649" w:rsidRPr="00FC3993" w:rsidRDefault="00107649" w:rsidP="00107649">
            <w:pPr>
              <w:rPr>
                <w:sz w:val="22"/>
                <w:szCs w:val="22"/>
                <w:lang w:val="en-GB"/>
              </w:rPr>
            </w:pPr>
            <w:r w:rsidRPr="00FC3993">
              <w:rPr>
                <w:sz w:val="22"/>
                <w:szCs w:val="22"/>
                <w:lang w:val="en-GB"/>
              </w:rPr>
              <w:t>Participates as an effective member of group work</w:t>
            </w:r>
          </w:p>
          <w:p w:rsidR="00107649" w:rsidRPr="000E3402" w:rsidRDefault="00107649" w:rsidP="00107649">
            <w:pPr>
              <w:tabs>
                <w:tab w:val="left" w:pos="7800"/>
              </w:tabs>
            </w:pPr>
            <w:r w:rsidRPr="00FC3993">
              <w:rPr>
                <w:sz w:val="22"/>
                <w:szCs w:val="22"/>
                <w:lang w:val="en-GB"/>
              </w:rPr>
              <w:t>Acquires skill of research about current health topics</w:t>
            </w:r>
          </w:p>
          <w:p w:rsidR="00107649" w:rsidRPr="000E3402" w:rsidRDefault="00107649" w:rsidP="00107649">
            <w:pPr>
              <w:tabs>
                <w:tab w:val="left" w:pos="7800"/>
              </w:tabs>
            </w:pPr>
          </w:p>
        </w:tc>
      </w:tr>
      <w:tr w:rsidR="00107649" w:rsidTr="00107649">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FC3993" w:rsidRDefault="00107649" w:rsidP="00107649">
            <w:pPr>
              <w:spacing w:line="360" w:lineRule="auto"/>
              <w:rPr>
                <w:sz w:val="22"/>
                <w:szCs w:val="22"/>
              </w:rPr>
            </w:pPr>
            <w:r w:rsidRPr="00FC3993">
              <w:rPr>
                <w:sz w:val="22"/>
                <w:szCs w:val="22"/>
              </w:rPr>
              <w:t>Akdemir N, Birol L. (2004). İç Hastalıkları ve Hemşirelik Bakımı. (Medical Nursing and Care)Ankara: Sistem Ofset.</w:t>
            </w:r>
          </w:p>
          <w:p w:rsidR="00107649" w:rsidRPr="00FC3993" w:rsidRDefault="00107649" w:rsidP="00107649">
            <w:pPr>
              <w:spacing w:line="360" w:lineRule="auto"/>
              <w:rPr>
                <w:sz w:val="22"/>
                <w:szCs w:val="22"/>
              </w:rPr>
            </w:pPr>
            <w:r w:rsidRPr="00FC3993">
              <w:rPr>
                <w:sz w:val="22"/>
                <w:szCs w:val="22"/>
              </w:rPr>
              <w:t>Karadakovan A, Aslan FE (2010). Dahili ve Cerrahi Hastalıklarda Bakım (Medical and Surgical Nursing and Care). Adana: Adana Nobel Kitabevi.</w:t>
            </w:r>
            <w:r w:rsidRPr="00FC3993">
              <w:rPr>
                <w:sz w:val="22"/>
                <w:szCs w:val="22"/>
              </w:rPr>
              <w:br/>
              <w:t xml:space="preserve">Birol L (2004). Hemşirelik Süreci (Nursing Process). İzmir: Etki Matbaacılık Yayıncılık Ltd. Şti. </w:t>
            </w:r>
            <w:r w:rsidRPr="00FC3993">
              <w:rPr>
                <w:sz w:val="22"/>
                <w:szCs w:val="22"/>
              </w:rPr>
              <w:br/>
              <w:t>Karadeniz G. (2008). İç Hastalıkları Hemşireliğinde Teoriden Uygulamaya Temel Yaklaşımlar (The Principle Approachs from Teoric to Practice). Ankara: Baran Ofset.</w:t>
            </w:r>
          </w:p>
          <w:p w:rsidR="00107649" w:rsidRPr="00FC3993" w:rsidRDefault="00107649" w:rsidP="00107649">
            <w:pPr>
              <w:spacing w:before="60" w:after="60"/>
              <w:ind w:right="283"/>
              <w:rPr>
                <w:sz w:val="22"/>
                <w:szCs w:val="22"/>
              </w:rPr>
            </w:pPr>
            <w:r w:rsidRPr="00FC3993">
              <w:rPr>
                <w:sz w:val="22"/>
                <w:szCs w:val="22"/>
              </w:rPr>
              <w:t>Egemen N, Aslantaş A. (2006). Nörolojik Bilimler Hemşireliği (</w:t>
            </w:r>
            <w:r w:rsidRPr="00FC3993">
              <w:rPr>
                <w:sz w:val="22"/>
                <w:szCs w:val="22"/>
                <w:lang w:val="en-GB"/>
              </w:rPr>
              <w:t>Neurologic Sciences and Nursing)</w:t>
            </w:r>
            <w:r w:rsidRPr="00FC3993">
              <w:rPr>
                <w:sz w:val="22"/>
                <w:szCs w:val="22"/>
              </w:rPr>
              <w:t>. Ankara: Gözde Ofset</w:t>
            </w:r>
          </w:p>
          <w:p w:rsidR="00107649" w:rsidRPr="00FC3993" w:rsidRDefault="00107649" w:rsidP="00107649">
            <w:pPr>
              <w:spacing w:line="360" w:lineRule="auto"/>
              <w:rPr>
                <w:sz w:val="22"/>
                <w:szCs w:val="22"/>
              </w:rPr>
            </w:pPr>
            <w:r w:rsidRPr="00FC3993">
              <w:rPr>
                <w:sz w:val="22"/>
                <w:szCs w:val="22"/>
              </w:rPr>
              <w:t>Yarbro H, Frogge H, Goodman M (2005). Cancer Nursing. Sıxth edition. Jones and Bartlett Publishers. Massachussetts.</w:t>
            </w:r>
            <w:r w:rsidRPr="00FC3993">
              <w:rPr>
                <w:sz w:val="22"/>
                <w:szCs w:val="22"/>
              </w:rPr>
              <w:br/>
              <w:t>Devita VT, Lawrence S, Rosenberg SA (2008). Principles and Practice of Oncology. 8th edition. Lippincott Williams and Wilkins.</w:t>
            </w:r>
            <w:r w:rsidRPr="00FC3993">
              <w:rPr>
                <w:sz w:val="22"/>
                <w:szCs w:val="22"/>
              </w:rPr>
              <w:br/>
              <w:t>Boyle P, Levin B (2008). Dünya Kanser Raporu (World Cancer Report) 2008. Uluslararası Kanser Araştırmaları Kurumu</w:t>
            </w:r>
          </w:p>
          <w:p w:rsidR="00107649" w:rsidRPr="00FC3993" w:rsidRDefault="00107649" w:rsidP="00107649">
            <w:pPr>
              <w:spacing w:line="360" w:lineRule="auto"/>
              <w:rPr>
                <w:sz w:val="22"/>
                <w:szCs w:val="22"/>
              </w:rPr>
            </w:pPr>
            <w:r w:rsidRPr="00FC3993">
              <w:rPr>
                <w:sz w:val="22"/>
                <w:szCs w:val="22"/>
              </w:rPr>
              <w:t>Akdemir N. (1997). Hemşirelik Bakımı (Nursing Care). In: Gökçe Kutsal Y, Çamakçı M, Ünal S (Eds). Geriatri 1. Ankara: Medokomat Basım Yayın.</w:t>
            </w:r>
          </w:p>
          <w:p w:rsidR="00107649" w:rsidRPr="00FC3993" w:rsidRDefault="00107649" w:rsidP="00107649">
            <w:pPr>
              <w:spacing w:line="360" w:lineRule="auto"/>
              <w:rPr>
                <w:sz w:val="22"/>
                <w:szCs w:val="22"/>
              </w:rPr>
            </w:pPr>
            <w:r w:rsidRPr="00FC3993">
              <w:rPr>
                <w:sz w:val="22"/>
                <w:szCs w:val="22"/>
              </w:rPr>
              <w:lastRenderedPageBreak/>
              <w:t>Fadıloğlu Ç. (2002).Kronik Hastalıklarda Bakım (Care in Chronic Diseases). İzmir: Intertıp Tıbbi Yayıncılık.</w:t>
            </w:r>
          </w:p>
          <w:p w:rsidR="00107649" w:rsidRPr="00FC3993" w:rsidRDefault="00107649" w:rsidP="00107649">
            <w:pPr>
              <w:spacing w:line="360" w:lineRule="auto"/>
              <w:rPr>
                <w:sz w:val="22"/>
                <w:szCs w:val="22"/>
              </w:rPr>
            </w:pPr>
            <w:r w:rsidRPr="00FC3993">
              <w:rPr>
                <w:sz w:val="22"/>
                <w:szCs w:val="22"/>
              </w:rPr>
              <w:t>Black JM., Hawks JH. (2005). Medical-Surgical Nursing: Clinical Management for Positive Outcomes. America: Elsevier Saunders.</w:t>
            </w:r>
          </w:p>
          <w:p w:rsidR="00107649" w:rsidRPr="00FC3993" w:rsidRDefault="00107649" w:rsidP="00107649">
            <w:pPr>
              <w:spacing w:line="360" w:lineRule="auto"/>
              <w:rPr>
                <w:sz w:val="22"/>
                <w:szCs w:val="22"/>
              </w:rPr>
            </w:pPr>
            <w:r w:rsidRPr="00FC3993">
              <w:rPr>
                <w:sz w:val="22"/>
                <w:szCs w:val="22"/>
              </w:rPr>
              <w:t xml:space="preserve">Aksoy M. (2000). Beslenme Biyokimyası (Nutrition </w:t>
            </w:r>
            <w:r w:rsidRPr="00FC3993">
              <w:rPr>
                <w:color w:val="000000"/>
                <w:sz w:val="22"/>
                <w:szCs w:val="22"/>
              </w:rPr>
              <w:t>biochemistry)</w:t>
            </w:r>
            <w:r w:rsidRPr="00FC3993">
              <w:rPr>
                <w:sz w:val="22"/>
                <w:szCs w:val="22"/>
              </w:rPr>
              <w:t>. Ankara: Hatipoğlu Yayınevi.</w:t>
            </w:r>
          </w:p>
          <w:p w:rsidR="00107649" w:rsidRPr="00FC3993" w:rsidRDefault="00107649" w:rsidP="00107649">
            <w:pPr>
              <w:spacing w:line="360" w:lineRule="auto"/>
              <w:rPr>
                <w:sz w:val="22"/>
                <w:szCs w:val="22"/>
              </w:rPr>
            </w:pPr>
            <w:r w:rsidRPr="00FC3993">
              <w:rPr>
                <w:sz w:val="22"/>
                <w:szCs w:val="22"/>
              </w:rPr>
              <w:t>Acunas G., Adalet K., Aliksanyan V. Ve ark. (2000). Semptomdan Teşhise (From symptome to Diagnose). Filiz Kitabevi; İstanbul.</w:t>
            </w:r>
          </w:p>
          <w:p w:rsidR="00107649" w:rsidRPr="00FC3993" w:rsidRDefault="00107649" w:rsidP="00107649">
            <w:pPr>
              <w:spacing w:line="360" w:lineRule="auto"/>
              <w:rPr>
                <w:sz w:val="22"/>
                <w:szCs w:val="22"/>
              </w:rPr>
            </w:pPr>
            <w:r w:rsidRPr="00FC3993">
              <w:rPr>
                <w:sz w:val="22"/>
                <w:szCs w:val="22"/>
              </w:rPr>
              <w:t>Guyton</w:t>
            </w:r>
            <w:r w:rsidRPr="00FC3993">
              <w:rPr>
                <w:b/>
                <w:sz w:val="22"/>
                <w:szCs w:val="22"/>
              </w:rPr>
              <w:t xml:space="preserve"> </w:t>
            </w:r>
            <w:r w:rsidRPr="00FC3993">
              <w:rPr>
                <w:sz w:val="22"/>
                <w:szCs w:val="22"/>
              </w:rPr>
              <w:t>A.C., Hall J.E. (2001). Tıbbi Fizyoloji (Medical P</w:t>
            </w:r>
            <w:r w:rsidRPr="00FC3993">
              <w:rPr>
                <w:color w:val="000000"/>
                <w:sz w:val="22"/>
                <w:szCs w:val="22"/>
              </w:rPr>
              <w:t>hysiology)</w:t>
            </w:r>
            <w:r w:rsidRPr="00FC3993">
              <w:rPr>
                <w:sz w:val="22"/>
                <w:szCs w:val="22"/>
              </w:rPr>
              <w:t xml:space="preserve">. Çeviren: Hayrünnisa Çavuşoğlu, 10. </w:t>
            </w:r>
          </w:p>
          <w:p w:rsidR="00107649" w:rsidRPr="00FC3993" w:rsidRDefault="00107649" w:rsidP="00107649">
            <w:pPr>
              <w:spacing w:line="360" w:lineRule="auto"/>
              <w:rPr>
                <w:sz w:val="22"/>
                <w:szCs w:val="22"/>
              </w:rPr>
            </w:pPr>
            <w:r w:rsidRPr="00FC3993">
              <w:rPr>
                <w:sz w:val="22"/>
                <w:szCs w:val="22"/>
              </w:rPr>
              <w:t>Baskı. İstanbul: Yüce Yayınları.</w:t>
            </w:r>
          </w:p>
          <w:p w:rsidR="00107649" w:rsidRPr="00F352E6" w:rsidRDefault="00107649" w:rsidP="00107649">
            <w:pPr>
              <w:spacing w:line="360" w:lineRule="auto"/>
              <w:rPr>
                <w:sz w:val="22"/>
                <w:szCs w:val="22"/>
              </w:rPr>
            </w:pPr>
            <w:r w:rsidRPr="00FC3993">
              <w:rPr>
                <w:sz w:val="22"/>
                <w:szCs w:val="22"/>
              </w:rPr>
              <w:t>Ganong W. (1996). Tıbbi Fizyoloji (Medical P</w:t>
            </w:r>
            <w:r w:rsidRPr="00FC3993">
              <w:rPr>
                <w:color w:val="000000"/>
                <w:sz w:val="22"/>
                <w:szCs w:val="22"/>
              </w:rPr>
              <w:t>hysiology)</w:t>
            </w:r>
            <w:r w:rsidRPr="00FC3993">
              <w:rPr>
                <w:sz w:val="22"/>
                <w:szCs w:val="22"/>
              </w:rPr>
              <w:t>. Çev: Türk Fizyolojik Bilimler Derneği. Ankara: Melisa Matbaacılık.</w:t>
            </w:r>
          </w:p>
        </w:tc>
      </w:tr>
      <w:tr w:rsidR="00107649" w:rsidTr="00107649">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lastRenderedPageBreak/>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FC3993" w:rsidRDefault="00107649" w:rsidP="00107649">
            <w:pPr>
              <w:rPr>
                <w:bCs/>
                <w:sz w:val="22"/>
                <w:szCs w:val="22"/>
              </w:rPr>
            </w:pPr>
            <w:r>
              <w:rPr>
                <w:sz w:val="20"/>
                <w:szCs w:val="20"/>
              </w:rPr>
              <w:t xml:space="preserve"> </w:t>
            </w:r>
            <w:r w:rsidRPr="00FC3993">
              <w:rPr>
                <w:b/>
                <w:bCs/>
                <w:color w:val="000000"/>
                <w:sz w:val="22"/>
                <w:szCs w:val="22"/>
              </w:rPr>
              <w:t>Material</w:t>
            </w:r>
            <w:r>
              <w:rPr>
                <w:b/>
                <w:bCs/>
                <w:color w:val="000000"/>
                <w:sz w:val="22"/>
                <w:szCs w:val="22"/>
              </w:rPr>
              <w:t>s</w:t>
            </w:r>
            <w:r>
              <w:rPr>
                <w:b/>
                <w:bCs/>
                <w:sz w:val="22"/>
                <w:szCs w:val="22"/>
              </w:rPr>
              <w:t xml:space="preserve"> :</w:t>
            </w:r>
            <w:r w:rsidRPr="00FC3993">
              <w:rPr>
                <w:b/>
                <w:bCs/>
                <w:sz w:val="22"/>
                <w:szCs w:val="22"/>
              </w:rPr>
              <w:t xml:space="preserve"> </w:t>
            </w:r>
            <w:r w:rsidRPr="00FC3993">
              <w:rPr>
                <w:bCs/>
                <w:sz w:val="22"/>
                <w:szCs w:val="22"/>
              </w:rPr>
              <w:t>Powerpoint programs, computer, internet and metarial for seminar</w:t>
            </w:r>
          </w:p>
          <w:p w:rsidR="00107649" w:rsidRPr="000E3402" w:rsidRDefault="00107649" w:rsidP="00107649">
            <w:pPr>
              <w:jc w:val="both"/>
              <w:rPr>
                <w:sz w:val="20"/>
                <w:szCs w:val="20"/>
              </w:rPr>
            </w:pPr>
            <w:r>
              <w:rPr>
                <w:b/>
                <w:bCs/>
                <w:sz w:val="22"/>
                <w:szCs w:val="22"/>
              </w:rPr>
              <w:t>T</w:t>
            </w:r>
            <w:r w:rsidRPr="00FC3993">
              <w:rPr>
                <w:b/>
                <w:bCs/>
                <w:sz w:val="22"/>
                <w:szCs w:val="22"/>
              </w:rPr>
              <w:t xml:space="preserve">echnics: </w:t>
            </w:r>
            <w:r w:rsidRPr="00FC3993">
              <w:rPr>
                <w:bCs/>
                <w:sz w:val="22"/>
                <w:szCs w:val="22"/>
              </w:rPr>
              <w:t>Speech, interactive technic, seminar</w:t>
            </w:r>
          </w:p>
        </w:tc>
      </w:tr>
    </w:tbl>
    <w:p w:rsidR="00107649" w:rsidRDefault="00107649" w:rsidP="00107649">
      <w:pPr>
        <w:rPr>
          <w:sz w:val="18"/>
          <w:szCs w:val="18"/>
        </w:rPr>
      </w:pPr>
    </w:p>
    <w:p w:rsidR="00107649" w:rsidRDefault="00107649" w:rsidP="00107649">
      <w:pPr>
        <w:rPr>
          <w:sz w:val="18"/>
          <w:szCs w:val="18"/>
        </w:rPr>
      </w:pPr>
    </w:p>
    <w:p w:rsidR="00107649" w:rsidRDefault="00107649" w:rsidP="00107649">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07649"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Default="00107649" w:rsidP="00107649">
            <w:pPr>
              <w:jc w:val="center"/>
              <w:rPr>
                <w:b/>
                <w:sz w:val="22"/>
                <w:szCs w:val="22"/>
              </w:rPr>
            </w:pPr>
            <w:r>
              <w:rPr>
                <w:b/>
                <w:sz w:val="22"/>
                <w:szCs w:val="22"/>
              </w:rPr>
              <w:t>COURSE CONTENT</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tcPr>
          <w:p w:rsidR="00107649" w:rsidRDefault="00107649" w:rsidP="00107649">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rPr>
                <w:b/>
                <w:sz w:val="22"/>
                <w:szCs w:val="22"/>
              </w:rPr>
            </w:pPr>
            <w:r>
              <w:rPr>
                <w:b/>
                <w:sz w:val="22"/>
                <w:szCs w:val="22"/>
              </w:rPr>
              <w:t>TOPICS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ind w:right="283"/>
              <w:jc w:val="both"/>
              <w:rPr>
                <w:sz w:val="22"/>
                <w:szCs w:val="22"/>
                <w:lang w:val="en-GB"/>
              </w:rPr>
            </w:pPr>
            <w:r>
              <w:rPr>
                <w:sz w:val="22"/>
                <w:szCs w:val="22"/>
                <w:lang w:val="en-GB"/>
              </w:rPr>
              <w:t>-</w:t>
            </w:r>
            <w:r w:rsidRPr="00FC3993">
              <w:rPr>
                <w:sz w:val="22"/>
                <w:szCs w:val="22"/>
                <w:lang w:val="en-GB"/>
              </w:rPr>
              <w:t>Introduction of Medical Nursing and Nursing Process, Medical Nursing</w:t>
            </w:r>
          </w:p>
          <w:p w:rsidR="00107649" w:rsidRDefault="00107649" w:rsidP="00107649">
            <w:pPr>
              <w:ind w:right="283"/>
              <w:jc w:val="both"/>
              <w:rPr>
                <w:sz w:val="22"/>
                <w:szCs w:val="22"/>
                <w:lang w:val="en-GB"/>
              </w:rPr>
            </w:pPr>
            <w:r>
              <w:rPr>
                <w:sz w:val="22"/>
                <w:szCs w:val="22"/>
                <w:lang w:val="en-GB"/>
              </w:rPr>
              <w:t>-</w:t>
            </w:r>
            <w:r w:rsidRPr="00FC3993">
              <w:rPr>
                <w:sz w:val="22"/>
                <w:szCs w:val="22"/>
                <w:lang w:val="en-GB"/>
              </w:rPr>
              <w:t xml:space="preserve">Fluid-Electrolyte Balances and Imbalances </w:t>
            </w:r>
          </w:p>
          <w:p w:rsidR="00107649" w:rsidRPr="001316A9" w:rsidRDefault="00107649" w:rsidP="00107649">
            <w:pPr>
              <w:ind w:right="283"/>
              <w:jc w:val="both"/>
              <w:rPr>
                <w:sz w:val="22"/>
                <w:szCs w:val="22"/>
                <w:lang w:val="en-GB"/>
              </w:rPr>
            </w:pPr>
            <w:r>
              <w:rPr>
                <w:sz w:val="22"/>
                <w:szCs w:val="22"/>
                <w:lang w:val="en-GB"/>
              </w:rPr>
              <w:t>-</w:t>
            </w:r>
            <w:r w:rsidRPr="00FC3993">
              <w:rPr>
                <w:sz w:val="22"/>
                <w:szCs w:val="22"/>
                <w:lang w:val="en-GB"/>
              </w:rPr>
              <w:t>Acid and Base Balances and Imbalances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07649" w:rsidRPr="00FC3993" w:rsidRDefault="00107649" w:rsidP="00107649">
            <w:pPr>
              <w:ind w:right="283"/>
              <w:jc w:val="both"/>
              <w:rPr>
                <w:sz w:val="22"/>
                <w:szCs w:val="22"/>
                <w:lang w:val="en-GB"/>
              </w:rPr>
            </w:pPr>
            <w:r>
              <w:rPr>
                <w:sz w:val="22"/>
                <w:szCs w:val="22"/>
                <w:lang w:val="en-GB"/>
              </w:rPr>
              <w:t>-</w:t>
            </w:r>
            <w:r w:rsidRPr="00FC3993">
              <w:rPr>
                <w:sz w:val="22"/>
                <w:szCs w:val="22"/>
                <w:lang w:val="en-GB"/>
              </w:rPr>
              <w:t>Acid and Base Balances and Imbalances</w:t>
            </w:r>
          </w:p>
          <w:p w:rsidR="00107649" w:rsidRDefault="00107649" w:rsidP="00107649">
            <w:pPr>
              <w:ind w:right="283"/>
              <w:jc w:val="both"/>
              <w:rPr>
                <w:sz w:val="22"/>
                <w:szCs w:val="22"/>
                <w:lang w:val="en-GB"/>
              </w:rPr>
            </w:pPr>
            <w:r>
              <w:rPr>
                <w:sz w:val="22"/>
                <w:szCs w:val="22"/>
                <w:lang w:val="en-GB"/>
              </w:rPr>
              <w:t>-</w:t>
            </w:r>
            <w:r w:rsidRPr="00FC3993">
              <w:rPr>
                <w:sz w:val="22"/>
                <w:szCs w:val="22"/>
                <w:lang w:val="en-GB"/>
              </w:rPr>
              <w:t>Shock and Nursing Care</w:t>
            </w:r>
          </w:p>
          <w:p w:rsidR="00107649" w:rsidRPr="001316A9" w:rsidRDefault="00107649" w:rsidP="00107649">
            <w:pPr>
              <w:ind w:right="283"/>
              <w:jc w:val="both"/>
              <w:rPr>
                <w:sz w:val="22"/>
                <w:szCs w:val="22"/>
                <w:lang w:val="en-GB"/>
              </w:rPr>
            </w:pPr>
            <w:r>
              <w:rPr>
                <w:sz w:val="22"/>
                <w:szCs w:val="22"/>
                <w:lang w:val="en-GB"/>
              </w:rPr>
              <w:t>-</w:t>
            </w:r>
            <w:r w:rsidRPr="00FC3993">
              <w:rPr>
                <w:sz w:val="22"/>
                <w:szCs w:val="22"/>
                <w:lang w:val="en-GB"/>
              </w:rPr>
              <w:t xml:space="preserve">Endocrine System, Diseases and Nursing </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07649" w:rsidRPr="0072271B" w:rsidRDefault="00107649" w:rsidP="00107649">
            <w:pPr>
              <w:rPr>
                <w:sz w:val="20"/>
                <w:szCs w:val="20"/>
              </w:rPr>
            </w:pPr>
            <w:r>
              <w:rPr>
                <w:sz w:val="22"/>
                <w:szCs w:val="22"/>
                <w:lang w:val="en-GB"/>
              </w:rPr>
              <w:t>-</w:t>
            </w:r>
            <w:r w:rsidRPr="00FC3993">
              <w:rPr>
                <w:sz w:val="22"/>
                <w:szCs w:val="22"/>
                <w:lang w:val="en-GB"/>
              </w:rPr>
              <w:t>Endocrine System, Diseases and Nursing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ind w:right="283"/>
              <w:jc w:val="both"/>
              <w:rPr>
                <w:sz w:val="22"/>
                <w:szCs w:val="22"/>
                <w:lang w:val="en-GB"/>
              </w:rPr>
            </w:pPr>
            <w:r>
              <w:rPr>
                <w:sz w:val="22"/>
                <w:szCs w:val="22"/>
                <w:lang w:val="en-GB"/>
              </w:rPr>
              <w:t>-</w:t>
            </w:r>
            <w:r w:rsidRPr="00FC3993">
              <w:rPr>
                <w:sz w:val="22"/>
                <w:szCs w:val="22"/>
                <w:lang w:val="en-GB"/>
              </w:rPr>
              <w:t xml:space="preserve">Endocrine System, Diseases and Nursing </w:t>
            </w:r>
          </w:p>
          <w:p w:rsidR="00107649" w:rsidRPr="001316A9" w:rsidRDefault="00107649" w:rsidP="00107649">
            <w:pPr>
              <w:ind w:right="283"/>
              <w:jc w:val="both"/>
              <w:rPr>
                <w:sz w:val="22"/>
                <w:szCs w:val="22"/>
                <w:lang w:val="en-GB"/>
              </w:rPr>
            </w:pPr>
            <w:r>
              <w:rPr>
                <w:sz w:val="22"/>
                <w:szCs w:val="22"/>
                <w:lang w:val="en-GB"/>
              </w:rPr>
              <w:t>-</w:t>
            </w:r>
            <w:r w:rsidRPr="00FC3993">
              <w:rPr>
                <w:sz w:val="22"/>
                <w:szCs w:val="22"/>
                <w:lang w:val="en-GB"/>
              </w:rPr>
              <w:t>Respirator</w:t>
            </w:r>
            <w:r>
              <w:rPr>
                <w:sz w:val="22"/>
                <w:szCs w:val="22"/>
                <w:lang w:val="en-GB"/>
              </w:rPr>
              <w:t xml:space="preserve">y System, Diseases and Nursing </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ind w:right="283"/>
              <w:jc w:val="both"/>
              <w:rPr>
                <w:sz w:val="22"/>
                <w:szCs w:val="22"/>
                <w:lang w:val="en-GB"/>
              </w:rPr>
            </w:pPr>
            <w:r>
              <w:rPr>
                <w:sz w:val="22"/>
                <w:szCs w:val="22"/>
                <w:lang w:val="en-GB"/>
              </w:rPr>
              <w:t>-</w:t>
            </w:r>
            <w:r w:rsidRPr="00FC3993">
              <w:rPr>
                <w:sz w:val="22"/>
                <w:szCs w:val="22"/>
                <w:lang w:val="en-GB"/>
              </w:rPr>
              <w:t>Respirator</w:t>
            </w:r>
            <w:r>
              <w:rPr>
                <w:sz w:val="22"/>
                <w:szCs w:val="22"/>
                <w:lang w:val="en-GB"/>
              </w:rPr>
              <w:t xml:space="preserve">y System, Diseases and Nursing </w:t>
            </w:r>
          </w:p>
          <w:p w:rsidR="00107649" w:rsidRPr="001316A9" w:rsidRDefault="00107649" w:rsidP="00107649">
            <w:pPr>
              <w:ind w:right="283"/>
              <w:jc w:val="both"/>
              <w:rPr>
                <w:sz w:val="22"/>
                <w:szCs w:val="22"/>
                <w:lang w:val="en-GB"/>
              </w:rPr>
            </w:pPr>
            <w:r>
              <w:rPr>
                <w:sz w:val="22"/>
                <w:szCs w:val="22"/>
                <w:lang w:val="en-GB"/>
              </w:rPr>
              <w:t>-</w:t>
            </w:r>
            <w:r w:rsidRPr="00FC3993">
              <w:rPr>
                <w:sz w:val="22"/>
                <w:szCs w:val="22"/>
                <w:lang w:val="en-GB"/>
              </w:rPr>
              <w:t>Oncology Nursing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Default="00107649" w:rsidP="00107649">
            <w:pPr>
              <w:ind w:right="283"/>
              <w:jc w:val="both"/>
              <w:rPr>
                <w:sz w:val="22"/>
                <w:szCs w:val="22"/>
                <w:lang w:val="en-GB"/>
              </w:rPr>
            </w:pPr>
            <w:r>
              <w:rPr>
                <w:sz w:val="22"/>
                <w:szCs w:val="22"/>
                <w:lang w:val="en-GB"/>
              </w:rPr>
              <w:t>-</w:t>
            </w:r>
            <w:r w:rsidRPr="00FC3993">
              <w:rPr>
                <w:sz w:val="22"/>
                <w:szCs w:val="22"/>
                <w:lang w:val="en-GB"/>
              </w:rPr>
              <w:t>Oncology Nursing</w:t>
            </w:r>
          </w:p>
          <w:p w:rsidR="00107649" w:rsidRPr="001316A9" w:rsidRDefault="00107649" w:rsidP="00107649">
            <w:pPr>
              <w:ind w:right="283"/>
              <w:jc w:val="both"/>
              <w:rPr>
                <w:sz w:val="22"/>
                <w:szCs w:val="22"/>
                <w:lang w:val="en-GB"/>
              </w:rPr>
            </w:pPr>
            <w:r>
              <w:rPr>
                <w:bCs/>
                <w:sz w:val="22"/>
                <w:szCs w:val="22"/>
              </w:rPr>
              <w:t>-</w:t>
            </w:r>
            <w:r w:rsidRPr="00FC3993">
              <w:rPr>
                <w:bCs/>
                <w:sz w:val="22"/>
                <w:szCs w:val="22"/>
              </w:rPr>
              <w:t xml:space="preserve">Digestive System Diseases and </w:t>
            </w:r>
            <w:r w:rsidRPr="00FC3993">
              <w:rPr>
                <w:sz w:val="22"/>
                <w:szCs w:val="22"/>
                <w:lang w:val="en-GB"/>
              </w:rPr>
              <w:t>Nursing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ind w:right="283"/>
              <w:jc w:val="both"/>
              <w:rPr>
                <w:sz w:val="22"/>
                <w:szCs w:val="22"/>
                <w:lang w:val="en-GB"/>
              </w:rPr>
            </w:pPr>
            <w:r>
              <w:rPr>
                <w:bCs/>
                <w:sz w:val="22"/>
                <w:szCs w:val="22"/>
              </w:rPr>
              <w:t>-</w:t>
            </w:r>
            <w:r w:rsidRPr="00FC3993">
              <w:rPr>
                <w:bCs/>
                <w:sz w:val="22"/>
                <w:szCs w:val="22"/>
              </w:rPr>
              <w:t xml:space="preserve">Digestive System Diseases and </w:t>
            </w:r>
            <w:r w:rsidRPr="00FC3993">
              <w:rPr>
                <w:sz w:val="22"/>
                <w:szCs w:val="22"/>
                <w:lang w:val="en-GB"/>
              </w:rPr>
              <w:t>Nursing</w:t>
            </w:r>
          </w:p>
          <w:p w:rsidR="00107649" w:rsidRPr="00B82A00" w:rsidRDefault="00107649" w:rsidP="00107649">
            <w:pPr>
              <w:ind w:right="283"/>
              <w:jc w:val="both"/>
              <w:rPr>
                <w:sz w:val="22"/>
                <w:szCs w:val="22"/>
                <w:lang w:val="en-GB"/>
              </w:rPr>
            </w:pPr>
            <w:r>
              <w:rPr>
                <w:sz w:val="22"/>
                <w:szCs w:val="22"/>
                <w:lang w:val="en-GB"/>
              </w:rPr>
              <w:t>-</w:t>
            </w:r>
            <w:r w:rsidRPr="00FC3993">
              <w:rPr>
                <w:sz w:val="22"/>
                <w:szCs w:val="22"/>
                <w:lang w:val="en-GB"/>
              </w:rPr>
              <w:t>Allergic Diseases and Nursing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ind w:right="283"/>
              <w:jc w:val="both"/>
              <w:rPr>
                <w:sz w:val="22"/>
                <w:szCs w:val="22"/>
                <w:lang w:val="en-GB"/>
              </w:rPr>
            </w:pPr>
            <w:r>
              <w:rPr>
                <w:sz w:val="22"/>
                <w:szCs w:val="22"/>
                <w:lang w:val="en-GB"/>
              </w:rPr>
              <w:t>-</w:t>
            </w:r>
            <w:r w:rsidRPr="00FC3993">
              <w:rPr>
                <w:sz w:val="22"/>
                <w:szCs w:val="22"/>
                <w:lang w:val="en-GB"/>
              </w:rPr>
              <w:t>Allergic Diseases and Nursing</w:t>
            </w:r>
          </w:p>
          <w:p w:rsidR="00107649" w:rsidRPr="00B82A00" w:rsidRDefault="00107649" w:rsidP="00107649">
            <w:pPr>
              <w:ind w:right="283"/>
              <w:jc w:val="both"/>
              <w:rPr>
                <w:sz w:val="22"/>
                <w:szCs w:val="22"/>
                <w:lang w:val="en-GB"/>
              </w:rPr>
            </w:pPr>
            <w:r>
              <w:rPr>
                <w:sz w:val="22"/>
                <w:szCs w:val="22"/>
                <w:lang w:val="en-GB"/>
              </w:rPr>
              <w:t>-</w:t>
            </w:r>
            <w:r w:rsidRPr="00FC3993">
              <w:rPr>
                <w:sz w:val="22"/>
                <w:szCs w:val="22"/>
                <w:lang w:val="en-GB"/>
              </w:rPr>
              <w:t>Neurologic System, Diseases and Nursing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ind w:right="283"/>
              <w:jc w:val="both"/>
              <w:rPr>
                <w:sz w:val="22"/>
                <w:szCs w:val="22"/>
                <w:lang w:val="en-GB"/>
              </w:rPr>
            </w:pPr>
            <w:r>
              <w:rPr>
                <w:sz w:val="22"/>
                <w:szCs w:val="22"/>
                <w:lang w:val="en-GB"/>
              </w:rPr>
              <w:t>-</w:t>
            </w:r>
            <w:r w:rsidRPr="00FC3993">
              <w:rPr>
                <w:sz w:val="22"/>
                <w:szCs w:val="22"/>
                <w:lang w:val="en-GB"/>
              </w:rPr>
              <w:t>Neurologic System, Diseases and Nursing</w:t>
            </w:r>
          </w:p>
          <w:p w:rsidR="00107649" w:rsidRPr="00B82A00" w:rsidRDefault="00107649" w:rsidP="00107649">
            <w:pPr>
              <w:jc w:val="both"/>
              <w:rPr>
                <w:sz w:val="22"/>
                <w:szCs w:val="22"/>
                <w:lang w:val="en-GB"/>
              </w:rPr>
            </w:pPr>
            <w:r>
              <w:rPr>
                <w:sz w:val="22"/>
                <w:szCs w:val="22"/>
                <w:lang w:val="en-GB"/>
              </w:rPr>
              <w:t>-</w:t>
            </w:r>
            <w:r w:rsidRPr="00FC3993">
              <w:rPr>
                <w:sz w:val="22"/>
                <w:szCs w:val="22"/>
                <w:lang w:val="en-GB"/>
              </w:rPr>
              <w:t>Renal System, Diseases and Nursing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107649" w:rsidRPr="00FC3993" w:rsidRDefault="00107649" w:rsidP="00107649">
            <w:pPr>
              <w:ind w:right="283"/>
              <w:jc w:val="both"/>
              <w:rPr>
                <w:sz w:val="22"/>
                <w:szCs w:val="22"/>
                <w:lang w:val="en-GB"/>
              </w:rPr>
            </w:pPr>
            <w:r>
              <w:rPr>
                <w:sz w:val="22"/>
                <w:szCs w:val="22"/>
                <w:lang w:val="en-GB"/>
              </w:rPr>
              <w:t>-</w:t>
            </w:r>
            <w:r w:rsidRPr="00FC3993">
              <w:rPr>
                <w:sz w:val="22"/>
                <w:szCs w:val="22"/>
                <w:lang w:val="en-GB"/>
              </w:rPr>
              <w:t xml:space="preserve">Geriatric Patient and Care </w:t>
            </w:r>
          </w:p>
          <w:p w:rsidR="00107649" w:rsidRPr="00B82A00" w:rsidRDefault="00107649" w:rsidP="00107649">
            <w:pPr>
              <w:jc w:val="both"/>
              <w:rPr>
                <w:sz w:val="22"/>
                <w:szCs w:val="22"/>
                <w:lang w:val="en-GB"/>
              </w:rPr>
            </w:pPr>
            <w:r>
              <w:rPr>
                <w:sz w:val="22"/>
                <w:szCs w:val="22"/>
                <w:lang w:val="en-GB"/>
              </w:rPr>
              <w:t>-</w:t>
            </w:r>
            <w:r w:rsidRPr="00FC3993">
              <w:rPr>
                <w:sz w:val="22"/>
                <w:szCs w:val="22"/>
                <w:lang w:val="en-GB"/>
              </w:rPr>
              <w:t>Skeletal System and Nursing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FC3993" w:rsidRDefault="00107649" w:rsidP="00107649">
            <w:pPr>
              <w:jc w:val="both"/>
              <w:rPr>
                <w:sz w:val="22"/>
                <w:szCs w:val="22"/>
                <w:lang w:val="en-GB"/>
              </w:rPr>
            </w:pPr>
            <w:r>
              <w:rPr>
                <w:sz w:val="22"/>
                <w:szCs w:val="22"/>
                <w:lang w:val="en-GB"/>
              </w:rPr>
              <w:t>-</w:t>
            </w:r>
            <w:r w:rsidRPr="00FC3993">
              <w:rPr>
                <w:sz w:val="22"/>
                <w:szCs w:val="22"/>
                <w:lang w:val="en-GB"/>
              </w:rPr>
              <w:t>Skeletal System and Nursing</w:t>
            </w:r>
          </w:p>
          <w:p w:rsidR="00107649" w:rsidRPr="00B82A00" w:rsidRDefault="00107649" w:rsidP="00107649">
            <w:pPr>
              <w:ind w:right="283"/>
              <w:jc w:val="both"/>
              <w:rPr>
                <w:sz w:val="22"/>
                <w:szCs w:val="22"/>
                <w:lang w:val="en-GB"/>
              </w:rPr>
            </w:pPr>
            <w:r>
              <w:rPr>
                <w:sz w:val="22"/>
                <w:szCs w:val="22"/>
                <w:lang w:val="en-GB"/>
              </w:rPr>
              <w:t>-</w:t>
            </w:r>
            <w:r w:rsidRPr="00FC3993">
              <w:rPr>
                <w:sz w:val="22"/>
                <w:szCs w:val="22"/>
                <w:lang w:val="en-GB"/>
              </w:rPr>
              <w:t>Cardiovascular System, Diseases and Nursing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ind w:right="283"/>
              <w:jc w:val="both"/>
              <w:rPr>
                <w:sz w:val="22"/>
                <w:szCs w:val="22"/>
                <w:lang w:val="en-GB"/>
              </w:rPr>
            </w:pPr>
            <w:r>
              <w:rPr>
                <w:sz w:val="22"/>
                <w:szCs w:val="22"/>
                <w:lang w:val="en-GB"/>
              </w:rPr>
              <w:t>-</w:t>
            </w:r>
            <w:r w:rsidRPr="00FC3993">
              <w:rPr>
                <w:sz w:val="22"/>
                <w:szCs w:val="22"/>
                <w:lang w:val="en-GB"/>
              </w:rPr>
              <w:t>Cardiovascular System, Diseases and Nursing</w:t>
            </w:r>
          </w:p>
          <w:p w:rsidR="00107649" w:rsidRPr="00B82A00" w:rsidRDefault="00107649" w:rsidP="00107649">
            <w:pPr>
              <w:ind w:right="283"/>
              <w:jc w:val="both"/>
              <w:rPr>
                <w:sz w:val="22"/>
                <w:szCs w:val="22"/>
                <w:lang w:val="en-GB"/>
              </w:rPr>
            </w:pPr>
            <w:r>
              <w:rPr>
                <w:sz w:val="22"/>
                <w:szCs w:val="22"/>
                <w:lang w:val="en-GB"/>
              </w:rPr>
              <w:t>-</w:t>
            </w:r>
            <w:r w:rsidRPr="00FC3993">
              <w:rPr>
                <w:sz w:val="22"/>
                <w:szCs w:val="22"/>
                <w:lang w:val="en-GB"/>
              </w:rPr>
              <w:t>Haematological System, Diseases and Nursing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107649" w:rsidRPr="00FC3993" w:rsidRDefault="00107649" w:rsidP="00107649">
            <w:pPr>
              <w:ind w:right="283"/>
              <w:jc w:val="both"/>
              <w:rPr>
                <w:sz w:val="22"/>
                <w:szCs w:val="22"/>
                <w:lang w:val="en-GB"/>
              </w:rPr>
            </w:pPr>
            <w:r>
              <w:rPr>
                <w:sz w:val="22"/>
                <w:szCs w:val="22"/>
                <w:lang w:val="en-GB"/>
              </w:rPr>
              <w:t>-</w:t>
            </w:r>
            <w:r w:rsidRPr="00FC3993">
              <w:rPr>
                <w:sz w:val="22"/>
                <w:szCs w:val="22"/>
                <w:lang w:val="en-GB"/>
              </w:rPr>
              <w:t>Haematological System, Diseases and Nursing</w:t>
            </w:r>
          </w:p>
          <w:p w:rsidR="00107649" w:rsidRPr="00B74BC6" w:rsidRDefault="00107649" w:rsidP="00107649">
            <w:pPr>
              <w:rPr>
                <w:sz w:val="20"/>
                <w:szCs w:val="20"/>
              </w:rPr>
            </w:pPr>
            <w:r>
              <w:rPr>
                <w:sz w:val="22"/>
                <w:szCs w:val="22"/>
              </w:rPr>
              <w:t>-</w:t>
            </w:r>
            <w:r w:rsidRPr="00FC3993">
              <w:rPr>
                <w:sz w:val="22"/>
                <w:szCs w:val="22"/>
              </w:rPr>
              <w:t xml:space="preserve">Metabolic </w:t>
            </w:r>
            <w:r w:rsidRPr="00FC3993">
              <w:rPr>
                <w:sz w:val="22"/>
                <w:szCs w:val="22"/>
                <w:lang w:val="en-GB"/>
              </w:rPr>
              <w:t>Diseases and Nursing</w:t>
            </w:r>
          </w:p>
        </w:tc>
      </w:tr>
    </w:tbl>
    <w:p w:rsidR="00107649" w:rsidRDefault="00107649" w:rsidP="00107649">
      <w:pPr>
        <w:rPr>
          <w:sz w:val="16"/>
          <w:szCs w:val="16"/>
        </w:rPr>
      </w:pPr>
    </w:p>
    <w:p w:rsidR="00107649" w:rsidRDefault="00107649" w:rsidP="0010764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6"/>
        <w:gridCol w:w="7220"/>
        <w:gridCol w:w="551"/>
        <w:gridCol w:w="551"/>
        <w:gridCol w:w="551"/>
      </w:tblGrid>
      <w:tr w:rsidR="00107649" w:rsidTr="00107649">
        <w:tc>
          <w:tcPr>
            <w:tcW w:w="1016" w:type="dxa"/>
            <w:tcBorders>
              <w:top w:val="single" w:sz="12" w:space="0" w:color="auto"/>
              <w:left w:val="single" w:sz="12" w:space="0" w:color="auto"/>
              <w:bottom w:val="single" w:sz="6" w:space="0" w:color="auto"/>
              <w:right w:val="single" w:sz="6" w:space="0" w:color="auto"/>
            </w:tcBorders>
            <w:vAlign w:val="center"/>
          </w:tcPr>
          <w:p w:rsidR="00107649" w:rsidRDefault="00107649" w:rsidP="00107649">
            <w:pPr>
              <w:jc w:val="center"/>
              <w:rPr>
                <w:b/>
                <w:sz w:val="18"/>
                <w:szCs w:val="18"/>
              </w:rPr>
            </w:pPr>
            <w:r>
              <w:rPr>
                <w:b/>
                <w:sz w:val="18"/>
                <w:szCs w:val="18"/>
              </w:rPr>
              <w:t>NUMBER</w:t>
            </w:r>
          </w:p>
        </w:tc>
        <w:tc>
          <w:tcPr>
            <w:tcW w:w="7220" w:type="dxa"/>
            <w:tcBorders>
              <w:top w:val="single" w:sz="12" w:space="0" w:color="auto"/>
              <w:left w:val="single" w:sz="6" w:space="0" w:color="auto"/>
              <w:bottom w:val="single" w:sz="6" w:space="0" w:color="auto"/>
              <w:right w:val="single" w:sz="6" w:space="0" w:color="auto"/>
            </w:tcBorders>
          </w:tcPr>
          <w:p w:rsidR="00107649" w:rsidRDefault="00107649" w:rsidP="00107649">
            <w:pPr>
              <w:rPr>
                <w:b/>
                <w:sz w:val="22"/>
                <w:szCs w:val="22"/>
              </w:rPr>
            </w:pPr>
            <w:r>
              <w:rPr>
                <w:b/>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107649" w:rsidRDefault="00107649" w:rsidP="00107649">
            <w:pPr>
              <w:jc w:val="center"/>
              <w:rPr>
                <w:b/>
                <w:sz w:val="22"/>
                <w:szCs w:val="22"/>
              </w:rPr>
            </w:pPr>
            <w:r>
              <w:rPr>
                <w:b/>
                <w:sz w:val="22"/>
                <w:szCs w:val="22"/>
              </w:rPr>
              <w:t>3</w:t>
            </w:r>
          </w:p>
        </w:tc>
        <w:tc>
          <w:tcPr>
            <w:tcW w:w="551" w:type="dxa"/>
            <w:tcBorders>
              <w:top w:val="single" w:sz="12" w:space="0" w:color="auto"/>
              <w:left w:val="single" w:sz="6" w:space="0" w:color="auto"/>
              <w:bottom w:val="single" w:sz="6" w:space="0" w:color="auto"/>
              <w:right w:val="single" w:sz="6" w:space="0" w:color="auto"/>
            </w:tcBorders>
            <w:vAlign w:val="center"/>
          </w:tcPr>
          <w:p w:rsidR="00107649" w:rsidRDefault="00107649" w:rsidP="00107649">
            <w:pPr>
              <w:jc w:val="center"/>
              <w:rPr>
                <w:b/>
                <w:sz w:val="22"/>
                <w:szCs w:val="22"/>
              </w:rPr>
            </w:pPr>
            <w:r>
              <w:rPr>
                <w:b/>
                <w:sz w:val="22"/>
                <w:szCs w:val="22"/>
              </w:rPr>
              <w:t>2</w:t>
            </w:r>
          </w:p>
        </w:tc>
        <w:tc>
          <w:tcPr>
            <w:tcW w:w="551" w:type="dxa"/>
            <w:tcBorders>
              <w:top w:val="single" w:sz="12" w:space="0" w:color="auto"/>
              <w:left w:val="single" w:sz="6" w:space="0" w:color="auto"/>
              <w:bottom w:val="single" w:sz="6" w:space="0" w:color="auto"/>
              <w:right w:val="single" w:sz="12" w:space="0" w:color="auto"/>
            </w:tcBorders>
            <w:vAlign w:val="center"/>
          </w:tcPr>
          <w:p w:rsidR="00107649" w:rsidRDefault="00107649" w:rsidP="00107649">
            <w:pPr>
              <w:jc w:val="center"/>
              <w:rPr>
                <w:b/>
                <w:sz w:val="22"/>
                <w:szCs w:val="22"/>
              </w:rPr>
            </w:pPr>
            <w:r>
              <w:rPr>
                <w:b/>
                <w:sz w:val="22"/>
                <w:szCs w:val="22"/>
              </w:rPr>
              <w:t>1</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7A2CDC" w:rsidRDefault="00107649" w:rsidP="00107649">
            <w:pPr>
              <w:rPr>
                <w:sz w:val="20"/>
                <w:szCs w:val="20"/>
              </w:rPr>
            </w:pPr>
            <w:r w:rsidRPr="007A2CDC">
              <w:rPr>
                <w:sz w:val="20"/>
                <w:szCs w:val="20"/>
              </w:rPr>
              <w:t xml:space="preserve">Get a recognition of basis principles in </w:t>
            </w:r>
            <w:r w:rsidRPr="007A2CDC">
              <w:rPr>
                <w:color w:val="000000"/>
                <w:sz w:val="20"/>
                <w:szCs w:val="20"/>
              </w:rPr>
              <w:t>Nursing/Midwifery/Management of healthcare institutions</w:t>
            </w:r>
            <w:r w:rsidRPr="007A2CDC">
              <w:rPr>
                <w:sz w:val="20"/>
                <w:szCs w:val="20"/>
              </w:rPr>
              <w:t xml:space="preserve"> education </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r>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2</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7A2CDC" w:rsidRDefault="00107649" w:rsidP="00107649">
            <w:pPr>
              <w:rPr>
                <w:sz w:val="20"/>
                <w:szCs w:val="20"/>
              </w:rPr>
            </w:pPr>
            <w:r w:rsidRPr="007A2CDC">
              <w:rPr>
                <w:sz w:val="20"/>
                <w:szCs w:val="20"/>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r>
              <w:rPr>
                <w:b/>
                <w:sz w:val="20"/>
                <w:szCs w:val="20"/>
              </w:rPr>
              <w:t>X</w:t>
            </w:r>
          </w:p>
        </w:tc>
        <w:tc>
          <w:tcPr>
            <w:tcW w:w="551"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3</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7A2CDC" w:rsidRDefault="00107649" w:rsidP="00107649">
            <w:pPr>
              <w:rPr>
                <w:sz w:val="20"/>
                <w:szCs w:val="20"/>
              </w:rPr>
            </w:pPr>
            <w:r w:rsidRPr="007A2CDC">
              <w:rPr>
                <w:color w:val="000000"/>
                <w:sz w:val="20"/>
                <w:szCs w:val="20"/>
              </w:rPr>
              <w:t>Nursing</w:t>
            </w:r>
            <w:r w:rsidRPr="007A2CDC">
              <w:rPr>
                <w:sz w:val="20"/>
                <w:szCs w:val="20"/>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X </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p>
        </w:tc>
      </w:tr>
      <w:tr w:rsidR="00107649" w:rsidTr="00107649">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4</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7A2CDC" w:rsidRDefault="00107649" w:rsidP="00107649">
            <w:pPr>
              <w:rPr>
                <w:sz w:val="20"/>
                <w:szCs w:val="20"/>
              </w:rPr>
            </w:pPr>
            <w:r w:rsidRPr="007A2CDC">
              <w:rPr>
                <w:sz w:val="20"/>
                <w:szCs w:val="20"/>
              </w:rPr>
              <w:t>Function on multi-disciplinary teams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5</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7A2CDC" w:rsidRDefault="00107649" w:rsidP="00107649">
            <w:pPr>
              <w:rPr>
                <w:sz w:val="20"/>
                <w:szCs w:val="20"/>
              </w:rPr>
            </w:pPr>
            <w:r w:rsidRPr="007A2CDC">
              <w:rPr>
                <w:sz w:val="20"/>
                <w:szCs w:val="20"/>
              </w:rPr>
              <w:t>Identify, formulate, and solve medical</w:t>
            </w:r>
            <w:r>
              <w:rPr>
                <w:sz w:val="20"/>
                <w:szCs w:val="20"/>
              </w:rPr>
              <w:t xml:space="preserve"> and</w:t>
            </w:r>
            <w:r>
              <w:rPr>
                <w:color w:val="000000"/>
                <w:sz w:val="20"/>
                <w:szCs w:val="20"/>
              </w:rPr>
              <w:t xml:space="preserve"> Nursing</w:t>
            </w:r>
            <w:r w:rsidRPr="007A2CDC">
              <w:rPr>
                <w:color w:val="000000"/>
                <w:sz w:val="20"/>
                <w:szCs w:val="20"/>
              </w:rPr>
              <w:t xml:space="preserve"> institutions</w:t>
            </w:r>
            <w:r w:rsidRPr="007A2CDC">
              <w:rPr>
                <w:sz w:val="20"/>
                <w:szCs w:val="20"/>
              </w:rPr>
              <w:t xml:space="preserve"> education problems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X </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6</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7A2CDC" w:rsidRDefault="00107649" w:rsidP="00107649">
            <w:pPr>
              <w:rPr>
                <w:sz w:val="20"/>
                <w:szCs w:val="20"/>
              </w:rPr>
            </w:pPr>
            <w:r w:rsidRPr="007A2CDC">
              <w:rPr>
                <w:sz w:val="20"/>
                <w:szCs w:val="20"/>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7</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7A2CDC" w:rsidRDefault="00107649" w:rsidP="00107649">
            <w:pPr>
              <w:rPr>
                <w:sz w:val="20"/>
                <w:szCs w:val="20"/>
              </w:rPr>
            </w:pPr>
            <w:r w:rsidRPr="007A2CDC">
              <w:rPr>
                <w:sz w:val="20"/>
                <w:szCs w:val="20"/>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X </w:t>
            </w: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8</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7A2CDC" w:rsidRDefault="00107649" w:rsidP="00107649">
            <w:pPr>
              <w:rPr>
                <w:sz w:val="20"/>
                <w:szCs w:val="20"/>
              </w:rPr>
            </w:pPr>
            <w:r w:rsidRPr="007A2CDC">
              <w:rPr>
                <w:sz w:val="20"/>
                <w:szCs w:val="20"/>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r>
              <w:rPr>
                <w:b/>
                <w:sz w:val="20"/>
                <w:szCs w:val="20"/>
              </w:rPr>
              <w:t>X</w:t>
            </w:r>
          </w:p>
        </w:tc>
        <w:tc>
          <w:tcPr>
            <w:tcW w:w="551"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9889" w:type="dxa"/>
            <w:gridSpan w:val="5"/>
            <w:tcBorders>
              <w:top w:val="single" w:sz="6" w:space="0" w:color="auto"/>
              <w:left w:val="single" w:sz="12" w:space="0" w:color="auto"/>
              <w:bottom w:val="single" w:sz="12" w:space="0" w:color="auto"/>
              <w:right w:val="single" w:sz="12" w:space="0" w:color="auto"/>
            </w:tcBorders>
            <w:vAlign w:val="center"/>
          </w:tcPr>
          <w:p w:rsidR="00107649" w:rsidRPr="00AC75B1" w:rsidRDefault="00107649" w:rsidP="00107649">
            <w:pPr>
              <w:jc w:val="both"/>
              <w:rPr>
                <w:sz w:val="20"/>
                <w:szCs w:val="20"/>
              </w:rPr>
            </w:pPr>
            <w:r w:rsidRPr="00AC75B1">
              <w:rPr>
                <w:b/>
                <w:sz w:val="20"/>
                <w:szCs w:val="20"/>
              </w:rPr>
              <w:t>1</w:t>
            </w:r>
            <w:r>
              <w:rPr>
                <w:sz w:val="20"/>
                <w:szCs w:val="20"/>
              </w:rPr>
              <w:t>:No contribution</w:t>
            </w:r>
            <w:r w:rsidRPr="00AC75B1">
              <w:rPr>
                <w:sz w:val="20"/>
                <w:szCs w:val="20"/>
              </w:rPr>
              <w:t xml:space="preserve"> Yok.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Yes contribution</w:t>
            </w:r>
          </w:p>
        </w:tc>
      </w:tr>
    </w:tbl>
    <w:p w:rsidR="00107649" w:rsidRDefault="00107649" w:rsidP="00107649">
      <w:pPr>
        <w:tabs>
          <w:tab w:val="left" w:pos="7800"/>
        </w:tabs>
        <w:rPr>
          <w:b/>
        </w:rPr>
      </w:pPr>
    </w:p>
    <w:p w:rsidR="00107649" w:rsidRDefault="00107649" w:rsidP="00107649">
      <w:pPr>
        <w:tabs>
          <w:tab w:val="left" w:pos="7800"/>
        </w:tabs>
        <w:rPr>
          <w:b/>
        </w:rPr>
      </w:pPr>
    </w:p>
    <w:p w:rsidR="00107649" w:rsidRDefault="00107649" w:rsidP="00107649">
      <w:pPr>
        <w:tabs>
          <w:tab w:val="left" w:pos="7800"/>
        </w:tabs>
        <w:rPr>
          <w:b/>
        </w:rPr>
      </w:pPr>
    </w:p>
    <w:p w:rsidR="00107649" w:rsidRPr="004B53EB" w:rsidRDefault="00107649" w:rsidP="00107649">
      <w:pPr>
        <w:tabs>
          <w:tab w:val="left" w:pos="7800"/>
        </w:tabs>
        <w:sectPr w:rsidR="00107649" w:rsidRPr="004B53EB">
          <w:pgSz w:w="11906" w:h="16838"/>
          <w:pgMar w:top="720" w:right="1134" w:bottom="720" w:left="1134" w:header="709" w:footer="709" w:gutter="0"/>
          <w:cols w:space="708"/>
        </w:sectPr>
      </w:pPr>
      <w:r>
        <w:rPr>
          <w:b/>
        </w:rPr>
        <w:t xml:space="preserve">Date                                                                                                                               </w:t>
      </w:r>
      <w:r>
        <w:t xml:space="preserve"> </w:t>
      </w:r>
      <w:r>
        <w:rPr>
          <w:b/>
        </w:rPr>
        <w:t>Signature</w:t>
      </w:r>
      <w:r>
        <w:t xml:space="preserve"> </w:t>
      </w:r>
      <w:r w:rsidRPr="00D64451">
        <w:rPr>
          <w:b/>
        </w:rPr>
        <w:tab/>
      </w:r>
      <w:r w:rsidRPr="00D64451">
        <w:rPr>
          <w:b/>
        </w:rPr>
        <w:tab/>
      </w:r>
      <w:r w:rsidRPr="00D64451">
        <w:rPr>
          <w:b/>
        </w:rPr>
        <w:tab/>
      </w:r>
      <w:r w:rsidRPr="00D64451">
        <w:rPr>
          <w:b/>
        </w:rPr>
        <w:tab/>
      </w:r>
      <w:r w:rsidRPr="00D64451">
        <w:rPr>
          <w:b/>
        </w:rPr>
        <w:tab/>
      </w:r>
    </w:p>
    <w:p w:rsidR="00107649" w:rsidRPr="00FE34B8" w:rsidRDefault="00107649" w:rsidP="00107649">
      <w:pPr>
        <w:jc w:val="both"/>
        <w:rPr>
          <w:b/>
          <w:sz w:val="20"/>
          <w:szCs w:val="20"/>
        </w:rPr>
      </w:pPr>
    </w:p>
    <w:p w:rsidR="00107649" w:rsidRPr="00FE34B8" w:rsidRDefault="00107649" w:rsidP="00107649">
      <w:pPr>
        <w:jc w:val="both"/>
        <w:rPr>
          <w:sz w:val="20"/>
          <w:szCs w:val="20"/>
        </w:rPr>
      </w:pPr>
    </w:p>
    <w:p w:rsidR="00107649" w:rsidRPr="00FE34B8" w:rsidRDefault="00107649" w:rsidP="00107649">
      <w:pPr>
        <w:shd w:val="clear" w:color="auto" w:fill="F5F5F5"/>
        <w:jc w:val="center"/>
        <w:textAlignment w:val="top"/>
        <w:rPr>
          <w:color w:val="888888"/>
          <w:sz w:val="20"/>
          <w:szCs w:val="20"/>
        </w:rPr>
      </w:pPr>
      <w:r w:rsidRPr="00FE34B8">
        <w:rPr>
          <w:sz w:val="20"/>
          <w:szCs w:val="20"/>
        </w:rPr>
        <w:t xml:space="preserve"> </w:t>
      </w:r>
      <w:r w:rsidRPr="00FE34B8">
        <w:rPr>
          <w:noProof/>
          <w:sz w:val="20"/>
          <w:szCs w:val="20"/>
        </w:rPr>
        <w:drawing>
          <wp:anchor distT="0" distB="0" distL="114300" distR="114300" simplePos="0" relativeHeight="251685888" behindDoc="0" locked="0" layoutInCell="1" allowOverlap="1" wp14:anchorId="5EA66084" wp14:editId="2FD184DE">
            <wp:simplePos x="0" y="0"/>
            <wp:positionH relativeFrom="column">
              <wp:align>left</wp:align>
            </wp:positionH>
            <wp:positionV relativeFrom="paragraph">
              <wp:align>top</wp:align>
            </wp:positionV>
            <wp:extent cx="781050" cy="762000"/>
            <wp:effectExtent l="0" t="0" r="0" b="0"/>
            <wp:wrapSquare wrapText="bothSides"/>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sidRPr="00FE34B8">
        <w:rPr>
          <w:b/>
          <w:sz w:val="20"/>
          <w:szCs w:val="20"/>
        </w:rPr>
        <w:t>FACULTY OF HEALTH NURSING DEPARTMENT, INFORMATION FORM OF COURSE</w:t>
      </w:r>
    </w:p>
    <w:p w:rsidR="00107649" w:rsidRPr="00FE34B8" w:rsidRDefault="00107649" w:rsidP="00107649">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FE34B8" w:rsidTr="00107649">
        <w:tc>
          <w:tcPr>
            <w:tcW w:w="1167" w:type="dxa"/>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outlineLvl w:val="0"/>
              <w:rPr>
                <w:b/>
                <w:sz w:val="20"/>
                <w:szCs w:val="20"/>
              </w:rPr>
            </w:pPr>
            <w:r w:rsidRPr="00FE34B8">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outlineLvl w:val="0"/>
              <w:rPr>
                <w:sz w:val="20"/>
                <w:szCs w:val="20"/>
              </w:rPr>
            </w:pPr>
            <w:r w:rsidRPr="00FE34B8">
              <w:rPr>
                <w:sz w:val="20"/>
                <w:szCs w:val="20"/>
              </w:rPr>
              <w:t>Fall</w:t>
            </w:r>
          </w:p>
        </w:tc>
      </w:tr>
    </w:tbl>
    <w:p w:rsidR="00107649" w:rsidRPr="00FE34B8" w:rsidRDefault="00107649" w:rsidP="00107649">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07649" w:rsidRPr="00FE34B8" w:rsidTr="00107649">
        <w:tc>
          <w:tcPr>
            <w:tcW w:w="3510" w:type="dxa"/>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outlineLvl w:val="0"/>
              <w:rPr>
                <w:b/>
                <w:sz w:val="20"/>
                <w:szCs w:val="20"/>
              </w:rPr>
            </w:pPr>
            <w:r w:rsidRPr="00FE34B8">
              <w:rPr>
                <w:b/>
                <w:sz w:val="20"/>
                <w:szCs w:val="20"/>
              </w:rPr>
              <w:t>COURSE TITLE</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outlineLvl w:val="0"/>
              <w:rPr>
                <w:sz w:val="20"/>
                <w:szCs w:val="20"/>
              </w:rPr>
            </w:pPr>
            <w:r w:rsidRPr="00FE34B8">
              <w:rPr>
                <w:sz w:val="20"/>
                <w:szCs w:val="20"/>
              </w:rPr>
              <w:t>Pathology</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outlineLvl w:val="0"/>
              <w:rPr>
                <w:b/>
                <w:sz w:val="20"/>
                <w:szCs w:val="20"/>
              </w:rPr>
            </w:pPr>
            <w:r w:rsidRPr="00FE34B8">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tcPr>
          <w:p w:rsidR="00107649" w:rsidRPr="00FE34B8" w:rsidRDefault="00B753CE" w:rsidP="00107649">
            <w:pPr>
              <w:jc w:val="both"/>
              <w:rPr>
                <w:sz w:val="20"/>
                <w:szCs w:val="20"/>
              </w:rPr>
            </w:pPr>
            <w:r>
              <w:rPr>
                <w:color w:val="000000"/>
                <w:sz w:val="20"/>
                <w:szCs w:val="20"/>
              </w:rPr>
              <w:t>291113114</w:t>
            </w:r>
          </w:p>
        </w:tc>
      </w:tr>
    </w:tbl>
    <w:p w:rsidR="00107649" w:rsidRPr="00FE34B8" w:rsidRDefault="00107649" w:rsidP="00107649">
      <w:pPr>
        <w:jc w:val="both"/>
        <w:outlineLvl w:val="0"/>
        <w:rPr>
          <w:b/>
          <w:sz w:val="20"/>
          <w:szCs w:val="20"/>
        </w:rPr>
      </w:pPr>
      <w:r w:rsidRPr="00FE34B8">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07649" w:rsidRPr="00FE34B8" w:rsidTr="00107649">
        <w:trPr>
          <w:trHeight w:val="538"/>
        </w:trPr>
        <w:tc>
          <w:tcPr>
            <w:tcW w:w="2444" w:type="dxa"/>
            <w:tcBorders>
              <w:top w:val="single" w:sz="4" w:space="0" w:color="auto"/>
              <w:left w:val="single" w:sz="4" w:space="0" w:color="auto"/>
              <w:bottom w:val="single" w:sz="4" w:space="0" w:color="auto"/>
              <w:right w:val="single" w:sz="4" w:space="0" w:color="auto"/>
            </w:tcBorders>
            <w:vAlign w:val="center"/>
          </w:tcPr>
          <w:p w:rsidR="00107649" w:rsidRPr="00FE34B8" w:rsidRDefault="00107649" w:rsidP="00107649">
            <w:pPr>
              <w:jc w:val="both"/>
              <w:outlineLvl w:val="0"/>
              <w:rPr>
                <w:b/>
                <w:sz w:val="20"/>
                <w:szCs w:val="20"/>
              </w:rPr>
            </w:pPr>
          </w:p>
          <w:p w:rsidR="00107649" w:rsidRPr="00FE34B8" w:rsidRDefault="00107649" w:rsidP="00107649">
            <w:pPr>
              <w:jc w:val="both"/>
              <w:outlineLvl w:val="0"/>
              <w:rPr>
                <w:b/>
                <w:sz w:val="20"/>
                <w:szCs w:val="20"/>
              </w:rPr>
            </w:pPr>
            <w:r w:rsidRPr="00FE34B8">
              <w:rPr>
                <w:b/>
                <w:sz w:val="20"/>
                <w:szCs w:val="20"/>
              </w:rPr>
              <w:t>COORDINATOR</w:t>
            </w:r>
          </w:p>
          <w:p w:rsidR="00107649" w:rsidRPr="00FE34B8" w:rsidRDefault="00107649" w:rsidP="00107649">
            <w:pPr>
              <w:jc w:val="both"/>
              <w:outlineLvl w:val="0"/>
              <w:rPr>
                <w:b/>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hideMark/>
          </w:tcPr>
          <w:p w:rsidR="00107649" w:rsidRPr="00FE34B8" w:rsidRDefault="00107649" w:rsidP="00107649">
            <w:pPr>
              <w:jc w:val="both"/>
              <w:rPr>
                <w:sz w:val="20"/>
                <w:szCs w:val="20"/>
              </w:rPr>
            </w:pPr>
            <w:r w:rsidRPr="00FE34B8">
              <w:rPr>
                <w:sz w:val="20"/>
                <w:szCs w:val="20"/>
              </w:rPr>
              <w:t>Asst. Dr. Funda CANAZ</w:t>
            </w:r>
          </w:p>
        </w:tc>
        <w:tc>
          <w:tcPr>
            <w:tcW w:w="2445" w:type="dxa"/>
            <w:tcBorders>
              <w:top w:val="single" w:sz="4" w:space="0" w:color="auto"/>
              <w:left w:val="single" w:sz="4" w:space="0" w:color="auto"/>
              <w:bottom w:val="single" w:sz="4" w:space="0" w:color="auto"/>
              <w:right w:val="single" w:sz="4" w:space="0" w:color="auto"/>
            </w:tcBorders>
            <w:vAlign w:val="center"/>
            <w:hideMark/>
          </w:tcPr>
          <w:p w:rsidR="00107649" w:rsidRPr="00FE34B8" w:rsidRDefault="00107649" w:rsidP="00107649">
            <w:pPr>
              <w:jc w:val="both"/>
              <w:outlineLvl w:val="0"/>
              <w:rPr>
                <w:b/>
                <w:sz w:val="20"/>
                <w:szCs w:val="20"/>
              </w:rPr>
            </w:pPr>
            <w:r w:rsidRPr="00FE34B8">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hideMark/>
          </w:tcPr>
          <w:p w:rsidR="00107649" w:rsidRPr="00FE34B8" w:rsidRDefault="00107649" w:rsidP="00107649">
            <w:pPr>
              <w:jc w:val="both"/>
              <w:rPr>
                <w:sz w:val="20"/>
                <w:szCs w:val="20"/>
              </w:rPr>
            </w:pPr>
            <w:r w:rsidRPr="00FE34B8">
              <w:rPr>
                <w:sz w:val="20"/>
                <w:szCs w:val="20"/>
              </w:rPr>
              <w:t>Asst. Dr. Funda CANAZ</w:t>
            </w:r>
          </w:p>
        </w:tc>
      </w:tr>
    </w:tbl>
    <w:p w:rsidR="00107649" w:rsidRPr="00FE34B8" w:rsidRDefault="00107649" w:rsidP="00107649">
      <w:pPr>
        <w:jc w:val="both"/>
        <w:outlineLvl w:val="0"/>
        <w:rPr>
          <w:sz w:val="20"/>
          <w:szCs w:val="20"/>
        </w:rPr>
      </w:pPr>
      <w:r w:rsidRPr="00FE34B8">
        <w:rPr>
          <w:b/>
          <w:sz w:val="20"/>
          <w:szCs w:val="20"/>
        </w:rPr>
        <w:t xml:space="preserve">                                            </w:t>
      </w:r>
      <w:r w:rsidRPr="00FE34B8">
        <w:rPr>
          <w:b/>
          <w:sz w:val="20"/>
          <w:szCs w:val="20"/>
        </w:rPr>
        <w:tab/>
      </w:r>
      <w:r w:rsidRPr="00FE34B8">
        <w:rPr>
          <w:b/>
          <w:sz w:val="20"/>
          <w:szCs w:val="20"/>
        </w:rPr>
        <w:tab/>
      </w:r>
      <w:r w:rsidRPr="00FE34B8">
        <w:rPr>
          <w:b/>
          <w:sz w:val="20"/>
          <w:szCs w:val="20"/>
        </w:rPr>
        <w:tab/>
      </w:r>
      <w:r w:rsidRPr="00FE34B8">
        <w:rPr>
          <w:b/>
          <w:sz w:val="20"/>
          <w:szCs w:val="20"/>
        </w:rPr>
        <w:tab/>
      </w:r>
      <w:r w:rsidRPr="00FE34B8">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36"/>
        <w:gridCol w:w="850"/>
        <w:gridCol w:w="1045"/>
        <w:gridCol w:w="721"/>
        <w:gridCol w:w="683"/>
        <w:gridCol w:w="813"/>
        <w:gridCol w:w="631"/>
        <w:gridCol w:w="222"/>
        <w:gridCol w:w="2146"/>
        <w:gridCol w:w="1637"/>
      </w:tblGrid>
      <w:tr w:rsidR="00107649" w:rsidRPr="00FE34B8" w:rsidTr="0010764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07649" w:rsidRPr="00FE34B8" w:rsidRDefault="00107649" w:rsidP="00107649">
            <w:pPr>
              <w:jc w:val="center"/>
              <w:rPr>
                <w:b/>
                <w:sz w:val="20"/>
                <w:szCs w:val="20"/>
              </w:rPr>
            </w:pPr>
            <w:r w:rsidRPr="00FE34B8">
              <w:rPr>
                <w:b/>
                <w:sz w:val="20"/>
                <w:szCs w:val="20"/>
              </w:rPr>
              <w:t>SEMESTER</w:t>
            </w:r>
          </w:p>
          <w:p w:rsidR="00107649" w:rsidRPr="00FE34B8" w:rsidRDefault="00107649" w:rsidP="00107649">
            <w:pPr>
              <w:jc w:val="center"/>
              <w:rPr>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107649" w:rsidRPr="00FE34B8" w:rsidRDefault="00107649" w:rsidP="00107649">
            <w:pPr>
              <w:jc w:val="center"/>
              <w:rPr>
                <w:b/>
                <w:sz w:val="20"/>
                <w:szCs w:val="20"/>
              </w:rPr>
            </w:pPr>
            <w:r w:rsidRPr="00FE34B8">
              <w:rPr>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107649" w:rsidRPr="00FE34B8" w:rsidRDefault="00107649" w:rsidP="00107649">
            <w:pPr>
              <w:jc w:val="center"/>
              <w:rPr>
                <w:b/>
                <w:sz w:val="20"/>
                <w:szCs w:val="20"/>
              </w:rPr>
            </w:pPr>
          </w:p>
        </w:tc>
      </w:tr>
      <w:tr w:rsidR="00107649" w:rsidRPr="00FE34B8" w:rsidTr="0010764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07649" w:rsidRPr="00FE34B8" w:rsidRDefault="00107649" w:rsidP="00107649">
            <w:pPr>
              <w:rPr>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107649" w:rsidRPr="00FE34B8" w:rsidRDefault="00107649" w:rsidP="00107649">
            <w:pPr>
              <w:jc w:val="center"/>
              <w:rPr>
                <w:b/>
                <w:sz w:val="20"/>
                <w:szCs w:val="20"/>
              </w:rPr>
            </w:pPr>
            <w:r w:rsidRPr="00FE34B8">
              <w:rPr>
                <w:b/>
                <w:sz w:val="20"/>
                <w:szCs w:val="20"/>
              </w:rPr>
              <w:t>Theory</w:t>
            </w:r>
          </w:p>
        </w:tc>
        <w:tc>
          <w:tcPr>
            <w:tcW w:w="521" w:type="pct"/>
            <w:tcBorders>
              <w:top w:val="single" w:sz="4" w:space="0" w:color="auto"/>
              <w:left w:val="single" w:sz="4" w:space="0" w:color="auto"/>
              <w:bottom w:val="single" w:sz="4" w:space="0" w:color="auto"/>
              <w:right w:val="single" w:sz="4" w:space="0" w:color="auto"/>
            </w:tcBorders>
            <w:vAlign w:val="center"/>
            <w:hideMark/>
          </w:tcPr>
          <w:p w:rsidR="00107649" w:rsidRPr="00FE34B8" w:rsidRDefault="00107649" w:rsidP="00107649">
            <w:pPr>
              <w:jc w:val="center"/>
              <w:rPr>
                <w:b/>
                <w:sz w:val="20"/>
                <w:szCs w:val="20"/>
              </w:rPr>
            </w:pPr>
            <w:r w:rsidRPr="00FE34B8">
              <w:rPr>
                <w:b/>
                <w:sz w:val="20"/>
                <w:szCs w:val="20"/>
              </w:rPr>
              <w:t>Practice</w:t>
            </w:r>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107649" w:rsidRPr="00FE34B8" w:rsidRDefault="00107649" w:rsidP="00107649">
            <w:pPr>
              <w:ind w:left="-111" w:right="-108"/>
              <w:jc w:val="center"/>
              <w:rPr>
                <w:b/>
                <w:sz w:val="20"/>
                <w:szCs w:val="20"/>
              </w:rPr>
            </w:pPr>
            <w:r w:rsidRPr="00FE34B8">
              <w:rPr>
                <w:b/>
                <w:sz w:val="20"/>
                <w:szCs w:val="20"/>
              </w:rPr>
              <w:t>Laboratory</w:t>
            </w:r>
          </w:p>
        </w:tc>
        <w:tc>
          <w:tcPr>
            <w:tcW w:w="407" w:type="pct"/>
            <w:tcBorders>
              <w:top w:val="single" w:sz="4" w:space="0" w:color="auto"/>
              <w:left w:val="single" w:sz="4" w:space="0" w:color="auto"/>
              <w:bottom w:val="single" w:sz="4" w:space="0" w:color="auto"/>
              <w:right w:val="single" w:sz="4" w:space="0" w:color="auto"/>
            </w:tcBorders>
            <w:vAlign w:val="center"/>
            <w:hideMark/>
          </w:tcPr>
          <w:p w:rsidR="00107649" w:rsidRPr="00FE34B8" w:rsidRDefault="00107649" w:rsidP="00107649">
            <w:pPr>
              <w:jc w:val="center"/>
              <w:rPr>
                <w:b/>
                <w:sz w:val="20"/>
                <w:szCs w:val="20"/>
              </w:rPr>
            </w:pPr>
            <w:r w:rsidRPr="00FE34B8">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rsidR="00107649" w:rsidRPr="00FE34B8" w:rsidRDefault="00107649" w:rsidP="00107649">
            <w:pPr>
              <w:ind w:left="-111" w:right="-108"/>
              <w:jc w:val="center"/>
              <w:rPr>
                <w:b/>
                <w:sz w:val="20"/>
                <w:szCs w:val="20"/>
              </w:rPr>
            </w:pPr>
            <w:r w:rsidRPr="00FE34B8">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107649" w:rsidRPr="00FE34B8" w:rsidRDefault="00107649" w:rsidP="00107649">
            <w:pPr>
              <w:jc w:val="center"/>
              <w:rPr>
                <w:b/>
                <w:sz w:val="20"/>
                <w:szCs w:val="20"/>
              </w:rPr>
            </w:pPr>
            <w:r w:rsidRPr="00FE34B8">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107649" w:rsidRPr="00FE34B8" w:rsidRDefault="00107649" w:rsidP="00107649">
            <w:pPr>
              <w:jc w:val="center"/>
              <w:rPr>
                <w:b/>
                <w:sz w:val="20"/>
                <w:szCs w:val="20"/>
              </w:rPr>
            </w:pPr>
            <w:r w:rsidRPr="00FE34B8">
              <w:rPr>
                <w:b/>
                <w:sz w:val="20"/>
                <w:szCs w:val="20"/>
              </w:rPr>
              <w:t>LANGUAGE</w:t>
            </w:r>
          </w:p>
        </w:tc>
      </w:tr>
      <w:tr w:rsidR="00107649" w:rsidRPr="00FE34B8" w:rsidTr="00107649">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center"/>
              <w:rPr>
                <w:sz w:val="20"/>
                <w:szCs w:val="20"/>
              </w:rPr>
            </w:pPr>
            <w:r w:rsidRPr="00FE34B8">
              <w:rPr>
                <w:sz w:val="20"/>
                <w:szCs w:val="20"/>
              </w:rPr>
              <w:t>III</w:t>
            </w:r>
          </w:p>
        </w:tc>
        <w:tc>
          <w:tcPr>
            <w:tcW w:w="425" w:type="pct"/>
            <w:tcBorders>
              <w:top w:val="single" w:sz="4" w:space="0" w:color="auto"/>
              <w:left w:val="single" w:sz="12" w:space="0" w:color="auto"/>
              <w:bottom w:val="single" w:sz="12" w:space="0" w:color="auto"/>
              <w:right w:val="single" w:sz="4" w:space="0" w:color="auto"/>
            </w:tcBorders>
            <w:vAlign w:val="center"/>
            <w:hideMark/>
          </w:tcPr>
          <w:p w:rsidR="00107649" w:rsidRPr="00FE34B8" w:rsidRDefault="00107649" w:rsidP="00107649">
            <w:pPr>
              <w:jc w:val="center"/>
              <w:rPr>
                <w:sz w:val="20"/>
                <w:szCs w:val="20"/>
              </w:rPr>
            </w:pPr>
            <w:r w:rsidRPr="00FE34B8">
              <w:rPr>
                <w:sz w:val="20"/>
                <w:szCs w:val="20"/>
              </w:rPr>
              <w:t>2</w:t>
            </w:r>
          </w:p>
        </w:tc>
        <w:tc>
          <w:tcPr>
            <w:tcW w:w="521" w:type="pct"/>
            <w:tcBorders>
              <w:top w:val="single" w:sz="4" w:space="0" w:color="auto"/>
              <w:left w:val="single" w:sz="4" w:space="0" w:color="auto"/>
              <w:bottom w:val="single" w:sz="12" w:space="0" w:color="auto"/>
              <w:right w:val="single" w:sz="4" w:space="0" w:color="auto"/>
            </w:tcBorders>
            <w:vAlign w:val="center"/>
            <w:hideMark/>
          </w:tcPr>
          <w:p w:rsidR="00107649" w:rsidRPr="00FE34B8" w:rsidRDefault="00107649" w:rsidP="00107649">
            <w:pPr>
              <w:jc w:val="center"/>
              <w:rPr>
                <w:sz w:val="20"/>
                <w:szCs w:val="20"/>
              </w:rPr>
            </w:pPr>
            <w:r w:rsidRPr="00FE34B8">
              <w:rPr>
                <w:sz w:val="20"/>
                <w:szCs w:val="20"/>
              </w:rPr>
              <w:t>0</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107649" w:rsidRPr="00FE34B8" w:rsidRDefault="00107649" w:rsidP="00107649">
            <w:pPr>
              <w:jc w:val="center"/>
              <w:rPr>
                <w:sz w:val="20"/>
                <w:szCs w:val="20"/>
              </w:rPr>
            </w:pPr>
            <w:r w:rsidRPr="00FE34B8">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107649" w:rsidRPr="00FE34B8" w:rsidRDefault="00107649" w:rsidP="00107649">
            <w:pPr>
              <w:jc w:val="center"/>
              <w:rPr>
                <w:sz w:val="20"/>
                <w:szCs w:val="20"/>
              </w:rPr>
            </w:pPr>
            <w:r w:rsidRPr="00FE34B8">
              <w:rPr>
                <w:sz w:val="20"/>
                <w:szCs w:val="20"/>
              </w:rPr>
              <w:t>2</w:t>
            </w:r>
          </w:p>
        </w:tc>
        <w:tc>
          <w:tcPr>
            <w:tcW w:w="317" w:type="pct"/>
            <w:tcBorders>
              <w:top w:val="single" w:sz="4" w:space="0" w:color="auto"/>
              <w:left w:val="single" w:sz="4" w:space="0" w:color="auto"/>
              <w:bottom w:val="single" w:sz="12" w:space="0" w:color="auto"/>
              <w:right w:val="single" w:sz="4" w:space="0" w:color="auto"/>
            </w:tcBorders>
            <w:vAlign w:val="center"/>
            <w:hideMark/>
          </w:tcPr>
          <w:p w:rsidR="00107649" w:rsidRPr="00FE34B8" w:rsidRDefault="00107649" w:rsidP="00107649">
            <w:pPr>
              <w:jc w:val="center"/>
              <w:rPr>
                <w:sz w:val="20"/>
                <w:szCs w:val="20"/>
              </w:rPr>
            </w:pPr>
            <w:r w:rsidRPr="00FE34B8">
              <w:rPr>
                <w:sz w:val="20"/>
                <w:szCs w:val="20"/>
              </w:rPr>
              <w:t>2</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107649" w:rsidRPr="00FE34B8" w:rsidRDefault="00107649" w:rsidP="00107649">
            <w:pPr>
              <w:jc w:val="center"/>
              <w:rPr>
                <w:sz w:val="20"/>
                <w:szCs w:val="20"/>
                <w:vertAlign w:val="superscript"/>
              </w:rPr>
            </w:pPr>
            <w:r w:rsidRPr="00FE34B8">
              <w:rPr>
                <w:sz w:val="20"/>
                <w:szCs w:val="20"/>
                <w:vertAlign w:val="superscript"/>
              </w:rPr>
              <w:t>COMPULSIVE</w:t>
            </w:r>
          </w:p>
        </w:tc>
        <w:tc>
          <w:tcPr>
            <w:tcW w:w="811" w:type="pct"/>
            <w:tcBorders>
              <w:top w:val="single" w:sz="4" w:space="0" w:color="auto"/>
              <w:left w:val="single" w:sz="4" w:space="0" w:color="auto"/>
              <w:bottom w:val="single" w:sz="12" w:space="0" w:color="auto"/>
              <w:right w:val="single" w:sz="12" w:space="0" w:color="auto"/>
            </w:tcBorders>
            <w:hideMark/>
          </w:tcPr>
          <w:p w:rsidR="00107649" w:rsidRPr="00FE34B8" w:rsidRDefault="00107649" w:rsidP="00107649">
            <w:pPr>
              <w:jc w:val="center"/>
              <w:rPr>
                <w:sz w:val="20"/>
                <w:szCs w:val="20"/>
                <w:vertAlign w:val="superscript"/>
              </w:rPr>
            </w:pPr>
            <w:r w:rsidRPr="00FE34B8">
              <w:rPr>
                <w:sz w:val="20"/>
                <w:szCs w:val="20"/>
                <w:vertAlign w:val="superscript"/>
              </w:rPr>
              <w:t>TURKİSH</w:t>
            </w:r>
          </w:p>
        </w:tc>
      </w:tr>
      <w:tr w:rsidR="00107649" w:rsidRPr="00FE34B8"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ASSESMENT SYSTEM</w:t>
            </w:r>
          </w:p>
        </w:tc>
      </w:tr>
      <w:tr w:rsidR="00107649" w:rsidRPr="00FE34B8" w:rsidTr="00107649">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107649" w:rsidRPr="00FE34B8" w:rsidRDefault="00107649" w:rsidP="00107649">
            <w:pPr>
              <w:jc w:val="both"/>
              <w:rPr>
                <w:b/>
                <w:sz w:val="20"/>
                <w:szCs w:val="20"/>
              </w:rPr>
            </w:pPr>
            <w:r w:rsidRPr="00FE34B8">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107649" w:rsidRPr="00FE34B8" w:rsidRDefault="00107649" w:rsidP="00107649">
            <w:pPr>
              <w:jc w:val="center"/>
              <w:rPr>
                <w:b/>
                <w:sz w:val="20"/>
                <w:szCs w:val="20"/>
              </w:rPr>
            </w:pPr>
            <w:r w:rsidRPr="00FE34B8">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hideMark/>
          </w:tcPr>
          <w:p w:rsidR="00107649" w:rsidRPr="00FE34B8" w:rsidRDefault="00107649" w:rsidP="00107649">
            <w:pPr>
              <w:jc w:val="center"/>
              <w:rPr>
                <w:b/>
                <w:sz w:val="20"/>
                <w:szCs w:val="20"/>
              </w:rPr>
            </w:pPr>
            <w:r w:rsidRPr="00FE34B8">
              <w:rPr>
                <w:b/>
                <w:sz w:val="20"/>
                <w:szCs w:val="20"/>
              </w:rPr>
              <w:t>Percentage</w:t>
            </w:r>
          </w:p>
        </w:tc>
      </w:tr>
      <w:tr w:rsidR="00107649" w:rsidRPr="00FE34B8"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107649" w:rsidRPr="00FE34B8" w:rsidRDefault="00107649" w:rsidP="00107649">
            <w:pPr>
              <w:rPr>
                <w:sz w:val="20"/>
                <w:szCs w:val="20"/>
              </w:rPr>
            </w:pPr>
            <w:r w:rsidRPr="00FE34B8">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hideMark/>
          </w:tcPr>
          <w:p w:rsidR="00107649" w:rsidRPr="00FE34B8" w:rsidRDefault="00107649" w:rsidP="00107649">
            <w:pPr>
              <w:jc w:val="center"/>
              <w:rPr>
                <w:sz w:val="20"/>
                <w:szCs w:val="20"/>
              </w:rPr>
            </w:pPr>
            <w:r w:rsidRPr="00FE34B8">
              <w:rPr>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107649" w:rsidRPr="00FE34B8" w:rsidRDefault="00107649" w:rsidP="00107649">
            <w:pPr>
              <w:jc w:val="center"/>
              <w:rPr>
                <w:sz w:val="20"/>
                <w:szCs w:val="20"/>
              </w:rPr>
            </w:pPr>
            <w:r w:rsidRPr="00FE34B8">
              <w:rPr>
                <w:sz w:val="20"/>
                <w:szCs w:val="20"/>
              </w:rPr>
              <w:t>40</w:t>
            </w:r>
          </w:p>
        </w:tc>
      </w:tr>
      <w:tr w:rsidR="00107649" w:rsidRPr="00FE34B8"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07649" w:rsidRPr="00FE34B8" w:rsidRDefault="00107649" w:rsidP="00107649">
            <w:pPr>
              <w:rPr>
                <w:sz w:val="20"/>
                <w:szCs w:val="20"/>
              </w:rPr>
            </w:pPr>
            <w:r w:rsidRPr="00FE34B8">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07649" w:rsidRPr="00FE34B8"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Pr="00FE34B8" w:rsidRDefault="00107649" w:rsidP="00107649">
            <w:pPr>
              <w:jc w:val="center"/>
              <w:rPr>
                <w:sz w:val="20"/>
                <w:szCs w:val="20"/>
              </w:rPr>
            </w:pPr>
          </w:p>
        </w:tc>
      </w:tr>
      <w:tr w:rsidR="00107649" w:rsidRPr="00FE34B8"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07649" w:rsidRPr="00FE34B8" w:rsidRDefault="00107649" w:rsidP="00107649">
            <w:pPr>
              <w:rPr>
                <w:sz w:val="20"/>
                <w:szCs w:val="20"/>
              </w:rPr>
            </w:pPr>
            <w:r w:rsidRPr="00FE34B8">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07649" w:rsidRPr="00FE34B8"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Pr="00FE34B8" w:rsidRDefault="00107649" w:rsidP="00107649">
            <w:pPr>
              <w:jc w:val="center"/>
              <w:rPr>
                <w:sz w:val="20"/>
                <w:szCs w:val="20"/>
              </w:rPr>
            </w:pPr>
          </w:p>
        </w:tc>
      </w:tr>
      <w:tr w:rsidR="00107649" w:rsidRPr="00FE34B8"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07649" w:rsidRPr="00FE34B8" w:rsidRDefault="00107649" w:rsidP="00107649">
            <w:pPr>
              <w:rPr>
                <w:sz w:val="20"/>
                <w:szCs w:val="20"/>
              </w:rPr>
            </w:pPr>
            <w:r w:rsidRPr="00FE34B8">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07649" w:rsidRPr="00FE34B8"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Pr="00FE34B8" w:rsidRDefault="00107649" w:rsidP="00107649">
            <w:pPr>
              <w:jc w:val="center"/>
              <w:rPr>
                <w:sz w:val="20"/>
                <w:szCs w:val="20"/>
              </w:rPr>
            </w:pPr>
          </w:p>
        </w:tc>
      </w:tr>
      <w:tr w:rsidR="00107649" w:rsidRPr="00FE34B8"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107649" w:rsidRPr="00FE34B8" w:rsidRDefault="00107649" w:rsidP="00107649">
            <w:pPr>
              <w:rPr>
                <w:sz w:val="20"/>
                <w:szCs w:val="20"/>
              </w:rPr>
            </w:pPr>
            <w:r w:rsidRPr="00FE34B8">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07649" w:rsidRPr="00FE34B8" w:rsidRDefault="00107649" w:rsidP="00107649">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07649" w:rsidRPr="00FE34B8" w:rsidRDefault="00107649" w:rsidP="00107649">
            <w:pPr>
              <w:jc w:val="center"/>
              <w:rPr>
                <w:sz w:val="20"/>
                <w:szCs w:val="20"/>
              </w:rPr>
            </w:pPr>
          </w:p>
        </w:tc>
      </w:tr>
      <w:tr w:rsidR="00107649" w:rsidRPr="00FE34B8"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07649" w:rsidRPr="00FE34B8" w:rsidRDefault="00107649" w:rsidP="00107649">
            <w:pPr>
              <w:rPr>
                <w:sz w:val="20"/>
                <w:szCs w:val="20"/>
              </w:rPr>
            </w:pPr>
            <w:r w:rsidRPr="00FE34B8">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hideMark/>
          </w:tcPr>
          <w:p w:rsidR="00107649" w:rsidRPr="00FE34B8" w:rsidRDefault="00107649" w:rsidP="00107649">
            <w:pPr>
              <w:jc w:val="center"/>
              <w:rPr>
                <w:sz w:val="20"/>
                <w:szCs w:val="20"/>
              </w:rPr>
            </w:pPr>
            <w:r w:rsidRPr="00FE34B8">
              <w:rPr>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107649" w:rsidRPr="00FE34B8" w:rsidRDefault="00107649" w:rsidP="00107649">
            <w:pPr>
              <w:jc w:val="center"/>
              <w:rPr>
                <w:sz w:val="20"/>
                <w:szCs w:val="20"/>
              </w:rPr>
            </w:pPr>
            <w:r w:rsidRPr="00FE34B8">
              <w:rPr>
                <w:sz w:val="20"/>
                <w:szCs w:val="20"/>
              </w:rPr>
              <w:t>60</w:t>
            </w:r>
          </w:p>
        </w:tc>
      </w:tr>
      <w:tr w:rsidR="00107649" w:rsidRPr="00FE34B8"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07649" w:rsidRPr="00FE34B8" w:rsidRDefault="00107649" w:rsidP="00107649">
            <w:pPr>
              <w:rPr>
                <w:b/>
                <w:sz w:val="20"/>
                <w:szCs w:val="20"/>
              </w:rPr>
            </w:pPr>
            <w:r w:rsidRPr="00FE34B8">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hideMark/>
          </w:tcPr>
          <w:p w:rsidR="00107649" w:rsidRPr="00FE34B8" w:rsidRDefault="00107649" w:rsidP="00107649">
            <w:pPr>
              <w:jc w:val="center"/>
              <w:rPr>
                <w:sz w:val="20"/>
                <w:szCs w:val="20"/>
              </w:rPr>
            </w:pPr>
            <w:r w:rsidRPr="00FE34B8">
              <w:rPr>
                <w:sz w:val="20"/>
                <w:szCs w:val="20"/>
              </w:rPr>
              <w:t>2</w:t>
            </w:r>
          </w:p>
        </w:tc>
        <w:tc>
          <w:tcPr>
            <w:tcW w:w="811" w:type="pct"/>
            <w:tcBorders>
              <w:top w:val="single" w:sz="8" w:space="0" w:color="auto"/>
              <w:left w:val="single" w:sz="8" w:space="0" w:color="auto"/>
              <w:bottom w:val="single" w:sz="12" w:space="0" w:color="auto"/>
              <w:right w:val="single" w:sz="12" w:space="0" w:color="auto"/>
            </w:tcBorders>
            <w:hideMark/>
          </w:tcPr>
          <w:p w:rsidR="00107649" w:rsidRPr="00FE34B8" w:rsidRDefault="00107649" w:rsidP="00107649">
            <w:pPr>
              <w:jc w:val="center"/>
              <w:rPr>
                <w:sz w:val="20"/>
                <w:szCs w:val="20"/>
              </w:rPr>
            </w:pPr>
            <w:r w:rsidRPr="00FE34B8">
              <w:rPr>
                <w:sz w:val="20"/>
                <w:szCs w:val="20"/>
              </w:rPr>
              <w:t>100</w:t>
            </w:r>
          </w:p>
        </w:tc>
      </w:tr>
      <w:tr w:rsidR="00107649" w:rsidRPr="00FE34B8"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sz w:val="20"/>
                <w:szCs w:val="20"/>
              </w:rPr>
            </w:pPr>
            <w:r w:rsidRPr="00FE34B8">
              <w:rPr>
                <w:sz w:val="20"/>
                <w:szCs w:val="20"/>
              </w:rPr>
              <w:t>NOT PRESENT</w:t>
            </w:r>
          </w:p>
        </w:tc>
      </w:tr>
      <w:tr w:rsidR="00107649" w:rsidRPr="00FE34B8"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Pr="00FE34B8" w:rsidRDefault="00107649" w:rsidP="00107649">
            <w:pPr>
              <w:rPr>
                <w:sz w:val="20"/>
                <w:szCs w:val="20"/>
              </w:rPr>
            </w:pPr>
            <w:r w:rsidRPr="00FE34B8">
              <w:rPr>
                <w:color w:val="000000"/>
                <w:sz w:val="20"/>
                <w:szCs w:val="20"/>
              </w:rPr>
              <w:t xml:space="preserve"> </w:t>
            </w:r>
          </w:p>
        </w:tc>
      </w:tr>
      <w:tr w:rsidR="00107649" w:rsidRPr="00FE34B8" w:rsidTr="00107649">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Pr="00FE34B8" w:rsidRDefault="00107649" w:rsidP="00107649">
            <w:pPr>
              <w:jc w:val="both"/>
              <w:rPr>
                <w:sz w:val="20"/>
                <w:szCs w:val="20"/>
              </w:rPr>
            </w:pPr>
            <w:r w:rsidRPr="00FE34B8">
              <w:rPr>
                <w:bCs/>
                <w:sz w:val="20"/>
                <w:szCs w:val="20"/>
              </w:rPr>
              <w:t xml:space="preserve"> </w:t>
            </w:r>
            <w:r w:rsidRPr="00FE34B8">
              <w:rPr>
                <w:sz w:val="20"/>
                <w:szCs w:val="20"/>
              </w:rPr>
              <w:t>To educate nurse about pathogenesis of disease</w:t>
            </w:r>
          </w:p>
        </w:tc>
      </w:tr>
      <w:tr w:rsidR="00107649" w:rsidRPr="00FE34B8" w:rsidTr="00107649">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FE34B8" w:rsidRDefault="00107649" w:rsidP="00107649">
            <w:pPr>
              <w:rPr>
                <w:sz w:val="20"/>
                <w:szCs w:val="20"/>
                <w:lang w:val="en-US"/>
              </w:rPr>
            </w:pPr>
            <w:r w:rsidRPr="00FE34B8">
              <w:rPr>
                <w:bCs/>
                <w:sz w:val="20"/>
                <w:szCs w:val="20"/>
              </w:rPr>
              <w:t>the ability to determine the cause of the disease</w:t>
            </w:r>
          </w:p>
          <w:p w:rsidR="00107649" w:rsidRPr="00FE34B8" w:rsidRDefault="00107649" w:rsidP="00107649">
            <w:pPr>
              <w:rPr>
                <w:bCs/>
                <w:sz w:val="20"/>
                <w:szCs w:val="20"/>
              </w:rPr>
            </w:pPr>
            <w:r w:rsidRPr="00FE34B8">
              <w:rPr>
                <w:bCs/>
                <w:sz w:val="20"/>
                <w:szCs w:val="20"/>
              </w:rPr>
              <w:t>the ability to determine the ocurrence mechanism of the disease</w:t>
            </w:r>
          </w:p>
          <w:p w:rsidR="00107649" w:rsidRPr="00FE34B8" w:rsidRDefault="00107649" w:rsidP="00107649">
            <w:pPr>
              <w:rPr>
                <w:sz w:val="20"/>
                <w:szCs w:val="20"/>
              </w:rPr>
            </w:pPr>
            <w:r w:rsidRPr="00FE34B8">
              <w:rPr>
                <w:bCs/>
                <w:sz w:val="20"/>
                <w:szCs w:val="20"/>
              </w:rPr>
              <w:t>the ability to determine the fonction disorder of the organs and tissue</w:t>
            </w:r>
          </w:p>
          <w:p w:rsidR="00107649" w:rsidRPr="00FE34B8" w:rsidRDefault="00107649" w:rsidP="00107649">
            <w:pPr>
              <w:tabs>
                <w:tab w:val="left" w:pos="7800"/>
              </w:tabs>
              <w:rPr>
                <w:sz w:val="20"/>
                <w:szCs w:val="20"/>
              </w:rPr>
            </w:pPr>
          </w:p>
          <w:p w:rsidR="00107649" w:rsidRPr="00FE34B8" w:rsidRDefault="00107649" w:rsidP="00107649">
            <w:pPr>
              <w:tabs>
                <w:tab w:val="left" w:pos="7800"/>
              </w:tabs>
              <w:rPr>
                <w:sz w:val="20"/>
                <w:szCs w:val="20"/>
              </w:rPr>
            </w:pPr>
          </w:p>
        </w:tc>
      </w:tr>
      <w:tr w:rsidR="00107649" w:rsidRPr="00FE34B8" w:rsidTr="00107649">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FE34B8" w:rsidRDefault="00107649" w:rsidP="00107649">
            <w:pPr>
              <w:rPr>
                <w:bCs/>
                <w:sz w:val="20"/>
                <w:szCs w:val="20"/>
              </w:rPr>
            </w:pPr>
            <w:r w:rsidRPr="00FE34B8">
              <w:rPr>
                <w:bCs/>
                <w:sz w:val="20"/>
                <w:szCs w:val="20"/>
              </w:rPr>
              <w:t>1.Kumar V, Cotran R, Robbins S. Robbins Temel Patoloji , Nobel Tıp Kitabevleri , 7. baskı, İstanbul 2003</w:t>
            </w:r>
          </w:p>
          <w:p w:rsidR="00107649" w:rsidRPr="00FE34B8" w:rsidRDefault="00107649" w:rsidP="00107649">
            <w:pPr>
              <w:rPr>
                <w:bCs/>
                <w:sz w:val="20"/>
                <w:szCs w:val="20"/>
              </w:rPr>
            </w:pPr>
            <w:r w:rsidRPr="00FE34B8">
              <w:rPr>
                <w:bCs/>
                <w:sz w:val="20"/>
                <w:szCs w:val="20"/>
              </w:rPr>
              <w:t>2. Tel N, Öner Ü, Paşaoğlu Ö: T.C. Anadolu Üniversitesi Açıköğretim Yayınları 1991</w:t>
            </w:r>
          </w:p>
          <w:p w:rsidR="00107649" w:rsidRPr="00FE34B8" w:rsidRDefault="00107649" w:rsidP="00107649">
            <w:pPr>
              <w:jc w:val="both"/>
              <w:rPr>
                <w:color w:val="000000"/>
                <w:sz w:val="20"/>
                <w:szCs w:val="20"/>
              </w:rPr>
            </w:pPr>
          </w:p>
        </w:tc>
      </w:tr>
      <w:tr w:rsidR="00107649" w:rsidRPr="00FE34B8" w:rsidTr="00107649">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Pr="00FE34B8" w:rsidRDefault="00107649" w:rsidP="00107649">
            <w:pPr>
              <w:jc w:val="both"/>
              <w:rPr>
                <w:sz w:val="20"/>
                <w:szCs w:val="20"/>
              </w:rPr>
            </w:pPr>
            <w:r w:rsidRPr="00FE34B8">
              <w:rPr>
                <w:sz w:val="20"/>
                <w:szCs w:val="20"/>
              </w:rPr>
              <w:t xml:space="preserve"> </w:t>
            </w:r>
            <w:r w:rsidRPr="00FE34B8">
              <w:rPr>
                <w:bCs/>
                <w:sz w:val="20"/>
                <w:szCs w:val="20"/>
              </w:rPr>
              <w:t>Computer and projector</w:t>
            </w:r>
          </w:p>
        </w:tc>
      </w:tr>
      <w:tr w:rsidR="00107649" w:rsidRPr="00FE34B8" w:rsidTr="00107649">
        <w:tc>
          <w:tcPr>
            <w:tcW w:w="1695"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c>
          <w:tcPr>
            <w:tcW w:w="1020"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c>
          <w:tcPr>
            <w:tcW w:w="1245"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c>
          <w:tcPr>
            <w:tcW w:w="870"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c>
          <w:tcPr>
            <w:tcW w:w="810"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c>
          <w:tcPr>
            <w:tcW w:w="975"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c>
          <w:tcPr>
            <w:tcW w:w="750"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c>
          <w:tcPr>
            <w:tcW w:w="90"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c>
          <w:tcPr>
            <w:tcW w:w="2535"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c>
          <w:tcPr>
            <w:tcW w:w="1935" w:type="dxa"/>
            <w:tcBorders>
              <w:top w:val="nil"/>
              <w:left w:val="nil"/>
              <w:bottom w:val="nil"/>
              <w:right w:val="nil"/>
            </w:tcBorders>
            <w:vAlign w:val="center"/>
            <w:hideMark/>
          </w:tcPr>
          <w:p w:rsidR="00107649" w:rsidRPr="00FE34B8" w:rsidRDefault="00107649" w:rsidP="00107649">
            <w:pPr>
              <w:rPr>
                <w:rFonts w:eastAsiaTheme="minorHAnsi"/>
                <w:sz w:val="20"/>
                <w:szCs w:val="20"/>
              </w:rPr>
            </w:pPr>
          </w:p>
        </w:tc>
      </w:tr>
    </w:tbl>
    <w:p w:rsidR="00107649" w:rsidRPr="00FE34B8" w:rsidRDefault="00107649" w:rsidP="00107649">
      <w:pPr>
        <w:jc w:val="both"/>
        <w:rPr>
          <w:sz w:val="20"/>
          <w:szCs w:val="20"/>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107649" w:rsidRPr="00FE34B8"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COURSE CONTENT</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hideMark/>
          </w:tcPr>
          <w:p w:rsidR="00107649" w:rsidRPr="00FE34B8" w:rsidRDefault="00107649" w:rsidP="00107649">
            <w:pPr>
              <w:jc w:val="both"/>
              <w:rPr>
                <w:b/>
                <w:sz w:val="20"/>
                <w:szCs w:val="20"/>
              </w:rPr>
            </w:pPr>
            <w:r w:rsidRPr="00FE34B8">
              <w:rPr>
                <w:b/>
                <w:sz w:val="20"/>
                <w:szCs w:val="20"/>
              </w:rPr>
              <w:t>WEEK</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
                <w:sz w:val="20"/>
                <w:szCs w:val="20"/>
              </w:rPr>
            </w:pPr>
            <w:r w:rsidRPr="00FE34B8">
              <w:rPr>
                <w:b/>
                <w:sz w:val="20"/>
                <w:szCs w:val="20"/>
              </w:rPr>
              <w:t>TOPICS</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1</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Introduction and history of pathology</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2</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-Initial handling of specimens</w:t>
            </w:r>
          </w:p>
          <w:p w:rsidR="00107649" w:rsidRPr="00FE34B8" w:rsidRDefault="00107649" w:rsidP="00107649">
            <w:pPr>
              <w:jc w:val="both"/>
              <w:rPr>
                <w:bCs/>
                <w:sz w:val="20"/>
                <w:szCs w:val="20"/>
              </w:rPr>
            </w:pPr>
            <w:r w:rsidRPr="00FE34B8">
              <w:rPr>
                <w:bCs/>
                <w:sz w:val="20"/>
                <w:szCs w:val="20"/>
              </w:rPr>
              <w:t>-Fixation</w:t>
            </w:r>
          </w:p>
          <w:p w:rsidR="00107649" w:rsidRPr="00FE34B8" w:rsidRDefault="00107649" w:rsidP="00107649">
            <w:pPr>
              <w:jc w:val="both"/>
              <w:rPr>
                <w:bCs/>
                <w:sz w:val="20"/>
                <w:szCs w:val="20"/>
              </w:rPr>
            </w:pPr>
            <w:r w:rsidRPr="00FE34B8">
              <w:rPr>
                <w:bCs/>
                <w:sz w:val="20"/>
                <w:szCs w:val="20"/>
              </w:rPr>
              <w:t>-General principles of gross examination</w:t>
            </w:r>
          </w:p>
          <w:p w:rsidR="00107649" w:rsidRPr="00FE34B8" w:rsidRDefault="00107649" w:rsidP="00107649">
            <w:pPr>
              <w:jc w:val="both"/>
              <w:rPr>
                <w:bCs/>
                <w:sz w:val="20"/>
                <w:szCs w:val="20"/>
              </w:rPr>
            </w:pPr>
            <w:r w:rsidRPr="00FE34B8">
              <w:rPr>
                <w:bCs/>
                <w:sz w:val="20"/>
                <w:szCs w:val="20"/>
              </w:rPr>
              <w:t>-Sampling of histologic examination</w:t>
            </w:r>
          </w:p>
          <w:p w:rsidR="00107649" w:rsidRPr="00FE34B8" w:rsidRDefault="00107649" w:rsidP="00107649">
            <w:pPr>
              <w:jc w:val="both"/>
              <w:rPr>
                <w:bCs/>
                <w:sz w:val="20"/>
                <w:szCs w:val="20"/>
              </w:rPr>
            </w:pPr>
            <w:r w:rsidRPr="00FE34B8">
              <w:rPr>
                <w:bCs/>
                <w:sz w:val="20"/>
                <w:szCs w:val="20"/>
              </w:rPr>
              <w:t>-Special techniques in pathology</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3</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General aspects of cell structure</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lastRenderedPageBreak/>
              <w:t>4</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Cell injury and errors of metabolism</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5</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Cell injury and errors of metabolism</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6</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-Characteristics of inflamatory cells</w:t>
            </w:r>
          </w:p>
          <w:p w:rsidR="00107649" w:rsidRPr="00FE34B8" w:rsidRDefault="00107649" w:rsidP="00107649">
            <w:pPr>
              <w:jc w:val="both"/>
              <w:rPr>
                <w:bCs/>
                <w:sz w:val="20"/>
                <w:szCs w:val="20"/>
              </w:rPr>
            </w:pPr>
            <w:r w:rsidRPr="00FE34B8">
              <w:rPr>
                <w:bCs/>
                <w:sz w:val="20"/>
                <w:szCs w:val="20"/>
              </w:rPr>
              <w:t>-Definition and signs of inflamation</w:t>
            </w:r>
          </w:p>
          <w:p w:rsidR="00107649" w:rsidRPr="00FE34B8" w:rsidRDefault="00107649" w:rsidP="00107649">
            <w:pPr>
              <w:jc w:val="both"/>
              <w:rPr>
                <w:bCs/>
                <w:sz w:val="20"/>
                <w:szCs w:val="20"/>
              </w:rPr>
            </w:pPr>
            <w:r w:rsidRPr="00FE34B8">
              <w:rPr>
                <w:bCs/>
                <w:sz w:val="20"/>
                <w:szCs w:val="20"/>
              </w:rPr>
              <w:t>-Main events in acute inflamatory process</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7</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-Features of chronic inflamation</w:t>
            </w:r>
          </w:p>
          <w:p w:rsidR="00107649" w:rsidRPr="00FE34B8" w:rsidRDefault="00107649" w:rsidP="00107649">
            <w:pPr>
              <w:jc w:val="both"/>
              <w:rPr>
                <w:bCs/>
                <w:sz w:val="20"/>
                <w:szCs w:val="20"/>
              </w:rPr>
            </w:pPr>
            <w:r w:rsidRPr="00FE34B8">
              <w:rPr>
                <w:bCs/>
                <w:sz w:val="20"/>
                <w:szCs w:val="20"/>
              </w:rPr>
              <w:t>- Granulomatous inflamation</w:t>
            </w:r>
          </w:p>
          <w:p w:rsidR="00107649" w:rsidRPr="00FE34B8" w:rsidRDefault="00107649" w:rsidP="00107649">
            <w:pPr>
              <w:jc w:val="both"/>
              <w:rPr>
                <w:bCs/>
                <w:sz w:val="20"/>
                <w:szCs w:val="20"/>
              </w:rPr>
            </w:pPr>
            <w:r w:rsidRPr="00FE34B8">
              <w:rPr>
                <w:bCs/>
                <w:sz w:val="20"/>
                <w:szCs w:val="20"/>
              </w:rPr>
              <w:t>-Lymphatic system</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8</w:t>
            </w:r>
          </w:p>
        </w:tc>
        <w:tc>
          <w:tcPr>
            <w:tcW w:w="4433" w:type="pct"/>
            <w:tcBorders>
              <w:top w:val="single" w:sz="6" w:space="0" w:color="auto"/>
              <w:left w:val="single" w:sz="6" w:space="0" w:color="auto"/>
              <w:bottom w:val="single" w:sz="6" w:space="0" w:color="auto"/>
              <w:right w:val="single" w:sz="12" w:space="0" w:color="auto"/>
            </w:tcBorders>
          </w:tcPr>
          <w:p w:rsidR="00107649" w:rsidRPr="00FE34B8" w:rsidRDefault="00107649" w:rsidP="00107649">
            <w:pPr>
              <w:jc w:val="both"/>
              <w:rPr>
                <w:bCs/>
                <w:sz w:val="20"/>
                <w:szCs w:val="20"/>
              </w:rPr>
            </w:pPr>
            <w:r w:rsidRPr="00FE34B8">
              <w:rPr>
                <w:bCs/>
                <w:sz w:val="20"/>
                <w:szCs w:val="20"/>
              </w:rPr>
              <w:t>Healing process</w:t>
            </w:r>
          </w:p>
          <w:p w:rsidR="00107649" w:rsidRPr="00FE34B8" w:rsidRDefault="00107649" w:rsidP="00107649">
            <w:pPr>
              <w:jc w:val="both"/>
              <w:rPr>
                <w:bCs/>
                <w:sz w:val="20"/>
                <w:szCs w:val="20"/>
              </w:rPr>
            </w:pPr>
            <w:r w:rsidRPr="00FE34B8">
              <w:rPr>
                <w:bCs/>
                <w:sz w:val="20"/>
                <w:szCs w:val="20"/>
              </w:rPr>
              <w:t>-Resolution, regeneration, organization, reparation</w:t>
            </w:r>
          </w:p>
          <w:p w:rsidR="00107649" w:rsidRPr="00FE34B8" w:rsidRDefault="00107649" w:rsidP="00107649">
            <w:pPr>
              <w:jc w:val="both"/>
              <w:rPr>
                <w:bCs/>
                <w:sz w:val="20"/>
                <w:szCs w:val="20"/>
              </w:rPr>
            </w:pPr>
            <w:r w:rsidRPr="00FE34B8">
              <w:rPr>
                <w:bCs/>
                <w:sz w:val="20"/>
                <w:szCs w:val="20"/>
              </w:rPr>
              <w:t>-Healing by first intention</w:t>
            </w:r>
          </w:p>
          <w:p w:rsidR="00107649" w:rsidRPr="00FE34B8" w:rsidRDefault="00107649" w:rsidP="00107649">
            <w:pPr>
              <w:jc w:val="both"/>
              <w:rPr>
                <w:bCs/>
                <w:sz w:val="20"/>
                <w:szCs w:val="20"/>
              </w:rPr>
            </w:pP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9</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Disturbances of body water and circulation of blood</w:t>
            </w:r>
          </w:p>
          <w:p w:rsidR="00107649" w:rsidRPr="00FE34B8" w:rsidRDefault="00107649" w:rsidP="00107649">
            <w:pPr>
              <w:jc w:val="both"/>
              <w:rPr>
                <w:bCs/>
                <w:sz w:val="20"/>
                <w:szCs w:val="20"/>
              </w:rPr>
            </w:pPr>
            <w:r w:rsidRPr="00FE34B8">
              <w:rPr>
                <w:bCs/>
                <w:sz w:val="20"/>
                <w:szCs w:val="20"/>
              </w:rPr>
              <w:t>-Edema</w:t>
            </w:r>
          </w:p>
          <w:p w:rsidR="00107649" w:rsidRPr="00FE34B8" w:rsidRDefault="00107649" w:rsidP="00107649">
            <w:pPr>
              <w:jc w:val="both"/>
              <w:rPr>
                <w:bCs/>
                <w:sz w:val="20"/>
                <w:szCs w:val="20"/>
              </w:rPr>
            </w:pPr>
            <w:r w:rsidRPr="00FE34B8">
              <w:rPr>
                <w:bCs/>
                <w:sz w:val="20"/>
                <w:szCs w:val="20"/>
              </w:rPr>
              <w:t>-Hyperemia</w:t>
            </w:r>
          </w:p>
          <w:p w:rsidR="00107649" w:rsidRPr="00FE34B8" w:rsidRDefault="00107649" w:rsidP="00107649">
            <w:pPr>
              <w:jc w:val="both"/>
              <w:rPr>
                <w:bCs/>
                <w:sz w:val="20"/>
                <w:szCs w:val="20"/>
              </w:rPr>
            </w:pPr>
            <w:r w:rsidRPr="00FE34B8">
              <w:rPr>
                <w:bCs/>
                <w:sz w:val="20"/>
                <w:szCs w:val="20"/>
              </w:rPr>
              <w:t>-Bleeding</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10</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Hemostasis and thrombosis</w:t>
            </w:r>
          </w:p>
          <w:p w:rsidR="00107649" w:rsidRPr="00FE34B8" w:rsidRDefault="00107649" w:rsidP="00107649">
            <w:pPr>
              <w:jc w:val="both"/>
              <w:rPr>
                <w:bCs/>
                <w:sz w:val="20"/>
                <w:szCs w:val="20"/>
              </w:rPr>
            </w:pPr>
            <w:r w:rsidRPr="00FE34B8">
              <w:rPr>
                <w:bCs/>
                <w:sz w:val="20"/>
                <w:szCs w:val="20"/>
              </w:rPr>
              <w:t>-Formation and structure of a thrombus</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11</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Embolism</w:t>
            </w:r>
          </w:p>
          <w:p w:rsidR="00107649" w:rsidRPr="00FE34B8" w:rsidRDefault="00107649" w:rsidP="00107649">
            <w:pPr>
              <w:jc w:val="both"/>
              <w:rPr>
                <w:bCs/>
                <w:sz w:val="20"/>
                <w:szCs w:val="20"/>
              </w:rPr>
            </w:pPr>
            <w:r w:rsidRPr="00FE34B8">
              <w:rPr>
                <w:bCs/>
                <w:sz w:val="20"/>
                <w:szCs w:val="20"/>
              </w:rPr>
              <w:t>Tromboembolism</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12</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Infarktion</w:t>
            </w:r>
          </w:p>
          <w:p w:rsidR="00107649" w:rsidRPr="00FE34B8" w:rsidRDefault="00107649" w:rsidP="00107649">
            <w:pPr>
              <w:jc w:val="both"/>
              <w:rPr>
                <w:bCs/>
                <w:sz w:val="20"/>
                <w:szCs w:val="20"/>
              </w:rPr>
            </w:pPr>
            <w:r w:rsidRPr="00FE34B8">
              <w:rPr>
                <w:bCs/>
                <w:sz w:val="20"/>
                <w:szCs w:val="20"/>
              </w:rPr>
              <w:t>-Types of infarcts</w:t>
            </w:r>
          </w:p>
          <w:p w:rsidR="00107649" w:rsidRPr="00FE34B8" w:rsidRDefault="00107649" w:rsidP="00107649">
            <w:pPr>
              <w:jc w:val="both"/>
              <w:rPr>
                <w:bCs/>
                <w:sz w:val="20"/>
                <w:szCs w:val="20"/>
              </w:rPr>
            </w:pPr>
            <w:r w:rsidRPr="00FE34B8">
              <w:rPr>
                <w:bCs/>
                <w:sz w:val="20"/>
                <w:szCs w:val="20"/>
              </w:rPr>
              <w:t>Shock</w:t>
            </w:r>
          </w:p>
          <w:p w:rsidR="00107649" w:rsidRPr="00FE34B8" w:rsidRDefault="00107649" w:rsidP="00107649">
            <w:pPr>
              <w:jc w:val="both"/>
              <w:rPr>
                <w:bCs/>
                <w:sz w:val="20"/>
                <w:szCs w:val="20"/>
              </w:rPr>
            </w:pPr>
            <w:r w:rsidRPr="00FE34B8">
              <w:rPr>
                <w:bCs/>
                <w:sz w:val="20"/>
                <w:szCs w:val="20"/>
              </w:rPr>
              <w:t>-Etiology, types, pathogenesis</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13</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Neoplasia</w:t>
            </w:r>
          </w:p>
          <w:p w:rsidR="00107649" w:rsidRPr="00FE34B8" w:rsidRDefault="00107649" w:rsidP="00107649">
            <w:pPr>
              <w:jc w:val="both"/>
              <w:rPr>
                <w:bCs/>
                <w:sz w:val="20"/>
                <w:szCs w:val="20"/>
              </w:rPr>
            </w:pPr>
            <w:r w:rsidRPr="00FE34B8">
              <w:rPr>
                <w:bCs/>
                <w:sz w:val="20"/>
                <w:szCs w:val="20"/>
              </w:rPr>
              <w:t>-Defination, tumor classification</w:t>
            </w:r>
          </w:p>
        </w:tc>
      </w:tr>
      <w:tr w:rsidR="00107649" w:rsidRPr="00FE34B8" w:rsidTr="00107649">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14</w:t>
            </w:r>
          </w:p>
        </w:tc>
        <w:tc>
          <w:tcPr>
            <w:tcW w:w="4433" w:type="pct"/>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jc w:val="both"/>
              <w:rPr>
                <w:bCs/>
                <w:sz w:val="20"/>
                <w:szCs w:val="20"/>
              </w:rPr>
            </w:pPr>
            <w:r w:rsidRPr="00FE34B8">
              <w:rPr>
                <w:bCs/>
                <w:sz w:val="20"/>
                <w:szCs w:val="20"/>
              </w:rPr>
              <w:t>Neoplasia</w:t>
            </w:r>
          </w:p>
          <w:p w:rsidR="00107649" w:rsidRPr="00FE34B8" w:rsidRDefault="00107649" w:rsidP="00107649">
            <w:pPr>
              <w:jc w:val="both"/>
              <w:rPr>
                <w:bCs/>
                <w:sz w:val="20"/>
                <w:szCs w:val="20"/>
              </w:rPr>
            </w:pPr>
            <w:r w:rsidRPr="00FE34B8">
              <w:rPr>
                <w:bCs/>
                <w:sz w:val="20"/>
                <w:szCs w:val="20"/>
              </w:rPr>
              <w:t>Tumor behavior, etiology and pathogenesis</w:t>
            </w:r>
          </w:p>
        </w:tc>
      </w:tr>
    </w:tbl>
    <w:p w:rsidR="00107649" w:rsidRPr="00FE34B8" w:rsidRDefault="00107649" w:rsidP="00107649">
      <w:pPr>
        <w:jc w:val="both"/>
        <w:rPr>
          <w:sz w:val="20"/>
          <w:szCs w:val="20"/>
        </w:rPr>
      </w:pPr>
    </w:p>
    <w:p w:rsidR="00107649" w:rsidRPr="00FE34B8" w:rsidRDefault="00107649" w:rsidP="00107649">
      <w:pPr>
        <w:jc w:val="both"/>
        <w:rPr>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107649" w:rsidRPr="00FE34B8" w:rsidTr="00107649">
        <w:tc>
          <w:tcPr>
            <w:tcW w:w="1334" w:type="dxa"/>
            <w:tcBorders>
              <w:top w:val="single" w:sz="12"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b/>
                <w:sz w:val="20"/>
                <w:szCs w:val="20"/>
              </w:rPr>
            </w:pPr>
            <w:r w:rsidRPr="00FE34B8">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107649" w:rsidRPr="00FE34B8" w:rsidRDefault="00107649" w:rsidP="00107649">
            <w:pPr>
              <w:jc w:val="both"/>
              <w:rPr>
                <w:b/>
                <w:sz w:val="20"/>
                <w:szCs w:val="20"/>
              </w:rPr>
            </w:pPr>
            <w:r w:rsidRPr="00FE34B8">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b/>
                <w:sz w:val="20"/>
                <w:szCs w:val="20"/>
              </w:rPr>
            </w:pPr>
            <w:r w:rsidRPr="00FE34B8">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b/>
                <w:sz w:val="20"/>
                <w:szCs w:val="20"/>
              </w:rPr>
            </w:pPr>
            <w:r w:rsidRPr="00FE34B8">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107649" w:rsidRPr="00FE34B8" w:rsidRDefault="00107649" w:rsidP="00107649">
            <w:pPr>
              <w:jc w:val="both"/>
              <w:rPr>
                <w:b/>
                <w:sz w:val="20"/>
                <w:szCs w:val="20"/>
              </w:rPr>
            </w:pPr>
            <w:r w:rsidRPr="00FE34B8">
              <w:rPr>
                <w:b/>
                <w:sz w:val="20"/>
                <w:szCs w:val="20"/>
              </w:rPr>
              <w:t>1</w:t>
            </w:r>
          </w:p>
        </w:tc>
      </w:tr>
      <w:tr w:rsidR="00107649" w:rsidRPr="00FE34B8"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FE34B8"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107649" w:rsidRPr="00FE34B8" w:rsidRDefault="00107649" w:rsidP="00107649">
            <w:pPr>
              <w:rPr>
                <w:sz w:val="20"/>
                <w:szCs w:val="20"/>
              </w:rPr>
            </w:pPr>
            <w:r w:rsidRPr="00FE34B8">
              <w:rPr>
                <w:sz w:val="20"/>
                <w:szCs w:val="20"/>
              </w:rPr>
              <w:t>x</w:t>
            </w:r>
          </w:p>
        </w:tc>
        <w:tc>
          <w:tcPr>
            <w:tcW w:w="426" w:type="dxa"/>
            <w:tcBorders>
              <w:top w:val="single" w:sz="6" w:space="0" w:color="auto"/>
              <w:left w:val="single" w:sz="6" w:space="0" w:color="auto"/>
              <w:bottom w:val="single" w:sz="6" w:space="0" w:color="auto"/>
              <w:right w:val="single" w:sz="12" w:space="0" w:color="auto"/>
            </w:tcBorders>
          </w:tcPr>
          <w:p w:rsidR="00107649" w:rsidRPr="00FE34B8" w:rsidRDefault="00107649" w:rsidP="00107649">
            <w:pPr>
              <w:rPr>
                <w:sz w:val="20"/>
                <w:szCs w:val="20"/>
              </w:rPr>
            </w:pPr>
          </w:p>
        </w:tc>
      </w:tr>
      <w:tr w:rsidR="00107649" w:rsidRPr="00FE34B8"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FE34B8"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tcPr>
          <w:p w:rsidR="00107649" w:rsidRPr="00FE34B8" w:rsidRDefault="00107649" w:rsidP="00107649">
            <w:pPr>
              <w:rPr>
                <w:sz w:val="20"/>
                <w:szCs w:val="20"/>
              </w:rPr>
            </w:pPr>
          </w:p>
        </w:tc>
        <w:tc>
          <w:tcPr>
            <w:tcW w:w="426" w:type="dxa"/>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rPr>
                <w:sz w:val="20"/>
                <w:szCs w:val="20"/>
              </w:rPr>
            </w:pPr>
            <w:r w:rsidRPr="00FE34B8">
              <w:rPr>
                <w:sz w:val="20"/>
                <w:szCs w:val="20"/>
              </w:rPr>
              <w:t>x</w:t>
            </w:r>
          </w:p>
        </w:tc>
      </w:tr>
      <w:tr w:rsidR="00107649" w:rsidRPr="00FE34B8"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FE34B8"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107649" w:rsidRPr="00FE34B8" w:rsidRDefault="00107649" w:rsidP="00107649">
            <w:pPr>
              <w:rPr>
                <w:sz w:val="20"/>
                <w:szCs w:val="20"/>
              </w:rPr>
            </w:pPr>
            <w:r w:rsidRPr="00FE34B8">
              <w:rPr>
                <w:sz w:val="20"/>
                <w:szCs w:val="20"/>
              </w:rPr>
              <w:t>x</w:t>
            </w:r>
          </w:p>
        </w:tc>
        <w:tc>
          <w:tcPr>
            <w:tcW w:w="426" w:type="dxa"/>
            <w:tcBorders>
              <w:top w:val="single" w:sz="6" w:space="0" w:color="auto"/>
              <w:left w:val="single" w:sz="6" w:space="0" w:color="auto"/>
              <w:bottom w:val="single" w:sz="6" w:space="0" w:color="auto"/>
              <w:right w:val="single" w:sz="12" w:space="0" w:color="auto"/>
            </w:tcBorders>
          </w:tcPr>
          <w:p w:rsidR="00107649" w:rsidRPr="00FE34B8" w:rsidRDefault="00107649" w:rsidP="00107649">
            <w:pPr>
              <w:rPr>
                <w:sz w:val="20"/>
                <w:szCs w:val="20"/>
              </w:rPr>
            </w:pPr>
          </w:p>
        </w:tc>
      </w:tr>
      <w:tr w:rsidR="00107649" w:rsidRPr="00FE34B8" w:rsidTr="00107649">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FE34B8"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tcPr>
          <w:p w:rsidR="00107649" w:rsidRPr="00FE34B8" w:rsidRDefault="00107649" w:rsidP="00107649">
            <w:pPr>
              <w:rPr>
                <w:sz w:val="20"/>
                <w:szCs w:val="20"/>
              </w:rPr>
            </w:pPr>
          </w:p>
        </w:tc>
        <w:tc>
          <w:tcPr>
            <w:tcW w:w="426" w:type="dxa"/>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rPr>
                <w:sz w:val="20"/>
                <w:szCs w:val="20"/>
              </w:rPr>
            </w:pPr>
            <w:r w:rsidRPr="00FE34B8">
              <w:rPr>
                <w:sz w:val="20"/>
                <w:szCs w:val="20"/>
              </w:rPr>
              <w:t>x</w:t>
            </w:r>
          </w:p>
        </w:tc>
      </w:tr>
      <w:tr w:rsidR="00107649" w:rsidRPr="00FE34B8"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FE34B8"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107649" w:rsidRPr="00FE34B8" w:rsidRDefault="00107649" w:rsidP="00107649">
            <w:pPr>
              <w:rPr>
                <w:sz w:val="20"/>
                <w:szCs w:val="20"/>
              </w:rPr>
            </w:pPr>
            <w:r w:rsidRPr="00FE34B8">
              <w:rPr>
                <w:sz w:val="20"/>
                <w:szCs w:val="20"/>
              </w:rPr>
              <w:t>x</w:t>
            </w:r>
          </w:p>
        </w:tc>
        <w:tc>
          <w:tcPr>
            <w:tcW w:w="426" w:type="dxa"/>
            <w:tcBorders>
              <w:top w:val="single" w:sz="6" w:space="0" w:color="auto"/>
              <w:left w:val="single" w:sz="6" w:space="0" w:color="auto"/>
              <w:bottom w:val="single" w:sz="6" w:space="0" w:color="auto"/>
              <w:right w:val="single" w:sz="12" w:space="0" w:color="auto"/>
            </w:tcBorders>
          </w:tcPr>
          <w:p w:rsidR="00107649" w:rsidRPr="00FE34B8" w:rsidRDefault="00107649" w:rsidP="00107649">
            <w:pPr>
              <w:rPr>
                <w:sz w:val="20"/>
                <w:szCs w:val="20"/>
              </w:rPr>
            </w:pPr>
          </w:p>
        </w:tc>
      </w:tr>
      <w:tr w:rsidR="00107649" w:rsidRPr="00FE34B8"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FE34B8"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tcPr>
          <w:p w:rsidR="00107649" w:rsidRPr="00FE34B8" w:rsidRDefault="00107649" w:rsidP="00107649">
            <w:pPr>
              <w:rPr>
                <w:sz w:val="20"/>
                <w:szCs w:val="20"/>
              </w:rPr>
            </w:pPr>
          </w:p>
        </w:tc>
        <w:tc>
          <w:tcPr>
            <w:tcW w:w="426" w:type="dxa"/>
            <w:tcBorders>
              <w:top w:val="single" w:sz="6" w:space="0" w:color="auto"/>
              <w:left w:val="single" w:sz="6" w:space="0" w:color="auto"/>
              <w:bottom w:val="single" w:sz="6" w:space="0" w:color="auto"/>
              <w:right w:val="single" w:sz="12" w:space="0" w:color="auto"/>
            </w:tcBorders>
            <w:hideMark/>
          </w:tcPr>
          <w:p w:rsidR="00107649" w:rsidRPr="00FE34B8" w:rsidRDefault="00107649" w:rsidP="00107649">
            <w:pPr>
              <w:rPr>
                <w:sz w:val="20"/>
                <w:szCs w:val="20"/>
              </w:rPr>
            </w:pPr>
            <w:r w:rsidRPr="00FE34B8">
              <w:rPr>
                <w:sz w:val="20"/>
                <w:szCs w:val="20"/>
              </w:rPr>
              <w:t>x</w:t>
            </w:r>
          </w:p>
        </w:tc>
      </w:tr>
      <w:tr w:rsidR="00107649" w:rsidRPr="00FE34B8"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FE34B8"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107649" w:rsidRPr="00FE34B8" w:rsidRDefault="00107649" w:rsidP="00107649">
            <w:pPr>
              <w:rPr>
                <w:sz w:val="20"/>
                <w:szCs w:val="20"/>
              </w:rPr>
            </w:pPr>
            <w:r w:rsidRPr="00FE34B8">
              <w:rPr>
                <w:sz w:val="20"/>
                <w:szCs w:val="20"/>
              </w:rPr>
              <w:t>x</w:t>
            </w:r>
          </w:p>
        </w:tc>
        <w:tc>
          <w:tcPr>
            <w:tcW w:w="426" w:type="dxa"/>
            <w:tcBorders>
              <w:top w:val="single" w:sz="6" w:space="0" w:color="auto"/>
              <w:left w:val="single" w:sz="6" w:space="0" w:color="auto"/>
              <w:bottom w:val="single" w:sz="6" w:space="0" w:color="auto"/>
              <w:right w:val="single" w:sz="12" w:space="0" w:color="auto"/>
            </w:tcBorders>
          </w:tcPr>
          <w:p w:rsidR="00107649" w:rsidRPr="00FE34B8" w:rsidRDefault="00107649" w:rsidP="00107649">
            <w:pPr>
              <w:rPr>
                <w:sz w:val="20"/>
                <w:szCs w:val="20"/>
              </w:rPr>
            </w:pPr>
          </w:p>
        </w:tc>
      </w:tr>
      <w:tr w:rsidR="00107649" w:rsidRPr="00FE34B8"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Pr="00FE34B8" w:rsidRDefault="00107649" w:rsidP="00107649">
            <w:pPr>
              <w:jc w:val="both"/>
              <w:rPr>
                <w:sz w:val="20"/>
                <w:szCs w:val="20"/>
              </w:rPr>
            </w:pPr>
            <w:r w:rsidRPr="00FE34B8">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FE34B8"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107649" w:rsidRPr="00FE34B8" w:rsidRDefault="00107649" w:rsidP="00107649">
            <w:pPr>
              <w:rPr>
                <w:sz w:val="20"/>
                <w:szCs w:val="20"/>
              </w:rPr>
            </w:pPr>
            <w:r w:rsidRPr="00FE34B8">
              <w:rPr>
                <w:sz w:val="20"/>
                <w:szCs w:val="20"/>
              </w:rPr>
              <w:t>x</w:t>
            </w:r>
          </w:p>
        </w:tc>
        <w:tc>
          <w:tcPr>
            <w:tcW w:w="426" w:type="dxa"/>
            <w:tcBorders>
              <w:top w:val="single" w:sz="6" w:space="0" w:color="auto"/>
              <w:left w:val="single" w:sz="6" w:space="0" w:color="auto"/>
              <w:bottom w:val="single" w:sz="6" w:space="0" w:color="auto"/>
              <w:right w:val="single" w:sz="12" w:space="0" w:color="auto"/>
            </w:tcBorders>
          </w:tcPr>
          <w:p w:rsidR="00107649" w:rsidRPr="00FE34B8" w:rsidRDefault="00107649" w:rsidP="00107649">
            <w:pPr>
              <w:rPr>
                <w:sz w:val="20"/>
                <w:szCs w:val="20"/>
              </w:rPr>
            </w:pPr>
          </w:p>
        </w:tc>
      </w:tr>
      <w:tr w:rsidR="00107649" w:rsidRPr="00FE34B8" w:rsidTr="00107649">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107649" w:rsidRPr="00FE34B8" w:rsidRDefault="00107649" w:rsidP="00107649">
            <w:pPr>
              <w:jc w:val="both"/>
              <w:rPr>
                <w:sz w:val="20"/>
                <w:szCs w:val="20"/>
              </w:rPr>
            </w:pPr>
            <w:r w:rsidRPr="00FE34B8">
              <w:rPr>
                <w:b/>
                <w:sz w:val="20"/>
                <w:szCs w:val="20"/>
              </w:rPr>
              <w:t>1</w:t>
            </w:r>
            <w:r w:rsidRPr="00FE34B8">
              <w:rPr>
                <w:sz w:val="20"/>
                <w:szCs w:val="20"/>
              </w:rPr>
              <w:t xml:space="preserve">:No contribution Yok. </w:t>
            </w:r>
            <w:r w:rsidRPr="00FE34B8">
              <w:rPr>
                <w:b/>
                <w:sz w:val="20"/>
                <w:szCs w:val="20"/>
              </w:rPr>
              <w:t>2</w:t>
            </w:r>
            <w:r w:rsidRPr="00FE34B8">
              <w:rPr>
                <w:sz w:val="20"/>
                <w:szCs w:val="20"/>
              </w:rPr>
              <w:t xml:space="preserve">:Partially contribution. </w:t>
            </w:r>
            <w:r w:rsidRPr="00FE34B8">
              <w:rPr>
                <w:b/>
                <w:sz w:val="20"/>
                <w:szCs w:val="20"/>
              </w:rPr>
              <w:t>3</w:t>
            </w:r>
            <w:r w:rsidRPr="00FE34B8">
              <w:rPr>
                <w:sz w:val="20"/>
                <w:szCs w:val="20"/>
              </w:rPr>
              <w:t>: Yes contribution</w:t>
            </w:r>
          </w:p>
        </w:tc>
      </w:tr>
    </w:tbl>
    <w:p w:rsidR="00107649" w:rsidRPr="00FE34B8" w:rsidRDefault="00107649" w:rsidP="00107649">
      <w:pPr>
        <w:jc w:val="both"/>
        <w:rPr>
          <w:b/>
          <w:sz w:val="20"/>
          <w:szCs w:val="20"/>
        </w:rPr>
      </w:pPr>
    </w:p>
    <w:p w:rsidR="00107649" w:rsidRPr="00FE34B8" w:rsidRDefault="00107649" w:rsidP="00107649">
      <w:pPr>
        <w:jc w:val="both"/>
        <w:rPr>
          <w:b/>
          <w:sz w:val="20"/>
          <w:szCs w:val="20"/>
        </w:rPr>
      </w:pPr>
    </w:p>
    <w:p w:rsidR="00107649" w:rsidRPr="00FE34B8" w:rsidRDefault="00107649" w:rsidP="00107649">
      <w:pPr>
        <w:jc w:val="both"/>
        <w:rPr>
          <w:b/>
          <w:sz w:val="20"/>
          <w:szCs w:val="20"/>
        </w:rPr>
      </w:pPr>
    </w:p>
    <w:p w:rsidR="00107649" w:rsidRPr="00FE34B8" w:rsidRDefault="00107649" w:rsidP="00107649">
      <w:pPr>
        <w:rPr>
          <w:sz w:val="20"/>
          <w:szCs w:val="20"/>
        </w:rPr>
      </w:pPr>
      <w:r w:rsidRPr="00FE34B8">
        <w:rPr>
          <w:b/>
          <w:sz w:val="20"/>
          <w:szCs w:val="20"/>
        </w:rPr>
        <w:t xml:space="preserve">Date                </w:t>
      </w:r>
      <w:r w:rsidRPr="00FE34B8">
        <w:rPr>
          <w:b/>
          <w:sz w:val="20"/>
          <w:szCs w:val="20"/>
        </w:rPr>
        <w:tab/>
      </w:r>
      <w:r w:rsidRPr="00FE34B8">
        <w:rPr>
          <w:b/>
          <w:sz w:val="20"/>
          <w:szCs w:val="20"/>
        </w:rPr>
        <w:tab/>
      </w:r>
      <w:r w:rsidRPr="00FE34B8">
        <w:rPr>
          <w:b/>
          <w:sz w:val="20"/>
          <w:szCs w:val="20"/>
        </w:rPr>
        <w:tab/>
      </w:r>
      <w:r w:rsidRPr="00FE34B8">
        <w:rPr>
          <w:b/>
          <w:sz w:val="20"/>
          <w:szCs w:val="20"/>
        </w:rPr>
        <w:tab/>
      </w:r>
      <w:r w:rsidRPr="00FE34B8">
        <w:rPr>
          <w:b/>
          <w:sz w:val="20"/>
          <w:szCs w:val="20"/>
        </w:rPr>
        <w:tab/>
      </w:r>
      <w:r w:rsidRPr="00FE34B8">
        <w:rPr>
          <w:b/>
          <w:sz w:val="20"/>
          <w:szCs w:val="20"/>
        </w:rPr>
        <w:tab/>
      </w:r>
      <w:r w:rsidRPr="00FE34B8">
        <w:rPr>
          <w:b/>
          <w:sz w:val="20"/>
          <w:szCs w:val="20"/>
        </w:rPr>
        <w:tab/>
      </w:r>
      <w:r w:rsidRPr="00FE34B8">
        <w:rPr>
          <w:b/>
          <w:sz w:val="20"/>
          <w:szCs w:val="20"/>
        </w:rPr>
        <w:tab/>
      </w:r>
      <w:r w:rsidRPr="00FE34B8">
        <w:rPr>
          <w:b/>
          <w:sz w:val="20"/>
          <w:szCs w:val="20"/>
        </w:rPr>
        <w:tab/>
        <w:t>Signature</w:t>
      </w:r>
      <w:r w:rsidRPr="00FE34B8">
        <w:rPr>
          <w:b/>
          <w:sz w:val="20"/>
          <w:szCs w:val="20"/>
        </w:rPr>
        <w:tab/>
      </w:r>
      <w:r w:rsidRPr="00FE34B8">
        <w:rPr>
          <w:b/>
          <w:sz w:val="20"/>
          <w:szCs w:val="20"/>
        </w:rPr>
        <w:tab/>
      </w:r>
    </w:p>
    <w:p w:rsidR="00122951" w:rsidRDefault="00122951"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Pr="004B7673" w:rsidRDefault="00107649" w:rsidP="00107649">
      <w:pPr>
        <w:jc w:val="both"/>
        <w:rPr>
          <w:sz w:val="20"/>
          <w:szCs w:val="20"/>
        </w:rPr>
      </w:pPr>
    </w:p>
    <w:p w:rsidR="00107649" w:rsidRDefault="00107649" w:rsidP="00107649">
      <w:pPr>
        <w:shd w:val="clear" w:color="auto" w:fill="F5F5F5"/>
        <w:jc w:val="center"/>
        <w:textAlignment w:val="top"/>
        <w:rPr>
          <w:b/>
        </w:rPr>
      </w:pPr>
      <w:r w:rsidRPr="004B7673">
        <w:rPr>
          <w:sz w:val="20"/>
          <w:szCs w:val="20"/>
        </w:rPr>
        <w:lastRenderedPageBreak/>
        <w:t xml:space="preserve"> </w:t>
      </w:r>
      <w:r w:rsidRPr="004B7673">
        <w:rPr>
          <w:b/>
          <w:sz w:val="20"/>
          <w:szCs w:val="20"/>
        </w:rPr>
        <w:tab/>
      </w:r>
      <w:r>
        <w:rPr>
          <w:noProof/>
        </w:rPr>
        <w:drawing>
          <wp:anchor distT="0" distB="0" distL="114300" distR="114300" simplePos="0" relativeHeight="251687936" behindDoc="0" locked="0" layoutInCell="1" allowOverlap="1" wp14:anchorId="34CB2636" wp14:editId="7085C4EC">
            <wp:simplePos x="0" y="0"/>
            <wp:positionH relativeFrom="column">
              <wp:align>left</wp:align>
            </wp:positionH>
            <wp:positionV relativeFrom="paragraph">
              <wp:align>top</wp:align>
            </wp:positionV>
            <wp:extent cx="781050" cy="762000"/>
            <wp:effectExtent l="0" t="0" r="0" b="0"/>
            <wp:wrapSquare wrapText="bothSides"/>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Pr>
          <w:b/>
        </w:rPr>
        <w:t>FACULTY OF HEALTH NURSING DEPARTMENT</w:t>
      </w:r>
    </w:p>
    <w:p w:rsidR="00107649" w:rsidRDefault="00107649" w:rsidP="00107649">
      <w:pPr>
        <w:shd w:val="clear" w:color="auto" w:fill="F5F5F5"/>
        <w:jc w:val="center"/>
        <w:textAlignment w:val="top"/>
        <w:rPr>
          <w:color w:val="888888"/>
        </w:rPr>
      </w:pPr>
      <w:r>
        <w:rPr>
          <w:b/>
        </w:rPr>
        <w:t xml:space="preserve"> INFORMATION FORM OF COURSE</w:t>
      </w:r>
    </w:p>
    <w:p w:rsidR="00107649" w:rsidRDefault="00107649" w:rsidP="00107649">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Tr="00107649">
        <w:tc>
          <w:tcPr>
            <w:tcW w:w="116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sz w:val="20"/>
                <w:szCs w:val="20"/>
              </w:rPr>
            </w:pPr>
            <w:r>
              <w:rPr>
                <w:sz w:val="20"/>
                <w:szCs w:val="20"/>
              </w:rPr>
              <w:t>Autumn</w:t>
            </w:r>
          </w:p>
        </w:tc>
      </w:tr>
    </w:tbl>
    <w:p w:rsidR="00107649" w:rsidRDefault="00107649" w:rsidP="00107649">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07649" w:rsidTr="00107649">
        <w:tc>
          <w:tcPr>
            <w:tcW w:w="3510"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b/>
                <w:sz w:val="20"/>
                <w:szCs w:val="20"/>
              </w:rPr>
            </w:pPr>
            <w:r>
              <w:rPr>
                <w:b/>
                <w:sz w:val="20"/>
                <w:szCs w:val="20"/>
              </w:rPr>
              <w:t>COURSE TITLE</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sz w:val="20"/>
                <w:szCs w:val="20"/>
              </w:rPr>
            </w:pPr>
            <w:r>
              <w:rPr>
                <w:sz w:val="20"/>
                <w:szCs w:val="20"/>
              </w:rPr>
              <w:t>Epidemiology</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107649" w:rsidRDefault="00107649" w:rsidP="00107649">
            <w:pPr>
              <w:jc w:val="both"/>
              <w:rPr>
                <w:sz w:val="20"/>
                <w:szCs w:val="20"/>
              </w:rPr>
            </w:pPr>
            <w:r>
              <w:rPr>
                <w:sz w:val="20"/>
                <w:szCs w:val="20"/>
              </w:rPr>
              <w:t xml:space="preserve"> </w:t>
            </w:r>
            <w:r w:rsidR="00B753CE">
              <w:rPr>
                <w:color w:val="000000"/>
                <w:sz w:val="20"/>
                <w:szCs w:val="20"/>
              </w:rPr>
              <w:t>291113115</w:t>
            </w:r>
          </w:p>
        </w:tc>
      </w:tr>
    </w:tbl>
    <w:p w:rsidR="00107649" w:rsidRDefault="00107649" w:rsidP="00107649">
      <w:pPr>
        <w:jc w:val="both"/>
        <w:outlineLvl w:val="0"/>
        <w:rPr>
          <w:b/>
          <w:sz w:val="20"/>
          <w:szCs w:val="20"/>
        </w:rPr>
      </w:pPr>
      <w:r>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07649" w:rsidTr="00107649">
        <w:trPr>
          <w:trHeight w:val="312"/>
        </w:trPr>
        <w:tc>
          <w:tcPr>
            <w:tcW w:w="2444" w:type="dxa"/>
            <w:tcBorders>
              <w:top w:val="single" w:sz="4" w:space="0" w:color="auto"/>
              <w:left w:val="single" w:sz="4" w:space="0" w:color="auto"/>
              <w:bottom w:val="single" w:sz="4" w:space="0" w:color="auto"/>
              <w:right w:val="single" w:sz="4" w:space="0" w:color="auto"/>
            </w:tcBorders>
            <w:vAlign w:val="center"/>
          </w:tcPr>
          <w:p w:rsidR="00107649" w:rsidRDefault="00107649" w:rsidP="00107649">
            <w:pPr>
              <w:jc w:val="both"/>
              <w:outlineLvl w:val="0"/>
              <w:rPr>
                <w:b/>
                <w:sz w:val="20"/>
                <w:szCs w:val="20"/>
              </w:rPr>
            </w:pPr>
          </w:p>
          <w:p w:rsidR="00107649" w:rsidRDefault="00107649" w:rsidP="00107649">
            <w:pPr>
              <w:jc w:val="both"/>
              <w:outlineLvl w:val="0"/>
              <w:rPr>
                <w:b/>
                <w:sz w:val="20"/>
                <w:szCs w:val="20"/>
              </w:rPr>
            </w:pPr>
            <w:r>
              <w:rPr>
                <w:b/>
                <w:sz w:val="20"/>
                <w:szCs w:val="20"/>
              </w:rPr>
              <w:t>COORDINATOR</w:t>
            </w:r>
          </w:p>
          <w:p w:rsidR="00107649" w:rsidRDefault="00107649" w:rsidP="00107649">
            <w:pPr>
              <w:jc w:val="both"/>
              <w:outlineLvl w:val="0"/>
              <w:rPr>
                <w:b/>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hideMark/>
          </w:tcPr>
          <w:p w:rsidR="00107649" w:rsidRDefault="00B753CE" w:rsidP="00107649">
            <w:pPr>
              <w:jc w:val="both"/>
              <w:rPr>
                <w:sz w:val="20"/>
                <w:szCs w:val="20"/>
              </w:rPr>
            </w:pPr>
            <w:r>
              <w:rPr>
                <w:sz w:val="20"/>
                <w:szCs w:val="20"/>
              </w:rPr>
              <w:t>Prof</w:t>
            </w:r>
            <w:r w:rsidR="00107649">
              <w:rPr>
                <w:sz w:val="20"/>
                <w:szCs w:val="20"/>
              </w:rPr>
              <w:t>. Dr. Özlem ÖRSAL</w:t>
            </w:r>
          </w:p>
        </w:tc>
        <w:tc>
          <w:tcPr>
            <w:tcW w:w="2445" w:type="dxa"/>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both"/>
              <w:outlineLvl w:val="0"/>
              <w:rPr>
                <w:b/>
                <w:sz w:val="20"/>
                <w:szCs w:val="20"/>
              </w:rPr>
            </w:pPr>
            <w:r>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hideMark/>
          </w:tcPr>
          <w:p w:rsidR="00107649" w:rsidRDefault="00B753CE" w:rsidP="00107649">
            <w:pPr>
              <w:jc w:val="both"/>
              <w:rPr>
                <w:sz w:val="20"/>
                <w:szCs w:val="20"/>
              </w:rPr>
            </w:pPr>
            <w:r>
              <w:rPr>
                <w:sz w:val="20"/>
                <w:szCs w:val="20"/>
              </w:rPr>
              <w:t>Prof</w:t>
            </w:r>
            <w:r w:rsidR="00107649">
              <w:rPr>
                <w:sz w:val="20"/>
                <w:szCs w:val="20"/>
              </w:rPr>
              <w:t>. Dr. Özlem ÖRSAL</w:t>
            </w:r>
          </w:p>
        </w:tc>
      </w:tr>
    </w:tbl>
    <w:p w:rsidR="00107649" w:rsidRDefault="00107649" w:rsidP="00107649">
      <w:pPr>
        <w:jc w:val="both"/>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36"/>
        <w:gridCol w:w="850"/>
        <w:gridCol w:w="1045"/>
        <w:gridCol w:w="721"/>
        <w:gridCol w:w="683"/>
        <w:gridCol w:w="813"/>
        <w:gridCol w:w="631"/>
        <w:gridCol w:w="222"/>
        <w:gridCol w:w="2146"/>
        <w:gridCol w:w="1637"/>
      </w:tblGrid>
      <w:tr w:rsidR="00107649" w:rsidTr="0010764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07649" w:rsidRDefault="00107649" w:rsidP="00107649">
            <w:pPr>
              <w:jc w:val="center"/>
              <w:rPr>
                <w:b/>
                <w:sz w:val="20"/>
                <w:szCs w:val="20"/>
              </w:rPr>
            </w:pPr>
            <w:r>
              <w:rPr>
                <w:b/>
                <w:sz w:val="20"/>
                <w:szCs w:val="20"/>
              </w:rPr>
              <w:t>SEMESTER</w:t>
            </w:r>
          </w:p>
          <w:p w:rsidR="00107649" w:rsidRDefault="00107649" w:rsidP="00107649">
            <w:pPr>
              <w:jc w:val="center"/>
              <w:rPr>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jc w:val="center"/>
              <w:rPr>
                <w:b/>
                <w:sz w:val="20"/>
                <w:szCs w:val="20"/>
              </w:rPr>
            </w:pPr>
            <w:r>
              <w:rPr>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107649" w:rsidRDefault="00107649" w:rsidP="00107649">
            <w:pPr>
              <w:jc w:val="center"/>
              <w:rPr>
                <w:b/>
                <w:sz w:val="20"/>
                <w:szCs w:val="20"/>
              </w:rPr>
            </w:pPr>
          </w:p>
        </w:tc>
      </w:tr>
      <w:tr w:rsidR="00107649" w:rsidTr="0010764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rPr>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Practice</w:t>
            </w:r>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ind w:left="-111" w:right="-108"/>
              <w:jc w:val="center"/>
              <w:rPr>
                <w:b/>
                <w:sz w:val="20"/>
                <w:szCs w:val="20"/>
              </w:rPr>
            </w:pPr>
            <w:r>
              <w:rPr>
                <w:b/>
                <w:sz w:val="20"/>
                <w:szCs w:val="20"/>
              </w:rPr>
              <w:t>Laboratory</w:t>
            </w:r>
          </w:p>
        </w:tc>
        <w:tc>
          <w:tcPr>
            <w:tcW w:w="407"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jc w:val="center"/>
              <w:rPr>
                <w:b/>
                <w:sz w:val="20"/>
                <w:szCs w:val="20"/>
              </w:rPr>
            </w:pPr>
            <w:r>
              <w:rPr>
                <w:b/>
                <w:sz w:val="20"/>
                <w:szCs w:val="20"/>
              </w:rPr>
              <w:t>LANGUAGE</w:t>
            </w:r>
          </w:p>
        </w:tc>
      </w:tr>
      <w:tr w:rsidR="00107649" w:rsidTr="00107649">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107649" w:rsidRDefault="00107649" w:rsidP="00107649">
            <w:pPr>
              <w:jc w:val="center"/>
              <w:rPr>
                <w:sz w:val="20"/>
                <w:szCs w:val="20"/>
              </w:rPr>
            </w:pPr>
            <w:r>
              <w:rPr>
                <w:sz w:val="20"/>
                <w:szCs w:val="20"/>
              </w:rPr>
              <w:t>3</w:t>
            </w:r>
          </w:p>
        </w:tc>
        <w:tc>
          <w:tcPr>
            <w:tcW w:w="425" w:type="pct"/>
            <w:tcBorders>
              <w:top w:val="single" w:sz="4" w:space="0" w:color="auto"/>
              <w:left w:val="single" w:sz="12" w:space="0" w:color="auto"/>
              <w:bottom w:val="single" w:sz="12" w:space="0" w:color="auto"/>
              <w:right w:val="single" w:sz="4" w:space="0" w:color="auto"/>
            </w:tcBorders>
            <w:vAlign w:val="center"/>
            <w:hideMark/>
          </w:tcPr>
          <w:p w:rsidR="00107649" w:rsidRDefault="00107649" w:rsidP="00107649">
            <w:pPr>
              <w:jc w:val="center"/>
              <w:rPr>
                <w:sz w:val="20"/>
                <w:szCs w:val="20"/>
              </w:rPr>
            </w:pPr>
            <w:r>
              <w:rPr>
                <w:sz w:val="20"/>
                <w:szCs w:val="20"/>
              </w:rPr>
              <w:t>2</w:t>
            </w:r>
          </w:p>
        </w:tc>
        <w:tc>
          <w:tcPr>
            <w:tcW w:w="521" w:type="pct"/>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0"/>
                <w:szCs w:val="20"/>
              </w:rPr>
            </w:pPr>
            <w:r>
              <w:rPr>
                <w:sz w:val="20"/>
                <w:szCs w:val="20"/>
              </w:rPr>
              <w:t>0</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107649" w:rsidRDefault="00107649" w:rsidP="00107649">
            <w:pPr>
              <w:jc w:val="center"/>
              <w:rPr>
                <w:sz w:val="20"/>
                <w:szCs w:val="20"/>
              </w:rPr>
            </w:pPr>
            <w:r>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0"/>
                <w:szCs w:val="20"/>
              </w:rPr>
            </w:pPr>
            <w:r>
              <w:rPr>
                <w:sz w:val="20"/>
                <w:szCs w:val="20"/>
              </w:rPr>
              <w:t>2</w:t>
            </w:r>
          </w:p>
        </w:tc>
        <w:tc>
          <w:tcPr>
            <w:tcW w:w="317" w:type="pct"/>
            <w:tcBorders>
              <w:top w:val="single" w:sz="4" w:space="0" w:color="auto"/>
              <w:left w:val="single" w:sz="4" w:space="0" w:color="auto"/>
              <w:bottom w:val="single" w:sz="12" w:space="0" w:color="auto"/>
              <w:right w:val="single" w:sz="4" w:space="0" w:color="auto"/>
            </w:tcBorders>
            <w:vAlign w:val="center"/>
            <w:hideMark/>
          </w:tcPr>
          <w:p w:rsidR="00107649" w:rsidRDefault="00B753CE" w:rsidP="00107649">
            <w:pPr>
              <w:jc w:val="center"/>
              <w:rPr>
                <w:sz w:val="20"/>
                <w:szCs w:val="20"/>
              </w:rPr>
            </w:pPr>
            <w:r>
              <w:rPr>
                <w:sz w:val="20"/>
                <w:szCs w:val="20"/>
              </w:rPr>
              <w:t>2</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0"/>
                <w:szCs w:val="20"/>
                <w:vertAlign w:val="superscript"/>
              </w:rPr>
            </w:pPr>
            <w:r>
              <w:rPr>
                <w:sz w:val="28"/>
                <w:szCs w:val="20"/>
                <w:vertAlign w:val="superscript"/>
              </w:rPr>
              <w:t>Elective</w:t>
            </w:r>
          </w:p>
        </w:tc>
        <w:tc>
          <w:tcPr>
            <w:tcW w:w="811" w:type="pct"/>
            <w:tcBorders>
              <w:top w:val="single" w:sz="4" w:space="0" w:color="auto"/>
              <w:left w:val="single" w:sz="4" w:space="0" w:color="auto"/>
              <w:bottom w:val="single" w:sz="12" w:space="0" w:color="auto"/>
              <w:right w:val="single" w:sz="12" w:space="0" w:color="auto"/>
            </w:tcBorders>
            <w:vAlign w:val="center"/>
            <w:hideMark/>
          </w:tcPr>
          <w:p w:rsidR="00107649" w:rsidRDefault="00107649" w:rsidP="00107649">
            <w:pPr>
              <w:jc w:val="center"/>
              <w:rPr>
                <w:sz w:val="20"/>
                <w:szCs w:val="20"/>
                <w:vertAlign w:val="superscript"/>
              </w:rPr>
            </w:pPr>
            <w:r>
              <w:rPr>
                <w:sz w:val="20"/>
                <w:szCs w:val="20"/>
                <w:vertAlign w:val="superscript"/>
              </w:rPr>
              <w:t>TURKİSH</w:t>
            </w:r>
          </w:p>
        </w:tc>
      </w:tr>
      <w:tr w:rsidR="00107649"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ASSESMENT SYSTEM</w:t>
            </w:r>
          </w:p>
        </w:tc>
      </w:tr>
      <w:tr w:rsidR="00107649" w:rsidTr="00107649">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107649" w:rsidRDefault="00107649" w:rsidP="00107649">
            <w:pPr>
              <w:jc w:val="both"/>
              <w:rPr>
                <w:b/>
                <w:sz w:val="20"/>
                <w:szCs w:val="20"/>
              </w:rPr>
            </w:pPr>
            <w:r>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107649" w:rsidRDefault="00107649" w:rsidP="00107649">
            <w:pPr>
              <w:jc w:val="center"/>
              <w:rPr>
                <w:b/>
                <w:sz w:val="20"/>
                <w:szCs w:val="20"/>
              </w:rPr>
            </w:pPr>
            <w:r>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hideMark/>
          </w:tcPr>
          <w:p w:rsidR="00107649" w:rsidRDefault="00107649" w:rsidP="00107649">
            <w:pPr>
              <w:jc w:val="center"/>
              <w:rPr>
                <w:b/>
                <w:sz w:val="20"/>
                <w:szCs w:val="20"/>
              </w:rPr>
            </w:pPr>
            <w:r>
              <w:rPr>
                <w:b/>
                <w:sz w:val="20"/>
                <w:szCs w:val="20"/>
              </w:rPr>
              <w:t>Percentage</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hideMark/>
          </w:tcPr>
          <w:p w:rsidR="00107649" w:rsidRDefault="00107649" w:rsidP="00107649">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107649" w:rsidRDefault="00107649" w:rsidP="00107649">
            <w:pPr>
              <w:jc w:val="center"/>
              <w:rPr>
                <w:sz w:val="20"/>
                <w:szCs w:val="20"/>
                <w:highlight w:val="yellow"/>
              </w:rPr>
            </w:pPr>
            <w:r>
              <w:rPr>
                <w:sz w:val="20"/>
                <w:szCs w:val="20"/>
              </w:rPr>
              <w:t>30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07649"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Default="00107649" w:rsidP="00107649">
            <w:pPr>
              <w:jc w:val="center"/>
              <w:rPr>
                <w:sz w:val="20"/>
                <w:szCs w:val="20"/>
                <w:highlight w:val="yellow"/>
              </w:rPr>
            </w:pP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07649"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Default="00107649" w:rsidP="00107649">
            <w:pPr>
              <w:jc w:val="center"/>
              <w:rPr>
                <w:sz w:val="20"/>
                <w:szCs w:val="20"/>
              </w:rPr>
            </w:pP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Homework</w:t>
            </w:r>
          </w:p>
        </w:tc>
        <w:tc>
          <w:tcPr>
            <w:tcW w:w="1061" w:type="pct"/>
            <w:tcBorders>
              <w:top w:val="single" w:sz="4" w:space="0" w:color="auto"/>
              <w:left w:val="single" w:sz="4" w:space="0" w:color="auto"/>
              <w:bottom w:val="single" w:sz="4" w:space="0" w:color="auto"/>
              <w:right w:val="single" w:sz="8" w:space="0" w:color="auto"/>
            </w:tcBorders>
            <w:hideMark/>
          </w:tcPr>
          <w:p w:rsidR="00107649" w:rsidRDefault="00107649" w:rsidP="00107649">
            <w:pPr>
              <w:jc w:val="center"/>
              <w:rPr>
                <w:sz w:val="20"/>
                <w:szCs w:val="20"/>
              </w:rPr>
            </w:pPr>
            <w:r>
              <w:rPr>
                <w:sz w:val="20"/>
                <w:szCs w:val="20"/>
              </w:rPr>
              <w:t>1</w:t>
            </w:r>
          </w:p>
        </w:tc>
        <w:tc>
          <w:tcPr>
            <w:tcW w:w="811" w:type="pct"/>
            <w:tcBorders>
              <w:top w:val="single" w:sz="4" w:space="0" w:color="auto"/>
              <w:left w:val="single" w:sz="8" w:space="0" w:color="auto"/>
              <w:bottom w:val="single" w:sz="4" w:space="0" w:color="auto"/>
              <w:right w:val="single" w:sz="12" w:space="0" w:color="auto"/>
            </w:tcBorders>
            <w:hideMark/>
          </w:tcPr>
          <w:p w:rsidR="00107649" w:rsidRDefault="00107649" w:rsidP="00107649">
            <w:pPr>
              <w:jc w:val="center"/>
              <w:rPr>
                <w:sz w:val="20"/>
                <w:szCs w:val="20"/>
              </w:rPr>
            </w:pPr>
            <w:r>
              <w:rPr>
                <w:sz w:val="20"/>
                <w:szCs w:val="20"/>
              </w:rPr>
              <w:t>20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107649" w:rsidRDefault="00107649" w:rsidP="00107649">
            <w:pPr>
              <w:rPr>
                <w:sz w:val="20"/>
                <w:szCs w:val="20"/>
              </w:rPr>
            </w:pPr>
            <w:r>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07649" w:rsidRDefault="00107649" w:rsidP="00107649">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07649" w:rsidRDefault="00107649" w:rsidP="00107649">
            <w:pPr>
              <w:jc w:val="center"/>
              <w:rPr>
                <w:sz w:val="20"/>
                <w:szCs w:val="20"/>
              </w:rPr>
            </w:pP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07649" w:rsidRDefault="00107649" w:rsidP="00107649">
            <w:pPr>
              <w:rPr>
                <w:sz w:val="20"/>
                <w:szCs w:val="20"/>
              </w:rPr>
            </w:pPr>
            <w:r>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hideMark/>
          </w:tcPr>
          <w:p w:rsidR="00107649" w:rsidRDefault="00107649" w:rsidP="00107649">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107649" w:rsidRDefault="00107649" w:rsidP="00107649">
            <w:pPr>
              <w:jc w:val="center"/>
              <w:rPr>
                <w:sz w:val="20"/>
                <w:szCs w:val="20"/>
              </w:rPr>
            </w:pPr>
            <w:r>
              <w:rPr>
                <w:sz w:val="20"/>
                <w:szCs w:val="20"/>
              </w:rPr>
              <w:t>50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07649" w:rsidRDefault="00107649" w:rsidP="00107649">
            <w:pPr>
              <w:rPr>
                <w:b/>
                <w:sz w:val="20"/>
                <w:szCs w:val="20"/>
              </w:rPr>
            </w:pPr>
            <w:r>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hideMark/>
          </w:tcPr>
          <w:p w:rsidR="00107649" w:rsidRDefault="00107649" w:rsidP="00107649">
            <w:pPr>
              <w:jc w:val="center"/>
              <w:rPr>
                <w:sz w:val="20"/>
                <w:szCs w:val="20"/>
              </w:rPr>
            </w:pPr>
            <w:r>
              <w:rPr>
                <w:sz w:val="20"/>
                <w:szCs w:val="20"/>
              </w:rPr>
              <w:t>3</w:t>
            </w:r>
          </w:p>
        </w:tc>
        <w:tc>
          <w:tcPr>
            <w:tcW w:w="811" w:type="pct"/>
            <w:tcBorders>
              <w:top w:val="single" w:sz="8" w:space="0" w:color="auto"/>
              <w:left w:val="single" w:sz="8" w:space="0" w:color="auto"/>
              <w:bottom w:val="single" w:sz="12" w:space="0" w:color="auto"/>
              <w:right w:val="single" w:sz="12" w:space="0" w:color="auto"/>
            </w:tcBorders>
            <w:hideMark/>
          </w:tcPr>
          <w:p w:rsidR="00107649" w:rsidRDefault="00107649" w:rsidP="00107649">
            <w:pPr>
              <w:jc w:val="center"/>
              <w:rPr>
                <w:sz w:val="20"/>
                <w:szCs w:val="20"/>
              </w:rPr>
            </w:pPr>
            <w:r>
              <w:rPr>
                <w:sz w:val="20"/>
                <w:szCs w:val="20"/>
              </w:rPr>
              <w:t>100</w:t>
            </w:r>
          </w:p>
        </w:tc>
      </w:tr>
      <w:tr w:rsidR="00107649"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sz w:val="20"/>
                <w:szCs w:val="20"/>
              </w:rPr>
            </w:pPr>
            <w:r>
              <w:rPr>
                <w:sz w:val="20"/>
                <w:szCs w:val="20"/>
              </w:rPr>
              <w:t>None</w:t>
            </w:r>
          </w:p>
        </w:tc>
      </w:tr>
      <w:tr w:rsidR="00107649"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Default="00107649" w:rsidP="00107649">
            <w:pPr>
              <w:jc w:val="both"/>
              <w:rPr>
                <w:sz w:val="20"/>
                <w:szCs w:val="20"/>
              </w:rPr>
            </w:pPr>
            <w:r>
              <w:rPr>
                <w:sz w:val="20"/>
                <w:szCs w:val="20"/>
              </w:rPr>
              <w:t>Providing health and disease control and understanding of causes</w:t>
            </w:r>
          </w:p>
          <w:p w:rsidR="00107649" w:rsidRDefault="00107649" w:rsidP="00107649">
            <w:pPr>
              <w:jc w:val="both"/>
              <w:rPr>
                <w:sz w:val="20"/>
                <w:szCs w:val="20"/>
              </w:rPr>
            </w:pPr>
            <w:r>
              <w:rPr>
                <w:sz w:val="20"/>
                <w:szCs w:val="20"/>
              </w:rPr>
              <w:t>Analyzing health and disease events in the society systematically</w:t>
            </w:r>
          </w:p>
        </w:tc>
      </w:tr>
      <w:tr w:rsidR="00107649" w:rsidTr="00107649">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Default="00107649" w:rsidP="00107649">
            <w:pPr>
              <w:pStyle w:val="AralkYok"/>
              <w:spacing w:line="276" w:lineRule="auto"/>
              <w:jc w:val="both"/>
              <w:rPr>
                <w:sz w:val="20"/>
                <w:szCs w:val="20"/>
                <w:lang w:eastAsia="en-US"/>
              </w:rPr>
            </w:pPr>
            <w:r>
              <w:rPr>
                <w:sz w:val="20"/>
                <w:szCs w:val="20"/>
                <w:lang w:eastAsia="en-US"/>
              </w:rPr>
              <w:t>To learn epidemiological methods and their usage in application areas</w:t>
            </w:r>
          </w:p>
          <w:p w:rsidR="00107649" w:rsidRDefault="00107649" w:rsidP="00107649">
            <w:pPr>
              <w:pStyle w:val="AralkYok"/>
              <w:spacing w:line="276" w:lineRule="auto"/>
              <w:jc w:val="both"/>
              <w:rPr>
                <w:sz w:val="20"/>
                <w:szCs w:val="20"/>
                <w:lang w:eastAsia="en-US"/>
              </w:rPr>
            </w:pPr>
            <w:r>
              <w:rPr>
                <w:sz w:val="20"/>
                <w:szCs w:val="20"/>
                <w:lang w:eastAsia="en-US"/>
              </w:rPr>
              <w:t>To get knowledge about: definition and goals of epidemiology, types of studies, calculation of rates, ratios and risks related to health-related situations and events.</w:t>
            </w:r>
          </w:p>
          <w:p w:rsidR="00107649" w:rsidRDefault="00107649" w:rsidP="00107649">
            <w:pPr>
              <w:pStyle w:val="AralkYok"/>
              <w:spacing w:line="276" w:lineRule="auto"/>
              <w:jc w:val="both"/>
              <w:rPr>
                <w:sz w:val="20"/>
                <w:szCs w:val="20"/>
                <w:lang w:eastAsia="en-US"/>
              </w:rPr>
            </w:pPr>
            <w:r>
              <w:rPr>
                <w:sz w:val="20"/>
                <w:szCs w:val="20"/>
                <w:lang w:eastAsia="en-US"/>
              </w:rPr>
              <w:t>To ensure that they act according to epidemiological rules in planning, implementing and evaluating health services.</w:t>
            </w:r>
          </w:p>
        </w:tc>
      </w:tr>
      <w:tr w:rsidR="00107649" w:rsidTr="00107649">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Default="00107649" w:rsidP="00107649">
            <w:pPr>
              <w:rPr>
                <w:sz w:val="20"/>
                <w:szCs w:val="20"/>
              </w:rPr>
            </w:pPr>
            <w:r>
              <w:rPr>
                <w:sz w:val="20"/>
                <w:szCs w:val="20"/>
              </w:rPr>
              <w:t>1. Make definition of epidemiology</w:t>
            </w:r>
          </w:p>
          <w:p w:rsidR="00107649" w:rsidRDefault="00107649" w:rsidP="00107649">
            <w:pPr>
              <w:rPr>
                <w:sz w:val="20"/>
                <w:szCs w:val="20"/>
              </w:rPr>
            </w:pPr>
            <w:r>
              <w:rPr>
                <w:sz w:val="20"/>
                <w:szCs w:val="20"/>
              </w:rPr>
              <w:t>2. Describe the usage areas of epidemiology</w:t>
            </w:r>
          </w:p>
          <w:p w:rsidR="00107649" w:rsidRDefault="00107649" w:rsidP="00107649">
            <w:pPr>
              <w:rPr>
                <w:sz w:val="20"/>
                <w:szCs w:val="20"/>
              </w:rPr>
            </w:pPr>
            <w:r>
              <w:rPr>
                <w:sz w:val="20"/>
                <w:szCs w:val="20"/>
              </w:rPr>
              <w:t>3. Classify epidemiological research types</w:t>
            </w:r>
          </w:p>
          <w:p w:rsidR="00107649" w:rsidRDefault="00107649" w:rsidP="00107649">
            <w:pPr>
              <w:rPr>
                <w:sz w:val="20"/>
                <w:szCs w:val="20"/>
              </w:rPr>
            </w:pPr>
            <w:r>
              <w:rPr>
                <w:sz w:val="20"/>
                <w:szCs w:val="20"/>
              </w:rPr>
              <w:t>4. Describe the purpose of epidemiological investigations</w:t>
            </w:r>
          </w:p>
          <w:p w:rsidR="00107649" w:rsidRDefault="00107649" w:rsidP="00107649">
            <w:pPr>
              <w:rPr>
                <w:sz w:val="20"/>
                <w:szCs w:val="20"/>
              </w:rPr>
            </w:pPr>
            <w:r>
              <w:rPr>
                <w:sz w:val="20"/>
                <w:szCs w:val="20"/>
              </w:rPr>
              <w:t>5. Understand the importance of epidemiological investigations</w:t>
            </w:r>
          </w:p>
          <w:p w:rsidR="00107649" w:rsidRDefault="00107649" w:rsidP="00107649">
            <w:pPr>
              <w:rPr>
                <w:sz w:val="20"/>
                <w:szCs w:val="20"/>
              </w:rPr>
            </w:pPr>
            <w:r>
              <w:rPr>
                <w:sz w:val="20"/>
                <w:szCs w:val="20"/>
              </w:rPr>
              <w:t>6.Know the advantages and disadvantages of epidemiological research types</w:t>
            </w:r>
          </w:p>
          <w:p w:rsidR="00107649" w:rsidRDefault="00107649" w:rsidP="00107649">
            <w:pPr>
              <w:rPr>
                <w:sz w:val="20"/>
                <w:szCs w:val="20"/>
              </w:rPr>
            </w:pPr>
            <w:r>
              <w:rPr>
                <w:sz w:val="20"/>
                <w:szCs w:val="20"/>
              </w:rPr>
              <w:t>7.Choosing the right epidemiologic method when planning a study</w:t>
            </w:r>
          </w:p>
        </w:tc>
      </w:tr>
      <w:tr w:rsidR="00107649" w:rsidTr="00107649">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Default="00107649" w:rsidP="00107649">
            <w:pPr>
              <w:rPr>
                <w:rFonts w:eastAsia="Arial"/>
                <w:sz w:val="20"/>
                <w:szCs w:val="20"/>
              </w:rPr>
            </w:pPr>
            <w:r>
              <w:rPr>
                <w:rFonts w:eastAsia="Arial"/>
                <w:sz w:val="20"/>
                <w:szCs w:val="20"/>
              </w:rPr>
              <w:t>1. Kublay G., Emiroğlu ON., Subaşı Baybuğa M., Örsal Ö., Tokur Kesgin M. Sağlık Bilimlerinde Epidemiyoloji. Amasya, Göktuğ Yayıncılık, 2017</w:t>
            </w:r>
          </w:p>
          <w:p w:rsidR="00107649" w:rsidRDefault="00107649" w:rsidP="00107649">
            <w:pPr>
              <w:rPr>
                <w:rFonts w:eastAsia="Arial"/>
                <w:sz w:val="20"/>
                <w:szCs w:val="20"/>
              </w:rPr>
            </w:pPr>
            <w:r>
              <w:rPr>
                <w:rFonts w:eastAsia="Arial"/>
                <w:sz w:val="20"/>
                <w:szCs w:val="20"/>
              </w:rPr>
              <w:t>2. Gordis L. Epidemiology Student Consult. 5 ed. Philadelphia, Canada: Elsevier, Saunders, 2014.</w:t>
            </w:r>
          </w:p>
          <w:p w:rsidR="00107649" w:rsidRDefault="00107649" w:rsidP="00107649">
            <w:pPr>
              <w:rPr>
                <w:rFonts w:eastAsia="Arial"/>
                <w:sz w:val="20"/>
                <w:szCs w:val="20"/>
              </w:rPr>
            </w:pPr>
            <w:r>
              <w:rPr>
                <w:rFonts w:eastAsia="Arial"/>
                <w:sz w:val="20"/>
                <w:szCs w:val="20"/>
              </w:rPr>
              <w:t>3. Beaglehole R, Bonita R, Kjellström T. Basic Epidemiology [Temel Epidemiyoloji]. Cenevre: WHO 1997:42.</w:t>
            </w:r>
          </w:p>
          <w:p w:rsidR="00107649" w:rsidRDefault="00107649" w:rsidP="00107649">
            <w:pPr>
              <w:rPr>
                <w:rFonts w:eastAsia="Arial"/>
                <w:sz w:val="20"/>
                <w:szCs w:val="20"/>
              </w:rPr>
            </w:pPr>
            <w:r>
              <w:rPr>
                <w:rFonts w:eastAsia="Arial"/>
                <w:sz w:val="20"/>
                <w:szCs w:val="20"/>
              </w:rPr>
              <w:t>Bonita R, Beaglehole R, Kjellstrom T. Basic Epidemiology. Geneva: WHO 2006:45-48.</w:t>
            </w:r>
          </w:p>
          <w:p w:rsidR="00107649" w:rsidRDefault="00107649" w:rsidP="00107649">
            <w:pPr>
              <w:rPr>
                <w:rFonts w:eastAsia="Arial"/>
                <w:sz w:val="20"/>
                <w:szCs w:val="20"/>
              </w:rPr>
            </w:pPr>
            <w:r>
              <w:rPr>
                <w:rFonts w:eastAsia="Arial"/>
                <w:sz w:val="20"/>
                <w:szCs w:val="20"/>
              </w:rPr>
              <w:t>4. Bonita R, Beaglehole R, Kjellstrom T. Basic Epidemiology. Geneva: WHO 2006:45-48.</w:t>
            </w:r>
          </w:p>
          <w:p w:rsidR="00107649" w:rsidRDefault="00107649" w:rsidP="00107649">
            <w:pPr>
              <w:rPr>
                <w:rFonts w:eastAsia="Arial"/>
                <w:sz w:val="20"/>
                <w:szCs w:val="20"/>
              </w:rPr>
            </w:pPr>
            <w:r>
              <w:rPr>
                <w:rFonts w:eastAsia="Arial"/>
                <w:sz w:val="20"/>
                <w:szCs w:val="20"/>
              </w:rPr>
              <w:lastRenderedPageBreak/>
              <w:t>5. Vaughan JP. Morrow RH. Çeviri Edi. Bertan M., Enünlü T. Bölge Sağlık Yönetiminde Epidemiyoloji El kitabı, Ankara, Dünya Sağlık Örgütü, Halk Sağlığı Vakfı, 1995</w:t>
            </w:r>
          </w:p>
          <w:p w:rsidR="00107649" w:rsidRDefault="00107649" w:rsidP="00107649">
            <w:pPr>
              <w:rPr>
                <w:rFonts w:eastAsia="Arial"/>
                <w:sz w:val="20"/>
                <w:szCs w:val="20"/>
              </w:rPr>
            </w:pPr>
            <w:r>
              <w:rPr>
                <w:rFonts w:eastAsia="Arial"/>
                <w:sz w:val="20"/>
                <w:szCs w:val="20"/>
              </w:rPr>
              <w:t>6. Özatalay N. Bulaşıcı Hastalıklar ve Epidemiyoloji, Ankara Hatipoğlu Yayınevi, 1995</w:t>
            </w:r>
          </w:p>
          <w:p w:rsidR="00107649" w:rsidRDefault="00107649" w:rsidP="00107649">
            <w:pPr>
              <w:rPr>
                <w:rFonts w:eastAsia="Arial"/>
                <w:sz w:val="20"/>
                <w:szCs w:val="20"/>
              </w:rPr>
            </w:pPr>
            <w:r>
              <w:rPr>
                <w:rFonts w:eastAsia="Arial"/>
                <w:sz w:val="20"/>
                <w:szCs w:val="20"/>
              </w:rPr>
              <w:t>7. Bilir N., Güler Ç., Epidemiyoloji, Ankara, Hatipoğlu Yayınevi, 1989</w:t>
            </w:r>
          </w:p>
          <w:p w:rsidR="00107649" w:rsidRDefault="00107649" w:rsidP="00107649">
            <w:pPr>
              <w:rPr>
                <w:rFonts w:eastAsia="Arial"/>
                <w:sz w:val="20"/>
                <w:szCs w:val="20"/>
              </w:rPr>
            </w:pPr>
            <w:r>
              <w:rPr>
                <w:rFonts w:eastAsia="Arial"/>
                <w:sz w:val="20"/>
                <w:szCs w:val="20"/>
              </w:rPr>
              <w:t>8. Tezcan S. Epidemiyoloji Tıbbi Araştırmaların Yöntem Bilimi, Ankara, Hacettepe Halk Sağlığı Vakfı, 1992</w:t>
            </w:r>
          </w:p>
          <w:p w:rsidR="00107649" w:rsidRDefault="00107649" w:rsidP="00107649">
            <w:pPr>
              <w:rPr>
                <w:rFonts w:eastAsia="Arial"/>
                <w:sz w:val="20"/>
                <w:szCs w:val="20"/>
              </w:rPr>
            </w:pPr>
            <w:r>
              <w:rPr>
                <w:rFonts w:eastAsia="Arial"/>
                <w:sz w:val="20"/>
                <w:szCs w:val="20"/>
              </w:rPr>
              <w:t>9. Gordis L., Epidemiyoloji, U.S., W.B. Sounders Company,1996</w:t>
            </w:r>
          </w:p>
          <w:p w:rsidR="00107649" w:rsidRDefault="00107649" w:rsidP="00107649">
            <w:pPr>
              <w:rPr>
                <w:rFonts w:eastAsia="Arial"/>
                <w:color w:val="333333"/>
                <w:sz w:val="20"/>
                <w:szCs w:val="20"/>
              </w:rPr>
            </w:pPr>
            <w:r>
              <w:rPr>
                <w:rFonts w:eastAsia="Arial"/>
                <w:sz w:val="20"/>
                <w:szCs w:val="20"/>
              </w:rPr>
              <w:t>10. Sümbüloğlu V., Sezer E., Sümbüloğlu K. Epidemiyoloji ve Araştırma Teknikleri, Ankara, Somgür Yayıncılık, 1999</w:t>
            </w:r>
          </w:p>
        </w:tc>
      </w:tr>
      <w:tr w:rsidR="00107649" w:rsidTr="00107649">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Default="00107649" w:rsidP="00107649">
            <w:pPr>
              <w:jc w:val="both"/>
              <w:rPr>
                <w:sz w:val="20"/>
                <w:szCs w:val="20"/>
              </w:rPr>
            </w:pPr>
            <w:r>
              <w:rPr>
                <w:sz w:val="20"/>
                <w:szCs w:val="20"/>
              </w:rPr>
              <w:t>Teoric</w:t>
            </w:r>
          </w:p>
        </w:tc>
      </w:tr>
      <w:tr w:rsidR="00107649" w:rsidTr="00107649">
        <w:tc>
          <w:tcPr>
            <w:tcW w:w="169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02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24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87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81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97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75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9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253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93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r>
    </w:tbl>
    <w:p w:rsidR="00107649" w:rsidRDefault="00107649" w:rsidP="00107649">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07649"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07649" w:rsidRDefault="00107649" w:rsidP="00107649">
            <w:pPr>
              <w:jc w:val="both"/>
              <w:rPr>
                <w:b/>
                <w:sz w:val="20"/>
                <w:szCs w:val="20"/>
              </w:rPr>
            </w:pPr>
            <w:r>
              <w:rPr>
                <w:b/>
                <w:sz w:val="20"/>
                <w:szCs w:val="20"/>
              </w:rPr>
              <w:t>COURSE CONTENT</w:t>
            </w:r>
          </w:p>
        </w:tc>
      </w:tr>
      <w:tr w:rsidR="00107649" w:rsidTr="00107649">
        <w:trPr>
          <w:trHeight w:val="65"/>
          <w:jc w:val="center"/>
        </w:trPr>
        <w:tc>
          <w:tcPr>
            <w:tcW w:w="433" w:type="pct"/>
            <w:tcBorders>
              <w:top w:val="single" w:sz="6" w:space="0" w:color="auto"/>
              <w:left w:val="single" w:sz="12" w:space="0" w:color="auto"/>
              <w:bottom w:val="single" w:sz="6" w:space="0" w:color="auto"/>
              <w:right w:val="single" w:sz="6" w:space="0" w:color="auto"/>
            </w:tcBorders>
            <w:hideMark/>
          </w:tcPr>
          <w:p w:rsidR="00107649" w:rsidRDefault="00107649" w:rsidP="00107649">
            <w:pPr>
              <w:jc w:val="center"/>
              <w:rPr>
                <w:b/>
                <w:sz w:val="20"/>
                <w:szCs w:val="20"/>
              </w:rPr>
            </w:pPr>
            <w:r>
              <w:rPr>
                <w:b/>
                <w:sz w:val="20"/>
                <w:szCs w:val="20"/>
              </w:rPr>
              <w:t>WEEK</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b/>
                <w:sz w:val="20"/>
                <w:szCs w:val="20"/>
              </w:rPr>
            </w:pPr>
            <w:r>
              <w:rPr>
                <w:b/>
                <w:sz w:val="20"/>
                <w:szCs w:val="20"/>
              </w:rPr>
              <w:t>TOPICS</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1</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Definition, scope and areas of uses of epidemiology</w:t>
            </w:r>
          </w:p>
          <w:p w:rsidR="00107649" w:rsidRDefault="00107649" w:rsidP="00107649">
            <w:pPr>
              <w:jc w:val="both"/>
              <w:rPr>
                <w:sz w:val="20"/>
                <w:szCs w:val="20"/>
              </w:rPr>
            </w:pPr>
            <w:r>
              <w:rPr>
                <w:sz w:val="20"/>
                <w:szCs w:val="20"/>
                <w:lang w:val="en-US"/>
              </w:rPr>
              <w:t>Epidemiological process and research process</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2</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lang w:val="en-US"/>
              </w:rPr>
            </w:pPr>
            <w:r>
              <w:rPr>
                <w:sz w:val="20"/>
                <w:szCs w:val="20"/>
                <w:lang w:val="en-US"/>
              </w:rPr>
              <w:t>Data, features and epidemiological data sources</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3</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Concept of health and disease</w:t>
            </w:r>
          </w:p>
          <w:p w:rsidR="00107649" w:rsidRDefault="00107649" w:rsidP="00107649">
            <w:pPr>
              <w:jc w:val="both"/>
              <w:rPr>
                <w:sz w:val="20"/>
                <w:szCs w:val="20"/>
              </w:rPr>
            </w:pPr>
            <w:r>
              <w:rPr>
                <w:sz w:val="20"/>
                <w:szCs w:val="20"/>
              </w:rPr>
              <w:t>Determinants of health and health measures</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4</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Descriptive research</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5</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Case-control studies</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6</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Case report</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7</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lang w:val="en-US"/>
              </w:rPr>
            </w:pPr>
            <w:r>
              <w:rPr>
                <w:sz w:val="20"/>
                <w:szCs w:val="20"/>
                <w:lang w:val="en-US"/>
              </w:rPr>
              <w:t>Ecological research</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8</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Analytical research</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9</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Cross-sectional studies</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10</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Cohort investigations</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11</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Clinical experimental epidemiology</w:t>
            </w:r>
          </w:p>
          <w:p w:rsidR="00107649" w:rsidRDefault="00107649" w:rsidP="00107649">
            <w:pPr>
              <w:jc w:val="both"/>
              <w:rPr>
                <w:sz w:val="20"/>
                <w:szCs w:val="20"/>
              </w:rPr>
            </w:pPr>
            <w:r>
              <w:rPr>
                <w:sz w:val="20"/>
                <w:szCs w:val="20"/>
              </w:rPr>
              <w:t>Community-based experimental epidemiology</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12</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Methodological research</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Surveillance and surveys</w:t>
            </w:r>
          </w:p>
        </w:tc>
      </w:tr>
    </w:tbl>
    <w:p w:rsidR="00107649" w:rsidRDefault="00107649" w:rsidP="00107649">
      <w:pPr>
        <w:jc w:val="both"/>
        <w:rPr>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107649" w:rsidTr="00107649">
        <w:tc>
          <w:tcPr>
            <w:tcW w:w="1334" w:type="dxa"/>
            <w:tcBorders>
              <w:top w:val="single" w:sz="12" w:space="0" w:color="auto"/>
              <w:left w:val="single" w:sz="12"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107649" w:rsidRDefault="00107649" w:rsidP="00107649">
            <w:pPr>
              <w:jc w:val="both"/>
              <w:rPr>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107649" w:rsidRDefault="00107649" w:rsidP="00107649">
            <w:pPr>
              <w:jc w:val="both"/>
              <w:rPr>
                <w:b/>
                <w:sz w:val="20"/>
                <w:szCs w:val="20"/>
              </w:rPr>
            </w:pPr>
            <w:r>
              <w:rPr>
                <w:b/>
                <w:sz w:val="20"/>
                <w:szCs w:val="20"/>
              </w:rPr>
              <w:t>1</w:t>
            </w: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 xml:space="preserve"> x</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rPr>
            </w:pPr>
            <w:r>
              <w:rPr>
                <w:b/>
                <w:sz w:val="20"/>
                <w:szCs w:val="20"/>
              </w:rPr>
              <w:t xml:space="preserve"> </w:t>
            </w: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rPr>
            </w:pPr>
            <w:r>
              <w:rPr>
                <w:b/>
                <w:sz w:val="20"/>
                <w:szCs w:val="20"/>
              </w:rPr>
              <w:t xml:space="preserve">x </w:t>
            </w: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 xml:space="preserve">x </w:t>
            </w:r>
          </w:p>
        </w:tc>
        <w:tc>
          <w:tcPr>
            <w:tcW w:w="426"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rPr>
            </w:pPr>
            <w:r>
              <w:rPr>
                <w:b/>
                <w:sz w:val="20"/>
                <w:szCs w:val="20"/>
              </w:rPr>
              <w:t xml:space="preserve"> </w:t>
            </w: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107649" w:rsidRDefault="00107649" w:rsidP="00107649">
            <w:pPr>
              <w:jc w:val="both"/>
              <w:rPr>
                <w:sz w:val="20"/>
                <w:szCs w:val="20"/>
              </w:rPr>
            </w:pPr>
            <w:r>
              <w:rPr>
                <w:b/>
                <w:sz w:val="20"/>
                <w:szCs w:val="20"/>
              </w:rPr>
              <w:t>1</w:t>
            </w:r>
            <w:r>
              <w:rPr>
                <w:sz w:val="20"/>
                <w:szCs w:val="20"/>
              </w:rPr>
              <w:t xml:space="preserve">:No contribution Yok. </w:t>
            </w:r>
            <w:r>
              <w:rPr>
                <w:b/>
                <w:sz w:val="20"/>
                <w:szCs w:val="20"/>
              </w:rPr>
              <w:t>2</w:t>
            </w:r>
            <w:r>
              <w:rPr>
                <w:sz w:val="20"/>
                <w:szCs w:val="20"/>
              </w:rPr>
              <w:t xml:space="preserve">:Partially contribution. </w:t>
            </w:r>
            <w:r>
              <w:rPr>
                <w:b/>
                <w:sz w:val="20"/>
                <w:szCs w:val="20"/>
              </w:rPr>
              <w:t>3</w:t>
            </w:r>
            <w:r>
              <w:rPr>
                <w:sz w:val="20"/>
                <w:szCs w:val="20"/>
              </w:rPr>
              <w:t>: Yes contribution</w:t>
            </w:r>
          </w:p>
        </w:tc>
      </w:tr>
    </w:tbl>
    <w:p w:rsidR="00107649" w:rsidRDefault="00107649" w:rsidP="00107649">
      <w:pPr>
        <w:jc w:val="both"/>
        <w:rPr>
          <w:b/>
          <w:sz w:val="20"/>
          <w:szCs w:val="20"/>
        </w:rPr>
      </w:pPr>
    </w:p>
    <w:p w:rsidR="00107649" w:rsidRDefault="00107649" w:rsidP="00107649">
      <w:pPr>
        <w:jc w:val="both"/>
        <w:rPr>
          <w:b/>
          <w:sz w:val="20"/>
          <w:szCs w:val="20"/>
        </w:rPr>
      </w:pPr>
    </w:p>
    <w:p w:rsidR="00107649" w:rsidRDefault="00107649" w:rsidP="00107649">
      <w:pPr>
        <w:jc w:val="both"/>
        <w:rPr>
          <w:b/>
          <w:sz w:val="20"/>
          <w:szCs w:val="20"/>
        </w:rPr>
      </w:pPr>
    </w:p>
    <w:p w:rsidR="00107649" w:rsidRDefault="00107649" w:rsidP="00107649">
      <w:r>
        <w:rPr>
          <w:b/>
          <w:sz w:val="20"/>
          <w:szCs w:val="20"/>
        </w:rPr>
        <w:t xml:space="preserve">Date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Signature</w:t>
      </w:r>
      <w:r w:rsidRPr="004B7673">
        <w:rPr>
          <w:b/>
          <w:sz w:val="20"/>
          <w:szCs w:val="20"/>
        </w:rPr>
        <w:tab/>
      </w:r>
    </w:p>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22951"/>
    <w:p w:rsidR="00107649" w:rsidRDefault="00107649" w:rsidP="00107649">
      <w:pPr>
        <w:jc w:val="both"/>
        <w:rPr>
          <w:b/>
        </w:rPr>
      </w:pPr>
    </w:p>
    <w:p w:rsidR="00107649" w:rsidRDefault="00107649" w:rsidP="00107649">
      <w:pPr>
        <w:jc w:val="both"/>
        <w:rPr>
          <w:b/>
        </w:rPr>
      </w:pPr>
    </w:p>
    <w:p w:rsidR="00107649" w:rsidRPr="006D3AD5" w:rsidRDefault="00107649" w:rsidP="00107649">
      <w:pPr>
        <w:shd w:val="clear" w:color="auto" w:fill="F5F5F5"/>
        <w:jc w:val="center"/>
        <w:textAlignment w:val="top"/>
        <w:rPr>
          <w:color w:val="888888"/>
        </w:rPr>
      </w:pPr>
      <w:r w:rsidRPr="006D3AD5">
        <w:rPr>
          <w:b/>
          <w:noProof/>
        </w:rPr>
        <w:drawing>
          <wp:anchor distT="0" distB="0" distL="114300" distR="114300" simplePos="0" relativeHeight="251689984" behindDoc="0" locked="0" layoutInCell="1" allowOverlap="1" wp14:anchorId="25A98271" wp14:editId="72FDDE66">
            <wp:simplePos x="0" y="0"/>
            <wp:positionH relativeFrom="column">
              <wp:align>left</wp:align>
            </wp:positionH>
            <wp:positionV relativeFrom="paragraph">
              <wp:align>top</wp:align>
            </wp:positionV>
            <wp:extent cx="781050" cy="762000"/>
            <wp:effectExtent l="19050" t="0" r="0" b="0"/>
            <wp:wrapSquare wrapText="bothSides"/>
            <wp:docPr id="16"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6D3AD5">
        <w:rPr>
          <w:b/>
        </w:rPr>
        <w:t>FACULTY OF HEALTH NURSING DEPARTMENT, INFORMATION FORM OF COURSE</w:t>
      </w:r>
    </w:p>
    <w:p w:rsidR="00107649" w:rsidRPr="006D3AD5" w:rsidRDefault="00107649" w:rsidP="00107649">
      <w:pPr>
        <w:jc w:val="both"/>
        <w:outlineLvl w:val="0"/>
        <w:rPr>
          <w:b/>
          <w:sz w:val="20"/>
          <w:szCs w:val="2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107649" w:rsidRPr="006D3AD5" w:rsidTr="00107649">
        <w:tc>
          <w:tcPr>
            <w:tcW w:w="1167" w:type="dxa"/>
            <w:vAlign w:val="center"/>
          </w:tcPr>
          <w:p w:rsidR="00107649" w:rsidRPr="006D3AD5" w:rsidRDefault="00107649" w:rsidP="00107649">
            <w:pPr>
              <w:jc w:val="both"/>
              <w:outlineLvl w:val="0"/>
              <w:rPr>
                <w:b/>
              </w:rPr>
            </w:pPr>
            <w:r w:rsidRPr="006D3AD5">
              <w:rPr>
                <w:b/>
              </w:rPr>
              <w:t>TERM</w:t>
            </w:r>
          </w:p>
        </w:tc>
        <w:tc>
          <w:tcPr>
            <w:tcW w:w="1437" w:type="dxa"/>
            <w:vAlign w:val="center"/>
          </w:tcPr>
          <w:p w:rsidR="00107649" w:rsidRPr="006D3AD5" w:rsidRDefault="00107649" w:rsidP="00107649">
            <w:pPr>
              <w:jc w:val="both"/>
              <w:outlineLvl w:val="0"/>
            </w:pPr>
            <w:r w:rsidRPr="006D3AD5">
              <w:t>Spring</w:t>
            </w:r>
          </w:p>
        </w:tc>
      </w:tr>
    </w:tbl>
    <w:p w:rsidR="00107649" w:rsidRPr="006D3AD5" w:rsidRDefault="00107649" w:rsidP="00107649">
      <w:pPr>
        <w:jc w:val="both"/>
        <w:outlineLvl w:val="0"/>
        <w:rPr>
          <w:b/>
          <w:sz w:val="20"/>
          <w:szCs w:val="20"/>
        </w:rPr>
      </w:pPr>
    </w:p>
    <w:tbl>
      <w:tblPr>
        <w:tblW w:w="10207"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4376"/>
        <w:gridCol w:w="1559"/>
        <w:gridCol w:w="2287"/>
      </w:tblGrid>
      <w:tr w:rsidR="00107649" w:rsidRPr="006D3AD5" w:rsidTr="00107649">
        <w:tc>
          <w:tcPr>
            <w:tcW w:w="1985" w:type="dxa"/>
            <w:vAlign w:val="center"/>
          </w:tcPr>
          <w:p w:rsidR="00107649" w:rsidRPr="006D3AD5" w:rsidRDefault="00107649" w:rsidP="00107649">
            <w:pPr>
              <w:jc w:val="both"/>
              <w:outlineLvl w:val="0"/>
              <w:rPr>
                <w:b/>
              </w:rPr>
            </w:pPr>
            <w:r w:rsidRPr="006D3AD5">
              <w:rPr>
                <w:b/>
              </w:rPr>
              <w:t>COURSE TITLE</w:t>
            </w:r>
          </w:p>
        </w:tc>
        <w:tc>
          <w:tcPr>
            <w:tcW w:w="4376" w:type="dxa"/>
            <w:vAlign w:val="center"/>
          </w:tcPr>
          <w:p w:rsidR="00107649" w:rsidRPr="006D3AD5" w:rsidRDefault="00107649" w:rsidP="00107649">
            <w:pPr>
              <w:outlineLvl w:val="0"/>
            </w:pPr>
            <w:r>
              <w:t>PHARMACOLOGY</w:t>
            </w:r>
          </w:p>
        </w:tc>
        <w:tc>
          <w:tcPr>
            <w:tcW w:w="1559" w:type="dxa"/>
            <w:vAlign w:val="center"/>
          </w:tcPr>
          <w:p w:rsidR="00107649" w:rsidRPr="006D3AD5" w:rsidRDefault="00107649" w:rsidP="00107649">
            <w:pPr>
              <w:jc w:val="both"/>
              <w:outlineLvl w:val="0"/>
              <w:rPr>
                <w:b/>
              </w:rPr>
            </w:pPr>
            <w:r w:rsidRPr="006D3AD5">
              <w:rPr>
                <w:b/>
              </w:rPr>
              <w:t xml:space="preserve">CODE </w:t>
            </w:r>
          </w:p>
        </w:tc>
        <w:tc>
          <w:tcPr>
            <w:tcW w:w="2287" w:type="dxa"/>
          </w:tcPr>
          <w:p w:rsidR="00107649" w:rsidRPr="006D3AD5" w:rsidRDefault="00107649" w:rsidP="00107649">
            <w:pPr>
              <w:jc w:val="both"/>
            </w:pPr>
            <w:r w:rsidRPr="006D3AD5">
              <w:t xml:space="preserve"> </w:t>
            </w:r>
            <w:r w:rsidR="00B753CE">
              <w:rPr>
                <w:color w:val="000000"/>
                <w:sz w:val="20"/>
                <w:szCs w:val="20"/>
              </w:rPr>
              <w:t> 291113116</w:t>
            </w:r>
          </w:p>
        </w:tc>
      </w:tr>
    </w:tbl>
    <w:p w:rsidR="00107649" w:rsidRPr="006D3AD5" w:rsidRDefault="00107649" w:rsidP="00107649">
      <w:pPr>
        <w:jc w:val="both"/>
        <w:outlineLvl w:val="0"/>
        <w:rPr>
          <w:b/>
          <w:sz w:val="20"/>
          <w:szCs w:val="20"/>
        </w:rPr>
      </w:pPr>
      <w:r w:rsidRPr="006D3AD5">
        <w:rPr>
          <w:b/>
          <w:sz w:val="20"/>
          <w:szCs w:val="20"/>
        </w:rPr>
        <w:t xml:space="preserve">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024"/>
        <w:gridCol w:w="1950"/>
        <w:gridCol w:w="3163"/>
      </w:tblGrid>
      <w:tr w:rsidR="00107649" w:rsidRPr="006D3AD5" w:rsidTr="00107649">
        <w:trPr>
          <w:trHeight w:val="538"/>
        </w:trPr>
        <w:tc>
          <w:tcPr>
            <w:tcW w:w="1985" w:type="dxa"/>
            <w:vAlign w:val="center"/>
          </w:tcPr>
          <w:p w:rsidR="00107649" w:rsidRPr="006D3AD5" w:rsidRDefault="00107649" w:rsidP="00107649">
            <w:pPr>
              <w:jc w:val="both"/>
              <w:outlineLvl w:val="0"/>
              <w:rPr>
                <w:b/>
              </w:rPr>
            </w:pPr>
          </w:p>
          <w:p w:rsidR="00107649" w:rsidRPr="006D3AD5" w:rsidRDefault="00107649" w:rsidP="00107649">
            <w:pPr>
              <w:jc w:val="both"/>
              <w:outlineLvl w:val="0"/>
              <w:rPr>
                <w:b/>
              </w:rPr>
            </w:pPr>
            <w:r w:rsidRPr="006D3AD5">
              <w:rPr>
                <w:b/>
              </w:rPr>
              <w:t>COORDINATOR</w:t>
            </w:r>
          </w:p>
          <w:p w:rsidR="00107649" w:rsidRPr="006D3AD5" w:rsidRDefault="00107649" w:rsidP="00107649">
            <w:pPr>
              <w:jc w:val="both"/>
              <w:outlineLvl w:val="0"/>
              <w:rPr>
                <w:b/>
              </w:rPr>
            </w:pPr>
          </w:p>
        </w:tc>
        <w:tc>
          <w:tcPr>
            <w:tcW w:w="3156" w:type="dxa"/>
            <w:vAlign w:val="center"/>
          </w:tcPr>
          <w:p w:rsidR="00107649" w:rsidRPr="006D3AD5" w:rsidRDefault="00107649" w:rsidP="00B753CE">
            <w:pPr>
              <w:jc w:val="both"/>
            </w:pPr>
            <w:r w:rsidRPr="008C46CE">
              <w:t xml:space="preserve"> </w:t>
            </w:r>
          </w:p>
        </w:tc>
        <w:tc>
          <w:tcPr>
            <w:tcW w:w="1806" w:type="dxa"/>
            <w:vAlign w:val="center"/>
          </w:tcPr>
          <w:p w:rsidR="00107649" w:rsidRPr="006D3AD5" w:rsidRDefault="00107649" w:rsidP="00107649">
            <w:pPr>
              <w:jc w:val="both"/>
              <w:outlineLvl w:val="0"/>
              <w:rPr>
                <w:b/>
              </w:rPr>
            </w:pPr>
            <w:r w:rsidRPr="006D3AD5">
              <w:rPr>
                <w:b/>
              </w:rPr>
              <w:t>INSTRUCTORS</w:t>
            </w:r>
          </w:p>
        </w:tc>
        <w:tc>
          <w:tcPr>
            <w:tcW w:w="3260" w:type="dxa"/>
            <w:vAlign w:val="center"/>
          </w:tcPr>
          <w:p w:rsidR="00107649" w:rsidRDefault="00B753CE" w:rsidP="00107649">
            <w:pPr>
              <w:jc w:val="both"/>
            </w:pPr>
            <w:r w:rsidRPr="00B753CE">
              <w:t>Assistant Professor Doctor</w:t>
            </w:r>
            <w:r>
              <w:t xml:space="preserve"> Engin Yıldırım</w:t>
            </w:r>
          </w:p>
          <w:p w:rsidR="00B753CE" w:rsidRPr="006D3AD5" w:rsidRDefault="00B753CE" w:rsidP="00107649">
            <w:pPr>
              <w:jc w:val="both"/>
            </w:pPr>
            <w:r w:rsidRPr="00B753CE">
              <w:t>Assistant Professor Doctor</w:t>
            </w:r>
            <w:r>
              <w:t xml:space="preserve"> Mahmut Özdemir</w:t>
            </w:r>
          </w:p>
        </w:tc>
      </w:tr>
    </w:tbl>
    <w:p w:rsidR="00107649" w:rsidRPr="006D3AD5" w:rsidRDefault="00107649" w:rsidP="00107649">
      <w:pPr>
        <w:jc w:val="both"/>
        <w:outlineLvl w:val="0"/>
        <w:rPr>
          <w:sz w:val="20"/>
          <w:szCs w:val="20"/>
        </w:rPr>
      </w:pPr>
      <w:r w:rsidRPr="006D3AD5">
        <w:rPr>
          <w:b/>
          <w:sz w:val="20"/>
          <w:szCs w:val="20"/>
        </w:rPr>
        <w:t xml:space="preserve">                                            </w:t>
      </w:r>
      <w:r w:rsidRPr="006D3AD5">
        <w:rPr>
          <w:b/>
          <w:sz w:val="20"/>
          <w:szCs w:val="20"/>
        </w:rPr>
        <w:tab/>
      </w:r>
      <w:r w:rsidRPr="006D3AD5">
        <w:rPr>
          <w:b/>
          <w:sz w:val="20"/>
          <w:szCs w:val="20"/>
        </w:rPr>
        <w:tab/>
      </w:r>
      <w:r w:rsidRPr="006D3AD5">
        <w:rPr>
          <w:b/>
          <w:sz w:val="20"/>
          <w:szCs w:val="20"/>
        </w:rPr>
        <w:tab/>
      </w:r>
      <w:r w:rsidRPr="006D3AD5">
        <w:rPr>
          <w:b/>
          <w:sz w:val="20"/>
          <w:szCs w:val="20"/>
        </w:rPr>
        <w:tab/>
      </w:r>
      <w:r w:rsidRPr="006D3AD5">
        <w:rPr>
          <w:b/>
          <w:sz w:val="20"/>
          <w:szCs w:val="20"/>
        </w:rPr>
        <w:tab/>
        <w:t xml:space="preserve">      </w:t>
      </w:r>
    </w:p>
    <w:tbl>
      <w:tblPr>
        <w:tblW w:w="5494"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21"/>
        <w:gridCol w:w="1057"/>
        <w:gridCol w:w="1356"/>
        <w:gridCol w:w="1356"/>
        <w:gridCol w:w="796"/>
        <w:gridCol w:w="408"/>
        <w:gridCol w:w="1054"/>
        <w:gridCol w:w="1244"/>
        <w:gridCol w:w="1465"/>
      </w:tblGrid>
      <w:tr w:rsidR="00107649" w:rsidRPr="006D3AD5" w:rsidTr="00107649">
        <w:trPr>
          <w:trHeight w:val="383"/>
        </w:trPr>
        <w:tc>
          <w:tcPr>
            <w:tcW w:w="863" w:type="pct"/>
            <w:vMerge w:val="restart"/>
            <w:tcBorders>
              <w:top w:val="single" w:sz="12" w:space="0" w:color="auto"/>
              <w:left w:val="single" w:sz="12" w:space="0" w:color="auto"/>
              <w:bottom w:val="single" w:sz="4" w:space="0" w:color="auto"/>
              <w:right w:val="single" w:sz="12" w:space="0" w:color="auto"/>
            </w:tcBorders>
            <w:vAlign w:val="center"/>
          </w:tcPr>
          <w:p w:rsidR="00107649" w:rsidRPr="006D3AD5" w:rsidRDefault="00107649" w:rsidP="00107649">
            <w:pPr>
              <w:jc w:val="center"/>
              <w:rPr>
                <w:b/>
              </w:rPr>
            </w:pPr>
            <w:r w:rsidRPr="006D3AD5">
              <w:rPr>
                <w:b/>
              </w:rPr>
              <w:t>SEMESTER</w:t>
            </w:r>
          </w:p>
          <w:p w:rsidR="00107649" w:rsidRPr="006D3AD5" w:rsidRDefault="00107649" w:rsidP="00107649">
            <w:pPr>
              <w:jc w:val="center"/>
            </w:pPr>
          </w:p>
        </w:tc>
        <w:tc>
          <w:tcPr>
            <w:tcW w:w="1785" w:type="pct"/>
            <w:gridSpan w:val="3"/>
            <w:tcBorders>
              <w:left w:val="single" w:sz="12" w:space="0" w:color="auto"/>
              <w:bottom w:val="single" w:sz="4" w:space="0" w:color="auto"/>
              <w:right w:val="single" w:sz="12" w:space="0" w:color="auto"/>
            </w:tcBorders>
            <w:vAlign w:val="center"/>
          </w:tcPr>
          <w:p w:rsidR="00107649" w:rsidRPr="006D3AD5" w:rsidRDefault="00107649" w:rsidP="00107649">
            <w:pPr>
              <w:jc w:val="center"/>
              <w:rPr>
                <w:b/>
              </w:rPr>
            </w:pPr>
            <w:r w:rsidRPr="006D3AD5">
              <w:rPr>
                <w:b/>
              </w:rPr>
              <w:t>HOURS PER WEEK</w:t>
            </w:r>
          </w:p>
        </w:tc>
        <w:tc>
          <w:tcPr>
            <w:tcW w:w="2352" w:type="pct"/>
            <w:gridSpan w:val="5"/>
            <w:tcBorders>
              <w:left w:val="single" w:sz="12" w:space="0" w:color="auto"/>
              <w:bottom w:val="single" w:sz="4" w:space="0" w:color="auto"/>
            </w:tcBorders>
            <w:vAlign w:val="center"/>
          </w:tcPr>
          <w:p w:rsidR="00107649" w:rsidRPr="006D3AD5" w:rsidRDefault="00107649" w:rsidP="00107649">
            <w:pPr>
              <w:jc w:val="center"/>
              <w:rPr>
                <w:b/>
              </w:rPr>
            </w:pPr>
          </w:p>
        </w:tc>
      </w:tr>
      <w:tr w:rsidR="00107649" w:rsidRPr="006D3AD5" w:rsidTr="00107649">
        <w:trPr>
          <w:trHeight w:val="382"/>
        </w:trPr>
        <w:tc>
          <w:tcPr>
            <w:tcW w:w="863" w:type="pct"/>
            <w:vMerge/>
            <w:tcBorders>
              <w:top w:val="single" w:sz="4" w:space="0" w:color="auto"/>
              <w:left w:val="single" w:sz="12" w:space="0" w:color="auto"/>
              <w:bottom w:val="single" w:sz="4" w:space="0" w:color="auto"/>
              <w:right w:val="single" w:sz="12" w:space="0" w:color="auto"/>
            </w:tcBorders>
          </w:tcPr>
          <w:p w:rsidR="00107649" w:rsidRPr="006D3AD5" w:rsidRDefault="00107649" w:rsidP="00107649">
            <w:pPr>
              <w:jc w:val="center"/>
              <w:rPr>
                <w:b/>
              </w:rPr>
            </w:pPr>
          </w:p>
        </w:tc>
        <w:tc>
          <w:tcPr>
            <w:tcW w:w="501" w:type="pct"/>
            <w:tcBorders>
              <w:top w:val="single" w:sz="4" w:space="0" w:color="auto"/>
              <w:left w:val="single" w:sz="12" w:space="0" w:color="auto"/>
              <w:bottom w:val="single" w:sz="4" w:space="0" w:color="auto"/>
              <w:right w:val="single" w:sz="4" w:space="0" w:color="auto"/>
            </w:tcBorders>
            <w:vAlign w:val="center"/>
          </w:tcPr>
          <w:p w:rsidR="00107649" w:rsidRPr="006D3AD5" w:rsidRDefault="00107649" w:rsidP="00107649">
            <w:pPr>
              <w:jc w:val="center"/>
              <w:rPr>
                <w:b/>
              </w:rPr>
            </w:pPr>
            <w:r w:rsidRPr="006D3AD5">
              <w:rPr>
                <w:b/>
              </w:rPr>
              <w:t>Theory</w:t>
            </w:r>
          </w:p>
        </w:tc>
        <w:tc>
          <w:tcPr>
            <w:tcW w:w="642" w:type="pct"/>
            <w:tcBorders>
              <w:top w:val="single" w:sz="4" w:space="0" w:color="auto"/>
              <w:left w:val="single" w:sz="4" w:space="0" w:color="auto"/>
              <w:bottom w:val="single" w:sz="4" w:space="0" w:color="auto"/>
            </w:tcBorders>
            <w:vAlign w:val="center"/>
          </w:tcPr>
          <w:p w:rsidR="00107649" w:rsidRPr="006D3AD5" w:rsidRDefault="00107649" w:rsidP="00107649">
            <w:pPr>
              <w:jc w:val="center"/>
              <w:rPr>
                <w:b/>
              </w:rPr>
            </w:pPr>
            <w:r w:rsidRPr="006D3AD5">
              <w:rPr>
                <w:b/>
              </w:rPr>
              <w:t>Practice</w:t>
            </w:r>
          </w:p>
        </w:tc>
        <w:tc>
          <w:tcPr>
            <w:tcW w:w="642" w:type="pct"/>
            <w:tcBorders>
              <w:top w:val="single" w:sz="4" w:space="0" w:color="auto"/>
              <w:bottom w:val="single" w:sz="4" w:space="0" w:color="auto"/>
              <w:right w:val="single" w:sz="12" w:space="0" w:color="auto"/>
            </w:tcBorders>
            <w:vAlign w:val="center"/>
          </w:tcPr>
          <w:p w:rsidR="00107649" w:rsidRPr="006D3AD5" w:rsidRDefault="00107649" w:rsidP="00107649">
            <w:pPr>
              <w:ind w:left="-111" w:right="-108"/>
              <w:jc w:val="center"/>
              <w:rPr>
                <w:b/>
              </w:rPr>
            </w:pPr>
            <w:r w:rsidRPr="006D3AD5">
              <w:rPr>
                <w:b/>
              </w:rPr>
              <w:t>Laboratory</w:t>
            </w:r>
          </w:p>
        </w:tc>
        <w:tc>
          <w:tcPr>
            <w:tcW w:w="570" w:type="pct"/>
            <w:gridSpan w:val="2"/>
            <w:tcBorders>
              <w:top w:val="single" w:sz="4" w:space="0" w:color="auto"/>
              <w:bottom w:val="single" w:sz="4" w:space="0" w:color="auto"/>
              <w:right w:val="single" w:sz="4" w:space="0" w:color="auto"/>
            </w:tcBorders>
            <w:vAlign w:val="center"/>
          </w:tcPr>
          <w:p w:rsidR="00107649" w:rsidRPr="006D3AD5" w:rsidRDefault="00107649" w:rsidP="00107649">
            <w:pPr>
              <w:jc w:val="center"/>
              <w:rPr>
                <w:b/>
              </w:rPr>
            </w:pPr>
            <w:r w:rsidRPr="006D3AD5">
              <w:rPr>
                <w:b/>
              </w:rPr>
              <w:t>Credit</w:t>
            </w:r>
          </w:p>
        </w:tc>
        <w:tc>
          <w:tcPr>
            <w:tcW w:w="499" w:type="pct"/>
            <w:tcBorders>
              <w:top w:val="single" w:sz="4" w:space="0" w:color="auto"/>
              <w:left w:val="single" w:sz="4" w:space="0" w:color="auto"/>
              <w:bottom w:val="single" w:sz="4" w:space="0" w:color="auto"/>
              <w:right w:val="single" w:sz="4" w:space="0" w:color="auto"/>
            </w:tcBorders>
            <w:vAlign w:val="center"/>
          </w:tcPr>
          <w:p w:rsidR="00107649" w:rsidRPr="006D3AD5" w:rsidRDefault="00107649" w:rsidP="00107649">
            <w:pPr>
              <w:ind w:left="-111" w:right="-108"/>
              <w:jc w:val="center"/>
              <w:rPr>
                <w:b/>
              </w:rPr>
            </w:pPr>
            <w:r w:rsidRPr="006D3AD5">
              <w:rPr>
                <w:b/>
              </w:rPr>
              <w:t>ECTS</w:t>
            </w:r>
          </w:p>
        </w:tc>
        <w:tc>
          <w:tcPr>
            <w:tcW w:w="588" w:type="pct"/>
            <w:tcBorders>
              <w:top w:val="single" w:sz="4" w:space="0" w:color="auto"/>
              <w:left w:val="single" w:sz="4" w:space="0" w:color="auto"/>
              <w:bottom w:val="single" w:sz="4" w:space="0" w:color="auto"/>
            </w:tcBorders>
            <w:vAlign w:val="center"/>
          </w:tcPr>
          <w:p w:rsidR="00107649" w:rsidRPr="006D3AD5" w:rsidRDefault="00107649" w:rsidP="00107649">
            <w:pPr>
              <w:jc w:val="center"/>
              <w:rPr>
                <w:b/>
              </w:rPr>
            </w:pPr>
            <w:r w:rsidRPr="006D3AD5">
              <w:rPr>
                <w:b/>
              </w:rPr>
              <w:t>TYPE</w:t>
            </w:r>
          </w:p>
        </w:tc>
        <w:tc>
          <w:tcPr>
            <w:tcW w:w="694" w:type="pct"/>
            <w:tcBorders>
              <w:top w:val="single" w:sz="4" w:space="0" w:color="auto"/>
              <w:left w:val="single" w:sz="4" w:space="0" w:color="auto"/>
              <w:bottom w:val="single" w:sz="4" w:space="0" w:color="auto"/>
            </w:tcBorders>
            <w:vAlign w:val="center"/>
          </w:tcPr>
          <w:p w:rsidR="00107649" w:rsidRPr="006D3AD5" w:rsidRDefault="00107649" w:rsidP="00107649">
            <w:pPr>
              <w:jc w:val="center"/>
              <w:rPr>
                <w:b/>
              </w:rPr>
            </w:pPr>
            <w:r w:rsidRPr="006D3AD5">
              <w:rPr>
                <w:b/>
              </w:rPr>
              <w:t>LANGUAGE</w:t>
            </w:r>
          </w:p>
        </w:tc>
      </w:tr>
      <w:tr w:rsidR="00107649" w:rsidRPr="006D3AD5" w:rsidTr="00107649">
        <w:trPr>
          <w:trHeight w:val="367"/>
        </w:trPr>
        <w:tc>
          <w:tcPr>
            <w:tcW w:w="863" w:type="pct"/>
            <w:tcBorders>
              <w:top w:val="single" w:sz="4" w:space="0" w:color="auto"/>
              <w:left w:val="single" w:sz="12" w:space="0" w:color="auto"/>
              <w:bottom w:val="single" w:sz="12" w:space="0" w:color="auto"/>
              <w:right w:val="single" w:sz="12" w:space="0" w:color="auto"/>
            </w:tcBorders>
            <w:vAlign w:val="center"/>
          </w:tcPr>
          <w:p w:rsidR="00107649" w:rsidRPr="006D3AD5" w:rsidRDefault="00107649" w:rsidP="00107649">
            <w:pPr>
              <w:jc w:val="center"/>
            </w:pPr>
            <w:r w:rsidRPr="006D3AD5">
              <w:t>2nd Semester</w:t>
            </w:r>
          </w:p>
        </w:tc>
        <w:tc>
          <w:tcPr>
            <w:tcW w:w="501" w:type="pct"/>
            <w:tcBorders>
              <w:top w:val="single" w:sz="4" w:space="0" w:color="auto"/>
              <w:left w:val="single" w:sz="12" w:space="0" w:color="auto"/>
              <w:bottom w:val="single" w:sz="12" w:space="0" w:color="auto"/>
              <w:right w:val="single" w:sz="4" w:space="0" w:color="auto"/>
            </w:tcBorders>
            <w:vAlign w:val="center"/>
          </w:tcPr>
          <w:p w:rsidR="00107649" w:rsidRPr="00F71BE1" w:rsidRDefault="00107649" w:rsidP="00107649">
            <w:pPr>
              <w:jc w:val="center"/>
            </w:pPr>
            <w:r>
              <w:t>2</w:t>
            </w:r>
          </w:p>
        </w:tc>
        <w:tc>
          <w:tcPr>
            <w:tcW w:w="642" w:type="pct"/>
            <w:tcBorders>
              <w:top w:val="single" w:sz="4" w:space="0" w:color="auto"/>
              <w:left w:val="single" w:sz="4" w:space="0" w:color="auto"/>
              <w:bottom w:val="single" w:sz="12" w:space="0" w:color="auto"/>
            </w:tcBorders>
            <w:vAlign w:val="center"/>
          </w:tcPr>
          <w:p w:rsidR="00107649" w:rsidRPr="00F71BE1" w:rsidRDefault="00107649" w:rsidP="00107649">
            <w:pPr>
              <w:jc w:val="center"/>
            </w:pPr>
            <w:r>
              <w:t>0</w:t>
            </w:r>
          </w:p>
        </w:tc>
        <w:tc>
          <w:tcPr>
            <w:tcW w:w="642" w:type="pct"/>
            <w:tcBorders>
              <w:top w:val="single" w:sz="4" w:space="0" w:color="auto"/>
              <w:bottom w:val="single" w:sz="12" w:space="0" w:color="auto"/>
              <w:right w:val="single" w:sz="12" w:space="0" w:color="auto"/>
            </w:tcBorders>
            <w:shd w:val="clear" w:color="auto" w:fill="auto"/>
            <w:vAlign w:val="center"/>
          </w:tcPr>
          <w:p w:rsidR="00107649" w:rsidRPr="00F71BE1" w:rsidRDefault="00107649" w:rsidP="00107649">
            <w:pPr>
              <w:jc w:val="center"/>
            </w:pPr>
            <w:r>
              <w:t>0</w:t>
            </w:r>
          </w:p>
        </w:tc>
        <w:tc>
          <w:tcPr>
            <w:tcW w:w="570" w:type="pct"/>
            <w:gridSpan w:val="2"/>
            <w:tcBorders>
              <w:top w:val="single" w:sz="4" w:space="0" w:color="auto"/>
              <w:bottom w:val="single" w:sz="12" w:space="0" w:color="auto"/>
              <w:right w:val="single" w:sz="4" w:space="0" w:color="auto"/>
            </w:tcBorders>
            <w:shd w:val="clear" w:color="auto" w:fill="auto"/>
            <w:vAlign w:val="center"/>
          </w:tcPr>
          <w:p w:rsidR="00107649" w:rsidRPr="00F71BE1" w:rsidRDefault="00107649" w:rsidP="00107649">
            <w:pPr>
              <w:jc w:val="center"/>
            </w:pPr>
            <w:r>
              <w:t>2</w:t>
            </w:r>
          </w:p>
        </w:tc>
        <w:tc>
          <w:tcPr>
            <w:tcW w:w="499"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F71BE1" w:rsidRDefault="00107649" w:rsidP="00107649">
            <w:pPr>
              <w:jc w:val="center"/>
            </w:pPr>
            <w:r>
              <w:t>2</w:t>
            </w:r>
          </w:p>
        </w:tc>
        <w:tc>
          <w:tcPr>
            <w:tcW w:w="588" w:type="pct"/>
            <w:tcBorders>
              <w:top w:val="single" w:sz="4" w:space="0" w:color="auto"/>
              <w:left w:val="single" w:sz="4" w:space="0" w:color="auto"/>
              <w:bottom w:val="single" w:sz="12" w:space="0" w:color="auto"/>
            </w:tcBorders>
            <w:vAlign w:val="center"/>
          </w:tcPr>
          <w:p w:rsidR="00107649" w:rsidRPr="006D3AD5" w:rsidRDefault="00107649" w:rsidP="00107649">
            <w:pPr>
              <w:jc w:val="center"/>
              <w:rPr>
                <w:vertAlign w:val="superscript"/>
              </w:rPr>
            </w:pPr>
            <w:r w:rsidRPr="006D3AD5">
              <w:rPr>
                <w:color w:val="000000"/>
                <w:u w:val="single"/>
                <w:shd w:val="clear" w:color="auto" w:fill="FFFFFF"/>
              </w:rPr>
              <w:t>Compulsory</w:t>
            </w:r>
          </w:p>
        </w:tc>
        <w:tc>
          <w:tcPr>
            <w:tcW w:w="694" w:type="pct"/>
            <w:tcBorders>
              <w:top w:val="single" w:sz="4" w:space="0" w:color="auto"/>
              <w:left w:val="single" w:sz="4" w:space="0" w:color="auto"/>
              <w:bottom w:val="single" w:sz="12" w:space="0" w:color="auto"/>
            </w:tcBorders>
          </w:tcPr>
          <w:p w:rsidR="00107649" w:rsidRPr="006D3AD5" w:rsidRDefault="00107649" w:rsidP="00107649">
            <w:pPr>
              <w:jc w:val="center"/>
              <w:rPr>
                <w:vertAlign w:val="superscript"/>
              </w:rPr>
            </w:pPr>
            <w:r w:rsidRPr="006D3AD5">
              <w:rPr>
                <w:vertAlign w:val="superscript"/>
              </w:rPr>
              <w:t>Turkish</w:t>
            </w:r>
          </w:p>
        </w:tc>
      </w:tr>
      <w:tr w:rsidR="00107649" w:rsidRPr="006D3AD5" w:rsidTr="00107649">
        <w:trPr>
          <w:trHeight w:val="324"/>
        </w:trPr>
        <w:tc>
          <w:tcPr>
            <w:tcW w:w="5000" w:type="pct"/>
            <w:gridSpan w:val="9"/>
            <w:tcBorders>
              <w:top w:val="single" w:sz="12" w:space="0" w:color="auto"/>
              <w:left w:val="single" w:sz="12" w:space="0" w:color="auto"/>
              <w:bottom w:val="single" w:sz="12" w:space="0" w:color="auto"/>
              <w:right w:val="single" w:sz="12" w:space="0" w:color="auto"/>
            </w:tcBorders>
            <w:vAlign w:val="center"/>
          </w:tcPr>
          <w:p w:rsidR="00107649" w:rsidRPr="006D3AD5" w:rsidRDefault="00107649" w:rsidP="00107649">
            <w:pPr>
              <w:jc w:val="both"/>
              <w:rPr>
                <w:b/>
              </w:rPr>
            </w:pPr>
            <w:r w:rsidRPr="006D3AD5">
              <w:rPr>
                <w:b/>
              </w:rPr>
              <w:t>ASSESMENT SYSTEM</w:t>
            </w:r>
          </w:p>
        </w:tc>
      </w:tr>
      <w:tr w:rsidR="00107649" w:rsidRPr="006D3AD5" w:rsidTr="00107649">
        <w:tc>
          <w:tcPr>
            <w:tcW w:w="863" w:type="pct"/>
            <w:vMerge w:val="restart"/>
            <w:tcBorders>
              <w:top w:val="single" w:sz="12" w:space="0" w:color="auto"/>
              <w:left w:val="single" w:sz="12" w:space="0" w:color="auto"/>
              <w:right w:val="single" w:sz="12" w:space="0" w:color="auto"/>
            </w:tcBorders>
            <w:vAlign w:val="center"/>
          </w:tcPr>
          <w:p w:rsidR="00107649" w:rsidRPr="006D3AD5" w:rsidRDefault="00107649" w:rsidP="00107649">
            <w:pPr>
              <w:jc w:val="both"/>
              <w:rPr>
                <w:b/>
              </w:rPr>
            </w:pPr>
            <w:r w:rsidRPr="006D3AD5">
              <w:rPr>
                <w:b/>
              </w:rPr>
              <w:t>IN-TERM STUDIES</w:t>
            </w:r>
          </w:p>
        </w:tc>
        <w:tc>
          <w:tcPr>
            <w:tcW w:w="2162" w:type="pct"/>
            <w:gridSpan w:val="4"/>
            <w:tcBorders>
              <w:top w:val="single" w:sz="12" w:space="0" w:color="auto"/>
              <w:left w:val="single" w:sz="12" w:space="0" w:color="auto"/>
              <w:bottom w:val="single" w:sz="8" w:space="0" w:color="auto"/>
              <w:right w:val="single" w:sz="4" w:space="0" w:color="auto"/>
            </w:tcBorders>
            <w:vAlign w:val="center"/>
          </w:tcPr>
          <w:p w:rsidR="00107649" w:rsidRPr="006D3AD5" w:rsidRDefault="00107649" w:rsidP="00107649">
            <w:pPr>
              <w:jc w:val="both"/>
              <w:rPr>
                <w:b/>
              </w:rPr>
            </w:pPr>
            <w:r w:rsidRPr="006D3AD5">
              <w:rPr>
                <w:b/>
              </w:rPr>
              <w:t>Type of Activity</w:t>
            </w:r>
          </w:p>
        </w:tc>
        <w:tc>
          <w:tcPr>
            <w:tcW w:w="1281" w:type="pct"/>
            <w:gridSpan w:val="3"/>
            <w:tcBorders>
              <w:top w:val="single" w:sz="12" w:space="0" w:color="auto"/>
              <w:left w:val="single" w:sz="4" w:space="0" w:color="auto"/>
              <w:bottom w:val="single" w:sz="8" w:space="0" w:color="auto"/>
              <w:right w:val="single" w:sz="8" w:space="0" w:color="auto"/>
            </w:tcBorders>
            <w:vAlign w:val="center"/>
          </w:tcPr>
          <w:p w:rsidR="00107649" w:rsidRPr="006D3AD5" w:rsidRDefault="00107649" w:rsidP="00107649">
            <w:pPr>
              <w:jc w:val="both"/>
              <w:rPr>
                <w:b/>
              </w:rPr>
            </w:pPr>
            <w:r w:rsidRPr="006D3AD5">
              <w:rPr>
                <w:b/>
              </w:rPr>
              <w:t>Quantity</w:t>
            </w:r>
          </w:p>
        </w:tc>
        <w:tc>
          <w:tcPr>
            <w:tcW w:w="694" w:type="pct"/>
            <w:tcBorders>
              <w:top w:val="single" w:sz="12" w:space="0" w:color="auto"/>
              <w:left w:val="single" w:sz="8" w:space="0" w:color="auto"/>
              <w:bottom w:val="single" w:sz="8" w:space="0" w:color="auto"/>
              <w:right w:val="single" w:sz="12" w:space="0" w:color="auto"/>
            </w:tcBorders>
            <w:vAlign w:val="center"/>
          </w:tcPr>
          <w:p w:rsidR="00107649" w:rsidRPr="006D3AD5" w:rsidRDefault="00107649" w:rsidP="00107649">
            <w:pPr>
              <w:jc w:val="both"/>
              <w:rPr>
                <w:b/>
              </w:rPr>
            </w:pPr>
            <w:r w:rsidRPr="006D3AD5">
              <w:rPr>
                <w:b/>
              </w:rPr>
              <w:t>Percentage</w:t>
            </w:r>
          </w:p>
        </w:tc>
      </w:tr>
      <w:tr w:rsidR="00107649" w:rsidRPr="006D3AD5" w:rsidTr="00107649">
        <w:tc>
          <w:tcPr>
            <w:tcW w:w="863" w:type="pct"/>
            <w:vMerge/>
            <w:tcBorders>
              <w:left w:val="single" w:sz="12" w:space="0" w:color="auto"/>
              <w:right w:val="single" w:sz="12" w:space="0" w:color="auto"/>
            </w:tcBorders>
            <w:vAlign w:val="center"/>
          </w:tcPr>
          <w:p w:rsidR="00107649" w:rsidRPr="006D3AD5" w:rsidRDefault="00107649" w:rsidP="00107649">
            <w:pPr>
              <w:jc w:val="both"/>
              <w:rPr>
                <w:b/>
              </w:rPr>
            </w:pPr>
          </w:p>
        </w:tc>
        <w:tc>
          <w:tcPr>
            <w:tcW w:w="2162" w:type="pct"/>
            <w:gridSpan w:val="4"/>
            <w:tcBorders>
              <w:top w:val="single" w:sz="8" w:space="0" w:color="auto"/>
              <w:left w:val="single" w:sz="12" w:space="0" w:color="auto"/>
              <w:bottom w:val="single" w:sz="4" w:space="0" w:color="auto"/>
              <w:right w:val="single" w:sz="4" w:space="0" w:color="auto"/>
            </w:tcBorders>
            <w:vAlign w:val="center"/>
          </w:tcPr>
          <w:p w:rsidR="00107649" w:rsidRPr="006D3AD5" w:rsidRDefault="00107649" w:rsidP="00107649">
            <w:r w:rsidRPr="006D3AD5">
              <w:t>First Mid Term</w:t>
            </w:r>
          </w:p>
        </w:tc>
        <w:tc>
          <w:tcPr>
            <w:tcW w:w="1281" w:type="pct"/>
            <w:gridSpan w:val="3"/>
            <w:tcBorders>
              <w:top w:val="single" w:sz="8" w:space="0" w:color="auto"/>
              <w:left w:val="single" w:sz="4" w:space="0" w:color="auto"/>
              <w:bottom w:val="single" w:sz="4" w:space="0" w:color="auto"/>
              <w:right w:val="single" w:sz="8" w:space="0" w:color="auto"/>
            </w:tcBorders>
          </w:tcPr>
          <w:p w:rsidR="00107649" w:rsidRPr="008F4332" w:rsidRDefault="00107649" w:rsidP="00107649">
            <w:pPr>
              <w:jc w:val="both"/>
            </w:pPr>
            <w:r>
              <w:t>1</w:t>
            </w:r>
          </w:p>
        </w:tc>
        <w:tc>
          <w:tcPr>
            <w:tcW w:w="694" w:type="pct"/>
            <w:tcBorders>
              <w:top w:val="single" w:sz="8" w:space="0" w:color="auto"/>
              <w:left w:val="single" w:sz="8" w:space="0" w:color="auto"/>
              <w:bottom w:val="single" w:sz="4" w:space="0" w:color="auto"/>
              <w:right w:val="single" w:sz="12" w:space="0" w:color="auto"/>
            </w:tcBorders>
            <w:shd w:val="clear" w:color="auto" w:fill="auto"/>
          </w:tcPr>
          <w:p w:rsidR="00107649" w:rsidRPr="008F4332" w:rsidRDefault="00107649" w:rsidP="00107649">
            <w:pPr>
              <w:jc w:val="both"/>
            </w:pPr>
            <w:r>
              <w:t>40</w:t>
            </w:r>
          </w:p>
        </w:tc>
      </w:tr>
      <w:tr w:rsidR="00107649" w:rsidRPr="006D3AD5" w:rsidTr="00107649">
        <w:tc>
          <w:tcPr>
            <w:tcW w:w="863" w:type="pct"/>
            <w:vMerge/>
            <w:tcBorders>
              <w:left w:val="single" w:sz="12" w:space="0" w:color="auto"/>
              <w:right w:val="single" w:sz="12" w:space="0" w:color="auto"/>
            </w:tcBorders>
            <w:vAlign w:val="center"/>
          </w:tcPr>
          <w:p w:rsidR="00107649" w:rsidRPr="006D3AD5" w:rsidRDefault="00107649" w:rsidP="00107649">
            <w:pPr>
              <w:jc w:val="both"/>
              <w:rPr>
                <w:b/>
              </w:rPr>
            </w:pPr>
          </w:p>
        </w:tc>
        <w:tc>
          <w:tcPr>
            <w:tcW w:w="2162" w:type="pct"/>
            <w:gridSpan w:val="4"/>
            <w:tcBorders>
              <w:top w:val="single" w:sz="4" w:space="0" w:color="auto"/>
              <w:left w:val="single" w:sz="12" w:space="0" w:color="auto"/>
              <w:bottom w:val="single" w:sz="4" w:space="0" w:color="auto"/>
              <w:right w:val="single" w:sz="4" w:space="0" w:color="auto"/>
            </w:tcBorders>
            <w:vAlign w:val="center"/>
          </w:tcPr>
          <w:p w:rsidR="00107649" w:rsidRPr="006D3AD5" w:rsidRDefault="00107649" w:rsidP="00107649">
            <w:r w:rsidRPr="006D3AD5">
              <w:t>Second Mid Term</w:t>
            </w:r>
          </w:p>
        </w:tc>
        <w:tc>
          <w:tcPr>
            <w:tcW w:w="1281" w:type="pct"/>
            <w:gridSpan w:val="3"/>
            <w:tcBorders>
              <w:top w:val="single" w:sz="4" w:space="0" w:color="auto"/>
              <w:left w:val="single" w:sz="4" w:space="0" w:color="auto"/>
              <w:bottom w:val="single" w:sz="4" w:space="0" w:color="auto"/>
              <w:right w:val="single" w:sz="8" w:space="0" w:color="auto"/>
            </w:tcBorders>
          </w:tcPr>
          <w:p w:rsidR="00107649" w:rsidRPr="008F4332" w:rsidRDefault="00107649" w:rsidP="00107649">
            <w:pPr>
              <w:jc w:val="both"/>
            </w:pPr>
          </w:p>
        </w:tc>
        <w:tc>
          <w:tcPr>
            <w:tcW w:w="694" w:type="pct"/>
            <w:tcBorders>
              <w:top w:val="single" w:sz="4" w:space="0" w:color="auto"/>
              <w:left w:val="single" w:sz="8" w:space="0" w:color="auto"/>
              <w:bottom w:val="single" w:sz="4" w:space="0" w:color="auto"/>
              <w:right w:val="single" w:sz="12" w:space="0" w:color="auto"/>
            </w:tcBorders>
            <w:shd w:val="clear" w:color="auto" w:fill="auto"/>
          </w:tcPr>
          <w:p w:rsidR="00107649" w:rsidRPr="008F4332" w:rsidRDefault="00107649" w:rsidP="00107649">
            <w:pPr>
              <w:jc w:val="both"/>
            </w:pPr>
          </w:p>
        </w:tc>
      </w:tr>
      <w:tr w:rsidR="00107649" w:rsidRPr="006D3AD5" w:rsidTr="00107649">
        <w:tc>
          <w:tcPr>
            <w:tcW w:w="863" w:type="pct"/>
            <w:vMerge/>
            <w:tcBorders>
              <w:left w:val="single" w:sz="12" w:space="0" w:color="auto"/>
              <w:right w:val="single" w:sz="12" w:space="0" w:color="auto"/>
            </w:tcBorders>
            <w:vAlign w:val="center"/>
          </w:tcPr>
          <w:p w:rsidR="00107649" w:rsidRPr="006D3AD5" w:rsidRDefault="00107649" w:rsidP="00107649">
            <w:pPr>
              <w:jc w:val="both"/>
              <w:rPr>
                <w:b/>
              </w:rPr>
            </w:pPr>
          </w:p>
        </w:tc>
        <w:tc>
          <w:tcPr>
            <w:tcW w:w="2162" w:type="pct"/>
            <w:gridSpan w:val="4"/>
            <w:tcBorders>
              <w:top w:val="single" w:sz="4" w:space="0" w:color="auto"/>
              <w:left w:val="single" w:sz="12" w:space="0" w:color="auto"/>
              <w:bottom w:val="single" w:sz="4" w:space="0" w:color="auto"/>
              <w:right w:val="single" w:sz="4" w:space="0" w:color="auto"/>
            </w:tcBorders>
            <w:vAlign w:val="center"/>
          </w:tcPr>
          <w:p w:rsidR="00107649" w:rsidRPr="006D3AD5" w:rsidRDefault="00107649" w:rsidP="00107649">
            <w:r w:rsidRPr="006D3AD5">
              <w:t>Practice</w:t>
            </w:r>
          </w:p>
        </w:tc>
        <w:tc>
          <w:tcPr>
            <w:tcW w:w="1281" w:type="pct"/>
            <w:gridSpan w:val="3"/>
            <w:tcBorders>
              <w:top w:val="single" w:sz="4" w:space="0" w:color="auto"/>
              <w:left w:val="single" w:sz="4" w:space="0" w:color="auto"/>
              <w:bottom w:val="single" w:sz="4" w:space="0" w:color="auto"/>
              <w:right w:val="single" w:sz="8" w:space="0" w:color="auto"/>
            </w:tcBorders>
          </w:tcPr>
          <w:p w:rsidR="00107649" w:rsidRPr="008F4332" w:rsidRDefault="00107649" w:rsidP="00107649">
            <w:pPr>
              <w:jc w:val="both"/>
            </w:pPr>
          </w:p>
        </w:tc>
        <w:tc>
          <w:tcPr>
            <w:tcW w:w="694" w:type="pct"/>
            <w:tcBorders>
              <w:top w:val="single" w:sz="4" w:space="0" w:color="auto"/>
              <w:left w:val="single" w:sz="8" w:space="0" w:color="auto"/>
              <w:bottom w:val="single" w:sz="4" w:space="0" w:color="auto"/>
              <w:right w:val="single" w:sz="12" w:space="0" w:color="auto"/>
            </w:tcBorders>
          </w:tcPr>
          <w:p w:rsidR="00107649" w:rsidRPr="008F4332" w:rsidRDefault="00107649" w:rsidP="00107649">
            <w:pPr>
              <w:jc w:val="both"/>
            </w:pPr>
          </w:p>
        </w:tc>
      </w:tr>
      <w:tr w:rsidR="00107649" w:rsidRPr="006D3AD5" w:rsidTr="00107649">
        <w:tc>
          <w:tcPr>
            <w:tcW w:w="863" w:type="pct"/>
            <w:vMerge/>
            <w:tcBorders>
              <w:left w:val="single" w:sz="12" w:space="0" w:color="auto"/>
              <w:right w:val="single" w:sz="12" w:space="0" w:color="auto"/>
            </w:tcBorders>
            <w:vAlign w:val="center"/>
          </w:tcPr>
          <w:p w:rsidR="00107649" w:rsidRPr="006D3AD5" w:rsidRDefault="00107649" w:rsidP="00107649">
            <w:pPr>
              <w:jc w:val="both"/>
              <w:rPr>
                <w:b/>
              </w:rPr>
            </w:pPr>
          </w:p>
        </w:tc>
        <w:tc>
          <w:tcPr>
            <w:tcW w:w="2162" w:type="pct"/>
            <w:gridSpan w:val="4"/>
            <w:tcBorders>
              <w:top w:val="single" w:sz="4" w:space="0" w:color="auto"/>
              <w:left w:val="single" w:sz="12" w:space="0" w:color="auto"/>
              <w:bottom w:val="single" w:sz="4" w:space="0" w:color="auto"/>
              <w:right w:val="single" w:sz="4" w:space="0" w:color="auto"/>
            </w:tcBorders>
            <w:vAlign w:val="center"/>
          </w:tcPr>
          <w:p w:rsidR="00107649" w:rsidRPr="006D3AD5" w:rsidRDefault="00107649" w:rsidP="00107649">
            <w:r w:rsidRPr="006D3AD5">
              <w:t>Homework</w:t>
            </w:r>
          </w:p>
        </w:tc>
        <w:tc>
          <w:tcPr>
            <w:tcW w:w="1281" w:type="pct"/>
            <w:gridSpan w:val="3"/>
            <w:tcBorders>
              <w:top w:val="single" w:sz="4" w:space="0" w:color="auto"/>
              <w:left w:val="single" w:sz="4" w:space="0" w:color="auto"/>
              <w:bottom w:val="single" w:sz="4" w:space="0" w:color="auto"/>
              <w:right w:val="single" w:sz="8" w:space="0" w:color="auto"/>
            </w:tcBorders>
          </w:tcPr>
          <w:p w:rsidR="00107649" w:rsidRPr="008F4332" w:rsidRDefault="00107649" w:rsidP="00107649">
            <w:pPr>
              <w:jc w:val="both"/>
            </w:pPr>
          </w:p>
        </w:tc>
        <w:tc>
          <w:tcPr>
            <w:tcW w:w="694" w:type="pct"/>
            <w:tcBorders>
              <w:top w:val="single" w:sz="4" w:space="0" w:color="auto"/>
              <w:left w:val="single" w:sz="8" w:space="0" w:color="auto"/>
              <w:bottom w:val="single" w:sz="4" w:space="0" w:color="auto"/>
              <w:right w:val="single" w:sz="12" w:space="0" w:color="auto"/>
            </w:tcBorders>
          </w:tcPr>
          <w:p w:rsidR="00107649" w:rsidRPr="008F4332" w:rsidRDefault="00107649" w:rsidP="00107649">
            <w:pPr>
              <w:jc w:val="both"/>
            </w:pPr>
          </w:p>
        </w:tc>
      </w:tr>
      <w:tr w:rsidR="00107649" w:rsidRPr="006D3AD5" w:rsidTr="00107649">
        <w:tc>
          <w:tcPr>
            <w:tcW w:w="863" w:type="pct"/>
            <w:vMerge/>
            <w:tcBorders>
              <w:left w:val="single" w:sz="12" w:space="0" w:color="auto"/>
              <w:right w:val="single" w:sz="12" w:space="0" w:color="auto"/>
            </w:tcBorders>
            <w:vAlign w:val="center"/>
          </w:tcPr>
          <w:p w:rsidR="00107649" w:rsidRPr="006D3AD5" w:rsidRDefault="00107649" w:rsidP="00107649">
            <w:pPr>
              <w:jc w:val="both"/>
              <w:rPr>
                <w:b/>
              </w:rPr>
            </w:pPr>
          </w:p>
        </w:tc>
        <w:tc>
          <w:tcPr>
            <w:tcW w:w="2162" w:type="pct"/>
            <w:gridSpan w:val="4"/>
            <w:tcBorders>
              <w:top w:val="single" w:sz="4" w:space="0" w:color="auto"/>
              <w:left w:val="single" w:sz="12" w:space="0" w:color="auto"/>
              <w:bottom w:val="single" w:sz="8" w:space="0" w:color="auto"/>
              <w:right w:val="single" w:sz="4" w:space="0" w:color="auto"/>
            </w:tcBorders>
            <w:vAlign w:val="center"/>
          </w:tcPr>
          <w:p w:rsidR="00107649" w:rsidRPr="006D3AD5" w:rsidRDefault="00107649" w:rsidP="00107649">
            <w:r w:rsidRPr="006D3AD5">
              <w:t>Presentation/Preparing Seminer</w:t>
            </w:r>
          </w:p>
        </w:tc>
        <w:tc>
          <w:tcPr>
            <w:tcW w:w="1281" w:type="pct"/>
            <w:gridSpan w:val="3"/>
            <w:tcBorders>
              <w:top w:val="single" w:sz="4" w:space="0" w:color="auto"/>
              <w:left w:val="single" w:sz="4" w:space="0" w:color="auto"/>
              <w:bottom w:val="single" w:sz="4" w:space="0" w:color="auto"/>
              <w:right w:val="single" w:sz="8" w:space="0" w:color="auto"/>
            </w:tcBorders>
          </w:tcPr>
          <w:p w:rsidR="00107649" w:rsidRPr="008F4332" w:rsidRDefault="00107649" w:rsidP="00107649">
            <w:pPr>
              <w:jc w:val="both"/>
            </w:pPr>
          </w:p>
        </w:tc>
        <w:tc>
          <w:tcPr>
            <w:tcW w:w="694" w:type="pct"/>
            <w:tcBorders>
              <w:top w:val="single" w:sz="4" w:space="0" w:color="auto"/>
              <w:left w:val="single" w:sz="8" w:space="0" w:color="auto"/>
              <w:bottom w:val="single" w:sz="4" w:space="0" w:color="auto"/>
              <w:right w:val="single" w:sz="12" w:space="0" w:color="auto"/>
            </w:tcBorders>
          </w:tcPr>
          <w:p w:rsidR="00107649" w:rsidRPr="008F4332" w:rsidRDefault="00107649" w:rsidP="00107649">
            <w:pPr>
              <w:jc w:val="both"/>
            </w:pPr>
          </w:p>
        </w:tc>
      </w:tr>
      <w:tr w:rsidR="00107649" w:rsidRPr="006D3AD5" w:rsidTr="00107649">
        <w:tc>
          <w:tcPr>
            <w:tcW w:w="863" w:type="pct"/>
            <w:vMerge/>
            <w:tcBorders>
              <w:left w:val="single" w:sz="12" w:space="0" w:color="auto"/>
              <w:right w:val="single" w:sz="12" w:space="0" w:color="auto"/>
            </w:tcBorders>
            <w:vAlign w:val="center"/>
          </w:tcPr>
          <w:p w:rsidR="00107649" w:rsidRPr="006D3AD5" w:rsidRDefault="00107649" w:rsidP="00107649">
            <w:pPr>
              <w:jc w:val="both"/>
              <w:rPr>
                <w:b/>
              </w:rPr>
            </w:pPr>
          </w:p>
        </w:tc>
        <w:tc>
          <w:tcPr>
            <w:tcW w:w="2162" w:type="pct"/>
            <w:gridSpan w:val="4"/>
            <w:tcBorders>
              <w:top w:val="single" w:sz="8" w:space="0" w:color="auto"/>
              <w:left w:val="single" w:sz="12" w:space="0" w:color="auto"/>
              <w:bottom w:val="single" w:sz="12" w:space="0" w:color="auto"/>
              <w:right w:val="single" w:sz="4" w:space="0" w:color="auto"/>
            </w:tcBorders>
            <w:vAlign w:val="center"/>
          </w:tcPr>
          <w:p w:rsidR="00107649" w:rsidRPr="006D3AD5" w:rsidRDefault="00107649" w:rsidP="00107649">
            <w:r w:rsidRPr="006D3AD5">
              <w:t>Final Examination</w:t>
            </w:r>
          </w:p>
        </w:tc>
        <w:tc>
          <w:tcPr>
            <w:tcW w:w="1281" w:type="pct"/>
            <w:gridSpan w:val="3"/>
            <w:tcBorders>
              <w:top w:val="single" w:sz="4" w:space="0" w:color="auto"/>
              <w:left w:val="single" w:sz="4" w:space="0" w:color="auto"/>
              <w:bottom w:val="single" w:sz="8" w:space="0" w:color="auto"/>
              <w:right w:val="single" w:sz="8" w:space="0" w:color="auto"/>
            </w:tcBorders>
          </w:tcPr>
          <w:p w:rsidR="00107649" w:rsidRPr="008F4332" w:rsidRDefault="00107649" w:rsidP="00107649">
            <w:pPr>
              <w:jc w:val="both"/>
            </w:pPr>
            <w:r>
              <w:t>1</w:t>
            </w:r>
          </w:p>
        </w:tc>
        <w:tc>
          <w:tcPr>
            <w:tcW w:w="694" w:type="pct"/>
            <w:tcBorders>
              <w:top w:val="single" w:sz="4" w:space="0" w:color="auto"/>
              <w:left w:val="single" w:sz="8" w:space="0" w:color="auto"/>
              <w:bottom w:val="single" w:sz="8" w:space="0" w:color="auto"/>
              <w:right w:val="single" w:sz="12" w:space="0" w:color="auto"/>
            </w:tcBorders>
          </w:tcPr>
          <w:p w:rsidR="00107649" w:rsidRPr="008F4332" w:rsidRDefault="00107649" w:rsidP="00107649">
            <w:pPr>
              <w:jc w:val="both"/>
            </w:pPr>
            <w:r>
              <w:t>60</w:t>
            </w:r>
          </w:p>
        </w:tc>
      </w:tr>
      <w:tr w:rsidR="00107649" w:rsidRPr="006D3AD5" w:rsidTr="00107649">
        <w:tc>
          <w:tcPr>
            <w:tcW w:w="863" w:type="pct"/>
            <w:vMerge/>
            <w:tcBorders>
              <w:left w:val="single" w:sz="12" w:space="0" w:color="auto"/>
              <w:bottom w:val="single" w:sz="12" w:space="0" w:color="auto"/>
              <w:right w:val="single" w:sz="12" w:space="0" w:color="auto"/>
            </w:tcBorders>
            <w:vAlign w:val="center"/>
          </w:tcPr>
          <w:p w:rsidR="00107649" w:rsidRPr="006D3AD5" w:rsidRDefault="00107649" w:rsidP="00107649">
            <w:pPr>
              <w:jc w:val="both"/>
              <w:rPr>
                <w:b/>
              </w:rPr>
            </w:pPr>
          </w:p>
        </w:tc>
        <w:tc>
          <w:tcPr>
            <w:tcW w:w="2162" w:type="pct"/>
            <w:gridSpan w:val="4"/>
            <w:tcBorders>
              <w:top w:val="single" w:sz="8" w:space="0" w:color="auto"/>
              <w:left w:val="single" w:sz="12" w:space="0" w:color="auto"/>
              <w:bottom w:val="single" w:sz="12" w:space="0" w:color="auto"/>
              <w:right w:val="single" w:sz="4" w:space="0" w:color="auto"/>
            </w:tcBorders>
            <w:vAlign w:val="center"/>
          </w:tcPr>
          <w:p w:rsidR="00107649" w:rsidRPr="006D3AD5" w:rsidRDefault="00107649" w:rsidP="00107649">
            <w:pPr>
              <w:rPr>
                <w:b/>
              </w:rPr>
            </w:pPr>
            <w:r w:rsidRPr="006D3AD5">
              <w:rPr>
                <w:b/>
              </w:rPr>
              <w:t>TOTAL</w:t>
            </w:r>
          </w:p>
        </w:tc>
        <w:tc>
          <w:tcPr>
            <w:tcW w:w="1281" w:type="pct"/>
            <w:gridSpan w:val="3"/>
            <w:tcBorders>
              <w:top w:val="single" w:sz="4" w:space="0" w:color="auto"/>
              <w:left w:val="single" w:sz="4" w:space="0" w:color="auto"/>
              <w:bottom w:val="single" w:sz="8" w:space="0" w:color="auto"/>
              <w:right w:val="single" w:sz="8" w:space="0" w:color="auto"/>
            </w:tcBorders>
          </w:tcPr>
          <w:p w:rsidR="00107649" w:rsidRPr="008F4332" w:rsidRDefault="00107649" w:rsidP="00107649">
            <w:pPr>
              <w:jc w:val="both"/>
            </w:pPr>
            <w:r>
              <w:t>2</w:t>
            </w:r>
          </w:p>
        </w:tc>
        <w:tc>
          <w:tcPr>
            <w:tcW w:w="694" w:type="pct"/>
            <w:tcBorders>
              <w:top w:val="single" w:sz="4" w:space="0" w:color="auto"/>
              <w:left w:val="single" w:sz="8" w:space="0" w:color="auto"/>
              <w:bottom w:val="single" w:sz="8" w:space="0" w:color="auto"/>
              <w:right w:val="single" w:sz="12" w:space="0" w:color="auto"/>
            </w:tcBorders>
          </w:tcPr>
          <w:p w:rsidR="00107649" w:rsidRPr="008F4332" w:rsidRDefault="00107649" w:rsidP="00107649">
            <w:pPr>
              <w:jc w:val="both"/>
            </w:pPr>
            <w:r>
              <w:t>100</w:t>
            </w:r>
          </w:p>
        </w:tc>
      </w:tr>
      <w:tr w:rsidR="00107649" w:rsidRPr="006D3AD5" w:rsidTr="00107649">
        <w:trPr>
          <w:trHeight w:val="447"/>
        </w:trPr>
        <w:tc>
          <w:tcPr>
            <w:tcW w:w="863" w:type="pct"/>
            <w:tcBorders>
              <w:top w:val="single" w:sz="12" w:space="0" w:color="auto"/>
              <w:left w:val="single" w:sz="12" w:space="0" w:color="auto"/>
              <w:bottom w:val="single" w:sz="12" w:space="0" w:color="auto"/>
              <w:right w:val="single" w:sz="12" w:space="0" w:color="auto"/>
            </w:tcBorders>
            <w:vAlign w:val="center"/>
          </w:tcPr>
          <w:p w:rsidR="00107649" w:rsidRPr="006D3AD5" w:rsidRDefault="00107649" w:rsidP="00107649">
            <w:pPr>
              <w:jc w:val="both"/>
              <w:rPr>
                <w:b/>
              </w:rPr>
            </w:pPr>
            <w:r w:rsidRPr="006D3AD5">
              <w:rPr>
                <w:b/>
              </w:rPr>
              <w:t>PREREQUISITES</w:t>
            </w:r>
          </w:p>
        </w:tc>
        <w:tc>
          <w:tcPr>
            <w:tcW w:w="4137" w:type="pct"/>
            <w:gridSpan w:val="8"/>
            <w:tcBorders>
              <w:top w:val="single" w:sz="12" w:space="0" w:color="auto"/>
              <w:left w:val="single" w:sz="12" w:space="0" w:color="auto"/>
              <w:bottom w:val="single" w:sz="12" w:space="0" w:color="auto"/>
              <w:right w:val="single" w:sz="12" w:space="0" w:color="auto"/>
            </w:tcBorders>
            <w:vAlign w:val="center"/>
          </w:tcPr>
          <w:p w:rsidR="00107649" w:rsidRPr="006D3AD5" w:rsidRDefault="00107649" w:rsidP="00107649">
            <w:pPr>
              <w:jc w:val="both"/>
            </w:pPr>
            <w:r w:rsidRPr="006D3AD5">
              <w:t>No the prerequisite of lesson</w:t>
            </w:r>
          </w:p>
        </w:tc>
      </w:tr>
      <w:tr w:rsidR="00107649" w:rsidRPr="006D3AD5" w:rsidTr="00107649">
        <w:trPr>
          <w:trHeight w:val="447"/>
        </w:trPr>
        <w:tc>
          <w:tcPr>
            <w:tcW w:w="863" w:type="pct"/>
            <w:tcBorders>
              <w:top w:val="single" w:sz="12" w:space="0" w:color="auto"/>
              <w:left w:val="single" w:sz="12" w:space="0" w:color="auto"/>
              <w:bottom w:val="single" w:sz="12" w:space="0" w:color="auto"/>
              <w:right w:val="single" w:sz="12" w:space="0" w:color="auto"/>
            </w:tcBorders>
            <w:vAlign w:val="center"/>
          </w:tcPr>
          <w:p w:rsidR="00107649" w:rsidRPr="006D3AD5" w:rsidRDefault="00107649" w:rsidP="00107649">
            <w:pPr>
              <w:jc w:val="both"/>
              <w:rPr>
                <w:b/>
              </w:rPr>
            </w:pPr>
            <w:r w:rsidRPr="006D3AD5">
              <w:rPr>
                <w:b/>
              </w:rPr>
              <w:t>CONTENTS</w:t>
            </w:r>
          </w:p>
        </w:tc>
        <w:tc>
          <w:tcPr>
            <w:tcW w:w="4137" w:type="pct"/>
            <w:gridSpan w:val="8"/>
            <w:tcBorders>
              <w:top w:val="single" w:sz="12" w:space="0" w:color="auto"/>
              <w:left w:val="single" w:sz="12" w:space="0" w:color="auto"/>
              <w:bottom w:val="single" w:sz="12" w:space="0" w:color="auto"/>
              <w:right w:val="single" w:sz="12" w:space="0" w:color="auto"/>
            </w:tcBorders>
          </w:tcPr>
          <w:p w:rsidR="00107649" w:rsidRPr="00146A3C" w:rsidRDefault="00107649" w:rsidP="00107649">
            <w:pPr>
              <w:jc w:val="both"/>
            </w:pPr>
            <w:r w:rsidRPr="00146A3C">
              <w:t>General information about drugs and pharmacotherapy</w:t>
            </w:r>
          </w:p>
          <w:p w:rsidR="00107649" w:rsidRPr="00146A3C" w:rsidRDefault="00107649" w:rsidP="00107649">
            <w:pPr>
              <w:jc w:val="both"/>
            </w:pPr>
            <w:r w:rsidRPr="00146A3C">
              <w:t>Pharmacokinetics and pharmacodynamics of drugs</w:t>
            </w:r>
          </w:p>
          <w:p w:rsidR="00107649" w:rsidRPr="00146A3C" w:rsidRDefault="00107649" w:rsidP="00107649">
            <w:pPr>
              <w:jc w:val="both"/>
            </w:pPr>
            <w:r w:rsidRPr="00146A3C">
              <w:t>drug interactions</w:t>
            </w:r>
          </w:p>
          <w:p w:rsidR="00107649" w:rsidRPr="00146A3C" w:rsidRDefault="00107649" w:rsidP="00107649">
            <w:pPr>
              <w:jc w:val="both"/>
            </w:pPr>
            <w:r w:rsidRPr="00146A3C">
              <w:t>Drug poisoning and treatment</w:t>
            </w:r>
          </w:p>
          <w:p w:rsidR="00107649" w:rsidRPr="00146A3C" w:rsidRDefault="00107649" w:rsidP="00107649">
            <w:pPr>
              <w:jc w:val="both"/>
            </w:pPr>
            <w:r w:rsidRPr="00146A3C">
              <w:t>Autonomic nervous system drugs</w:t>
            </w:r>
          </w:p>
          <w:p w:rsidR="00107649" w:rsidRPr="00146A3C" w:rsidRDefault="00107649" w:rsidP="00107649">
            <w:pPr>
              <w:jc w:val="both"/>
            </w:pPr>
            <w:r w:rsidRPr="00146A3C">
              <w:t>central nervous system drugs</w:t>
            </w:r>
          </w:p>
          <w:p w:rsidR="00107649" w:rsidRPr="00146A3C" w:rsidRDefault="00107649" w:rsidP="00107649">
            <w:pPr>
              <w:jc w:val="both"/>
            </w:pPr>
            <w:r w:rsidRPr="00146A3C">
              <w:t>Cardiovascular system drugs</w:t>
            </w:r>
          </w:p>
          <w:p w:rsidR="00107649" w:rsidRPr="00146A3C" w:rsidRDefault="00107649" w:rsidP="00107649">
            <w:pPr>
              <w:jc w:val="both"/>
            </w:pPr>
            <w:r w:rsidRPr="00146A3C">
              <w:t>chemotherapeutics</w:t>
            </w:r>
          </w:p>
          <w:p w:rsidR="00107649" w:rsidRPr="00146A3C" w:rsidRDefault="00107649" w:rsidP="00107649">
            <w:pPr>
              <w:jc w:val="both"/>
            </w:pPr>
            <w:r w:rsidRPr="00146A3C">
              <w:t>digestive system medications</w:t>
            </w:r>
          </w:p>
          <w:p w:rsidR="00107649" w:rsidRPr="00146A3C" w:rsidRDefault="00107649" w:rsidP="00107649">
            <w:pPr>
              <w:jc w:val="both"/>
            </w:pPr>
            <w:r w:rsidRPr="00146A3C">
              <w:t>Respiratory system medications</w:t>
            </w:r>
          </w:p>
          <w:p w:rsidR="00107649" w:rsidRPr="006D3AD5" w:rsidRDefault="00107649" w:rsidP="00107649">
            <w:pPr>
              <w:jc w:val="both"/>
            </w:pPr>
            <w:r w:rsidRPr="00146A3C">
              <w:t>Drugs acting on the endocrine system</w:t>
            </w:r>
          </w:p>
        </w:tc>
      </w:tr>
      <w:tr w:rsidR="00107649" w:rsidRPr="006D3AD5" w:rsidTr="00107649">
        <w:trPr>
          <w:trHeight w:val="426"/>
        </w:trPr>
        <w:tc>
          <w:tcPr>
            <w:tcW w:w="863" w:type="pct"/>
            <w:tcBorders>
              <w:top w:val="single" w:sz="12" w:space="0" w:color="auto"/>
              <w:left w:val="single" w:sz="12" w:space="0" w:color="auto"/>
              <w:bottom w:val="single" w:sz="12" w:space="0" w:color="auto"/>
              <w:right w:val="single" w:sz="12" w:space="0" w:color="auto"/>
            </w:tcBorders>
            <w:vAlign w:val="center"/>
          </w:tcPr>
          <w:p w:rsidR="00107649" w:rsidRPr="006D3AD5" w:rsidRDefault="00107649" w:rsidP="00107649">
            <w:pPr>
              <w:jc w:val="both"/>
              <w:rPr>
                <w:b/>
              </w:rPr>
            </w:pPr>
            <w:r w:rsidRPr="006D3AD5">
              <w:rPr>
                <w:b/>
              </w:rPr>
              <w:t>GOALS</w:t>
            </w:r>
          </w:p>
        </w:tc>
        <w:tc>
          <w:tcPr>
            <w:tcW w:w="4137" w:type="pct"/>
            <w:gridSpan w:val="8"/>
            <w:tcBorders>
              <w:top w:val="single" w:sz="12" w:space="0" w:color="auto"/>
              <w:left w:val="single" w:sz="12" w:space="0" w:color="auto"/>
              <w:bottom w:val="single" w:sz="12" w:space="0" w:color="auto"/>
              <w:right w:val="single" w:sz="12" w:space="0" w:color="auto"/>
            </w:tcBorders>
          </w:tcPr>
          <w:p w:rsidR="00107649" w:rsidRPr="006D3AD5" w:rsidRDefault="00107649" w:rsidP="00107649">
            <w:pPr>
              <w:jc w:val="both"/>
            </w:pPr>
            <w:r w:rsidRPr="00146A3C">
              <w:t>The aim of the course is to learn what drugs and drug therapy are, to know which drug can/cannot be used in diseases of various systems, to know the side effects that can be seen during the use of these drugs and the precautions/treatments to be taken against them.</w:t>
            </w:r>
          </w:p>
        </w:tc>
      </w:tr>
      <w:tr w:rsidR="00107649" w:rsidRPr="006D3AD5" w:rsidTr="00107649">
        <w:trPr>
          <w:trHeight w:val="396"/>
        </w:trPr>
        <w:tc>
          <w:tcPr>
            <w:tcW w:w="863" w:type="pct"/>
            <w:tcBorders>
              <w:top w:val="single" w:sz="12" w:space="0" w:color="auto"/>
              <w:left w:val="single" w:sz="12" w:space="0" w:color="auto"/>
              <w:bottom w:val="single" w:sz="12" w:space="0" w:color="auto"/>
              <w:right w:val="single" w:sz="12" w:space="0" w:color="auto"/>
            </w:tcBorders>
            <w:vAlign w:val="center"/>
          </w:tcPr>
          <w:p w:rsidR="00107649" w:rsidRPr="006D3AD5" w:rsidRDefault="00107649" w:rsidP="00107649">
            <w:pPr>
              <w:jc w:val="both"/>
              <w:rPr>
                <w:b/>
              </w:rPr>
            </w:pPr>
            <w:r w:rsidRPr="006D3AD5">
              <w:rPr>
                <w:b/>
              </w:rPr>
              <w:t xml:space="preserve"> LEARNİNG OUTCOMES</w:t>
            </w:r>
          </w:p>
        </w:tc>
        <w:tc>
          <w:tcPr>
            <w:tcW w:w="4137" w:type="pct"/>
            <w:gridSpan w:val="8"/>
            <w:tcBorders>
              <w:top w:val="single" w:sz="12" w:space="0" w:color="auto"/>
              <w:left w:val="single" w:sz="12" w:space="0" w:color="auto"/>
              <w:bottom w:val="single" w:sz="12" w:space="0" w:color="auto"/>
              <w:right w:val="single" w:sz="12" w:space="0" w:color="auto"/>
            </w:tcBorders>
          </w:tcPr>
          <w:p w:rsidR="00107649" w:rsidRPr="006D3AD5" w:rsidRDefault="00107649" w:rsidP="00107649">
            <w:pPr>
              <w:tabs>
                <w:tab w:val="left" w:pos="7800"/>
              </w:tabs>
              <w:jc w:val="both"/>
            </w:pPr>
          </w:p>
        </w:tc>
      </w:tr>
      <w:tr w:rsidR="00107649" w:rsidRPr="006D3AD5" w:rsidTr="00107649">
        <w:trPr>
          <w:trHeight w:val="540"/>
        </w:trPr>
        <w:tc>
          <w:tcPr>
            <w:tcW w:w="863" w:type="pct"/>
            <w:tcBorders>
              <w:top w:val="single" w:sz="12" w:space="0" w:color="auto"/>
              <w:left w:val="single" w:sz="12" w:space="0" w:color="auto"/>
              <w:bottom w:val="single" w:sz="12" w:space="0" w:color="auto"/>
              <w:right w:val="single" w:sz="12" w:space="0" w:color="auto"/>
            </w:tcBorders>
            <w:vAlign w:val="center"/>
          </w:tcPr>
          <w:p w:rsidR="00107649" w:rsidRPr="006D3AD5" w:rsidRDefault="00107649" w:rsidP="00107649">
            <w:pPr>
              <w:jc w:val="both"/>
              <w:rPr>
                <w:b/>
              </w:rPr>
            </w:pPr>
            <w:r w:rsidRPr="006D3AD5">
              <w:rPr>
                <w:b/>
              </w:rPr>
              <w:t>SOURCES</w:t>
            </w:r>
          </w:p>
        </w:tc>
        <w:tc>
          <w:tcPr>
            <w:tcW w:w="4137" w:type="pct"/>
            <w:gridSpan w:val="8"/>
            <w:tcBorders>
              <w:top w:val="single" w:sz="12" w:space="0" w:color="auto"/>
              <w:left w:val="single" w:sz="12" w:space="0" w:color="auto"/>
              <w:bottom w:val="single" w:sz="12" w:space="0" w:color="auto"/>
              <w:right w:val="single" w:sz="12" w:space="0" w:color="auto"/>
            </w:tcBorders>
          </w:tcPr>
          <w:p w:rsidR="00107649" w:rsidRPr="008E4CAA" w:rsidRDefault="00107649" w:rsidP="00107649">
            <w:pPr>
              <w:jc w:val="both"/>
            </w:pPr>
            <w:r w:rsidRPr="008E4CAA">
              <w:t>1. KAYAALP, S O. (2012); Akılcıl Tedavi Yönünden Tıbbi Farmakoloji.</w:t>
            </w:r>
          </w:p>
          <w:p w:rsidR="00107649" w:rsidRPr="008E4CAA" w:rsidRDefault="00107649" w:rsidP="00107649">
            <w:pPr>
              <w:jc w:val="both"/>
            </w:pPr>
            <w:r w:rsidRPr="008E4CAA">
              <w:t>2. Basic and Clinical Pharmacology: Bertram G. Katzung,</w:t>
            </w:r>
          </w:p>
          <w:p w:rsidR="00107649" w:rsidRDefault="00107649" w:rsidP="00107649">
            <w:pPr>
              <w:jc w:val="both"/>
            </w:pPr>
            <w:r w:rsidRPr="008E4CAA">
              <w:t>3. Toksikoloji (Akut zehirlenmelerde Tanı ve tedavi)</w:t>
            </w:r>
          </w:p>
          <w:p w:rsidR="00107649" w:rsidRPr="006D3AD5" w:rsidRDefault="00107649" w:rsidP="00107649">
            <w:pPr>
              <w:jc w:val="both"/>
            </w:pPr>
            <w:r w:rsidRPr="008E4CAA">
              <w:lastRenderedPageBreak/>
              <w:t>4. GOODMAN AND GİLLMAN‘S  (2011). The Pharmacological basis of Therapeutics. 12th edition</w:t>
            </w:r>
          </w:p>
        </w:tc>
      </w:tr>
      <w:tr w:rsidR="00107649" w:rsidRPr="006D3AD5" w:rsidTr="00107649">
        <w:trPr>
          <w:trHeight w:val="204"/>
        </w:trPr>
        <w:tc>
          <w:tcPr>
            <w:tcW w:w="863" w:type="pct"/>
            <w:tcBorders>
              <w:top w:val="single" w:sz="12" w:space="0" w:color="auto"/>
              <w:left w:val="single" w:sz="12" w:space="0" w:color="auto"/>
              <w:bottom w:val="single" w:sz="12" w:space="0" w:color="auto"/>
              <w:right w:val="single" w:sz="12" w:space="0" w:color="auto"/>
            </w:tcBorders>
            <w:vAlign w:val="center"/>
          </w:tcPr>
          <w:p w:rsidR="00107649" w:rsidRPr="006D3AD5" w:rsidRDefault="00107649" w:rsidP="00107649">
            <w:pPr>
              <w:jc w:val="both"/>
              <w:rPr>
                <w:b/>
              </w:rPr>
            </w:pPr>
            <w:r w:rsidRPr="006D3AD5">
              <w:rPr>
                <w:b/>
              </w:rPr>
              <w:lastRenderedPageBreak/>
              <w:t>TEACHING METHODS</w:t>
            </w:r>
          </w:p>
        </w:tc>
        <w:tc>
          <w:tcPr>
            <w:tcW w:w="4137" w:type="pct"/>
            <w:gridSpan w:val="8"/>
            <w:tcBorders>
              <w:top w:val="single" w:sz="12" w:space="0" w:color="auto"/>
              <w:left w:val="single" w:sz="12" w:space="0" w:color="auto"/>
              <w:bottom w:val="single" w:sz="12" w:space="0" w:color="auto"/>
              <w:right w:val="single" w:sz="12" w:space="0" w:color="auto"/>
            </w:tcBorders>
          </w:tcPr>
          <w:p w:rsidR="00107649" w:rsidRPr="006D3AD5" w:rsidRDefault="00107649" w:rsidP="00107649">
            <w:pPr>
              <w:jc w:val="both"/>
            </w:pPr>
          </w:p>
        </w:tc>
      </w:tr>
    </w:tbl>
    <w:p w:rsidR="00107649" w:rsidRPr="006D3AD5" w:rsidRDefault="00107649" w:rsidP="00107649">
      <w:pPr>
        <w:jc w:val="both"/>
        <w:rPr>
          <w:sz w:val="20"/>
          <w:szCs w:val="20"/>
        </w:rPr>
      </w:pPr>
    </w:p>
    <w:p w:rsidR="00107649" w:rsidRPr="006D3AD5" w:rsidRDefault="00107649" w:rsidP="00107649">
      <w:pPr>
        <w:jc w:val="both"/>
        <w:rPr>
          <w:sz w:val="20"/>
          <w:szCs w:val="20"/>
        </w:rPr>
      </w:pPr>
    </w:p>
    <w:tbl>
      <w:tblPr>
        <w:tblW w:w="5484"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43"/>
        <w:gridCol w:w="9495"/>
      </w:tblGrid>
      <w:tr w:rsidR="00107649" w:rsidRPr="006D3AD5" w:rsidTr="0010764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Pr="006D3AD5" w:rsidRDefault="00107649" w:rsidP="00107649">
            <w:pPr>
              <w:jc w:val="both"/>
              <w:rPr>
                <w:b/>
              </w:rPr>
            </w:pPr>
            <w:r w:rsidRPr="006D3AD5">
              <w:rPr>
                <w:b/>
              </w:rPr>
              <w:t xml:space="preserve">COURSE CONTENT </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tcPr>
          <w:p w:rsidR="00107649" w:rsidRPr="006D3AD5" w:rsidRDefault="00107649" w:rsidP="00107649">
            <w:pPr>
              <w:jc w:val="both"/>
              <w:rPr>
                <w:b/>
              </w:rPr>
            </w:pPr>
            <w:r w:rsidRPr="006D3AD5">
              <w:rPr>
                <w:b/>
              </w:rPr>
              <w:t>WEEK</w:t>
            </w:r>
          </w:p>
        </w:tc>
        <w:tc>
          <w:tcPr>
            <w:tcW w:w="4505" w:type="pct"/>
            <w:tcBorders>
              <w:top w:val="single" w:sz="6" w:space="0" w:color="auto"/>
              <w:left w:val="single" w:sz="6" w:space="0" w:color="auto"/>
              <w:bottom w:val="single" w:sz="6" w:space="0" w:color="auto"/>
              <w:right w:val="single" w:sz="12" w:space="0" w:color="auto"/>
            </w:tcBorders>
          </w:tcPr>
          <w:p w:rsidR="00107649" w:rsidRPr="006D3AD5" w:rsidRDefault="00107649" w:rsidP="00107649">
            <w:pPr>
              <w:jc w:val="both"/>
              <w:rPr>
                <w:b/>
              </w:rPr>
            </w:pPr>
            <w:r w:rsidRPr="006D3AD5">
              <w:rPr>
                <w:b/>
              </w:rPr>
              <w:t>TOPICS</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1</w:t>
            </w:r>
          </w:p>
        </w:tc>
        <w:tc>
          <w:tcPr>
            <w:tcW w:w="4505" w:type="pct"/>
            <w:tcBorders>
              <w:top w:val="single" w:sz="6" w:space="0" w:color="auto"/>
              <w:left w:val="single" w:sz="6" w:space="0" w:color="auto"/>
              <w:bottom w:val="single" w:sz="6" w:space="0" w:color="auto"/>
              <w:right w:val="single" w:sz="12" w:space="0" w:color="auto"/>
            </w:tcBorders>
          </w:tcPr>
          <w:p w:rsidR="00107649" w:rsidRPr="006D3AD5" w:rsidRDefault="00107649" w:rsidP="00107649">
            <w:pPr>
              <w:jc w:val="both"/>
              <w:rPr>
                <w:lang w:val="en-US"/>
              </w:rPr>
            </w:pPr>
            <w:r w:rsidRPr="00146A3C">
              <w:rPr>
                <w:lang w:val="en-US"/>
              </w:rPr>
              <w:t>Introduction to pharmacology</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2</w:t>
            </w:r>
          </w:p>
        </w:tc>
        <w:tc>
          <w:tcPr>
            <w:tcW w:w="4505" w:type="pct"/>
            <w:tcBorders>
              <w:top w:val="single" w:sz="6" w:space="0" w:color="auto"/>
              <w:left w:val="single" w:sz="6" w:space="0" w:color="auto"/>
              <w:bottom w:val="single" w:sz="6" w:space="0" w:color="auto"/>
              <w:right w:val="single" w:sz="12" w:space="0" w:color="auto"/>
            </w:tcBorders>
          </w:tcPr>
          <w:p w:rsidR="00107649" w:rsidRPr="006D3AD5" w:rsidRDefault="00107649" w:rsidP="00107649">
            <w:pPr>
              <w:jc w:val="both"/>
              <w:rPr>
                <w:lang w:val="en-US"/>
              </w:rPr>
            </w:pPr>
            <w:r w:rsidRPr="00146A3C">
              <w:rPr>
                <w:lang w:val="en-US"/>
              </w:rPr>
              <w:t>Pharmacokinetics-I</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3</w:t>
            </w:r>
          </w:p>
        </w:tc>
        <w:tc>
          <w:tcPr>
            <w:tcW w:w="4505" w:type="pct"/>
            <w:tcBorders>
              <w:top w:val="single" w:sz="6" w:space="0" w:color="auto"/>
              <w:left w:val="single" w:sz="6" w:space="0" w:color="auto"/>
              <w:bottom w:val="single" w:sz="6" w:space="0" w:color="auto"/>
              <w:right w:val="single" w:sz="12" w:space="0" w:color="auto"/>
            </w:tcBorders>
          </w:tcPr>
          <w:p w:rsidR="00107649" w:rsidRPr="006D3AD5" w:rsidRDefault="00107649" w:rsidP="00107649">
            <w:pPr>
              <w:jc w:val="both"/>
              <w:rPr>
                <w:lang w:val="en-US"/>
              </w:rPr>
            </w:pPr>
            <w:r w:rsidRPr="00146A3C">
              <w:rPr>
                <w:lang w:val="en-US"/>
              </w:rPr>
              <w:t>Pharmacokinetics-II</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4</w:t>
            </w:r>
          </w:p>
        </w:tc>
        <w:tc>
          <w:tcPr>
            <w:tcW w:w="4505" w:type="pct"/>
            <w:tcBorders>
              <w:top w:val="single" w:sz="6" w:space="0" w:color="auto"/>
              <w:left w:val="single" w:sz="6" w:space="0" w:color="auto"/>
              <w:bottom w:val="single" w:sz="6" w:space="0" w:color="auto"/>
              <w:right w:val="single" w:sz="12" w:space="0" w:color="auto"/>
            </w:tcBorders>
          </w:tcPr>
          <w:p w:rsidR="00107649" w:rsidRPr="006D3AD5" w:rsidRDefault="00107649" w:rsidP="00107649">
            <w:pPr>
              <w:jc w:val="both"/>
              <w:rPr>
                <w:lang w:val="en-US"/>
              </w:rPr>
            </w:pPr>
            <w:r w:rsidRPr="00146A3C">
              <w:rPr>
                <w:lang w:val="en-US"/>
              </w:rPr>
              <w:t>Pharmacodynamics-I</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5</w:t>
            </w:r>
          </w:p>
        </w:tc>
        <w:tc>
          <w:tcPr>
            <w:tcW w:w="4505" w:type="pct"/>
            <w:tcBorders>
              <w:top w:val="single" w:sz="6" w:space="0" w:color="auto"/>
              <w:left w:val="single" w:sz="6" w:space="0" w:color="auto"/>
              <w:bottom w:val="single" w:sz="6" w:space="0" w:color="auto"/>
              <w:right w:val="single" w:sz="12" w:space="0" w:color="auto"/>
            </w:tcBorders>
          </w:tcPr>
          <w:p w:rsidR="00107649" w:rsidRPr="006D3AD5" w:rsidRDefault="00107649" w:rsidP="00107649">
            <w:pPr>
              <w:jc w:val="both"/>
              <w:rPr>
                <w:lang w:val="en-US"/>
              </w:rPr>
            </w:pPr>
            <w:r w:rsidRPr="00146A3C">
              <w:rPr>
                <w:lang w:val="en-US"/>
              </w:rPr>
              <w:t>Pharmacodynamics-II</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6</w:t>
            </w:r>
          </w:p>
        </w:tc>
        <w:tc>
          <w:tcPr>
            <w:tcW w:w="4505" w:type="pct"/>
            <w:tcBorders>
              <w:top w:val="single" w:sz="6" w:space="0" w:color="auto"/>
              <w:left w:val="single" w:sz="6" w:space="0" w:color="auto"/>
              <w:bottom w:val="single" w:sz="6" w:space="0" w:color="auto"/>
              <w:right w:val="single" w:sz="12" w:space="0" w:color="auto"/>
            </w:tcBorders>
          </w:tcPr>
          <w:p w:rsidR="00107649" w:rsidRPr="006D3AD5" w:rsidRDefault="00107649" w:rsidP="00107649">
            <w:pPr>
              <w:jc w:val="both"/>
              <w:rPr>
                <w:lang w:val="en-US"/>
              </w:rPr>
            </w:pPr>
            <w:r w:rsidRPr="00146A3C">
              <w:rPr>
                <w:lang w:val="en-US"/>
              </w:rPr>
              <w:t>drug interactions</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6D3AD5" w:rsidRDefault="00107649" w:rsidP="00107649">
            <w:pPr>
              <w:jc w:val="both"/>
            </w:pPr>
            <w:r w:rsidRPr="006D3AD5">
              <w:t>7</w:t>
            </w:r>
          </w:p>
        </w:tc>
        <w:tc>
          <w:tcPr>
            <w:tcW w:w="4505" w:type="pct"/>
            <w:tcBorders>
              <w:top w:val="single" w:sz="6" w:space="0" w:color="auto"/>
              <w:left w:val="single" w:sz="6" w:space="0" w:color="auto"/>
              <w:bottom w:val="single" w:sz="6" w:space="0" w:color="auto"/>
              <w:right w:val="single" w:sz="12" w:space="0" w:color="auto"/>
            </w:tcBorders>
            <w:shd w:val="clear" w:color="auto" w:fill="auto"/>
          </w:tcPr>
          <w:p w:rsidR="00107649" w:rsidRPr="006D3AD5" w:rsidRDefault="00107649" w:rsidP="00107649">
            <w:pPr>
              <w:jc w:val="both"/>
              <w:rPr>
                <w:lang w:val="en-US"/>
              </w:rPr>
            </w:pPr>
            <w:r w:rsidRPr="00146A3C">
              <w:rPr>
                <w:lang w:val="en-US"/>
              </w:rPr>
              <w:t>Acute drug poisoning and its treatment</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tcPr>
          <w:p w:rsidR="00107649" w:rsidRPr="006D3AD5" w:rsidRDefault="00107649" w:rsidP="00107649">
            <w:r w:rsidRPr="006D3AD5">
              <w:t>8</w:t>
            </w:r>
          </w:p>
        </w:tc>
        <w:tc>
          <w:tcPr>
            <w:tcW w:w="4505" w:type="pct"/>
            <w:tcBorders>
              <w:top w:val="single" w:sz="6" w:space="0" w:color="auto"/>
              <w:left w:val="single" w:sz="6" w:space="0" w:color="auto"/>
              <w:bottom w:val="single" w:sz="6" w:space="0" w:color="auto"/>
              <w:right w:val="single" w:sz="12" w:space="0" w:color="auto"/>
            </w:tcBorders>
          </w:tcPr>
          <w:p w:rsidR="00107649" w:rsidRPr="00146A3C" w:rsidRDefault="00107649" w:rsidP="00107649">
            <w:pPr>
              <w:jc w:val="both"/>
              <w:rPr>
                <w:lang w:val="en-US"/>
              </w:rPr>
            </w:pPr>
            <w:r w:rsidRPr="00146A3C">
              <w:rPr>
                <w:lang w:val="en-US"/>
              </w:rPr>
              <w:t>Autonomic nervous system drugs</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tcPr>
          <w:p w:rsidR="00107649" w:rsidRPr="006D3AD5" w:rsidRDefault="00107649" w:rsidP="00107649">
            <w:r w:rsidRPr="006D3AD5">
              <w:t>9</w:t>
            </w:r>
          </w:p>
        </w:tc>
        <w:tc>
          <w:tcPr>
            <w:tcW w:w="4505" w:type="pct"/>
            <w:tcBorders>
              <w:top w:val="single" w:sz="6" w:space="0" w:color="auto"/>
              <w:left w:val="single" w:sz="6" w:space="0" w:color="auto"/>
              <w:bottom w:val="single" w:sz="6" w:space="0" w:color="auto"/>
              <w:right w:val="single" w:sz="12" w:space="0" w:color="auto"/>
            </w:tcBorders>
          </w:tcPr>
          <w:p w:rsidR="00107649" w:rsidRPr="006D3AD5" w:rsidRDefault="00107649" w:rsidP="00107649">
            <w:pPr>
              <w:jc w:val="both"/>
              <w:rPr>
                <w:lang w:val="en-US"/>
              </w:rPr>
            </w:pPr>
            <w:r w:rsidRPr="00146A3C">
              <w:rPr>
                <w:lang w:val="en-US"/>
              </w:rPr>
              <w:t>central nervous system drugs</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tcPr>
          <w:p w:rsidR="00107649" w:rsidRPr="006D3AD5" w:rsidRDefault="00107649" w:rsidP="00107649">
            <w:r w:rsidRPr="006D3AD5">
              <w:t>10</w:t>
            </w:r>
          </w:p>
        </w:tc>
        <w:tc>
          <w:tcPr>
            <w:tcW w:w="4505" w:type="pct"/>
            <w:tcBorders>
              <w:top w:val="single" w:sz="6" w:space="0" w:color="auto"/>
              <w:left w:val="single" w:sz="6" w:space="0" w:color="auto"/>
              <w:bottom w:val="single" w:sz="6" w:space="0" w:color="auto"/>
              <w:right w:val="single" w:sz="12" w:space="0" w:color="auto"/>
            </w:tcBorders>
          </w:tcPr>
          <w:p w:rsidR="00107649" w:rsidRPr="00146A3C" w:rsidRDefault="00107649" w:rsidP="00107649">
            <w:pPr>
              <w:jc w:val="both"/>
              <w:rPr>
                <w:lang w:val="en-US"/>
              </w:rPr>
            </w:pPr>
            <w:r w:rsidRPr="00146A3C">
              <w:rPr>
                <w:lang w:val="en-US"/>
              </w:rPr>
              <w:t>Cardiovascular system drugs</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tcPr>
          <w:p w:rsidR="00107649" w:rsidRPr="006D3AD5" w:rsidRDefault="00107649" w:rsidP="00107649">
            <w:r w:rsidRPr="006D3AD5">
              <w:t>11</w:t>
            </w:r>
          </w:p>
        </w:tc>
        <w:tc>
          <w:tcPr>
            <w:tcW w:w="4505" w:type="pct"/>
            <w:tcBorders>
              <w:top w:val="single" w:sz="6" w:space="0" w:color="auto"/>
              <w:left w:val="single" w:sz="6" w:space="0" w:color="auto"/>
              <w:bottom w:val="single" w:sz="6" w:space="0" w:color="auto"/>
              <w:right w:val="single" w:sz="12" w:space="0" w:color="auto"/>
            </w:tcBorders>
          </w:tcPr>
          <w:p w:rsidR="00107649" w:rsidRPr="00146A3C" w:rsidRDefault="00107649" w:rsidP="00107649">
            <w:pPr>
              <w:jc w:val="both"/>
              <w:rPr>
                <w:lang w:val="en-US"/>
              </w:rPr>
            </w:pPr>
            <w:r w:rsidRPr="00146A3C">
              <w:rPr>
                <w:lang w:val="en-US"/>
              </w:rPr>
              <w:t>digestive system medications</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tcPr>
          <w:p w:rsidR="00107649" w:rsidRPr="006D3AD5" w:rsidRDefault="00107649" w:rsidP="00107649">
            <w:r w:rsidRPr="006D3AD5">
              <w:t>12</w:t>
            </w:r>
          </w:p>
        </w:tc>
        <w:tc>
          <w:tcPr>
            <w:tcW w:w="4505" w:type="pct"/>
            <w:tcBorders>
              <w:top w:val="single" w:sz="6" w:space="0" w:color="auto"/>
              <w:left w:val="single" w:sz="6" w:space="0" w:color="auto"/>
              <w:bottom w:val="single" w:sz="6" w:space="0" w:color="auto"/>
              <w:right w:val="single" w:sz="12" w:space="0" w:color="auto"/>
            </w:tcBorders>
          </w:tcPr>
          <w:p w:rsidR="00107649" w:rsidRPr="00146A3C" w:rsidRDefault="00107649" w:rsidP="00107649">
            <w:pPr>
              <w:jc w:val="both"/>
              <w:rPr>
                <w:lang w:val="en-US"/>
              </w:rPr>
            </w:pPr>
            <w:r w:rsidRPr="00146A3C">
              <w:rPr>
                <w:lang w:val="en-US"/>
              </w:rPr>
              <w:t>Respiratory system medications</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shd w:val="clear" w:color="auto" w:fill="auto"/>
          </w:tcPr>
          <w:p w:rsidR="00107649" w:rsidRPr="006D3AD5" w:rsidRDefault="00107649" w:rsidP="00107649">
            <w:r w:rsidRPr="006D3AD5">
              <w:t>13</w:t>
            </w:r>
          </w:p>
        </w:tc>
        <w:tc>
          <w:tcPr>
            <w:tcW w:w="4505" w:type="pct"/>
            <w:tcBorders>
              <w:top w:val="single" w:sz="6" w:space="0" w:color="auto"/>
              <w:left w:val="single" w:sz="6" w:space="0" w:color="auto"/>
              <w:bottom w:val="single" w:sz="6" w:space="0" w:color="auto"/>
              <w:right w:val="single" w:sz="12" w:space="0" w:color="auto"/>
            </w:tcBorders>
            <w:shd w:val="clear" w:color="auto" w:fill="auto"/>
          </w:tcPr>
          <w:p w:rsidR="00107649" w:rsidRPr="00146A3C" w:rsidRDefault="00107649" w:rsidP="00107649">
            <w:pPr>
              <w:jc w:val="both"/>
              <w:rPr>
                <w:lang w:val="en-US"/>
              </w:rPr>
            </w:pPr>
            <w:r w:rsidRPr="00146A3C">
              <w:rPr>
                <w:lang w:val="en-US"/>
              </w:rPr>
              <w:t>chemotherapeutics</w:t>
            </w:r>
          </w:p>
        </w:tc>
      </w:tr>
      <w:tr w:rsidR="00107649" w:rsidRPr="006D3AD5" w:rsidTr="00107649">
        <w:tc>
          <w:tcPr>
            <w:tcW w:w="495" w:type="pct"/>
            <w:tcBorders>
              <w:top w:val="single" w:sz="6" w:space="0" w:color="auto"/>
              <w:left w:val="single" w:sz="12" w:space="0" w:color="auto"/>
              <w:bottom w:val="single" w:sz="6" w:space="0" w:color="auto"/>
              <w:right w:val="single" w:sz="6" w:space="0" w:color="auto"/>
            </w:tcBorders>
            <w:shd w:val="clear" w:color="auto" w:fill="auto"/>
          </w:tcPr>
          <w:p w:rsidR="00107649" w:rsidRPr="006D3AD5" w:rsidRDefault="00107649" w:rsidP="00107649">
            <w:r w:rsidRPr="006D3AD5">
              <w:t>14</w:t>
            </w:r>
          </w:p>
        </w:tc>
        <w:tc>
          <w:tcPr>
            <w:tcW w:w="4505" w:type="pct"/>
            <w:tcBorders>
              <w:top w:val="single" w:sz="6" w:space="0" w:color="auto"/>
              <w:left w:val="single" w:sz="6" w:space="0" w:color="auto"/>
              <w:bottom w:val="single" w:sz="6" w:space="0" w:color="auto"/>
              <w:right w:val="single" w:sz="12" w:space="0" w:color="auto"/>
            </w:tcBorders>
            <w:shd w:val="clear" w:color="auto" w:fill="auto"/>
          </w:tcPr>
          <w:p w:rsidR="00107649" w:rsidRPr="006D3AD5" w:rsidRDefault="00107649" w:rsidP="00107649">
            <w:pPr>
              <w:jc w:val="both"/>
              <w:rPr>
                <w:color w:val="333333"/>
                <w:shd w:val="clear" w:color="auto" w:fill="F5F5F5"/>
              </w:rPr>
            </w:pPr>
            <w:r w:rsidRPr="00146A3C">
              <w:rPr>
                <w:lang w:val="en-US"/>
              </w:rPr>
              <w:t>Endocrine system drugs</w:t>
            </w:r>
          </w:p>
        </w:tc>
      </w:tr>
    </w:tbl>
    <w:p w:rsidR="00107649" w:rsidRPr="006D3AD5" w:rsidRDefault="00107649" w:rsidP="00107649">
      <w:pPr>
        <w:jc w:val="both"/>
        <w:rPr>
          <w:sz w:val="20"/>
          <w:szCs w:val="20"/>
        </w:rPr>
      </w:pPr>
    </w:p>
    <w:tbl>
      <w:tblPr>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6"/>
        <w:gridCol w:w="7778"/>
        <w:gridCol w:w="425"/>
        <w:gridCol w:w="425"/>
        <w:gridCol w:w="303"/>
      </w:tblGrid>
      <w:tr w:rsidR="00107649" w:rsidRPr="006D3AD5" w:rsidTr="00107649">
        <w:tc>
          <w:tcPr>
            <w:tcW w:w="1276" w:type="dxa"/>
            <w:tcBorders>
              <w:top w:val="single" w:sz="12" w:space="0" w:color="auto"/>
              <w:left w:val="single" w:sz="12" w:space="0" w:color="auto"/>
              <w:bottom w:val="single" w:sz="6" w:space="0" w:color="auto"/>
              <w:right w:val="single" w:sz="6" w:space="0" w:color="auto"/>
            </w:tcBorders>
            <w:vAlign w:val="center"/>
          </w:tcPr>
          <w:p w:rsidR="00107649" w:rsidRPr="006D3AD5" w:rsidRDefault="00107649" w:rsidP="00107649">
            <w:pPr>
              <w:jc w:val="both"/>
              <w:rPr>
                <w:b/>
              </w:rPr>
            </w:pPr>
            <w:r w:rsidRPr="006D3AD5">
              <w:rPr>
                <w:b/>
              </w:rPr>
              <w:t>NUMBER</w:t>
            </w:r>
          </w:p>
        </w:tc>
        <w:tc>
          <w:tcPr>
            <w:tcW w:w="7778" w:type="dxa"/>
            <w:tcBorders>
              <w:top w:val="single" w:sz="12" w:space="0" w:color="auto"/>
              <w:left w:val="single" w:sz="6" w:space="0" w:color="auto"/>
              <w:bottom w:val="single" w:sz="6" w:space="0" w:color="auto"/>
              <w:right w:val="single" w:sz="6" w:space="0" w:color="auto"/>
            </w:tcBorders>
          </w:tcPr>
          <w:p w:rsidR="00107649" w:rsidRPr="006D3AD5" w:rsidRDefault="00107649" w:rsidP="00107649">
            <w:pPr>
              <w:jc w:val="both"/>
              <w:rPr>
                <w:b/>
              </w:rPr>
            </w:pPr>
            <w:r w:rsidRPr="006D3AD5">
              <w:rPr>
                <w:b/>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6D3AD5" w:rsidRDefault="00107649" w:rsidP="00107649">
            <w:pPr>
              <w:jc w:val="both"/>
              <w:rPr>
                <w:b/>
              </w:rPr>
            </w:pPr>
            <w:r w:rsidRPr="006D3AD5">
              <w:rPr>
                <w:b/>
              </w:rPr>
              <w:t>3</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6D3AD5" w:rsidRDefault="00107649" w:rsidP="00107649">
            <w:pPr>
              <w:jc w:val="both"/>
              <w:rPr>
                <w:b/>
              </w:rPr>
            </w:pPr>
            <w:r w:rsidRPr="006D3AD5">
              <w:rPr>
                <w:b/>
              </w:rPr>
              <w:t>2</w:t>
            </w:r>
          </w:p>
        </w:tc>
        <w:tc>
          <w:tcPr>
            <w:tcW w:w="303" w:type="dxa"/>
            <w:tcBorders>
              <w:top w:val="single" w:sz="12" w:space="0" w:color="auto"/>
              <w:left w:val="single" w:sz="6" w:space="0" w:color="auto"/>
              <w:bottom w:val="single" w:sz="6" w:space="0" w:color="auto"/>
              <w:right w:val="single" w:sz="12" w:space="0" w:color="auto"/>
            </w:tcBorders>
            <w:vAlign w:val="center"/>
          </w:tcPr>
          <w:p w:rsidR="00107649" w:rsidRPr="006D3AD5" w:rsidRDefault="00107649" w:rsidP="00107649">
            <w:pPr>
              <w:jc w:val="both"/>
              <w:rPr>
                <w:b/>
              </w:rPr>
            </w:pPr>
            <w:r w:rsidRPr="006D3AD5">
              <w:rPr>
                <w:b/>
              </w:rPr>
              <w:t>1</w:t>
            </w: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1</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146A3C" w:rsidRDefault="00107649" w:rsidP="00107649">
            <w:pPr>
              <w:jc w:val="both"/>
            </w:pPr>
            <w:r w:rsidRPr="00146A3C">
              <w:t>Gathering and Obtained Information on Health Sciences</w:t>
            </w:r>
          </w:p>
          <w:p w:rsidR="00107649" w:rsidRPr="006D3AD5" w:rsidRDefault="00107649" w:rsidP="00107649">
            <w:pPr>
              <w:jc w:val="both"/>
            </w:pPr>
            <w:r w:rsidRPr="00146A3C">
              <w:t>Application Skill</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r>
              <w:t>X</w:t>
            </w: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2</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6D3AD5" w:rsidRDefault="00107649" w:rsidP="00107649">
            <w:pPr>
              <w:jc w:val="both"/>
            </w:pPr>
            <w:r w:rsidRPr="00146A3C">
              <w:t>Scientific Inquiry and Hypothesis Making Skills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r>
              <w:rPr>
                <w:b/>
              </w:rPr>
              <w:t>X</w:t>
            </w: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3</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6D3AD5" w:rsidRDefault="00107649" w:rsidP="00107649">
            <w:pPr>
              <w:jc w:val="both"/>
            </w:pPr>
            <w:r w:rsidRPr="00146A3C">
              <w:t>Literature Review and Evaluation Skill</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r>
              <w:rPr>
                <w:b/>
              </w:rPr>
              <w:t>X</w:t>
            </w: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p>
        </w:tc>
      </w:tr>
      <w:tr w:rsidR="00107649" w:rsidRPr="006D3AD5" w:rsidTr="00107649">
        <w:trPr>
          <w:trHeight w:val="226"/>
        </w:trPr>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4</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146A3C" w:rsidRDefault="00107649" w:rsidP="00107649">
            <w:pPr>
              <w:jc w:val="both"/>
            </w:pPr>
            <w:r w:rsidRPr="00146A3C">
              <w:t>Designing and Conducting Experiments, Analyzing Data and</w:t>
            </w:r>
          </w:p>
          <w:p w:rsidR="00107649" w:rsidRPr="006D3AD5" w:rsidRDefault="00107649" w:rsidP="00107649">
            <w:pPr>
              <w:jc w:val="both"/>
            </w:pPr>
            <w:r w:rsidRPr="00146A3C">
              <w:t>Evaluation Skill</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r>
              <w:rPr>
                <w:b/>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5</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146A3C" w:rsidRDefault="00107649" w:rsidP="00107649">
            <w:pPr>
              <w:jc w:val="both"/>
            </w:pPr>
            <w:r w:rsidRPr="00146A3C">
              <w:t>Experimental Tools and Equipment Recognition and</w:t>
            </w:r>
          </w:p>
          <w:p w:rsidR="00107649" w:rsidRPr="006D3AD5" w:rsidRDefault="00107649" w:rsidP="00107649">
            <w:pPr>
              <w:jc w:val="both"/>
            </w:pPr>
            <w:r w:rsidRPr="00146A3C">
              <w:t>Ability to Use Appropriately</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r>
              <w:rPr>
                <w:b/>
              </w:rPr>
              <w:t xml:space="preserve"> 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6</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6D3AD5" w:rsidRDefault="00107649" w:rsidP="00107649">
            <w:pPr>
              <w:jc w:val="both"/>
            </w:pPr>
            <w:r w:rsidRPr="00146A3C">
              <w:t>Ability to Make Interdisciplinary Teamwork</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r>
              <w:rPr>
                <w:b/>
              </w:rPr>
              <w:t>X</w:t>
            </w: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7</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6D3AD5" w:rsidRDefault="00107649" w:rsidP="00107649">
            <w:pPr>
              <w:jc w:val="both"/>
            </w:pPr>
            <w:r w:rsidRPr="00146A3C">
              <w:t>Ability to Recognize, Formulate and Solve Medical Problems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r>
              <w:t>X</w:t>
            </w: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rsidRPr="006D3AD5">
              <w:t>8</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6D3AD5" w:rsidRDefault="00107649" w:rsidP="00107649">
            <w:pPr>
              <w:jc w:val="both"/>
            </w:pPr>
            <w:r w:rsidRPr="00146A3C">
              <w:t>Ability to Use Computer Effectively in Research and Data Analysis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r>
              <w:rPr>
                <w:b/>
              </w:rPr>
              <w:t>X</w:t>
            </w: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t>9</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146A3C" w:rsidRDefault="00107649" w:rsidP="00107649">
            <w:pPr>
              <w:jc w:val="both"/>
            </w:pPr>
            <w:r w:rsidRPr="00146A3C">
              <w:t>Experimental studies carried out nationally and internationally</w:t>
            </w:r>
          </w:p>
          <w:p w:rsidR="00107649" w:rsidRPr="006D3AD5" w:rsidRDefault="00107649" w:rsidP="00107649">
            <w:pPr>
              <w:jc w:val="both"/>
            </w:pPr>
            <w:r w:rsidRPr="00146A3C">
              <w:t>The Ability to Understand Its Contribution to Science</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r>
              <w:rPr>
                <w:b/>
              </w:rPr>
              <w:t>X</w:t>
            </w: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t>10</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6D3AD5" w:rsidRDefault="00107649" w:rsidP="00107649">
            <w:pPr>
              <w:jc w:val="both"/>
            </w:pPr>
            <w:r w:rsidRPr="00146A3C">
              <w:t>Effective Written and Oral Communication/Presentation Skill</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r>
              <w:rPr>
                <w:b/>
              </w:rPr>
              <w:t>X</w:t>
            </w: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t>11</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6D3AD5" w:rsidRDefault="00107649" w:rsidP="00107649">
            <w:pPr>
              <w:jc w:val="both"/>
            </w:pPr>
            <w:r w:rsidRPr="00146A3C">
              <w:t>Ability to Understand and Apply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r>
              <w:t>X</w:t>
            </w: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t>12</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6D3AD5" w:rsidRDefault="00107649" w:rsidP="00107649">
            <w:pPr>
              <w:jc w:val="both"/>
            </w:pPr>
            <w:r w:rsidRPr="00146A3C">
              <w:t>Ability to Understand and Apply the Importance of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r>
              <w:t>X</w:t>
            </w:r>
          </w:p>
        </w:tc>
      </w:tr>
      <w:tr w:rsidR="00107649" w:rsidRPr="006D3AD5" w:rsidTr="00107649">
        <w:tc>
          <w:tcPr>
            <w:tcW w:w="1276" w:type="dxa"/>
            <w:tcBorders>
              <w:top w:val="single" w:sz="6" w:space="0" w:color="auto"/>
              <w:left w:val="single" w:sz="12" w:space="0" w:color="auto"/>
              <w:bottom w:val="single" w:sz="6" w:space="0" w:color="auto"/>
              <w:right w:val="single" w:sz="6" w:space="0" w:color="auto"/>
            </w:tcBorders>
            <w:vAlign w:val="center"/>
          </w:tcPr>
          <w:p w:rsidR="00107649" w:rsidRPr="006D3AD5" w:rsidRDefault="00107649" w:rsidP="00107649">
            <w:pPr>
              <w:jc w:val="both"/>
            </w:pPr>
            <w:r>
              <w:t>13</w:t>
            </w:r>
          </w:p>
        </w:tc>
        <w:tc>
          <w:tcPr>
            <w:tcW w:w="7778" w:type="dxa"/>
            <w:tcBorders>
              <w:top w:val="single" w:sz="6" w:space="0" w:color="auto"/>
              <w:left w:val="single" w:sz="6" w:space="0" w:color="auto"/>
              <w:bottom w:val="single" w:sz="6" w:space="0" w:color="auto"/>
              <w:right w:val="single" w:sz="6" w:space="0" w:color="auto"/>
            </w:tcBorders>
            <w:vAlign w:val="center"/>
          </w:tcPr>
          <w:p w:rsidR="00107649" w:rsidRPr="006D3AD5" w:rsidRDefault="00107649" w:rsidP="00107649">
            <w:pPr>
              <w:jc w:val="both"/>
            </w:pPr>
            <w:r w:rsidRPr="00146A3C">
              <w:t>Ability to Recognize Basic Concepts in Medical Education</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6856" w:rsidRDefault="00107649" w:rsidP="00107649">
            <w:pPr>
              <w:jc w:val="center"/>
              <w:rPr>
                <w:b/>
              </w:rPr>
            </w:pPr>
          </w:p>
        </w:tc>
        <w:tc>
          <w:tcPr>
            <w:tcW w:w="303" w:type="dxa"/>
            <w:tcBorders>
              <w:top w:val="single" w:sz="6" w:space="0" w:color="auto"/>
              <w:left w:val="single" w:sz="6" w:space="0" w:color="auto"/>
              <w:bottom w:val="single" w:sz="6" w:space="0" w:color="auto"/>
              <w:right w:val="single" w:sz="12" w:space="0" w:color="auto"/>
            </w:tcBorders>
            <w:vAlign w:val="center"/>
          </w:tcPr>
          <w:p w:rsidR="00107649" w:rsidRPr="00B46856" w:rsidRDefault="00107649" w:rsidP="00107649">
            <w:pPr>
              <w:jc w:val="center"/>
            </w:pPr>
            <w:r>
              <w:t>X</w:t>
            </w:r>
          </w:p>
        </w:tc>
      </w:tr>
      <w:tr w:rsidR="00107649" w:rsidRPr="006D3AD5" w:rsidTr="00107649">
        <w:tc>
          <w:tcPr>
            <w:tcW w:w="10207" w:type="dxa"/>
            <w:gridSpan w:val="5"/>
            <w:tcBorders>
              <w:top w:val="single" w:sz="6" w:space="0" w:color="auto"/>
              <w:left w:val="single" w:sz="12" w:space="0" w:color="auto"/>
              <w:bottom w:val="single" w:sz="12" w:space="0" w:color="auto"/>
              <w:right w:val="single" w:sz="12" w:space="0" w:color="auto"/>
            </w:tcBorders>
            <w:vAlign w:val="center"/>
          </w:tcPr>
          <w:p w:rsidR="00107649" w:rsidRPr="006D3AD5" w:rsidRDefault="00107649" w:rsidP="00107649">
            <w:pPr>
              <w:jc w:val="both"/>
            </w:pPr>
            <w:r w:rsidRPr="006D3AD5">
              <w:rPr>
                <w:b/>
              </w:rPr>
              <w:t>1</w:t>
            </w:r>
            <w:r w:rsidRPr="006D3AD5">
              <w:t xml:space="preserve">:No contribution Yok. </w:t>
            </w:r>
            <w:r w:rsidRPr="006D3AD5">
              <w:rPr>
                <w:b/>
              </w:rPr>
              <w:t>2</w:t>
            </w:r>
            <w:r w:rsidRPr="006D3AD5">
              <w:t xml:space="preserve">:Partially contribution. </w:t>
            </w:r>
            <w:r w:rsidRPr="006D3AD5">
              <w:rPr>
                <w:b/>
              </w:rPr>
              <w:t>3</w:t>
            </w:r>
            <w:r w:rsidRPr="006D3AD5">
              <w:t>: Yes contribution</w:t>
            </w:r>
          </w:p>
        </w:tc>
      </w:tr>
    </w:tbl>
    <w:p w:rsidR="00107649" w:rsidRPr="006D3AD5" w:rsidRDefault="00107649" w:rsidP="00107649">
      <w:pPr>
        <w:jc w:val="both"/>
        <w:rPr>
          <w:b/>
          <w:sz w:val="20"/>
          <w:szCs w:val="20"/>
        </w:rPr>
      </w:pPr>
    </w:p>
    <w:p w:rsidR="00107649" w:rsidRPr="006D3AD5" w:rsidRDefault="00107649" w:rsidP="00107649">
      <w:pPr>
        <w:jc w:val="both"/>
        <w:rPr>
          <w:b/>
        </w:rPr>
      </w:pPr>
      <w:r w:rsidRPr="006D3AD5">
        <w:rPr>
          <w:b/>
        </w:rPr>
        <w:t xml:space="preserve">Date                </w:t>
      </w:r>
      <w:r w:rsidRPr="006D3AD5">
        <w:rPr>
          <w:b/>
        </w:rPr>
        <w:tab/>
      </w:r>
      <w:r w:rsidRPr="006D3AD5">
        <w:rPr>
          <w:b/>
        </w:rPr>
        <w:tab/>
      </w:r>
      <w:r w:rsidRPr="006D3AD5">
        <w:rPr>
          <w:b/>
        </w:rPr>
        <w:tab/>
      </w:r>
      <w:r w:rsidRPr="006D3AD5">
        <w:rPr>
          <w:b/>
        </w:rPr>
        <w:tab/>
      </w:r>
      <w:r w:rsidRPr="006D3AD5">
        <w:rPr>
          <w:b/>
        </w:rPr>
        <w:tab/>
      </w:r>
      <w:r w:rsidRPr="006D3AD5">
        <w:rPr>
          <w:b/>
        </w:rPr>
        <w:tab/>
      </w:r>
      <w:r w:rsidRPr="006D3AD5">
        <w:rPr>
          <w:b/>
        </w:rPr>
        <w:tab/>
      </w:r>
      <w:r w:rsidRPr="006D3AD5">
        <w:rPr>
          <w:b/>
        </w:rPr>
        <w:tab/>
      </w:r>
      <w:r w:rsidRPr="006D3AD5">
        <w:rPr>
          <w:b/>
        </w:rPr>
        <w:tab/>
        <w:t>Signature</w:t>
      </w:r>
    </w:p>
    <w:p w:rsidR="00107649" w:rsidRPr="006D3AD5" w:rsidRDefault="00107649" w:rsidP="00107649">
      <w:pPr>
        <w:jc w:val="both"/>
        <w:rPr>
          <w:b/>
        </w:rPr>
      </w:pPr>
    </w:p>
    <w:p w:rsidR="00107649" w:rsidRPr="001817AB" w:rsidRDefault="00107649" w:rsidP="00107649">
      <w:pPr>
        <w:tabs>
          <w:tab w:val="left" w:pos="7800"/>
        </w:tabs>
      </w:pPr>
    </w:p>
    <w:p w:rsidR="00107649" w:rsidRPr="00F74584" w:rsidRDefault="00107649" w:rsidP="00107649">
      <w:pPr>
        <w:shd w:val="clear" w:color="auto" w:fill="F5F5F5"/>
        <w:jc w:val="center"/>
        <w:textAlignment w:val="top"/>
        <w:rPr>
          <w:color w:val="888888"/>
        </w:rPr>
      </w:pPr>
      <w:r w:rsidRPr="001817AB">
        <w:rPr>
          <w:b/>
        </w:rPr>
        <w:lastRenderedPageBreak/>
        <w:t xml:space="preserve">    </w:t>
      </w:r>
      <w:r>
        <w:rPr>
          <w:b/>
          <w:noProof/>
        </w:rPr>
        <w:drawing>
          <wp:anchor distT="0" distB="0" distL="114300" distR="114300" simplePos="0" relativeHeight="251692032"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E13">
        <w:rPr>
          <w:b/>
        </w:rPr>
        <w:t>FACULTY OF HEALTH NURSING DEPARTMENT, INFORMATION FORM OF COURSE</w:t>
      </w:r>
    </w:p>
    <w:p w:rsidR="00107649" w:rsidRDefault="00107649" w:rsidP="00107649">
      <w:pPr>
        <w:outlineLvl w:val="0"/>
        <w:rPr>
          <w:b/>
          <w:sz w:val="10"/>
          <w:szCs w:val="10"/>
        </w:rPr>
      </w:pPr>
    </w:p>
    <w:p w:rsidR="00107649" w:rsidRPr="00EE411D" w:rsidRDefault="00107649" w:rsidP="00107649">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6B43E2" w:rsidTr="00107649">
        <w:tc>
          <w:tcPr>
            <w:tcW w:w="1167" w:type="dxa"/>
            <w:vAlign w:val="center"/>
          </w:tcPr>
          <w:p w:rsidR="00107649" w:rsidRPr="006B43E2" w:rsidRDefault="00107649" w:rsidP="00107649">
            <w:pPr>
              <w:outlineLvl w:val="0"/>
              <w:rPr>
                <w:b/>
                <w:sz w:val="20"/>
                <w:szCs w:val="20"/>
              </w:rPr>
            </w:pPr>
            <w:r>
              <w:rPr>
                <w:b/>
                <w:sz w:val="20"/>
                <w:szCs w:val="20"/>
              </w:rPr>
              <w:t>Term</w:t>
            </w:r>
          </w:p>
        </w:tc>
        <w:tc>
          <w:tcPr>
            <w:tcW w:w="1527" w:type="dxa"/>
            <w:vAlign w:val="center"/>
          </w:tcPr>
          <w:p w:rsidR="00107649" w:rsidRPr="006B43E2" w:rsidRDefault="00107649" w:rsidP="00107649">
            <w:pPr>
              <w:outlineLvl w:val="0"/>
              <w:rPr>
                <w:sz w:val="20"/>
                <w:szCs w:val="20"/>
              </w:rPr>
            </w:pPr>
            <w:r>
              <w:rPr>
                <w:sz w:val="20"/>
                <w:szCs w:val="20"/>
              </w:rPr>
              <w:t xml:space="preserve"> Autumn</w:t>
            </w:r>
          </w:p>
        </w:tc>
      </w:tr>
    </w:tbl>
    <w:p w:rsidR="00107649" w:rsidRPr="00474EEF" w:rsidRDefault="00107649" w:rsidP="00107649">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1"/>
        <w:gridCol w:w="2700"/>
        <w:gridCol w:w="1661"/>
        <w:gridCol w:w="4186"/>
      </w:tblGrid>
      <w:tr w:rsidR="00107649" w:rsidRPr="006B43E2" w:rsidTr="00107649">
        <w:tc>
          <w:tcPr>
            <w:tcW w:w="1668" w:type="dxa"/>
            <w:vAlign w:val="center"/>
          </w:tcPr>
          <w:p w:rsidR="00107649" w:rsidRPr="006B43E2" w:rsidRDefault="00107649" w:rsidP="00107649">
            <w:pPr>
              <w:jc w:val="center"/>
              <w:outlineLvl w:val="0"/>
              <w:rPr>
                <w:b/>
                <w:sz w:val="20"/>
                <w:szCs w:val="20"/>
              </w:rPr>
            </w:pPr>
            <w:r>
              <w:rPr>
                <w:b/>
                <w:sz w:val="20"/>
                <w:szCs w:val="20"/>
              </w:rPr>
              <w:t>COURSE CODE</w:t>
            </w:r>
          </w:p>
        </w:tc>
        <w:tc>
          <w:tcPr>
            <w:tcW w:w="2760" w:type="dxa"/>
            <w:vAlign w:val="center"/>
          </w:tcPr>
          <w:p w:rsidR="00107649" w:rsidRPr="00711636" w:rsidRDefault="00107649" w:rsidP="00107649">
            <w:pPr>
              <w:outlineLvl w:val="0"/>
            </w:pPr>
            <w:r>
              <w:t xml:space="preserve"> </w:t>
            </w:r>
            <w:r w:rsidR="00B753CE" w:rsidRPr="00B753CE">
              <w:t>291113109</w:t>
            </w:r>
          </w:p>
        </w:tc>
        <w:tc>
          <w:tcPr>
            <w:tcW w:w="1560" w:type="dxa"/>
            <w:vAlign w:val="center"/>
          </w:tcPr>
          <w:p w:rsidR="00107649" w:rsidRPr="006B43E2" w:rsidRDefault="00107649" w:rsidP="00107649">
            <w:pPr>
              <w:jc w:val="center"/>
              <w:outlineLvl w:val="0"/>
              <w:rPr>
                <w:b/>
                <w:sz w:val="20"/>
                <w:szCs w:val="20"/>
              </w:rPr>
            </w:pPr>
            <w:r>
              <w:rPr>
                <w:b/>
                <w:sz w:val="20"/>
                <w:szCs w:val="20"/>
              </w:rPr>
              <w:t>COURSE NAME</w:t>
            </w:r>
          </w:p>
        </w:tc>
        <w:tc>
          <w:tcPr>
            <w:tcW w:w="4320" w:type="dxa"/>
          </w:tcPr>
          <w:p w:rsidR="00107649" w:rsidRDefault="00107649" w:rsidP="00107649">
            <w:pPr>
              <w:outlineLvl w:val="0"/>
              <w:rPr>
                <w:sz w:val="20"/>
                <w:szCs w:val="20"/>
              </w:rPr>
            </w:pPr>
          </w:p>
          <w:p w:rsidR="00107649" w:rsidRPr="001957BA" w:rsidRDefault="00107649" w:rsidP="00107649">
            <w:pPr>
              <w:outlineLvl w:val="0"/>
              <w:rPr>
                <w:sz w:val="22"/>
                <w:szCs w:val="20"/>
              </w:rPr>
            </w:pPr>
            <w:r>
              <w:rPr>
                <w:sz w:val="20"/>
                <w:szCs w:val="20"/>
              </w:rPr>
              <w:t>ENGLISH III</w:t>
            </w:r>
          </w:p>
          <w:p w:rsidR="00107649" w:rsidRPr="006B43E2" w:rsidRDefault="00107649" w:rsidP="00107649">
            <w:pPr>
              <w:outlineLvl w:val="0"/>
              <w:rPr>
                <w:sz w:val="20"/>
                <w:szCs w:val="20"/>
              </w:rPr>
            </w:pPr>
          </w:p>
        </w:tc>
      </w:tr>
      <w:tr w:rsidR="00107649" w:rsidRPr="006B43E2" w:rsidTr="00107649">
        <w:tc>
          <w:tcPr>
            <w:tcW w:w="1668" w:type="dxa"/>
          </w:tcPr>
          <w:p w:rsidR="00107649" w:rsidRPr="00386E51" w:rsidRDefault="00107649" w:rsidP="00107649">
            <w:pPr>
              <w:outlineLvl w:val="0"/>
              <w:rPr>
                <w:b/>
                <w:sz w:val="20"/>
                <w:szCs w:val="20"/>
              </w:rPr>
            </w:pPr>
          </w:p>
          <w:p w:rsidR="00107649" w:rsidRPr="00386E51" w:rsidRDefault="00107649" w:rsidP="00107649">
            <w:pPr>
              <w:outlineLvl w:val="0"/>
              <w:rPr>
                <w:b/>
                <w:sz w:val="20"/>
                <w:szCs w:val="20"/>
              </w:rPr>
            </w:pPr>
            <w:r w:rsidRPr="00386E51">
              <w:rPr>
                <w:b/>
                <w:sz w:val="20"/>
                <w:szCs w:val="20"/>
              </w:rPr>
              <w:t>COORDINATOR</w:t>
            </w:r>
          </w:p>
          <w:p w:rsidR="00107649" w:rsidRPr="00386E51" w:rsidRDefault="00107649" w:rsidP="00107649">
            <w:pPr>
              <w:outlineLvl w:val="0"/>
              <w:rPr>
                <w:b/>
                <w:sz w:val="20"/>
                <w:szCs w:val="20"/>
              </w:rPr>
            </w:pPr>
          </w:p>
        </w:tc>
        <w:tc>
          <w:tcPr>
            <w:tcW w:w="2760" w:type="dxa"/>
          </w:tcPr>
          <w:p w:rsidR="00107649" w:rsidRPr="00386E51" w:rsidRDefault="00107649" w:rsidP="00107649">
            <w:pPr>
              <w:outlineLvl w:val="0"/>
              <w:rPr>
                <w:b/>
                <w:sz w:val="20"/>
                <w:szCs w:val="20"/>
              </w:rPr>
            </w:pPr>
          </w:p>
          <w:p w:rsidR="00107649" w:rsidRPr="00386E51" w:rsidRDefault="00107649" w:rsidP="00107649">
            <w:pPr>
              <w:outlineLvl w:val="0"/>
              <w:rPr>
                <w:sz w:val="20"/>
                <w:szCs w:val="20"/>
              </w:rPr>
            </w:pPr>
          </w:p>
        </w:tc>
        <w:tc>
          <w:tcPr>
            <w:tcW w:w="1560" w:type="dxa"/>
          </w:tcPr>
          <w:p w:rsidR="00107649" w:rsidRPr="00386E51" w:rsidRDefault="00107649" w:rsidP="00107649">
            <w:pPr>
              <w:outlineLvl w:val="0"/>
              <w:rPr>
                <w:b/>
                <w:sz w:val="20"/>
                <w:szCs w:val="20"/>
              </w:rPr>
            </w:pPr>
          </w:p>
          <w:p w:rsidR="00107649" w:rsidRPr="00386E51" w:rsidRDefault="00107649" w:rsidP="00107649">
            <w:pPr>
              <w:outlineLvl w:val="0"/>
              <w:rPr>
                <w:b/>
                <w:sz w:val="20"/>
                <w:szCs w:val="20"/>
              </w:rPr>
            </w:pPr>
            <w:r w:rsidRPr="00386E51">
              <w:rPr>
                <w:b/>
                <w:sz w:val="20"/>
                <w:szCs w:val="20"/>
              </w:rPr>
              <w:t>INSTRUCTORS</w:t>
            </w:r>
          </w:p>
        </w:tc>
        <w:tc>
          <w:tcPr>
            <w:tcW w:w="4320" w:type="dxa"/>
          </w:tcPr>
          <w:p w:rsidR="00107649" w:rsidRPr="00386E51" w:rsidRDefault="00107649" w:rsidP="00107649">
            <w:pPr>
              <w:outlineLvl w:val="0"/>
              <w:rPr>
                <w:b/>
                <w:sz w:val="20"/>
                <w:szCs w:val="20"/>
              </w:rPr>
            </w:pPr>
          </w:p>
          <w:p w:rsidR="00107649" w:rsidRPr="00386E51" w:rsidRDefault="00107649" w:rsidP="00107649">
            <w:pPr>
              <w:outlineLvl w:val="0"/>
              <w:rPr>
                <w:sz w:val="20"/>
                <w:szCs w:val="20"/>
              </w:rPr>
            </w:pPr>
            <w:r w:rsidRPr="00386E51">
              <w:rPr>
                <w:sz w:val="20"/>
                <w:szCs w:val="20"/>
              </w:rPr>
              <w:t xml:space="preserve">Lec. </w:t>
            </w:r>
            <w:r w:rsidR="00B753CE">
              <w:rPr>
                <w:sz w:val="20"/>
                <w:szCs w:val="20"/>
              </w:rPr>
              <w:t>Ebru EROĞLU</w:t>
            </w:r>
          </w:p>
        </w:tc>
      </w:tr>
    </w:tbl>
    <w:p w:rsidR="00107649" w:rsidRPr="00474EEF" w:rsidRDefault="00107649" w:rsidP="0010764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7"/>
        <w:gridCol w:w="314"/>
        <w:gridCol w:w="1067"/>
        <w:gridCol w:w="748"/>
        <w:gridCol w:w="54"/>
        <w:gridCol w:w="635"/>
        <w:gridCol w:w="828"/>
        <w:gridCol w:w="647"/>
        <w:gridCol w:w="98"/>
        <w:gridCol w:w="945"/>
        <w:gridCol w:w="1550"/>
        <w:gridCol w:w="1345"/>
      </w:tblGrid>
      <w:tr w:rsidR="00107649" w:rsidRPr="00424600" w:rsidTr="00107649">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07649" w:rsidRPr="00E017F7" w:rsidRDefault="00107649" w:rsidP="00107649">
            <w:pPr>
              <w:rPr>
                <w:b/>
                <w:sz w:val="18"/>
                <w:szCs w:val="20"/>
              </w:rPr>
            </w:pPr>
            <w:r>
              <w:rPr>
                <w:b/>
                <w:sz w:val="18"/>
                <w:szCs w:val="20"/>
              </w:rPr>
              <w:t>SEMESTER</w:t>
            </w:r>
          </w:p>
          <w:p w:rsidR="00107649" w:rsidRPr="00521A1D" w:rsidRDefault="00107649" w:rsidP="00107649">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107649" w:rsidRPr="00521A1D" w:rsidRDefault="00107649" w:rsidP="00107649">
            <w:pPr>
              <w:jc w:val="center"/>
              <w:rPr>
                <w:b/>
                <w:sz w:val="20"/>
                <w:szCs w:val="20"/>
              </w:rPr>
            </w:pPr>
            <w:r>
              <w:rPr>
                <w:b/>
                <w:sz w:val="20"/>
                <w:szCs w:val="20"/>
              </w:rPr>
              <w:t>WEEKLY COURSE PERIOD</w:t>
            </w:r>
          </w:p>
        </w:tc>
        <w:tc>
          <w:tcPr>
            <w:tcW w:w="2693" w:type="pct"/>
            <w:gridSpan w:val="6"/>
            <w:tcBorders>
              <w:left w:val="single" w:sz="12" w:space="0" w:color="auto"/>
              <w:bottom w:val="single" w:sz="4" w:space="0" w:color="auto"/>
            </w:tcBorders>
            <w:vAlign w:val="center"/>
          </w:tcPr>
          <w:p w:rsidR="00107649" w:rsidRPr="00521A1D" w:rsidRDefault="00107649" w:rsidP="00107649">
            <w:pPr>
              <w:jc w:val="center"/>
              <w:rPr>
                <w:b/>
                <w:sz w:val="20"/>
                <w:szCs w:val="20"/>
              </w:rPr>
            </w:pPr>
            <w:r>
              <w:rPr>
                <w:b/>
                <w:sz w:val="20"/>
                <w:szCs w:val="20"/>
              </w:rPr>
              <w:t>COURSE OF</w:t>
            </w:r>
          </w:p>
        </w:tc>
      </w:tr>
      <w:tr w:rsidR="00107649" w:rsidRPr="00424600" w:rsidTr="00107649">
        <w:trPr>
          <w:trHeight w:val="382"/>
        </w:trPr>
        <w:tc>
          <w:tcPr>
            <w:tcW w:w="628" w:type="pct"/>
            <w:vMerge/>
            <w:tcBorders>
              <w:top w:val="single" w:sz="4" w:space="0" w:color="auto"/>
              <w:left w:val="single" w:sz="12" w:space="0" w:color="auto"/>
              <w:bottom w:val="single" w:sz="4" w:space="0" w:color="auto"/>
              <w:right w:val="single" w:sz="12" w:space="0" w:color="auto"/>
            </w:tcBorders>
          </w:tcPr>
          <w:p w:rsidR="00107649" w:rsidRPr="00521A1D" w:rsidRDefault="00107649" w:rsidP="00107649">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07649" w:rsidRPr="00521A1D" w:rsidRDefault="00107649" w:rsidP="00107649">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107649" w:rsidRPr="00521A1D" w:rsidRDefault="00107649" w:rsidP="00107649">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07649" w:rsidRPr="00521A1D" w:rsidRDefault="00107649" w:rsidP="00107649">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07649" w:rsidRPr="00521A1D" w:rsidRDefault="00107649" w:rsidP="00107649">
            <w:pPr>
              <w:ind w:left="-111" w:right="-108"/>
              <w:jc w:val="center"/>
              <w:rPr>
                <w:b/>
                <w:sz w:val="20"/>
                <w:szCs w:val="20"/>
              </w:rPr>
            </w:pPr>
            <w:r>
              <w:rPr>
                <w:b/>
                <w:sz w:val="20"/>
                <w:szCs w:val="20"/>
              </w:rPr>
              <w:t>ECTS</w:t>
            </w:r>
          </w:p>
        </w:tc>
        <w:tc>
          <w:tcPr>
            <w:tcW w:w="1290" w:type="pct"/>
            <w:gridSpan w:val="3"/>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LANGUAGE</w:t>
            </w:r>
          </w:p>
        </w:tc>
      </w:tr>
      <w:tr w:rsidR="00107649" w:rsidRPr="00424600" w:rsidTr="00107649">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07649" w:rsidRPr="002C02AF" w:rsidRDefault="00107649" w:rsidP="00107649">
            <w:pPr>
              <w:jc w:val="center"/>
              <w:rPr>
                <w:sz w:val="22"/>
                <w:szCs w:val="22"/>
              </w:rPr>
            </w:pPr>
            <w:r>
              <w:rPr>
                <w:sz w:val="22"/>
                <w:szCs w:val="22"/>
              </w:rPr>
              <w:t xml:space="preserve"> 5</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07649" w:rsidRPr="002C02AF" w:rsidRDefault="00107649" w:rsidP="00107649">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07649" w:rsidRPr="002C02AF" w:rsidRDefault="00107649" w:rsidP="00107649">
            <w:pPr>
              <w:jc w:val="center"/>
              <w:rPr>
                <w:sz w:val="22"/>
                <w:szCs w:val="22"/>
              </w:rPr>
            </w:pPr>
            <w:r>
              <w:rPr>
                <w:sz w:val="22"/>
                <w:szCs w:val="22"/>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07649" w:rsidRPr="002C02AF" w:rsidRDefault="00107649" w:rsidP="00107649">
            <w:pPr>
              <w:jc w:val="center"/>
              <w:rPr>
                <w:sz w:val="22"/>
                <w:szCs w:val="22"/>
              </w:rP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107649" w:rsidRPr="002C02AF" w:rsidRDefault="00B753CE" w:rsidP="00107649">
            <w:pPr>
              <w:jc w:val="center"/>
              <w:rPr>
                <w:sz w:val="22"/>
                <w:szCs w:val="22"/>
              </w:rPr>
            </w:pPr>
            <w:r>
              <w:rPr>
                <w:sz w:val="22"/>
                <w:szCs w:val="22"/>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2C02AF" w:rsidRDefault="00107649" w:rsidP="00107649">
            <w:pPr>
              <w:jc w:val="center"/>
              <w:rPr>
                <w:sz w:val="22"/>
                <w:szCs w:val="22"/>
              </w:rPr>
            </w:pPr>
            <w:r>
              <w:rPr>
                <w:sz w:val="22"/>
                <w:szCs w:val="22"/>
              </w:rPr>
              <w:t>2</w:t>
            </w:r>
          </w:p>
        </w:tc>
        <w:tc>
          <w:tcPr>
            <w:tcW w:w="1290" w:type="pct"/>
            <w:gridSpan w:val="3"/>
            <w:tcBorders>
              <w:top w:val="single" w:sz="4" w:space="0" w:color="auto"/>
              <w:left w:val="single" w:sz="4" w:space="0" w:color="auto"/>
              <w:bottom w:val="single" w:sz="12" w:space="0" w:color="auto"/>
            </w:tcBorders>
            <w:vAlign w:val="center"/>
          </w:tcPr>
          <w:p w:rsidR="00107649" w:rsidRPr="00E25D97" w:rsidRDefault="00107649" w:rsidP="00107649">
            <w:pPr>
              <w:jc w:val="center"/>
              <w:rPr>
                <w:vertAlign w:val="superscript"/>
              </w:rPr>
            </w:pPr>
            <w:r>
              <w:rPr>
                <w:vertAlign w:val="superscript"/>
              </w:rPr>
              <w:t>COMPULSORY</w:t>
            </w:r>
            <w:r w:rsidRPr="00E25D97">
              <w:rPr>
                <w:vertAlign w:val="superscript"/>
              </w:rPr>
              <w:t xml:space="preserve"> ()  </w:t>
            </w:r>
            <w:r>
              <w:rPr>
                <w:vertAlign w:val="superscript"/>
              </w:rPr>
              <w:t xml:space="preserve">ELECTIVE ( X </w:t>
            </w:r>
            <w:r w:rsidRPr="00E25D97">
              <w:rPr>
                <w:vertAlign w:val="superscript"/>
              </w:rPr>
              <w:t>)</w:t>
            </w:r>
          </w:p>
        </w:tc>
        <w:tc>
          <w:tcPr>
            <w:tcW w:w="669" w:type="pct"/>
            <w:tcBorders>
              <w:top w:val="single" w:sz="4" w:space="0" w:color="auto"/>
              <w:left w:val="single" w:sz="4" w:space="0" w:color="auto"/>
              <w:bottom w:val="single" w:sz="12" w:space="0" w:color="auto"/>
            </w:tcBorders>
          </w:tcPr>
          <w:p w:rsidR="00107649" w:rsidRPr="00E25D97" w:rsidRDefault="00107649" w:rsidP="00107649">
            <w:pPr>
              <w:jc w:val="center"/>
              <w:rPr>
                <w:vertAlign w:val="superscript"/>
              </w:rPr>
            </w:pPr>
            <w:r>
              <w:rPr>
                <w:vertAlign w:val="superscript"/>
              </w:rPr>
              <w:t>English-Turkish</w:t>
            </w:r>
          </w:p>
        </w:tc>
      </w:tr>
      <w:tr w:rsidR="00107649" w:rsidRPr="00424600" w:rsidTr="0010764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07649" w:rsidRDefault="00107649" w:rsidP="00107649">
            <w:pPr>
              <w:jc w:val="center"/>
              <w:rPr>
                <w:b/>
                <w:sz w:val="20"/>
                <w:szCs w:val="20"/>
              </w:rPr>
            </w:pPr>
            <w:r>
              <w:rPr>
                <w:b/>
                <w:sz w:val="20"/>
                <w:szCs w:val="20"/>
              </w:rPr>
              <w:t>COURSE CATAGORY</w:t>
            </w:r>
          </w:p>
        </w:tc>
      </w:tr>
      <w:tr w:rsidR="00107649" w:rsidRPr="00D64451" w:rsidTr="00107649">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107649" w:rsidRPr="00E1027D" w:rsidRDefault="00107649" w:rsidP="00107649">
            <w:pPr>
              <w:jc w:val="center"/>
              <w:rPr>
                <w:b/>
                <w:noProof/>
                <w:sz w:val="20"/>
                <w:szCs w:val="20"/>
                <w:lang w:val="en-US"/>
              </w:rPr>
            </w:pPr>
            <w:r>
              <w:rPr>
                <w:b/>
                <w:sz w:val="20"/>
                <w:szCs w:val="20"/>
              </w:rPr>
              <w:t>Basic Vocational</w:t>
            </w:r>
            <w:r>
              <w:rPr>
                <w:b/>
                <w:noProof/>
                <w:sz w:val="20"/>
                <w:szCs w:val="20"/>
                <w:lang w:val="en-US"/>
              </w:rPr>
              <w:t xml:space="preserve"> Courses </w:t>
            </w:r>
          </w:p>
        </w:tc>
        <w:tc>
          <w:tcPr>
            <w:tcW w:w="1086" w:type="pct"/>
            <w:gridSpan w:val="4"/>
            <w:tcBorders>
              <w:top w:val="single" w:sz="12" w:space="0" w:color="auto"/>
              <w:bottom w:val="single" w:sz="6" w:space="0" w:color="auto"/>
            </w:tcBorders>
            <w:vAlign w:val="center"/>
          </w:tcPr>
          <w:p w:rsidR="00107649" w:rsidRPr="00D62B39" w:rsidRDefault="00107649" w:rsidP="00107649">
            <w:pPr>
              <w:jc w:val="center"/>
              <w:rPr>
                <w:b/>
                <w:sz w:val="20"/>
                <w:szCs w:val="20"/>
              </w:rPr>
            </w:pPr>
            <w:r>
              <w:rPr>
                <w:b/>
                <w:sz w:val="20"/>
                <w:szCs w:val="20"/>
              </w:rPr>
              <w:t>Basic Field Courses</w:t>
            </w:r>
          </w:p>
        </w:tc>
        <w:tc>
          <w:tcPr>
            <w:tcW w:w="1569" w:type="pct"/>
            <w:gridSpan w:val="5"/>
            <w:tcBorders>
              <w:top w:val="single" w:sz="12" w:space="0" w:color="auto"/>
              <w:bottom w:val="single" w:sz="6" w:space="0" w:color="auto"/>
            </w:tcBorders>
            <w:vAlign w:val="center"/>
          </w:tcPr>
          <w:p w:rsidR="00107649" w:rsidRPr="00D62B39" w:rsidRDefault="00107649" w:rsidP="00107649">
            <w:pPr>
              <w:jc w:val="center"/>
              <w:rPr>
                <w:b/>
                <w:sz w:val="20"/>
                <w:szCs w:val="20"/>
              </w:rPr>
            </w:pPr>
            <w:r>
              <w:rPr>
                <w:b/>
                <w:sz w:val="20"/>
                <w:szCs w:val="20"/>
              </w:rPr>
              <w:t>Social Courses</w:t>
            </w:r>
          </w:p>
        </w:tc>
        <w:tc>
          <w:tcPr>
            <w:tcW w:w="1440" w:type="pct"/>
            <w:gridSpan w:val="2"/>
            <w:tcBorders>
              <w:top w:val="single" w:sz="12" w:space="0" w:color="auto"/>
              <w:bottom w:val="single" w:sz="6" w:space="0" w:color="auto"/>
            </w:tcBorders>
            <w:vAlign w:val="center"/>
          </w:tcPr>
          <w:p w:rsidR="00107649" w:rsidRDefault="00107649" w:rsidP="00107649">
            <w:pPr>
              <w:jc w:val="center"/>
              <w:rPr>
                <w:b/>
                <w:sz w:val="20"/>
                <w:szCs w:val="20"/>
              </w:rPr>
            </w:pPr>
            <w:r>
              <w:rPr>
                <w:b/>
                <w:sz w:val="20"/>
                <w:szCs w:val="20"/>
              </w:rPr>
              <w:t>Supportive Courses</w:t>
            </w:r>
          </w:p>
        </w:tc>
      </w:tr>
      <w:tr w:rsidR="00107649" w:rsidRPr="00D64451" w:rsidTr="00107649">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107649" w:rsidRPr="00771293" w:rsidRDefault="00107649" w:rsidP="00107649">
            <w:pPr>
              <w:jc w:val="center"/>
              <w:rPr>
                <w:sz w:val="22"/>
                <w:szCs w:val="22"/>
              </w:rPr>
            </w:pPr>
          </w:p>
        </w:tc>
        <w:tc>
          <w:tcPr>
            <w:tcW w:w="1086" w:type="pct"/>
            <w:gridSpan w:val="4"/>
            <w:tcBorders>
              <w:top w:val="single" w:sz="6" w:space="0" w:color="auto"/>
              <w:left w:val="single" w:sz="4" w:space="0" w:color="auto"/>
              <w:bottom w:val="single" w:sz="12" w:space="0" w:color="auto"/>
              <w:right w:val="single" w:sz="4" w:space="0" w:color="auto"/>
            </w:tcBorders>
          </w:tcPr>
          <w:p w:rsidR="00107649" w:rsidRPr="00FF422D" w:rsidRDefault="00107649" w:rsidP="00107649">
            <w:pPr>
              <w:jc w:val="center"/>
            </w:pPr>
          </w:p>
        </w:tc>
        <w:tc>
          <w:tcPr>
            <w:tcW w:w="1569" w:type="pct"/>
            <w:gridSpan w:val="5"/>
            <w:tcBorders>
              <w:top w:val="single" w:sz="6" w:space="0" w:color="auto"/>
              <w:left w:val="single" w:sz="4" w:space="0" w:color="auto"/>
              <w:bottom w:val="single" w:sz="12" w:space="0" w:color="auto"/>
            </w:tcBorders>
          </w:tcPr>
          <w:p w:rsidR="00107649" w:rsidRPr="00FF422D" w:rsidRDefault="00107649" w:rsidP="00107649">
            <w:pPr>
              <w:jc w:val="center"/>
            </w:pPr>
            <w:r>
              <w:t xml:space="preserve">%100 </w:t>
            </w:r>
          </w:p>
        </w:tc>
        <w:tc>
          <w:tcPr>
            <w:tcW w:w="1440" w:type="pct"/>
            <w:gridSpan w:val="2"/>
            <w:tcBorders>
              <w:top w:val="single" w:sz="6" w:space="0" w:color="auto"/>
              <w:left w:val="single" w:sz="4" w:space="0" w:color="auto"/>
              <w:bottom w:val="single" w:sz="12" w:space="0" w:color="auto"/>
            </w:tcBorders>
          </w:tcPr>
          <w:p w:rsidR="00107649" w:rsidRPr="00771293" w:rsidRDefault="00107649" w:rsidP="00107649">
            <w:pPr>
              <w:jc w:val="center"/>
              <w:rPr>
                <w:sz w:val="22"/>
                <w:szCs w:val="22"/>
              </w:rPr>
            </w:pPr>
          </w:p>
        </w:tc>
      </w:tr>
      <w:tr w:rsidR="00107649" w:rsidTr="0010764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ASSESSMENT CRITERIA</w:t>
            </w:r>
          </w:p>
        </w:tc>
      </w:tr>
      <w:tr w:rsidR="00107649" w:rsidTr="00107649">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07649" w:rsidRDefault="00107649" w:rsidP="00107649">
            <w:pPr>
              <w:jc w:val="center"/>
              <w:rPr>
                <w:b/>
                <w:sz w:val="20"/>
                <w:szCs w:val="20"/>
              </w:rPr>
            </w:pPr>
            <w:r>
              <w:rPr>
                <w:b/>
                <w:sz w:val="20"/>
                <w:szCs w:val="20"/>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107649" w:rsidRDefault="00107649" w:rsidP="00107649">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107649" w:rsidRDefault="00107649" w:rsidP="00107649">
            <w:pPr>
              <w:jc w:val="center"/>
              <w:rPr>
                <w:b/>
                <w:sz w:val="20"/>
                <w:szCs w:val="20"/>
              </w:rPr>
            </w:pPr>
            <w:r>
              <w:rPr>
                <w:b/>
                <w:sz w:val="20"/>
                <w:szCs w:val="20"/>
              </w:rPr>
              <w:t>%</w:t>
            </w:r>
          </w:p>
        </w:tc>
      </w:tr>
      <w:tr w:rsidR="00107649" w:rsidTr="0010764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1st Mid-Term</w:t>
            </w:r>
          </w:p>
        </w:tc>
        <w:tc>
          <w:tcPr>
            <w:tcW w:w="1241" w:type="pct"/>
            <w:gridSpan w:val="2"/>
            <w:tcBorders>
              <w:top w:val="single" w:sz="8" w:space="0" w:color="auto"/>
              <w:left w:val="single" w:sz="4" w:space="0" w:color="auto"/>
              <w:bottom w:val="single" w:sz="4" w:space="0" w:color="auto"/>
              <w:right w:val="single" w:sz="8" w:space="0" w:color="auto"/>
            </w:tcBorders>
          </w:tcPr>
          <w:p w:rsidR="00107649" w:rsidRPr="000E3402" w:rsidRDefault="00107649" w:rsidP="00107649">
            <w:pPr>
              <w:jc w:val="center"/>
            </w:pPr>
            <w: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107649" w:rsidRPr="005D19B7" w:rsidRDefault="00107649" w:rsidP="00107649">
            <w:pPr>
              <w:jc w:val="center"/>
              <w:rPr>
                <w:sz w:val="20"/>
                <w:szCs w:val="20"/>
                <w:highlight w:val="yellow"/>
              </w:rPr>
            </w:pPr>
            <w:r w:rsidRPr="009B6E65">
              <w:rPr>
                <w:sz w:val="20"/>
                <w:szCs w:val="20"/>
              </w:rPr>
              <w:t>40</w:t>
            </w:r>
          </w:p>
        </w:tc>
      </w:tr>
      <w:tr w:rsidR="00107649" w:rsidTr="0010764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2nd Mid-Term</w:t>
            </w:r>
          </w:p>
        </w:tc>
        <w:tc>
          <w:tcPr>
            <w:tcW w:w="1241" w:type="pct"/>
            <w:gridSpan w:val="2"/>
            <w:tcBorders>
              <w:top w:val="single" w:sz="4" w:space="0" w:color="auto"/>
              <w:left w:val="single" w:sz="4" w:space="0" w:color="auto"/>
              <w:bottom w:val="single" w:sz="4" w:space="0" w:color="auto"/>
              <w:right w:val="single" w:sz="8" w:space="0" w:color="auto"/>
            </w:tcBorders>
          </w:tcPr>
          <w:p w:rsidR="00107649" w:rsidRPr="000E3402" w:rsidRDefault="00107649" w:rsidP="00107649">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107649" w:rsidRPr="005D19B7" w:rsidRDefault="00107649" w:rsidP="00107649">
            <w:pPr>
              <w:jc w:val="center"/>
              <w:rPr>
                <w:sz w:val="20"/>
                <w:szCs w:val="20"/>
                <w:highlight w:val="yellow"/>
              </w:rPr>
            </w:pPr>
          </w:p>
        </w:tc>
      </w:tr>
      <w:tr w:rsidR="00107649" w:rsidTr="0010764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Quiz</w:t>
            </w:r>
          </w:p>
        </w:tc>
        <w:tc>
          <w:tcPr>
            <w:tcW w:w="1241" w:type="pct"/>
            <w:gridSpan w:val="2"/>
            <w:tcBorders>
              <w:top w:val="single" w:sz="4" w:space="0" w:color="auto"/>
              <w:left w:val="single" w:sz="4" w:space="0" w:color="auto"/>
              <w:bottom w:val="single" w:sz="4" w:space="0" w:color="auto"/>
              <w:right w:val="single" w:sz="8" w:space="0" w:color="auto"/>
            </w:tcBorders>
          </w:tcPr>
          <w:p w:rsidR="00107649" w:rsidRPr="000E3402" w:rsidRDefault="00107649" w:rsidP="00107649"/>
        </w:tc>
        <w:tc>
          <w:tcPr>
            <w:tcW w:w="669" w:type="pct"/>
            <w:tcBorders>
              <w:top w:val="single" w:sz="4" w:space="0" w:color="auto"/>
              <w:left w:val="single" w:sz="8" w:space="0" w:color="auto"/>
              <w:bottom w:val="single" w:sz="4" w:space="0" w:color="auto"/>
              <w:right w:val="single" w:sz="12" w:space="0" w:color="auto"/>
            </w:tcBorders>
          </w:tcPr>
          <w:p w:rsidR="00107649" w:rsidRPr="00D605C4" w:rsidRDefault="00107649" w:rsidP="00107649">
            <w:pPr>
              <w:rPr>
                <w:sz w:val="20"/>
                <w:szCs w:val="20"/>
              </w:rPr>
            </w:pPr>
            <w:r>
              <w:rPr>
                <w:sz w:val="20"/>
                <w:szCs w:val="20"/>
              </w:rPr>
              <w:t xml:space="preserve"> </w:t>
            </w:r>
          </w:p>
        </w:tc>
      </w:tr>
      <w:tr w:rsidR="00107649" w:rsidTr="0010764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Homework</w:t>
            </w:r>
          </w:p>
        </w:tc>
        <w:tc>
          <w:tcPr>
            <w:tcW w:w="1241" w:type="pct"/>
            <w:gridSpan w:val="2"/>
            <w:tcBorders>
              <w:top w:val="single" w:sz="4" w:space="0" w:color="auto"/>
              <w:left w:val="single" w:sz="4" w:space="0" w:color="auto"/>
              <w:bottom w:val="single" w:sz="4" w:space="0" w:color="auto"/>
              <w:right w:val="single" w:sz="8" w:space="0" w:color="auto"/>
            </w:tcBorders>
          </w:tcPr>
          <w:p w:rsidR="00107649" w:rsidRPr="000E3402" w:rsidRDefault="00107649" w:rsidP="00107649">
            <w:pPr>
              <w:jc w:val="center"/>
            </w:pPr>
          </w:p>
        </w:tc>
        <w:tc>
          <w:tcPr>
            <w:tcW w:w="669" w:type="pct"/>
            <w:tcBorders>
              <w:top w:val="single" w:sz="4" w:space="0" w:color="auto"/>
              <w:left w:val="single" w:sz="8" w:space="0" w:color="auto"/>
              <w:bottom w:val="single" w:sz="4" w:space="0" w:color="auto"/>
              <w:right w:val="single" w:sz="12" w:space="0" w:color="auto"/>
            </w:tcBorders>
          </w:tcPr>
          <w:p w:rsidR="00107649" w:rsidRPr="00D605C4" w:rsidRDefault="00107649" w:rsidP="00107649">
            <w:pPr>
              <w:jc w:val="center"/>
              <w:rPr>
                <w:sz w:val="20"/>
                <w:szCs w:val="20"/>
              </w:rPr>
            </w:pPr>
          </w:p>
        </w:tc>
      </w:tr>
      <w:tr w:rsidR="00107649" w:rsidTr="0010764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07649" w:rsidRDefault="00107649" w:rsidP="00107649">
            <w:pPr>
              <w:rPr>
                <w:sz w:val="20"/>
                <w:szCs w:val="20"/>
              </w:rPr>
            </w:pPr>
            <w:r>
              <w:rPr>
                <w:sz w:val="20"/>
                <w:szCs w:val="20"/>
              </w:rPr>
              <w:t>Project</w:t>
            </w:r>
          </w:p>
        </w:tc>
        <w:tc>
          <w:tcPr>
            <w:tcW w:w="1241" w:type="pct"/>
            <w:gridSpan w:val="2"/>
            <w:tcBorders>
              <w:top w:val="single" w:sz="4" w:space="0" w:color="auto"/>
              <w:left w:val="single" w:sz="4" w:space="0" w:color="auto"/>
              <w:bottom w:val="single" w:sz="4" w:space="0" w:color="auto"/>
              <w:right w:val="single" w:sz="8" w:space="0" w:color="auto"/>
            </w:tcBorders>
          </w:tcPr>
          <w:p w:rsidR="00107649" w:rsidRPr="000E3402" w:rsidRDefault="00107649" w:rsidP="00107649">
            <w:pPr>
              <w:jc w:val="center"/>
            </w:pPr>
            <w:r>
              <w:t xml:space="preserve"> </w:t>
            </w:r>
          </w:p>
        </w:tc>
        <w:tc>
          <w:tcPr>
            <w:tcW w:w="669" w:type="pct"/>
            <w:tcBorders>
              <w:top w:val="single" w:sz="4" w:space="0" w:color="auto"/>
              <w:left w:val="single" w:sz="8" w:space="0" w:color="auto"/>
              <w:bottom w:val="single" w:sz="8" w:space="0" w:color="auto"/>
              <w:right w:val="single" w:sz="12" w:space="0" w:color="auto"/>
            </w:tcBorders>
          </w:tcPr>
          <w:p w:rsidR="00107649" w:rsidRPr="00D605C4" w:rsidRDefault="00107649" w:rsidP="00107649">
            <w:pPr>
              <w:jc w:val="center"/>
              <w:rPr>
                <w:sz w:val="20"/>
                <w:szCs w:val="20"/>
              </w:rPr>
            </w:pPr>
            <w:r>
              <w:rPr>
                <w:sz w:val="20"/>
                <w:szCs w:val="20"/>
              </w:rPr>
              <w:t xml:space="preserve"> </w:t>
            </w:r>
          </w:p>
        </w:tc>
      </w:tr>
      <w:tr w:rsidR="00107649" w:rsidTr="0010764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07649" w:rsidRDefault="00107649" w:rsidP="00107649">
            <w:pPr>
              <w:rPr>
                <w:sz w:val="20"/>
                <w:szCs w:val="20"/>
              </w:rPr>
            </w:pPr>
            <w:r>
              <w:rPr>
                <w:sz w:val="20"/>
                <w:szCs w:val="20"/>
              </w:rPr>
              <w:t>Report</w:t>
            </w:r>
          </w:p>
        </w:tc>
        <w:tc>
          <w:tcPr>
            <w:tcW w:w="1241" w:type="pct"/>
            <w:gridSpan w:val="2"/>
            <w:tcBorders>
              <w:top w:val="single" w:sz="4" w:space="0" w:color="auto"/>
              <w:left w:val="single" w:sz="4" w:space="0" w:color="auto"/>
              <w:bottom w:val="single" w:sz="8" w:space="0" w:color="auto"/>
              <w:right w:val="single" w:sz="8" w:space="0" w:color="auto"/>
            </w:tcBorders>
          </w:tcPr>
          <w:p w:rsidR="00107649" w:rsidRPr="000E3402" w:rsidRDefault="00107649" w:rsidP="00107649">
            <w:pPr>
              <w:jc w:val="center"/>
            </w:pPr>
          </w:p>
        </w:tc>
        <w:tc>
          <w:tcPr>
            <w:tcW w:w="669" w:type="pct"/>
            <w:tcBorders>
              <w:top w:val="single" w:sz="8" w:space="0" w:color="auto"/>
              <w:left w:val="single" w:sz="8" w:space="0" w:color="auto"/>
              <w:bottom w:val="single" w:sz="8" w:space="0" w:color="auto"/>
              <w:right w:val="single" w:sz="12" w:space="0" w:color="auto"/>
            </w:tcBorders>
          </w:tcPr>
          <w:p w:rsidR="00107649" w:rsidRPr="00D605C4" w:rsidRDefault="00107649" w:rsidP="00107649">
            <w:pPr>
              <w:rPr>
                <w:sz w:val="20"/>
                <w:szCs w:val="20"/>
              </w:rPr>
            </w:pPr>
          </w:p>
        </w:tc>
      </w:tr>
      <w:tr w:rsidR="00107649" w:rsidTr="0010764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07649" w:rsidRDefault="00107649" w:rsidP="00107649">
            <w:pPr>
              <w:rPr>
                <w:sz w:val="20"/>
                <w:szCs w:val="20"/>
              </w:rPr>
            </w:pPr>
            <w:r>
              <w:rPr>
                <w:sz w:val="20"/>
                <w:szCs w:val="20"/>
              </w:rPr>
              <w:t>Others (………)</w:t>
            </w:r>
          </w:p>
        </w:tc>
        <w:tc>
          <w:tcPr>
            <w:tcW w:w="1241" w:type="pct"/>
            <w:gridSpan w:val="2"/>
            <w:tcBorders>
              <w:top w:val="single" w:sz="8" w:space="0" w:color="auto"/>
              <w:left w:val="single" w:sz="4" w:space="0" w:color="auto"/>
              <w:bottom w:val="single" w:sz="12" w:space="0" w:color="auto"/>
              <w:right w:val="single" w:sz="8" w:space="0" w:color="auto"/>
            </w:tcBorders>
          </w:tcPr>
          <w:p w:rsidR="00107649" w:rsidRPr="000E3402" w:rsidRDefault="00107649" w:rsidP="00107649"/>
        </w:tc>
        <w:tc>
          <w:tcPr>
            <w:tcW w:w="669" w:type="pct"/>
            <w:tcBorders>
              <w:top w:val="single" w:sz="8" w:space="0" w:color="auto"/>
              <w:left w:val="single" w:sz="8" w:space="0" w:color="auto"/>
              <w:bottom w:val="single" w:sz="12" w:space="0" w:color="auto"/>
              <w:right w:val="single" w:sz="12" w:space="0" w:color="auto"/>
            </w:tcBorders>
          </w:tcPr>
          <w:p w:rsidR="00107649" w:rsidRPr="00D605C4" w:rsidRDefault="00107649" w:rsidP="00107649">
            <w:pPr>
              <w:rPr>
                <w:sz w:val="20"/>
                <w:szCs w:val="20"/>
              </w:rPr>
            </w:pPr>
          </w:p>
        </w:tc>
      </w:tr>
      <w:tr w:rsidR="00107649" w:rsidTr="00107649">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07649" w:rsidRDefault="00107649" w:rsidP="00107649">
            <w:pPr>
              <w:rPr>
                <w:sz w:val="20"/>
                <w:szCs w:val="20"/>
              </w:rPr>
            </w:pPr>
            <w:r>
              <w:rPr>
                <w:sz w:val="20"/>
                <w:szCs w:val="20"/>
              </w:rPr>
              <w:t xml:space="preserve"> </w:t>
            </w:r>
          </w:p>
        </w:tc>
        <w:tc>
          <w:tcPr>
            <w:tcW w:w="1241" w:type="pct"/>
            <w:gridSpan w:val="2"/>
            <w:tcBorders>
              <w:top w:val="single" w:sz="12" w:space="0" w:color="auto"/>
              <w:left w:val="single" w:sz="4" w:space="0" w:color="auto"/>
              <w:bottom w:val="single" w:sz="8" w:space="0" w:color="auto"/>
              <w:right w:val="single" w:sz="8" w:space="0" w:color="auto"/>
            </w:tcBorders>
          </w:tcPr>
          <w:p w:rsidR="00107649" w:rsidRPr="000E3402" w:rsidRDefault="00107649" w:rsidP="00107649">
            <w:pPr>
              <w:jc w:val="center"/>
            </w:pPr>
            <w:r>
              <w:t>1</w:t>
            </w:r>
          </w:p>
        </w:tc>
        <w:tc>
          <w:tcPr>
            <w:tcW w:w="669" w:type="pct"/>
            <w:tcBorders>
              <w:top w:val="single" w:sz="12" w:space="0" w:color="auto"/>
              <w:left w:val="single" w:sz="8" w:space="0" w:color="auto"/>
              <w:bottom w:val="single" w:sz="8" w:space="0" w:color="auto"/>
              <w:right w:val="single" w:sz="12" w:space="0" w:color="auto"/>
            </w:tcBorders>
          </w:tcPr>
          <w:p w:rsidR="00107649" w:rsidRPr="00D605C4" w:rsidRDefault="00107649" w:rsidP="00107649">
            <w:pPr>
              <w:jc w:val="center"/>
              <w:rPr>
                <w:sz w:val="20"/>
                <w:szCs w:val="20"/>
              </w:rPr>
            </w:pPr>
            <w:r>
              <w:rPr>
                <w:sz w:val="20"/>
                <w:szCs w:val="20"/>
              </w:rPr>
              <w:t>60</w:t>
            </w:r>
          </w:p>
        </w:tc>
      </w:tr>
      <w:tr w:rsidR="00107649" w:rsidTr="0010764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07649" w:rsidRPr="00112E99" w:rsidRDefault="00107649" w:rsidP="00107649">
            <w:pPr>
              <w:jc w:val="both"/>
              <w:rPr>
                <w:sz w:val="20"/>
                <w:szCs w:val="20"/>
                <w:lang w:val="en-US"/>
              </w:rPr>
            </w:pPr>
            <w:r>
              <w:rPr>
                <w:sz w:val="20"/>
                <w:szCs w:val="20"/>
                <w:lang w:val="en-US"/>
              </w:rPr>
              <w:t>none</w:t>
            </w:r>
          </w:p>
        </w:tc>
      </w:tr>
      <w:tr w:rsidR="00107649" w:rsidTr="0010764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107649" w:rsidRPr="00A4174D" w:rsidRDefault="00107649" w:rsidP="00107649">
            <w:pPr>
              <w:rPr>
                <w:sz w:val="20"/>
                <w:szCs w:val="20"/>
                <w:lang w:val="en-US"/>
              </w:rPr>
            </w:pPr>
            <w:r>
              <w:rPr>
                <w:sz w:val="20"/>
                <w:szCs w:val="20"/>
                <w:lang w:val="en-US"/>
              </w:rPr>
              <w:t>Basic English Structures</w:t>
            </w:r>
          </w:p>
        </w:tc>
      </w:tr>
      <w:tr w:rsidR="00107649" w:rsidTr="00107649">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107649" w:rsidRPr="00112E99" w:rsidRDefault="00107649" w:rsidP="00107649">
            <w:pPr>
              <w:rPr>
                <w:sz w:val="20"/>
                <w:szCs w:val="20"/>
                <w:lang w:val="en-US"/>
              </w:rPr>
            </w:pPr>
            <w:r>
              <w:rPr>
                <w:sz w:val="20"/>
                <w:szCs w:val="20"/>
                <w:lang w:val="en-US"/>
              </w:rPr>
              <w:t xml:space="preserve">Teaching English tenses in elementary level, making sentences, comprehending and asking and answering the spoken English in this level, giving vocabulary knowledge  </w:t>
            </w:r>
          </w:p>
        </w:tc>
      </w:tr>
      <w:tr w:rsidR="00107649" w:rsidTr="0010764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CONTRIBUTION TO APPLY PROFESSIONAL EDUCATION ON COURSE</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07649" w:rsidRDefault="00107649" w:rsidP="00107649">
            <w:pPr>
              <w:rPr>
                <w:sz w:val="20"/>
                <w:szCs w:val="20"/>
                <w:lang w:val="en-US"/>
              </w:rPr>
            </w:pPr>
            <w:r>
              <w:rPr>
                <w:sz w:val="20"/>
                <w:szCs w:val="20"/>
                <w:lang w:val="en-US"/>
              </w:rPr>
              <w:t>Using the basic English Grammar structures</w:t>
            </w:r>
          </w:p>
          <w:p w:rsidR="00107649" w:rsidRDefault="00107649" w:rsidP="00107649">
            <w:pPr>
              <w:rPr>
                <w:sz w:val="20"/>
                <w:szCs w:val="20"/>
                <w:lang w:val="en-US"/>
              </w:rPr>
            </w:pPr>
            <w:r>
              <w:rPr>
                <w:sz w:val="20"/>
                <w:szCs w:val="20"/>
                <w:lang w:val="en-US"/>
              </w:rPr>
              <w:t>Using classroom English</w:t>
            </w:r>
          </w:p>
          <w:p w:rsidR="00107649" w:rsidRDefault="00107649" w:rsidP="00107649">
            <w:pPr>
              <w:rPr>
                <w:sz w:val="20"/>
                <w:szCs w:val="20"/>
                <w:lang w:val="en-US"/>
              </w:rPr>
            </w:pPr>
            <w:r>
              <w:rPr>
                <w:sz w:val="20"/>
                <w:szCs w:val="20"/>
                <w:lang w:val="en-US"/>
              </w:rPr>
              <w:t>Comprehending the English dialogues</w:t>
            </w:r>
          </w:p>
          <w:p w:rsidR="00107649" w:rsidRDefault="00107649" w:rsidP="00107649">
            <w:pPr>
              <w:rPr>
                <w:sz w:val="20"/>
                <w:szCs w:val="20"/>
                <w:lang w:val="en-US"/>
              </w:rPr>
            </w:pPr>
            <w:smartTag w:uri="urn:schemas-microsoft-com:office:smarttags" w:element="place">
              <w:smartTag w:uri="urn:schemas-microsoft-com:office:smarttags" w:element="City">
                <w:r>
                  <w:rPr>
                    <w:sz w:val="20"/>
                    <w:szCs w:val="20"/>
                    <w:lang w:val="en-US"/>
                  </w:rPr>
                  <w:t>Reading</w:t>
                </w:r>
              </w:smartTag>
            </w:smartTag>
            <w:r>
              <w:rPr>
                <w:sz w:val="20"/>
                <w:szCs w:val="20"/>
                <w:lang w:val="en-US"/>
              </w:rPr>
              <w:t xml:space="preserve"> and comprehending the reading texts</w:t>
            </w:r>
          </w:p>
          <w:p w:rsidR="00107649" w:rsidRPr="00112E99" w:rsidRDefault="00107649" w:rsidP="00107649">
            <w:pPr>
              <w:rPr>
                <w:sz w:val="20"/>
                <w:szCs w:val="20"/>
                <w:lang w:val="en-US"/>
              </w:rPr>
            </w:pPr>
            <w:r>
              <w:rPr>
                <w:sz w:val="20"/>
                <w:szCs w:val="20"/>
                <w:lang w:val="en-US"/>
              </w:rPr>
              <w:t xml:space="preserve">Speaking with the people using the language   </w:t>
            </w:r>
          </w:p>
        </w:tc>
      </w:tr>
      <w:tr w:rsidR="00107649" w:rsidTr="0010764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107649" w:rsidRDefault="00107649" w:rsidP="00107649">
            <w:pPr>
              <w:tabs>
                <w:tab w:val="left" w:pos="7800"/>
              </w:tabs>
              <w:rPr>
                <w:sz w:val="20"/>
                <w:szCs w:val="20"/>
                <w:lang w:val="en-US"/>
              </w:rPr>
            </w:pPr>
            <w:r>
              <w:rPr>
                <w:sz w:val="20"/>
                <w:szCs w:val="20"/>
                <w:lang w:val="en-US"/>
              </w:rPr>
              <w:t xml:space="preserve">1. Defining the basic English structures. </w:t>
            </w:r>
          </w:p>
          <w:p w:rsidR="00107649" w:rsidRDefault="00107649" w:rsidP="00107649">
            <w:pPr>
              <w:tabs>
                <w:tab w:val="left" w:pos="7800"/>
              </w:tabs>
              <w:rPr>
                <w:sz w:val="20"/>
                <w:szCs w:val="20"/>
                <w:lang w:val="en-US"/>
              </w:rPr>
            </w:pPr>
            <w:r>
              <w:rPr>
                <w:sz w:val="20"/>
                <w:szCs w:val="20"/>
                <w:lang w:val="en-US"/>
              </w:rPr>
              <w:t>2. Analysing the English dialogues in elementary level.</w:t>
            </w:r>
          </w:p>
          <w:p w:rsidR="00107649" w:rsidRDefault="00107649" w:rsidP="00107649">
            <w:pPr>
              <w:tabs>
                <w:tab w:val="left" w:pos="7800"/>
              </w:tabs>
              <w:rPr>
                <w:sz w:val="20"/>
                <w:szCs w:val="20"/>
                <w:lang w:val="en-US"/>
              </w:rPr>
            </w:pPr>
            <w:r>
              <w:rPr>
                <w:sz w:val="20"/>
                <w:szCs w:val="20"/>
                <w:lang w:val="en-US"/>
              </w:rPr>
              <w:t>3. Explaining a text in the language in this level.</w:t>
            </w:r>
          </w:p>
          <w:p w:rsidR="00107649" w:rsidRPr="00A37D8A" w:rsidRDefault="00107649" w:rsidP="00107649">
            <w:pPr>
              <w:tabs>
                <w:tab w:val="left" w:pos="7800"/>
              </w:tabs>
              <w:rPr>
                <w:sz w:val="20"/>
                <w:szCs w:val="20"/>
                <w:lang w:val="en-US"/>
              </w:rPr>
            </w:pPr>
            <w:r>
              <w:rPr>
                <w:sz w:val="20"/>
                <w:szCs w:val="20"/>
                <w:lang w:val="en-US"/>
              </w:rPr>
              <w:t>4. Communicating by writing and speaking</w:t>
            </w:r>
          </w:p>
        </w:tc>
      </w:tr>
      <w:tr w:rsidR="00107649" w:rsidTr="0010764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107649" w:rsidRPr="00A37D8A" w:rsidRDefault="00107649" w:rsidP="00107649">
            <w:pPr>
              <w:pStyle w:val="Balk4"/>
              <w:spacing w:before="0" w:beforeAutospacing="0" w:after="0" w:afterAutospacing="0"/>
              <w:rPr>
                <w:b w:val="0"/>
                <w:color w:val="000000"/>
                <w:sz w:val="20"/>
                <w:szCs w:val="20"/>
                <w:lang w:val="en-US"/>
              </w:rPr>
            </w:pPr>
            <w:r>
              <w:rPr>
                <w:b w:val="0"/>
                <w:sz w:val="20"/>
                <w:szCs w:val="20"/>
                <w:lang w:val="en-US"/>
              </w:rPr>
              <w:t xml:space="preserve"> Essential English- Beginner</w:t>
            </w:r>
          </w:p>
        </w:tc>
      </w:tr>
      <w:tr w:rsidR="00107649" w:rsidTr="0010764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107649" w:rsidRDefault="00107649" w:rsidP="00107649">
            <w:pPr>
              <w:numPr>
                <w:ilvl w:val="0"/>
                <w:numId w:val="3"/>
              </w:numPr>
              <w:tabs>
                <w:tab w:val="clear" w:pos="720"/>
                <w:tab w:val="num" w:pos="375"/>
              </w:tabs>
              <w:ind w:left="375" w:hanging="283"/>
              <w:rPr>
                <w:sz w:val="20"/>
                <w:szCs w:val="20"/>
                <w:lang w:val="en-US"/>
              </w:rPr>
            </w:pPr>
            <w:r>
              <w:rPr>
                <w:b/>
                <w:sz w:val="20"/>
                <w:szCs w:val="20"/>
                <w:lang w:val="en-US"/>
              </w:rPr>
              <w:t xml:space="preserve"> </w:t>
            </w:r>
            <w:r w:rsidRPr="00197303">
              <w:rPr>
                <w:sz w:val="20"/>
                <w:szCs w:val="20"/>
                <w:lang w:val="en-US"/>
              </w:rPr>
              <w:t>Murphy, R.</w:t>
            </w:r>
            <w:r>
              <w:rPr>
                <w:sz w:val="20"/>
                <w:szCs w:val="20"/>
                <w:lang w:val="en-US"/>
              </w:rPr>
              <w:t>, 2004,</w:t>
            </w:r>
            <w:r w:rsidRPr="00197303">
              <w:rPr>
                <w:sz w:val="20"/>
                <w:szCs w:val="20"/>
                <w:lang w:val="en-US"/>
              </w:rPr>
              <w:t xml:space="preserve">  </w:t>
            </w:r>
            <w:r w:rsidRPr="007B3225">
              <w:rPr>
                <w:bCs/>
                <w:sz w:val="20"/>
                <w:szCs w:val="20"/>
                <w:lang w:val="en-US"/>
              </w:rPr>
              <w:t>English Grammar in Use</w:t>
            </w:r>
            <w:r w:rsidRPr="00197303">
              <w:rPr>
                <w:bCs/>
                <w:sz w:val="20"/>
                <w:szCs w:val="20"/>
                <w:lang w:val="en-US"/>
              </w:rPr>
              <w:t>,</w:t>
            </w:r>
            <w:r w:rsidRPr="00197303">
              <w:rPr>
                <w:sz w:val="20"/>
                <w:szCs w:val="20"/>
                <w:lang w:val="en-US"/>
              </w:rPr>
              <w:t xml:space="preserve"> </w:t>
            </w:r>
            <w:smartTag w:uri="urn:schemas-microsoft-com:office:smarttags" w:element="place">
              <w:smartTag w:uri="urn:schemas-microsoft-com:office:smarttags" w:element="PlaceName">
                <w:r w:rsidRPr="00197303">
                  <w:rPr>
                    <w:sz w:val="20"/>
                    <w:szCs w:val="20"/>
                    <w:lang w:val="en-US"/>
                  </w:rPr>
                  <w:t>Cambridge</w:t>
                </w:r>
              </w:smartTag>
              <w:r w:rsidRPr="00197303">
                <w:rPr>
                  <w:sz w:val="20"/>
                  <w:szCs w:val="20"/>
                  <w:lang w:val="en-US"/>
                </w:rPr>
                <w:t xml:space="preserve"> </w:t>
              </w:r>
              <w:smartTag w:uri="urn:schemas-microsoft-com:office:smarttags" w:element="PlaceType">
                <w:r w:rsidRPr="00197303">
                  <w:rPr>
                    <w:sz w:val="20"/>
                    <w:szCs w:val="20"/>
                    <w:lang w:val="en-US"/>
                  </w:rPr>
                  <w:t>University</w:t>
                </w:r>
              </w:smartTag>
            </w:smartTag>
            <w:r w:rsidRPr="00197303">
              <w:rPr>
                <w:sz w:val="20"/>
                <w:szCs w:val="20"/>
                <w:lang w:val="en-US"/>
              </w:rPr>
              <w:t xml:space="preserve"> Press,</w:t>
            </w:r>
          </w:p>
          <w:p w:rsidR="00107649" w:rsidRDefault="00107649" w:rsidP="00107649">
            <w:pPr>
              <w:numPr>
                <w:ilvl w:val="0"/>
                <w:numId w:val="3"/>
              </w:numPr>
              <w:tabs>
                <w:tab w:val="clear" w:pos="720"/>
                <w:tab w:val="num" w:pos="375"/>
              </w:tabs>
              <w:ind w:left="375" w:hanging="283"/>
              <w:rPr>
                <w:sz w:val="20"/>
                <w:szCs w:val="20"/>
                <w:lang w:val="en-US"/>
              </w:rPr>
            </w:pPr>
            <w:r w:rsidRPr="007B3225">
              <w:rPr>
                <w:bCs/>
                <w:sz w:val="20"/>
                <w:szCs w:val="20"/>
                <w:lang w:val="en-US"/>
              </w:rPr>
              <w:t>Dictionary of Contemprary English</w:t>
            </w:r>
            <w:r w:rsidRPr="00197303">
              <w:rPr>
                <w:bCs/>
                <w:sz w:val="20"/>
                <w:szCs w:val="20"/>
                <w:lang w:val="en-US"/>
              </w:rPr>
              <w:t>,</w:t>
            </w:r>
            <w:r w:rsidRPr="00197303">
              <w:rPr>
                <w:sz w:val="20"/>
                <w:szCs w:val="20"/>
                <w:lang w:val="en-US"/>
              </w:rPr>
              <w:t xml:space="preserve"> Longman</w:t>
            </w:r>
            <w:r w:rsidRPr="00197303">
              <w:rPr>
                <w:lang w:val="en-US"/>
              </w:rPr>
              <w:t>.</w:t>
            </w:r>
          </w:p>
          <w:p w:rsidR="00107649" w:rsidRPr="00112E99" w:rsidRDefault="00107649" w:rsidP="00107649">
            <w:pPr>
              <w:pStyle w:val="Balk4"/>
              <w:spacing w:before="0" w:beforeAutospacing="0" w:after="0" w:afterAutospacing="0"/>
              <w:rPr>
                <w:color w:val="000000"/>
                <w:lang w:val="en-US"/>
              </w:rPr>
            </w:pPr>
            <w:r>
              <w:rPr>
                <w:b w:val="0"/>
                <w:sz w:val="20"/>
                <w:szCs w:val="20"/>
              </w:rPr>
              <w:lastRenderedPageBreak/>
              <w:t xml:space="preserve">  3.   </w:t>
            </w:r>
            <w:r w:rsidRPr="00630C74">
              <w:rPr>
                <w:b w:val="0"/>
                <w:sz w:val="20"/>
                <w:szCs w:val="20"/>
              </w:rPr>
              <w:t>Start Up Comprehensive English Practice</w:t>
            </w:r>
            <w:r w:rsidRPr="00197303">
              <w:rPr>
                <w:sz w:val="20"/>
                <w:szCs w:val="20"/>
              </w:rPr>
              <w:t xml:space="preserve">, </w:t>
            </w:r>
            <w:r w:rsidRPr="007B3225">
              <w:rPr>
                <w:b w:val="0"/>
                <w:sz w:val="20"/>
                <w:szCs w:val="20"/>
              </w:rPr>
              <w:t>2007, Nüans Publishing,</w:t>
            </w:r>
          </w:p>
        </w:tc>
      </w:tr>
      <w:tr w:rsidR="00107649" w:rsidTr="00107649">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lastRenderedPageBreak/>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107649" w:rsidRPr="00112E99" w:rsidRDefault="00107649" w:rsidP="00107649">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Course book, repetition with sample sentences, students’ participation in doing the exercises, listening in silence and repetition of the Listening texts, doing Word Bank activities and Activity Book exercises</w:t>
            </w:r>
          </w:p>
        </w:tc>
      </w:tr>
    </w:tbl>
    <w:p w:rsidR="00107649" w:rsidRDefault="00107649" w:rsidP="00107649">
      <w:pPr>
        <w:rPr>
          <w:sz w:val="18"/>
          <w:szCs w:val="18"/>
        </w:rPr>
        <w:sectPr w:rsidR="00107649" w:rsidSect="0010764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64"/>
      </w:tblGrid>
      <w:tr w:rsidR="00107649"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Default="00107649" w:rsidP="00107649">
            <w:pPr>
              <w:jc w:val="center"/>
              <w:rPr>
                <w:b/>
                <w:sz w:val="22"/>
                <w:szCs w:val="22"/>
              </w:rPr>
            </w:pPr>
            <w:r>
              <w:rPr>
                <w:b/>
                <w:sz w:val="22"/>
                <w:szCs w:val="22"/>
              </w:rPr>
              <w:lastRenderedPageBreak/>
              <w:t>COURSE SYLLABUS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tcPr>
          <w:p w:rsidR="00107649" w:rsidRDefault="00107649" w:rsidP="00107649">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rPr>
                <w:b/>
                <w:sz w:val="22"/>
                <w:szCs w:val="22"/>
              </w:rPr>
            </w:pPr>
            <w:r>
              <w:rPr>
                <w:b/>
                <w:sz w:val="22"/>
                <w:szCs w:val="22"/>
              </w:rPr>
              <w:t xml:space="preserve">TOPICS </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07649" w:rsidRPr="00250BC2" w:rsidRDefault="00107649" w:rsidP="00107649">
            <w:pPr>
              <w:ind w:right="51"/>
              <w:rPr>
                <w:sz w:val="20"/>
                <w:szCs w:val="20"/>
              </w:rPr>
            </w:pPr>
            <w:r>
              <w:rPr>
                <w:sz w:val="20"/>
                <w:szCs w:val="20"/>
              </w:rPr>
              <w:t>---</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07649" w:rsidRPr="00756321" w:rsidRDefault="00107649" w:rsidP="00107649">
            <w:pPr>
              <w:ind w:right="51"/>
              <w:rPr>
                <w:sz w:val="20"/>
                <w:szCs w:val="20"/>
              </w:rPr>
            </w:pPr>
            <w:r>
              <w:rPr>
                <w:sz w:val="20"/>
                <w:szCs w:val="20"/>
              </w:rPr>
              <w:t xml:space="preserve">Revision, Present Simple, </w:t>
            </w:r>
            <w:r>
              <w:rPr>
                <w:i/>
                <w:sz w:val="20"/>
                <w:szCs w:val="20"/>
              </w:rPr>
              <w:t>to / for</w:t>
            </w:r>
            <w:r>
              <w:rPr>
                <w:sz w:val="20"/>
                <w:szCs w:val="20"/>
              </w:rPr>
              <w:t xml:space="preserve">, articles </w:t>
            </w:r>
            <w:r>
              <w:rPr>
                <w:i/>
                <w:sz w:val="20"/>
                <w:szCs w:val="20"/>
              </w:rPr>
              <w:t>a/an, the, zero article</w:t>
            </w:r>
            <w:r>
              <w:rPr>
                <w:sz w:val="20"/>
                <w:szCs w:val="20"/>
              </w:rPr>
              <w:t>, common adjectives and colours, question formation, classroom nouns, activitybook exercises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07649" w:rsidRPr="00250BC2" w:rsidRDefault="00107649" w:rsidP="00107649">
            <w:pPr>
              <w:ind w:right="51"/>
              <w:rPr>
                <w:sz w:val="20"/>
                <w:szCs w:val="20"/>
              </w:rPr>
            </w:pPr>
            <w:r>
              <w:rPr>
                <w:sz w:val="20"/>
                <w:szCs w:val="20"/>
              </w:rPr>
              <w:t>Present Continous Tense, common verbs, dates, ordinal numbers, activitbook exercises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07649" w:rsidRPr="00756321" w:rsidRDefault="00107649" w:rsidP="00107649">
            <w:pPr>
              <w:ind w:right="51"/>
              <w:rPr>
                <w:sz w:val="20"/>
                <w:szCs w:val="20"/>
              </w:rPr>
            </w:pPr>
            <w:r>
              <w:rPr>
                <w:i/>
                <w:sz w:val="20"/>
                <w:szCs w:val="20"/>
              </w:rPr>
              <w:t>A lot of, some, an, not any, no</w:t>
            </w:r>
            <w:r>
              <w:rPr>
                <w:sz w:val="20"/>
                <w:szCs w:val="20"/>
              </w:rPr>
              <w:t xml:space="preserve">, asking and answering the cost, money and prices, activitbook exercises </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07649" w:rsidRPr="00756321" w:rsidRDefault="00107649" w:rsidP="00107649">
            <w:pPr>
              <w:ind w:right="51"/>
              <w:rPr>
                <w:i/>
                <w:sz w:val="20"/>
                <w:szCs w:val="20"/>
              </w:rPr>
            </w:pPr>
            <w:r>
              <w:rPr>
                <w:sz w:val="20"/>
                <w:szCs w:val="20"/>
              </w:rPr>
              <w:t xml:space="preserve">Telling about clothes, asking and answering the cost, </w:t>
            </w:r>
            <w:r>
              <w:rPr>
                <w:i/>
                <w:sz w:val="20"/>
                <w:szCs w:val="20"/>
              </w:rPr>
              <w:t>how much +</w:t>
            </w:r>
            <w:r>
              <w:rPr>
                <w:sz w:val="20"/>
                <w:szCs w:val="20"/>
              </w:rPr>
              <w:t xml:space="preserve">singular and plural, </w:t>
            </w:r>
            <w:r>
              <w:rPr>
                <w:i/>
                <w:sz w:val="20"/>
                <w:szCs w:val="20"/>
              </w:rPr>
              <w:t>which one(s)?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756321" w:rsidRDefault="00107649" w:rsidP="00107649">
            <w:pPr>
              <w:rPr>
                <w:sz w:val="20"/>
                <w:szCs w:val="20"/>
                <w:lang w:val="en-US"/>
              </w:rPr>
            </w:pPr>
            <w:r>
              <w:rPr>
                <w:i/>
                <w:sz w:val="20"/>
                <w:szCs w:val="20"/>
                <w:lang w:val="en-US"/>
              </w:rPr>
              <w:t>There is / There are, many, lots of,a lot of</w:t>
            </w:r>
            <w:r>
              <w:rPr>
                <w:sz w:val="20"/>
                <w:szCs w:val="20"/>
                <w:lang w:val="en-US"/>
              </w:rPr>
              <w:t xml:space="preserve">, prepsitions of place, </w:t>
            </w:r>
            <w:r>
              <w:rPr>
                <w:i/>
                <w:sz w:val="20"/>
                <w:szCs w:val="20"/>
                <w:lang w:val="en-US"/>
              </w:rPr>
              <w:t xml:space="preserve">how often, </w:t>
            </w:r>
            <w:r>
              <w:rPr>
                <w:sz w:val="20"/>
                <w:szCs w:val="20"/>
                <w:lang w:val="en-US"/>
              </w:rPr>
              <w:t xml:space="preserve">determiners, </w:t>
            </w:r>
            <w:r>
              <w:rPr>
                <w:sz w:val="20"/>
                <w:szCs w:val="20"/>
              </w:rPr>
              <w:t>activitbook exercises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756321" w:rsidRDefault="00107649" w:rsidP="00107649">
            <w:pPr>
              <w:rPr>
                <w:b/>
                <w:sz w:val="20"/>
                <w:szCs w:val="20"/>
              </w:rPr>
            </w:pPr>
            <w:r>
              <w:rPr>
                <w:i/>
                <w:sz w:val="20"/>
                <w:szCs w:val="20"/>
              </w:rPr>
              <w:t>Is thre / Are tehre?</w:t>
            </w:r>
            <w:r>
              <w:rPr>
                <w:sz w:val="20"/>
                <w:szCs w:val="20"/>
              </w:rPr>
              <w:t xml:space="preserve">, Countable and uncountable nouns, </w:t>
            </w:r>
            <w:r w:rsidRPr="00756321">
              <w:rPr>
                <w:i/>
                <w:sz w:val="20"/>
                <w:szCs w:val="20"/>
              </w:rPr>
              <w:t>have got</w:t>
            </w:r>
            <w:r>
              <w:rPr>
                <w:sz w:val="20"/>
                <w:szCs w:val="20"/>
              </w:rPr>
              <w:t>, revision of prepositions of place, places in a city (nouns), activitbook exercises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552516" w:rsidRDefault="00107649" w:rsidP="00107649">
            <w:pPr>
              <w:ind w:right="51"/>
              <w:rPr>
                <w:sz w:val="20"/>
                <w:szCs w:val="20"/>
              </w:rPr>
            </w:pPr>
            <w:r>
              <w:rPr>
                <w:sz w:val="20"/>
                <w:szCs w:val="20"/>
              </w:rPr>
              <w:t>Past Simple (</w:t>
            </w:r>
            <w:r>
              <w:rPr>
                <w:i/>
                <w:sz w:val="20"/>
                <w:szCs w:val="20"/>
              </w:rPr>
              <w:t>to be), was were</w:t>
            </w:r>
            <w:r>
              <w:rPr>
                <w:sz w:val="20"/>
                <w:szCs w:val="20"/>
              </w:rPr>
              <w:t xml:space="preserve">, time expressions in Past Simple, </w:t>
            </w:r>
            <w:r>
              <w:rPr>
                <w:i/>
                <w:sz w:val="20"/>
                <w:szCs w:val="20"/>
              </w:rPr>
              <w:t xml:space="preserve">at / in </w:t>
            </w:r>
            <w:r>
              <w:rPr>
                <w:sz w:val="20"/>
                <w:szCs w:val="20"/>
              </w:rPr>
              <w:t>+ place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250BC2" w:rsidRDefault="00107649" w:rsidP="00107649">
            <w:pPr>
              <w:ind w:right="51"/>
              <w:rPr>
                <w:sz w:val="20"/>
                <w:szCs w:val="20"/>
              </w:rPr>
            </w:pPr>
            <w:r>
              <w:rPr>
                <w:sz w:val="20"/>
                <w:szCs w:val="20"/>
              </w:rPr>
              <w:t>Ara Sınav</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250BC2" w:rsidRDefault="00107649" w:rsidP="00107649">
            <w:pPr>
              <w:ind w:right="51"/>
              <w:rPr>
                <w:sz w:val="20"/>
                <w:szCs w:val="20"/>
              </w:rPr>
            </w:pPr>
            <w:r>
              <w:rPr>
                <w:sz w:val="20"/>
                <w:szCs w:val="20"/>
              </w:rPr>
              <w:t>Ara Sınav</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552516" w:rsidRDefault="00107649" w:rsidP="00107649">
            <w:pPr>
              <w:rPr>
                <w:sz w:val="20"/>
                <w:szCs w:val="20"/>
                <w:lang w:val="en-US"/>
              </w:rPr>
            </w:pPr>
            <w:r>
              <w:rPr>
                <w:i/>
                <w:sz w:val="20"/>
                <w:szCs w:val="20"/>
                <w:lang w:val="en-US"/>
              </w:rPr>
              <w:t>There was / There were</w:t>
            </w:r>
            <w:r>
              <w:rPr>
                <w:sz w:val="20"/>
                <w:szCs w:val="20"/>
                <w:lang w:val="en-US"/>
              </w:rPr>
              <w:t xml:space="preserve">, time expressions, dates, </w:t>
            </w:r>
            <w:r>
              <w:rPr>
                <w:sz w:val="20"/>
                <w:szCs w:val="20"/>
              </w:rPr>
              <w:t>activitbook exercises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035F56" w:rsidRDefault="00107649" w:rsidP="00107649">
            <w:pPr>
              <w:ind w:right="51"/>
              <w:rPr>
                <w:sz w:val="20"/>
                <w:szCs w:val="20"/>
              </w:rPr>
            </w:pPr>
            <w:r>
              <w:rPr>
                <w:sz w:val="20"/>
                <w:szCs w:val="20"/>
              </w:rPr>
              <w:t xml:space="preserve"> Past Simple (regular verbs), requests, travelling</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250BC2" w:rsidRDefault="00107649" w:rsidP="00107649">
            <w:pPr>
              <w:ind w:right="51"/>
              <w:rPr>
                <w:sz w:val="20"/>
                <w:szCs w:val="20"/>
              </w:rPr>
            </w:pPr>
            <w:r>
              <w:rPr>
                <w:sz w:val="20"/>
                <w:szCs w:val="20"/>
              </w:rPr>
              <w:t>Past Simple (irregular verbs), activitbook exercises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E06D77" w:rsidRDefault="00107649" w:rsidP="00107649">
            <w:pPr>
              <w:ind w:right="51"/>
              <w:rPr>
                <w:sz w:val="20"/>
                <w:szCs w:val="20"/>
              </w:rPr>
            </w:pPr>
            <w:r>
              <w:rPr>
                <w:sz w:val="20"/>
                <w:szCs w:val="20"/>
              </w:rPr>
              <w:t>Past Simple negatives, nouns (music types and musicians)</w:t>
            </w:r>
          </w:p>
        </w:tc>
      </w:tr>
      <w:tr w:rsidR="00107649" w:rsidTr="0010764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552516" w:rsidRDefault="00107649" w:rsidP="00107649">
            <w:pPr>
              <w:ind w:right="51"/>
              <w:rPr>
                <w:sz w:val="20"/>
                <w:szCs w:val="20"/>
              </w:rPr>
            </w:pPr>
            <w:r>
              <w:rPr>
                <w:sz w:val="20"/>
                <w:szCs w:val="20"/>
              </w:rPr>
              <w:t xml:space="preserve">Past Simple </w:t>
            </w:r>
            <w:r>
              <w:rPr>
                <w:i/>
                <w:sz w:val="20"/>
                <w:szCs w:val="20"/>
              </w:rPr>
              <w:t xml:space="preserve">Wh- </w:t>
            </w:r>
            <w:r>
              <w:rPr>
                <w:sz w:val="20"/>
                <w:szCs w:val="20"/>
              </w:rPr>
              <w:t xml:space="preserve">questions and short answers, Revision </w:t>
            </w:r>
          </w:p>
        </w:tc>
      </w:tr>
      <w:tr w:rsidR="00107649" w:rsidTr="0010764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107649" w:rsidRDefault="00107649" w:rsidP="00107649">
            <w:pPr>
              <w:rPr>
                <w:sz w:val="20"/>
                <w:szCs w:val="20"/>
              </w:rPr>
            </w:pPr>
            <w:r>
              <w:rPr>
                <w:sz w:val="20"/>
                <w:szCs w:val="20"/>
              </w:rPr>
              <w:t>Yarıyıl sonu sınavı</w:t>
            </w:r>
          </w:p>
        </w:tc>
      </w:tr>
    </w:tbl>
    <w:p w:rsidR="00107649" w:rsidRDefault="00107649" w:rsidP="00107649">
      <w:pPr>
        <w:rPr>
          <w:sz w:val="16"/>
          <w:szCs w:val="16"/>
        </w:rPr>
      </w:pPr>
    </w:p>
    <w:p w:rsidR="00107649" w:rsidRPr="0085036E" w:rsidRDefault="00107649" w:rsidP="00107649">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07649" w:rsidTr="00107649">
        <w:tc>
          <w:tcPr>
            <w:tcW w:w="603" w:type="dxa"/>
            <w:tcBorders>
              <w:top w:val="single" w:sz="12" w:space="0" w:color="auto"/>
              <w:left w:val="single" w:sz="12" w:space="0" w:color="auto"/>
              <w:bottom w:val="single" w:sz="6" w:space="0" w:color="auto"/>
              <w:right w:val="single" w:sz="6" w:space="0" w:color="auto"/>
            </w:tcBorders>
            <w:vAlign w:val="center"/>
          </w:tcPr>
          <w:p w:rsidR="00107649" w:rsidRDefault="00107649" w:rsidP="00107649">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107649" w:rsidRDefault="00107649" w:rsidP="00107649">
            <w:pPr>
              <w:rPr>
                <w:b/>
                <w:sz w:val="22"/>
                <w:szCs w:val="22"/>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07649" w:rsidRDefault="00107649" w:rsidP="00107649">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107649" w:rsidRDefault="00107649" w:rsidP="00107649">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107649" w:rsidRDefault="00107649" w:rsidP="00107649">
            <w:pPr>
              <w:jc w:val="center"/>
              <w:rPr>
                <w:b/>
                <w:sz w:val="22"/>
                <w:szCs w:val="22"/>
              </w:rPr>
            </w:pPr>
            <w:r>
              <w:rPr>
                <w:b/>
                <w:sz w:val="22"/>
                <w:szCs w:val="22"/>
              </w:rPr>
              <w:t>1</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jc w:val="both"/>
              <w:rPr>
                <w:sz w:val="20"/>
                <w:szCs w:val="20"/>
                <w:lang w:val="en-US"/>
              </w:rPr>
            </w:pPr>
            <w:r>
              <w:rPr>
                <w:sz w:val="20"/>
                <w:szCs w:val="20"/>
                <w:lang w:val="en-US"/>
              </w:rPr>
              <w:t>Contribute to  the level of professional knowledge</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jc w:val="both"/>
              <w:rPr>
                <w:sz w:val="20"/>
                <w:szCs w:val="20"/>
                <w:lang w:val="en-US"/>
              </w:rPr>
            </w:pPr>
            <w:r>
              <w:rPr>
                <w:sz w:val="20"/>
                <w:szCs w:val="20"/>
                <w:lang w:val="en-US"/>
              </w:rPr>
              <w:t>Develop professional communication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jc w:val="both"/>
              <w:rPr>
                <w:sz w:val="20"/>
                <w:szCs w:val="20"/>
                <w:lang w:val="en-US"/>
              </w:rPr>
            </w:pPr>
            <w:r>
              <w:rPr>
                <w:sz w:val="20"/>
                <w:szCs w:val="20"/>
                <w:lang w:val="en-US"/>
              </w:rPr>
              <w:t>Create to current information on the ability of the program to  reach</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rPr>
                <w:sz w:val="20"/>
                <w:szCs w:val="20"/>
                <w:lang w:val="en-US"/>
              </w:rPr>
            </w:pPr>
            <w:r>
              <w:rPr>
                <w:sz w:val="20"/>
                <w:szCs w:val="20"/>
                <w:lang w:val="en-US"/>
              </w:rPr>
              <w:t>Gain the ability to communicate and exchange information with counterparts in the field of professional practice.</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jc w:val="both"/>
              <w:rPr>
                <w:rFonts w:ascii="TimesNewRoman" w:hAnsi="TimesNewRoman" w:cs="TimesNewRoman"/>
                <w:sz w:val="20"/>
                <w:szCs w:val="20"/>
                <w:lang w:val="en-US"/>
              </w:rPr>
            </w:pPr>
            <w:r>
              <w:rPr>
                <w:sz w:val="20"/>
                <w:szCs w:val="20"/>
                <w:lang w:val="en-US"/>
              </w:rPr>
              <w:t>Gain awareness of the application of the rules of professional deontology</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jc w:val="both"/>
              <w:rPr>
                <w:rFonts w:ascii="TimesNewRoman" w:hAnsi="TimesNewRoman" w:cs="TimesNewRoman"/>
                <w:sz w:val="20"/>
                <w:szCs w:val="20"/>
                <w:lang w:val="en-US"/>
              </w:rPr>
            </w:pPr>
            <w:r>
              <w:rPr>
                <w:rFonts w:ascii="TimesNewRoman" w:hAnsi="TimesNewRoman" w:cs="TimesNewRoman"/>
                <w:sz w:val="20"/>
                <w:szCs w:val="20"/>
                <w:lang w:val="en-US"/>
              </w:rPr>
              <w:t xml:space="preserve">Have a basic level of knowledge related to the field of health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rPr>
                <w:rFonts w:ascii="TimesNewRoman" w:hAnsi="TimesNewRoman" w:cs="TimesNewRoman"/>
                <w:sz w:val="20"/>
                <w:szCs w:val="20"/>
                <w:lang w:val="en-US"/>
              </w:rPr>
            </w:pPr>
            <w:r>
              <w:rPr>
                <w:sz w:val="20"/>
                <w:szCs w:val="20"/>
                <w:lang w:val="en-US"/>
              </w:rPr>
              <w:t>Be able to use technological products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rPr>
                <w:sz w:val="20"/>
                <w:szCs w:val="20"/>
                <w:lang w:val="en-US"/>
              </w:rPr>
            </w:pPr>
            <w:r>
              <w:rPr>
                <w:sz w:val="20"/>
                <w:szCs w:val="20"/>
                <w:lang w:val="en-US"/>
              </w:rPr>
              <w:t xml:space="preserve">Gain required hand skills related to the field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jc w:val="both"/>
              <w:rPr>
                <w:sz w:val="20"/>
                <w:szCs w:val="20"/>
                <w:lang w:val="en-US"/>
              </w:rPr>
            </w:pPr>
            <w:r>
              <w:rPr>
                <w:sz w:val="20"/>
                <w:szCs w:val="20"/>
                <w:lang w:val="en-US"/>
              </w:rPr>
              <w:t>Gain the habit of ability to practice sterilization, disinfection, and antisepsi</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rPr>
                <w:sz w:val="20"/>
                <w:szCs w:val="20"/>
                <w:lang w:val="en-US"/>
              </w:rPr>
            </w:pPr>
            <w:r>
              <w:rPr>
                <w:sz w:val="20"/>
                <w:szCs w:val="20"/>
                <w:lang w:val="en-US"/>
              </w:rPr>
              <w:t>Gain the ability to solve problems that may arise during the professional practice in a healthy way</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Pr="00203302" w:rsidRDefault="00107649" w:rsidP="00107649">
            <w:pPr>
              <w:jc w:val="both"/>
              <w:rPr>
                <w:sz w:val="20"/>
                <w:szCs w:val="20"/>
                <w:lang w:val="en-US"/>
              </w:rPr>
            </w:pPr>
            <w:r>
              <w:rPr>
                <w:sz w:val="20"/>
                <w:szCs w:val="20"/>
                <w:lang w:val="en-US"/>
              </w:rPr>
              <w:t>Gain the authority to make decisions quickly and accurately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sz w:val="20"/>
                <w:szCs w:val="20"/>
                <w:lang w:val="en-US"/>
              </w:rPr>
            </w:pPr>
            <w:r>
              <w:rPr>
                <w:sz w:val="20"/>
                <w:szCs w:val="20"/>
                <w:lang w:val="en-US"/>
              </w:rPr>
              <w:t>Have information about the health care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sz w:val="20"/>
                <w:szCs w:val="20"/>
                <w:lang w:val="en-US"/>
              </w:rPr>
            </w:pPr>
            <w:r>
              <w:rPr>
                <w:sz w:val="20"/>
                <w:szCs w:val="20"/>
                <w:lang w:val="en-US"/>
              </w:rPr>
              <w:t>Gain awareness of professional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sz w:val="20"/>
                <w:szCs w:val="20"/>
                <w:lang w:val="en-US"/>
              </w:rPr>
            </w:pPr>
            <w:r>
              <w:rPr>
                <w:sz w:val="20"/>
                <w:szCs w:val="20"/>
                <w:lang w:val="en-US"/>
              </w:rPr>
              <w:t>Gain the required knowledge and experience in occupational safety</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r>
              <w:rPr>
                <w:rFonts w:ascii="Arial" w:hAnsi="Arial" w:cs="Arial"/>
                <w:vertAlign w:val="superscript"/>
              </w:rPr>
              <w:t>Χ</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15</w:t>
            </w:r>
          </w:p>
        </w:tc>
        <w:tc>
          <w:tcPr>
            <w:tcW w:w="758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sz w:val="20"/>
                <w:szCs w:val="20"/>
                <w:lang w:val="en-US"/>
              </w:rPr>
            </w:pPr>
            <w:r>
              <w:rPr>
                <w:sz w:val="20"/>
                <w:szCs w:val="20"/>
                <w:lang w:val="en-US"/>
              </w:rPr>
              <w:t>Contribute to the intellectual level</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r>
              <w:rPr>
                <w:rFonts w:ascii="Arial" w:hAnsi="Arial" w:cs="Arial"/>
                <w:vertAlign w:val="superscript"/>
              </w:rPr>
              <w:t>Χ</w:t>
            </w:r>
          </w:p>
        </w:tc>
      </w:tr>
      <w:tr w:rsidR="00107649" w:rsidTr="00107649">
        <w:tc>
          <w:tcPr>
            <w:tcW w:w="9889" w:type="dxa"/>
            <w:gridSpan w:val="5"/>
            <w:tcBorders>
              <w:top w:val="single" w:sz="6" w:space="0" w:color="auto"/>
              <w:left w:val="single" w:sz="12" w:space="0" w:color="auto"/>
              <w:bottom w:val="single" w:sz="12" w:space="0" w:color="auto"/>
              <w:right w:val="single" w:sz="12" w:space="0" w:color="auto"/>
            </w:tcBorders>
            <w:vAlign w:val="center"/>
          </w:tcPr>
          <w:p w:rsidR="00107649" w:rsidRPr="00AC75B1" w:rsidRDefault="00107649" w:rsidP="00107649">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107649" w:rsidRDefault="00107649" w:rsidP="00107649">
      <w:pPr>
        <w:rPr>
          <w:sz w:val="16"/>
          <w:szCs w:val="16"/>
        </w:rPr>
      </w:pPr>
    </w:p>
    <w:p w:rsidR="00107649" w:rsidRDefault="00107649" w:rsidP="00107649">
      <w:pPr>
        <w:spacing w:line="360" w:lineRule="auto"/>
      </w:pPr>
      <w:r>
        <w:rPr>
          <w:b/>
        </w:rPr>
        <w:t>Instructor(s):</w:t>
      </w:r>
      <w:r w:rsidRPr="003320A5">
        <w:t xml:space="preserve">  </w:t>
      </w:r>
      <w:r>
        <w:t xml:space="preserve"> Okt. Nurcan Parlakyıldız</w:t>
      </w:r>
    </w:p>
    <w:p w:rsidR="00107649" w:rsidRDefault="00107649" w:rsidP="00107649">
      <w:pPr>
        <w:tabs>
          <w:tab w:val="left" w:pos="7800"/>
        </w:tabs>
      </w:pPr>
      <w:r>
        <w:rPr>
          <w:b/>
        </w:rPr>
        <w:t>Signature</w:t>
      </w:r>
      <w:r>
        <w:t xml:space="preserve">:                                                                                                         </w:t>
      </w:r>
      <w:r>
        <w:rPr>
          <w:b/>
        </w:rPr>
        <w:t>Date</w:t>
      </w:r>
      <w:r w:rsidRPr="00D64451">
        <w:rPr>
          <w:b/>
        </w:rPr>
        <w:t>:</w:t>
      </w:r>
      <w:r>
        <w:t xml:space="preserve"> </w:t>
      </w:r>
    </w:p>
    <w:p w:rsidR="00107649" w:rsidRDefault="00107649" w:rsidP="00107649"/>
    <w:p w:rsidR="00107649" w:rsidRDefault="00107649" w:rsidP="00107649"/>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Pr="001817AB" w:rsidRDefault="00107649" w:rsidP="00107649">
      <w:pPr>
        <w:tabs>
          <w:tab w:val="left" w:pos="7800"/>
        </w:tabs>
      </w:pPr>
    </w:p>
    <w:p w:rsidR="00107649" w:rsidRPr="00F74584" w:rsidRDefault="00107649" w:rsidP="00107649">
      <w:pPr>
        <w:shd w:val="clear" w:color="auto" w:fill="F5F5F5"/>
        <w:jc w:val="center"/>
        <w:textAlignment w:val="top"/>
        <w:rPr>
          <w:color w:val="888888"/>
        </w:rPr>
      </w:pPr>
      <w:r w:rsidRPr="001817AB">
        <w:rPr>
          <w:b/>
        </w:rPr>
        <w:t xml:space="preserve">    </w:t>
      </w:r>
      <w:r>
        <w:rPr>
          <w:b/>
          <w:noProof/>
        </w:rPr>
        <w:drawing>
          <wp:anchor distT="0" distB="0" distL="114300" distR="114300" simplePos="0" relativeHeight="251694080"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E13">
        <w:rPr>
          <w:b/>
        </w:rPr>
        <w:t>FACULTY OF HEALTH NURSING DEPARTMENT, INFORMATION FORM OF COURSE</w:t>
      </w:r>
    </w:p>
    <w:p w:rsidR="00107649" w:rsidRDefault="00107649" w:rsidP="00107649">
      <w:pPr>
        <w:outlineLvl w:val="0"/>
        <w:rPr>
          <w:b/>
          <w:sz w:val="10"/>
          <w:szCs w:val="10"/>
          <w:lang w:val="en-US"/>
        </w:rPr>
      </w:pPr>
    </w:p>
    <w:p w:rsidR="00107649" w:rsidRDefault="00107649" w:rsidP="00107649">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07649" w:rsidTr="00107649">
        <w:tc>
          <w:tcPr>
            <w:tcW w:w="116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outlineLvl w:val="0"/>
              <w:rPr>
                <w:b/>
                <w:sz w:val="20"/>
                <w:szCs w:val="20"/>
                <w:lang w:val="en-US"/>
              </w:rPr>
            </w:pPr>
            <w:r>
              <w:rPr>
                <w:b/>
                <w:sz w:val="20"/>
                <w:szCs w:val="20"/>
                <w:lang w:val="en-US"/>
              </w:rPr>
              <w:t>SEMESTER</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outlineLvl w:val="0"/>
              <w:rPr>
                <w:sz w:val="20"/>
                <w:szCs w:val="20"/>
                <w:lang w:val="en-US"/>
              </w:rPr>
            </w:pPr>
            <w:r>
              <w:rPr>
                <w:sz w:val="20"/>
                <w:szCs w:val="20"/>
                <w:lang w:val="en-US"/>
              </w:rPr>
              <w:t xml:space="preserve"> </w:t>
            </w:r>
            <w:r>
              <w:rPr>
                <w:sz w:val="22"/>
                <w:szCs w:val="22"/>
                <w:lang w:val="en-US"/>
              </w:rPr>
              <w:t>Fall</w:t>
            </w:r>
          </w:p>
        </w:tc>
      </w:tr>
    </w:tbl>
    <w:p w:rsidR="00107649" w:rsidRDefault="00107649" w:rsidP="00107649">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1"/>
        <w:gridCol w:w="2693"/>
        <w:gridCol w:w="1661"/>
        <w:gridCol w:w="4193"/>
      </w:tblGrid>
      <w:tr w:rsidR="00107649" w:rsidTr="00107649">
        <w:tc>
          <w:tcPr>
            <w:tcW w:w="1668"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outlineLvl w:val="0"/>
              <w:rPr>
                <w:b/>
                <w:sz w:val="20"/>
                <w:szCs w:val="20"/>
                <w:lang w:val="en-US"/>
              </w:rPr>
            </w:pPr>
            <w:r>
              <w:rPr>
                <w:b/>
                <w:sz w:val="20"/>
                <w:szCs w:val="20"/>
                <w:lang w:val="en-US"/>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107649" w:rsidRDefault="00B753CE" w:rsidP="00107649">
            <w:pPr>
              <w:outlineLvl w:val="0"/>
              <w:rPr>
                <w:lang w:val="en-US"/>
              </w:rPr>
            </w:pPr>
            <w:r>
              <w:rPr>
                <w:color w:val="000000"/>
                <w:sz w:val="20"/>
                <w:szCs w:val="20"/>
              </w:rPr>
              <w:t>291113120</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outlineLvl w:val="0"/>
              <w:rPr>
                <w:b/>
                <w:sz w:val="20"/>
                <w:szCs w:val="20"/>
                <w:lang w:val="en-US"/>
              </w:rPr>
            </w:pPr>
            <w:r>
              <w:rPr>
                <w:b/>
                <w:sz w:val="20"/>
                <w:szCs w:val="20"/>
                <w:lang w:val="en-US"/>
              </w:rPr>
              <w:t>COURSE NAME</w:t>
            </w:r>
          </w:p>
        </w:tc>
        <w:tc>
          <w:tcPr>
            <w:tcW w:w="4320" w:type="dxa"/>
            <w:tcBorders>
              <w:top w:val="single" w:sz="12" w:space="0" w:color="auto"/>
              <w:left w:val="single" w:sz="12" w:space="0" w:color="auto"/>
              <w:bottom w:val="single" w:sz="12" w:space="0" w:color="auto"/>
              <w:right w:val="single" w:sz="12" w:space="0" w:color="auto"/>
            </w:tcBorders>
          </w:tcPr>
          <w:p w:rsidR="00107649" w:rsidRDefault="00107649" w:rsidP="00107649">
            <w:pPr>
              <w:outlineLvl w:val="0"/>
              <w:rPr>
                <w:sz w:val="20"/>
                <w:szCs w:val="20"/>
                <w:lang w:val="en-US"/>
              </w:rPr>
            </w:pPr>
          </w:p>
          <w:p w:rsidR="00107649" w:rsidRDefault="00107649" w:rsidP="00107649">
            <w:pPr>
              <w:outlineLvl w:val="0"/>
              <w:rPr>
                <w:sz w:val="22"/>
                <w:szCs w:val="20"/>
                <w:lang w:val="en-US"/>
              </w:rPr>
            </w:pPr>
            <w:r>
              <w:rPr>
                <w:lang w:val="en-US"/>
              </w:rPr>
              <w:t xml:space="preserve"> Atatürk’s Pr. &amp; The History of Rev. I</w:t>
            </w:r>
          </w:p>
          <w:p w:rsidR="00107649" w:rsidRDefault="00107649" w:rsidP="00107649">
            <w:pPr>
              <w:outlineLvl w:val="0"/>
              <w:rPr>
                <w:sz w:val="20"/>
                <w:szCs w:val="20"/>
                <w:lang w:val="en-US"/>
              </w:rPr>
            </w:pPr>
          </w:p>
        </w:tc>
      </w:tr>
      <w:tr w:rsidR="00107649" w:rsidTr="00107649">
        <w:tc>
          <w:tcPr>
            <w:tcW w:w="1668" w:type="dxa"/>
            <w:tcBorders>
              <w:top w:val="single" w:sz="12" w:space="0" w:color="auto"/>
              <w:left w:val="single" w:sz="12" w:space="0" w:color="auto"/>
              <w:bottom w:val="single" w:sz="12" w:space="0" w:color="auto"/>
              <w:right w:val="single" w:sz="12" w:space="0" w:color="auto"/>
            </w:tcBorders>
            <w:hideMark/>
          </w:tcPr>
          <w:p w:rsidR="00107649" w:rsidRPr="007E222C" w:rsidRDefault="00107649" w:rsidP="00107649">
            <w:pPr>
              <w:outlineLvl w:val="0"/>
              <w:rPr>
                <w:b/>
                <w:sz w:val="20"/>
                <w:szCs w:val="20"/>
              </w:rPr>
            </w:pPr>
          </w:p>
          <w:p w:rsidR="00107649" w:rsidRPr="007E222C" w:rsidRDefault="00107649" w:rsidP="00107649">
            <w:pPr>
              <w:outlineLvl w:val="0"/>
              <w:rPr>
                <w:b/>
                <w:sz w:val="20"/>
                <w:szCs w:val="20"/>
              </w:rPr>
            </w:pPr>
            <w:r w:rsidRPr="007E222C">
              <w:rPr>
                <w:b/>
                <w:sz w:val="20"/>
                <w:szCs w:val="20"/>
              </w:rPr>
              <w:t>COORDINATOR</w:t>
            </w:r>
          </w:p>
          <w:p w:rsidR="00107649" w:rsidRPr="007E222C" w:rsidRDefault="00107649" w:rsidP="00107649">
            <w:pPr>
              <w:outlineLvl w:val="0"/>
              <w:rPr>
                <w:b/>
                <w:sz w:val="20"/>
                <w:szCs w:val="20"/>
              </w:rPr>
            </w:pPr>
          </w:p>
        </w:tc>
        <w:tc>
          <w:tcPr>
            <w:tcW w:w="2760" w:type="dxa"/>
            <w:tcBorders>
              <w:top w:val="single" w:sz="12" w:space="0" w:color="auto"/>
              <w:left w:val="single" w:sz="12" w:space="0" w:color="auto"/>
              <w:bottom w:val="single" w:sz="12" w:space="0" w:color="auto"/>
              <w:right w:val="single" w:sz="12" w:space="0" w:color="auto"/>
            </w:tcBorders>
            <w:hideMark/>
          </w:tcPr>
          <w:p w:rsidR="00107649" w:rsidRPr="007E222C" w:rsidRDefault="00107649" w:rsidP="00107649">
            <w:pPr>
              <w:outlineLvl w:val="0"/>
              <w:rPr>
                <w:b/>
                <w:sz w:val="20"/>
                <w:szCs w:val="20"/>
              </w:rPr>
            </w:pPr>
          </w:p>
          <w:p w:rsidR="00107649" w:rsidRPr="007E222C" w:rsidRDefault="00107649" w:rsidP="00107649">
            <w:pPr>
              <w:outlineLvl w:val="0"/>
              <w:rPr>
                <w:sz w:val="20"/>
                <w:szCs w:val="20"/>
              </w:rPr>
            </w:pPr>
          </w:p>
        </w:tc>
        <w:tc>
          <w:tcPr>
            <w:tcW w:w="1560" w:type="dxa"/>
            <w:tcBorders>
              <w:top w:val="single" w:sz="12" w:space="0" w:color="auto"/>
              <w:left w:val="single" w:sz="12" w:space="0" w:color="auto"/>
              <w:bottom w:val="single" w:sz="12" w:space="0" w:color="auto"/>
              <w:right w:val="single" w:sz="12" w:space="0" w:color="auto"/>
            </w:tcBorders>
            <w:hideMark/>
          </w:tcPr>
          <w:p w:rsidR="00107649" w:rsidRPr="007E222C" w:rsidRDefault="00107649" w:rsidP="00107649">
            <w:pPr>
              <w:outlineLvl w:val="0"/>
              <w:rPr>
                <w:b/>
                <w:sz w:val="20"/>
                <w:szCs w:val="20"/>
              </w:rPr>
            </w:pPr>
          </w:p>
          <w:p w:rsidR="00107649" w:rsidRPr="007E222C" w:rsidRDefault="00107649" w:rsidP="00107649">
            <w:pPr>
              <w:outlineLvl w:val="0"/>
              <w:rPr>
                <w:b/>
                <w:sz w:val="20"/>
                <w:szCs w:val="20"/>
              </w:rPr>
            </w:pPr>
            <w:r w:rsidRPr="007E222C">
              <w:rPr>
                <w:b/>
                <w:sz w:val="20"/>
                <w:szCs w:val="20"/>
              </w:rPr>
              <w:t>INSTRUCTORS</w:t>
            </w:r>
          </w:p>
        </w:tc>
        <w:tc>
          <w:tcPr>
            <w:tcW w:w="4320" w:type="dxa"/>
            <w:tcBorders>
              <w:top w:val="single" w:sz="12" w:space="0" w:color="auto"/>
              <w:left w:val="single" w:sz="12" w:space="0" w:color="auto"/>
              <w:bottom w:val="single" w:sz="12" w:space="0" w:color="auto"/>
              <w:right w:val="single" w:sz="12" w:space="0" w:color="auto"/>
            </w:tcBorders>
          </w:tcPr>
          <w:p w:rsidR="00107649" w:rsidRPr="007E222C" w:rsidRDefault="00B753CE" w:rsidP="00107649">
            <w:pPr>
              <w:rPr>
                <w:sz w:val="22"/>
                <w:szCs w:val="22"/>
              </w:rPr>
            </w:pPr>
            <w:r w:rsidRPr="00B753CE">
              <w:rPr>
                <w:sz w:val="22"/>
                <w:szCs w:val="22"/>
              </w:rPr>
              <w:t>Assistant Professor Doctor</w:t>
            </w:r>
            <w:r>
              <w:rPr>
                <w:sz w:val="22"/>
                <w:szCs w:val="22"/>
              </w:rPr>
              <w:t xml:space="preserve"> Mehmet KAYIRAN</w:t>
            </w:r>
          </w:p>
        </w:tc>
      </w:tr>
    </w:tbl>
    <w:p w:rsidR="00107649" w:rsidRDefault="00107649" w:rsidP="00107649">
      <w:pPr>
        <w:outlineLvl w:val="0"/>
        <w:rPr>
          <w:sz w:val="20"/>
          <w:szCs w:val="20"/>
          <w:lang w:val="en-US"/>
        </w:rPr>
      </w:pPr>
      <w:r>
        <w:rPr>
          <w:b/>
          <w:sz w:val="20"/>
          <w:szCs w:val="20"/>
          <w:lang w:val="en-US"/>
        </w:rPr>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537"/>
        <w:gridCol w:w="303"/>
        <w:gridCol w:w="916"/>
        <w:gridCol w:w="648"/>
        <w:gridCol w:w="222"/>
        <w:gridCol w:w="573"/>
        <w:gridCol w:w="772"/>
        <w:gridCol w:w="628"/>
        <w:gridCol w:w="222"/>
        <w:gridCol w:w="2361"/>
        <w:gridCol w:w="1372"/>
      </w:tblGrid>
      <w:tr w:rsidR="00107649" w:rsidTr="00107649">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07649" w:rsidRDefault="00107649" w:rsidP="00107649">
            <w:pPr>
              <w:rPr>
                <w:b/>
                <w:sz w:val="18"/>
                <w:szCs w:val="20"/>
                <w:lang w:val="en-US"/>
              </w:rPr>
            </w:pPr>
            <w:r>
              <w:rPr>
                <w:b/>
                <w:sz w:val="18"/>
                <w:szCs w:val="20"/>
                <w:lang w:val="en-US"/>
              </w:rPr>
              <w:t>SEMESTER</w:t>
            </w:r>
          </w:p>
          <w:p w:rsidR="00107649" w:rsidRDefault="00107649" w:rsidP="00107649">
            <w:pPr>
              <w:rPr>
                <w:sz w:val="20"/>
                <w:szCs w:val="20"/>
                <w:lang w:val="en-US"/>
              </w:rPr>
            </w:pPr>
          </w:p>
        </w:tc>
        <w:tc>
          <w:tcPr>
            <w:tcW w:w="1679" w:type="pct"/>
            <w:gridSpan w:val="6"/>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WEEKLY COURSE PERIOD</w:t>
            </w:r>
          </w:p>
        </w:tc>
        <w:tc>
          <w:tcPr>
            <w:tcW w:w="2693" w:type="pct"/>
            <w:gridSpan w:val="5"/>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COURSE OF</w:t>
            </w:r>
          </w:p>
        </w:tc>
      </w:tr>
      <w:tr w:rsidR="00107649" w:rsidTr="0010764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rPr>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Theory</w:t>
            </w:r>
          </w:p>
        </w:tc>
        <w:tc>
          <w:tcPr>
            <w:tcW w:w="531"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ind w:left="-111" w:right="-108"/>
              <w:jc w:val="center"/>
              <w:rPr>
                <w:b/>
                <w:sz w:val="20"/>
                <w:szCs w:val="20"/>
                <w:lang w:val="en-US"/>
              </w:rPr>
            </w:pPr>
            <w:r>
              <w:rPr>
                <w:b/>
                <w:sz w:val="20"/>
                <w:szCs w:val="20"/>
                <w:lang w:val="en-US"/>
              </w:rPr>
              <w:t>Laboratory</w:t>
            </w:r>
          </w:p>
        </w:tc>
        <w:tc>
          <w:tcPr>
            <w:tcW w:w="412"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ind w:left="-111" w:right="-108"/>
              <w:jc w:val="center"/>
              <w:rPr>
                <w:b/>
                <w:sz w:val="20"/>
                <w:szCs w:val="20"/>
                <w:lang w:val="en-US"/>
              </w:rPr>
            </w:pPr>
            <w:r>
              <w:rPr>
                <w:b/>
                <w:sz w:val="20"/>
                <w:szCs w:val="20"/>
                <w:lang w:val="en-US"/>
              </w:rPr>
              <w:t>ECTS</w:t>
            </w:r>
          </w:p>
        </w:tc>
        <w:tc>
          <w:tcPr>
            <w:tcW w:w="1289" w:type="pct"/>
            <w:gridSpan w:val="2"/>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TYPE</w:t>
            </w:r>
          </w:p>
        </w:tc>
        <w:tc>
          <w:tcPr>
            <w:tcW w:w="670" w:type="pct"/>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LANGUAGE</w:t>
            </w:r>
          </w:p>
        </w:tc>
      </w:tr>
      <w:tr w:rsidR="00107649" w:rsidTr="00107649">
        <w:trPr>
          <w:trHeight w:val="367"/>
        </w:trPr>
        <w:tc>
          <w:tcPr>
            <w:tcW w:w="628" w:type="pct"/>
            <w:tcBorders>
              <w:top w:val="single" w:sz="4" w:space="0" w:color="auto"/>
              <w:left w:val="single" w:sz="12" w:space="0" w:color="auto"/>
              <w:bottom w:val="single" w:sz="12" w:space="0" w:color="auto"/>
              <w:right w:val="single" w:sz="12" w:space="0" w:color="auto"/>
            </w:tcBorders>
            <w:vAlign w:val="center"/>
            <w:hideMark/>
          </w:tcPr>
          <w:p w:rsidR="00107649" w:rsidRDefault="00107649" w:rsidP="00107649">
            <w:pPr>
              <w:jc w:val="center"/>
              <w:rPr>
                <w:sz w:val="22"/>
                <w:szCs w:val="22"/>
                <w:lang w:val="en-US"/>
              </w:rPr>
            </w:pPr>
            <w:r>
              <w:rPr>
                <w:sz w:val="22"/>
                <w:szCs w:val="22"/>
                <w:lang w:val="en-US"/>
              </w:rPr>
              <w:t xml:space="preserve"> 3</w:t>
            </w:r>
          </w:p>
        </w:tc>
        <w:tc>
          <w:tcPr>
            <w:tcW w:w="433" w:type="pct"/>
            <w:gridSpan w:val="2"/>
            <w:tcBorders>
              <w:top w:val="single" w:sz="4" w:space="0" w:color="auto"/>
              <w:left w:val="single" w:sz="12" w:space="0" w:color="auto"/>
              <w:bottom w:val="single" w:sz="12" w:space="0" w:color="auto"/>
              <w:right w:val="single" w:sz="4" w:space="0" w:color="auto"/>
            </w:tcBorders>
            <w:vAlign w:val="center"/>
            <w:hideMark/>
          </w:tcPr>
          <w:p w:rsidR="00107649" w:rsidRDefault="00107649" w:rsidP="00107649">
            <w:pPr>
              <w:jc w:val="center"/>
              <w:rPr>
                <w:sz w:val="22"/>
                <w:szCs w:val="22"/>
                <w:lang w:val="en-US"/>
              </w:rPr>
            </w:pPr>
            <w:r>
              <w:rPr>
                <w:sz w:val="22"/>
                <w:szCs w:val="22"/>
                <w:lang w:val="en-US"/>
              </w:rPr>
              <w:t xml:space="preserve"> 2</w:t>
            </w:r>
          </w:p>
        </w:tc>
        <w:tc>
          <w:tcPr>
            <w:tcW w:w="531" w:type="pct"/>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2"/>
                <w:szCs w:val="22"/>
                <w:lang w:val="en-US"/>
              </w:rPr>
            </w:pPr>
            <w:r>
              <w:rPr>
                <w:sz w:val="22"/>
                <w:szCs w:val="22"/>
                <w:lang w:val="en-US"/>
              </w:rPr>
              <w:t>0</w:t>
            </w:r>
          </w:p>
        </w:tc>
        <w:tc>
          <w:tcPr>
            <w:tcW w:w="715" w:type="pct"/>
            <w:gridSpan w:val="3"/>
            <w:tcBorders>
              <w:top w:val="single" w:sz="4" w:space="0" w:color="auto"/>
              <w:left w:val="single" w:sz="4" w:space="0" w:color="auto"/>
              <w:bottom w:val="single" w:sz="12" w:space="0" w:color="auto"/>
              <w:right w:val="single" w:sz="12" w:space="0" w:color="auto"/>
            </w:tcBorders>
            <w:vAlign w:val="center"/>
            <w:hideMark/>
          </w:tcPr>
          <w:p w:rsidR="00107649" w:rsidRDefault="00107649" w:rsidP="00107649">
            <w:pPr>
              <w:jc w:val="center"/>
              <w:rPr>
                <w:sz w:val="22"/>
                <w:szCs w:val="22"/>
                <w:lang w:val="en-US"/>
              </w:rPr>
            </w:pPr>
            <w:r>
              <w:rPr>
                <w:sz w:val="22"/>
                <w:szCs w:val="22"/>
                <w:lang w:val="en-US"/>
              </w:rPr>
              <w:t>0</w:t>
            </w:r>
          </w:p>
        </w:tc>
        <w:tc>
          <w:tcPr>
            <w:tcW w:w="412" w:type="pct"/>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2"/>
                <w:szCs w:val="22"/>
                <w:lang w:val="en-US"/>
              </w:rPr>
            </w:pPr>
            <w:r>
              <w:rPr>
                <w:sz w:val="22"/>
                <w:szCs w:val="22"/>
                <w:lang w:val="en-US"/>
              </w:rPr>
              <w:t>2</w:t>
            </w:r>
          </w:p>
        </w:tc>
        <w:tc>
          <w:tcPr>
            <w:tcW w:w="322" w:type="pct"/>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2"/>
                <w:szCs w:val="22"/>
                <w:lang w:val="en-US"/>
              </w:rPr>
            </w:pPr>
            <w:r>
              <w:rPr>
                <w:sz w:val="22"/>
                <w:szCs w:val="22"/>
                <w:lang w:val="en-US"/>
              </w:rPr>
              <w:t>2</w:t>
            </w:r>
          </w:p>
        </w:tc>
        <w:tc>
          <w:tcPr>
            <w:tcW w:w="1289" w:type="pct"/>
            <w:gridSpan w:val="2"/>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vertAlign w:val="superscript"/>
                <w:lang w:val="en-US"/>
              </w:rPr>
            </w:pPr>
            <w:r>
              <w:rPr>
                <w:vertAlign w:val="superscript"/>
                <w:lang w:val="en-US"/>
              </w:rPr>
              <w:t>COMPULSORY ( x)  ELECTIVE (  )</w:t>
            </w:r>
          </w:p>
        </w:tc>
        <w:tc>
          <w:tcPr>
            <w:tcW w:w="670" w:type="pct"/>
            <w:tcBorders>
              <w:top w:val="single" w:sz="4" w:space="0" w:color="auto"/>
              <w:left w:val="single" w:sz="4" w:space="0" w:color="auto"/>
              <w:bottom w:val="single" w:sz="12" w:space="0" w:color="auto"/>
              <w:right w:val="single" w:sz="12" w:space="0" w:color="auto"/>
            </w:tcBorders>
            <w:hideMark/>
          </w:tcPr>
          <w:p w:rsidR="00107649" w:rsidRDefault="00107649" w:rsidP="00107649">
            <w:pPr>
              <w:jc w:val="center"/>
              <w:rPr>
                <w:vertAlign w:val="superscript"/>
                <w:lang w:val="en-US"/>
              </w:rPr>
            </w:pPr>
            <w:r>
              <w:rPr>
                <w:vertAlign w:val="superscript"/>
                <w:lang w:val="en-US"/>
              </w:rPr>
              <w:t>Turkish</w:t>
            </w:r>
          </w:p>
        </w:tc>
      </w:tr>
      <w:tr w:rsidR="00107649" w:rsidTr="00107649">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COURSE CATAGORY</w:t>
            </w:r>
          </w:p>
        </w:tc>
      </w:tr>
      <w:tr w:rsidR="00107649" w:rsidTr="00107649">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General Literature</w:t>
            </w:r>
          </w:p>
        </w:tc>
        <w:tc>
          <w:tcPr>
            <w:tcW w:w="1085" w:type="pct"/>
            <w:gridSpan w:val="4"/>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Foreign Languages</w:t>
            </w:r>
          </w:p>
        </w:tc>
        <w:tc>
          <w:tcPr>
            <w:tcW w:w="2341" w:type="pct"/>
            <w:gridSpan w:val="5"/>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Comparative Literature</w:t>
            </w:r>
          </w:p>
        </w:tc>
        <w:tc>
          <w:tcPr>
            <w:tcW w:w="670" w:type="pct"/>
            <w:tcBorders>
              <w:top w:val="single" w:sz="12"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Social Science</w:t>
            </w:r>
          </w:p>
        </w:tc>
      </w:tr>
      <w:tr w:rsidR="00107649" w:rsidTr="00107649">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107649" w:rsidRDefault="00107649" w:rsidP="00107649">
            <w:pPr>
              <w:jc w:val="center"/>
              <w:rPr>
                <w:sz w:val="22"/>
                <w:szCs w:val="22"/>
                <w:lang w:val="en-US"/>
              </w:rPr>
            </w:pPr>
          </w:p>
        </w:tc>
        <w:tc>
          <w:tcPr>
            <w:tcW w:w="1085" w:type="pct"/>
            <w:gridSpan w:val="4"/>
            <w:tcBorders>
              <w:top w:val="single" w:sz="6" w:space="0" w:color="auto"/>
              <w:left w:val="single" w:sz="4" w:space="0" w:color="auto"/>
              <w:bottom w:val="single" w:sz="12" w:space="0" w:color="auto"/>
              <w:right w:val="single" w:sz="4" w:space="0" w:color="auto"/>
            </w:tcBorders>
          </w:tcPr>
          <w:p w:rsidR="00107649" w:rsidRDefault="00107649" w:rsidP="00107649">
            <w:pPr>
              <w:jc w:val="center"/>
              <w:rPr>
                <w:lang w:val="en-US"/>
              </w:rPr>
            </w:pPr>
          </w:p>
        </w:tc>
        <w:tc>
          <w:tcPr>
            <w:tcW w:w="2341" w:type="pct"/>
            <w:gridSpan w:val="5"/>
            <w:tcBorders>
              <w:top w:val="single" w:sz="6" w:space="0" w:color="auto"/>
              <w:left w:val="single" w:sz="4" w:space="0" w:color="auto"/>
              <w:bottom w:val="single" w:sz="12" w:space="0" w:color="auto"/>
              <w:right w:val="single" w:sz="6" w:space="0" w:color="auto"/>
            </w:tcBorders>
            <w:hideMark/>
          </w:tcPr>
          <w:p w:rsidR="00107649" w:rsidRDefault="00107649" w:rsidP="00107649">
            <w:pPr>
              <w:jc w:val="center"/>
              <w:rPr>
                <w:lang w:val="en-US"/>
              </w:rPr>
            </w:pPr>
            <w:r>
              <w:rPr>
                <w:lang w:val="en-US"/>
              </w:rPr>
              <w:t xml:space="preserve">  </w:t>
            </w:r>
          </w:p>
        </w:tc>
        <w:tc>
          <w:tcPr>
            <w:tcW w:w="670" w:type="pct"/>
            <w:tcBorders>
              <w:top w:val="single" w:sz="6" w:space="0" w:color="auto"/>
              <w:left w:val="single" w:sz="4" w:space="0" w:color="auto"/>
              <w:bottom w:val="single" w:sz="12" w:space="0" w:color="auto"/>
              <w:right w:val="single" w:sz="12" w:space="0" w:color="auto"/>
            </w:tcBorders>
            <w:hideMark/>
          </w:tcPr>
          <w:p w:rsidR="00107649" w:rsidRDefault="00107649" w:rsidP="00107649">
            <w:pPr>
              <w:jc w:val="center"/>
              <w:rPr>
                <w:sz w:val="22"/>
                <w:szCs w:val="22"/>
                <w:lang w:val="en-US"/>
              </w:rPr>
            </w:pPr>
            <w:r>
              <w:rPr>
                <w:sz w:val="22"/>
                <w:szCs w:val="22"/>
                <w:lang w:val="en-US"/>
              </w:rPr>
              <w:t>x</w:t>
            </w:r>
          </w:p>
        </w:tc>
      </w:tr>
      <w:tr w:rsidR="00107649" w:rsidTr="0010764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ASSESSMENT CRITERIA</w:t>
            </w:r>
          </w:p>
        </w:tc>
      </w:tr>
      <w:tr w:rsidR="00107649" w:rsidTr="00107649">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Evaluation Type</w:t>
            </w:r>
          </w:p>
        </w:tc>
        <w:tc>
          <w:tcPr>
            <w:tcW w:w="1240" w:type="pct"/>
            <w:tcBorders>
              <w:top w:val="single" w:sz="12" w:space="0" w:color="auto"/>
              <w:left w:val="single" w:sz="4" w:space="0" w:color="auto"/>
              <w:bottom w:val="single" w:sz="8" w:space="0" w:color="auto"/>
              <w:right w:val="single" w:sz="8" w:space="0" w:color="auto"/>
            </w:tcBorders>
            <w:vAlign w:val="center"/>
            <w:hideMark/>
          </w:tcPr>
          <w:p w:rsidR="00107649" w:rsidRDefault="00107649" w:rsidP="00107649">
            <w:pPr>
              <w:jc w:val="center"/>
              <w:rPr>
                <w:b/>
                <w:sz w:val="20"/>
                <w:szCs w:val="20"/>
                <w:lang w:val="en-US"/>
              </w:rPr>
            </w:pPr>
            <w:r>
              <w:rPr>
                <w:b/>
                <w:sz w:val="20"/>
                <w:szCs w:val="20"/>
                <w:lang w:val="en-US"/>
              </w:rPr>
              <w:t>Quantity</w:t>
            </w:r>
          </w:p>
        </w:tc>
        <w:tc>
          <w:tcPr>
            <w:tcW w:w="670" w:type="pct"/>
            <w:tcBorders>
              <w:top w:val="single" w:sz="12" w:space="0" w:color="auto"/>
              <w:left w:val="single" w:sz="8" w:space="0" w:color="auto"/>
              <w:bottom w:val="single" w:sz="8"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w:t>
            </w: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lang w:val="en-US"/>
              </w:rPr>
            </w:pPr>
            <w:r>
              <w:rPr>
                <w:sz w:val="20"/>
                <w:szCs w:val="20"/>
                <w:lang w:val="en-US"/>
              </w:rPr>
              <w:t>1st Mid-Term</w:t>
            </w:r>
          </w:p>
        </w:tc>
        <w:tc>
          <w:tcPr>
            <w:tcW w:w="1240" w:type="pct"/>
            <w:tcBorders>
              <w:top w:val="single" w:sz="8" w:space="0" w:color="auto"/>
              <w:left w:val="single" w:sz="4" w:space="0" w:color="auto"/>
              <w:bottom w:val="single" w:sz="4" w:space="0" w:color="auto"/>
              <w:right w:val="single" w:sz="8" w:space="0" w:color="auto"/>
            </w:tcBorders>
          </w:tcPr>
          <w:p w:rsidR="00107649" w:rsidRDefault="00107649" w:rsidP="00107649">
            <w:pPr>
              <w:jc w:val="center"/>
              <w:rPr>
                <w:lang w:val="en-US"/>
              </w:rPr>
            </w:pPr>
          </w:p>
        </w:tc>
        <w:tc>
          <w:tcPr>
            <w:tcW w:w="670" w:type="pct"/>
            <w:tcBorders>
              <w:top w:val="single" w:sz="8" w:space="0" w:color="auto"/>
              <w:left w:val="single" w:sz="8" w:space="0" w:color="auto"/>
              <w:bottom w:val="single" w:sz="4" w:space="0" w:color="auto"/>
              <w:right w:val="single" w:sz="12" w:space="0" w:color="auto"/>
            </w:tcBorders>
            <w:hideMark/>
          </w:tcPr>
          <w:p w:rsidR="00107649" w:rsidRDefault="00107649" w:rsidP="00107649">
            <w:pPr>
              <w:jc w:val="center"/>
              <w:rPr>
                <w:sz w:val="20"/>
                <w:szCs w:val="20"/>
                <w:highlight w:val="yellow"/>
                <w:lang w:val="en-US"/>
              </w:rPr>
            </w:pPr>
            <w:r>
              <w:rPr>
                <w:sz w:val="20"/>
                <w:szCs w:val="20"/>
                <w:highlight w:val="yellow"/>
                <w:lang w:val="en-US"/>
              </w:rPr>
              <w:t>40</w:t>
            </w: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lang w:val="en-US"/>
              </w:rPr>
            </w:pPr>
            <w:r>
              <w:rPr>
                <w:sz w:val="20"/>
                <w:szCs w:val="20"/>
                <w:lang w:val="en-US"/>
              </w:rPr>
              <w:t>2nd Mid-Term</w:t>
            </w:r>
          </w:p>
        </w:tc>
        <w:tc>
          <w:tcPr>
            <w:tcW w:w="1240" w:type="pct"/>
            <w:tcBorders>
              <w:top w:val="single" w:sz="4" w:space="0" w:color="auto"/>
              <w:left w:val="single" w:sz="4" w:space="0" w:color="auto"/>
              <w:bottom w:val="single" w:sz="4" w:space="0" w:color="auto"/>
              <w:right w:val="single" w:sz="8" w:space="0" w:color="auto"/>
            </w:tcBorders>
          </w:tcPr>
          <w:p w:rsidR="00107649" w:rsidRDefault="00107649" w:rsidP="00107649">
            <w:pPr>
              <w:jc w:val="center"/>
              <w:rPr>
                <w:lang w:val="en-US"/>
              </w:rPr>
            </w:pPr>
          </w:p>
        </w:tc>
        <w:tc>
          <w:tcPr>
            <w:tcW w:w="670" w:type="pct"/>
            <w:tcBorders>
              <w:top w:val="single" w:sz="4" w:space="0" w:color="auto"/>
              <w:left w:val="single" w:sz="8" w:space="0" w:color="auto"/>
              <w:bottom w:val="single" w:sz="4" w:space="0" w:color="auto"/>
              <w:right w:val="single" w:sz="12" w:space="0" w:color="auto"/>
            </w:tcBorders>
          </w:tcPr>
          <w:p w:rsidR="00107649" w:rsidRDefault="00107649" w:rsidP="00107649">
            <w:pPr>
              <w:jc w:val="center"/>
              <w:rPr>
                <w:sz w:val="20"/>
                <w:szCs w:val="20"/>
                <w:highlight w:val="yellow"/>
                <w:lang w:val="en-US"/>
              </w:rPr>
            </w:pP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lang w:val="en-US"/>
              </w:rPr>
            </w:pPr>
            <w:r>
              <w:rPr>
                <w:sz w:val="20"/>
                <w:szCs w:val="20"/>
                <w:lang w:val="en-US"/>
              </w:rPr>
              <w:t>Quiz</w:t>
            </w:r>
          </w:p>
        </w:tc>
        <w:tc>
          <w:tcPr>
            <w:tcW w:w="1240" w:type="pct"/>
            <w:tcBorders>
              <w:top w:val="single" w:sz="4" w:space="0" w:color="auto"/>
              <w:left w:val="single" w:sz="4" w:space="0" w:color="auto"/>
              <w:bottom w:val="single" w:sz="4" w:space="0" w:color="auto"/>
              <w:right w:val="single" w:sz="8" w:space="0" w:color="auto"/>
            </w:tcBorders>
          </w:tcPr>
          <w:p w:rsidR="00107649" w:rsidRDefault="00107649" w:rsidP="00107649">
            <w:pPr>
              <w:rPr>
                <w:lang w:val="en-US"/>
              </w:rPr>
            </w:pPr>
          </w:p>
        </w:tc>
        <w:tc>
          <w:tcPr>
            <w:tcW w:w="670" w:type="pct"/>
            <w:tcBorders>
              <w:top w:val="single" w:sz="4" w:space="0" w:color="auto"/>
              <w:left w:val="single" w:sz="8" w:space="0" w:color="auto"/>
              <w:bottom w:val="single" w:sz="4"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lang w:val="en-US"/>
              </w:rPr>
            </w:pPr>
            <w:r>
              <w:rPr>
                <w:sz w:val="20"/>
                <w:szCs w:val="20"/>
                <w:lang w:val="en-US"/>
              </w:rPr>
              <w:t>Homework</w:t>
            </w:r>
          </w:p>
        </w:tc>
        <w:tc>
          <w:tcPr>
            <w:tcW w:w="1240" w:type="pct"/>
            <w:tcBorders>
              <w:top w:val="single" w:sz="4" w:space="0" w:color="auto"/>
              <w:left w:val="single" w:sz="4" w:space="0" w:color="auto"/>
              <w:bottom w:val="single" w:sz="4" w:space="0" w:color="auto"/>
              <w:right w:val="single" w:sz="8" w:space="0" w:color="auto"/>
            </w:tcBorders>
          </w:tcPr>
          <w:p w:rsidR="00107649" w:rsidRDefault="00107649" w:rsidP="00107649">
            <w:pPr>
              <w:jc w:val="center"/>
              <w:rPr>
                <w:lang w:val="en-US"/>
              </w:rPr>
            </w:pPr>
          </w:p>
        </w:tc>
        <w:tc>
          <w:tcPr>
            <w:tcW w:w="670" w:type="pct"/>
            <w:tcBorders>
              <w:top w:val="single" w:sz="4" w:space="0" w:color="auto"/>
              <w:left w:val="single" w:sz="8" w:space="0" w:color="auto"/>
              <w:bottom w:val="single" w:sz="4" w:space="0" w:color="auto"/>
              <w:right w:val="single" w:sz="12" w:space="0" w:color="auto"/>
            </w:tcBorders>
          </w:tcPr>
          <w:p w:rsidR="00107649" w:rsidRDefault="00107649" w:rsidP="00107649">
            <w:pPr>
              <w:jc w:val="center"/>
              <w:rPr>
                <w:sz w:val="20"/>
                <w:szCs w:val="20"/>
                <w:lang w:val="en-US"/>
              </w:rPr>
            </w:pP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hideMark/>
          </w:tcPr>
          <w:p w:rsidR="00107649" w:rsidRDefault="00107649" w:rsidP="00107649">
            <w:pPr>
              <w:rPr>
                <w:sz w:val="20"/>
                <w:szCs w:val="20"/>
                <w:lang w:val="en-US"/>
              </w:rPr>
            </w:pPr>
            <w:r>
              <w:rPr>
                <w:sz w:val="20"/>
                <w:szCs w:val="20"/>
                <w:lang w:val="en-US"/>
              </w:rPr>
              <w:t>Project</w:t>
            </w:r>
          </w:p>
        </w:tc>
        <w:tc>
          <w:tcPr>
            <w:tcW w:w="1240" w:type="pct"/>
            <w:tcBorders>
              <w:top w:val="single" w:sz="4" w:space="0" w:color="auto"/>
              <w:left w:val="single" w:sz="4" w:space="0" w:color="auto"/>
              <w:bottom w:val="single" w:sz="8" w:space="0" w:color="auto"/>
              <w:right w:val="single" w:sz="8" w:space="0" w:color="auto"/>
            </w:tcBorders>
            <w:hideMark/>
          </w:tcPr>
          <w:p w:rsidR="00107649" w:rsidRDefault="00107649" w:rsidP="00107649">
            <w:pPr>
              <w:jc w:val="center"/>
              <w:rPr>
                <w:lang w:val="en-US"/>
              </w:rPr>
            </w:pPr>
            <w:r>
              <w:rPr>
                <w:lang w:val="en-US"/>
              </w:rPr>
              <w:t xml:space="preserve"> </w:t>
            </w:r>
          </w:p>
        </w:tc>
        <w:tc>
          <w:tcPr>
            <w:tcW w:w="670" w:type="pct"/>
            <w:tcBorders>
              <w:top w:val="single" w:sz="4" w:space="0" w:color="auto"/>
              <w:left w:val="single" w:sz="8" w:space="0" w:color="auto"/>
              <w:bottom w:val="single" w:sz="8" w:space="0" w:color="auto"/>
              <w:right w:val="single" w:sz="12" w:space="0" w:color="auto"/>
            </w:tcBorders>
            <w:hideMark/>
          </w:tcPr>
          <w:p w:rsidR="00107649" w:rsidRDefault="00107649" w:rsidP="00107649">
            <w:pPr>
              <w:jc w:val="center"/>
              <w:rPr>
                <w:sz w:val="20"/>
                <w:szCs w:val="20"/>
                <w:lang w:val="en-US"/>
              </w:rPr>
            </w:pPr>
            <w:r>
              <w:rPr>
                <w:sz w:val="20"/>
                <w:szCs w:val="20"/>
                <w:lang w:val="en-US"/>
              </w:rPr>
              <w:t xml:space="preserve"> </w:t>
            </w: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hideMark/>
          </w:tcPr>
          <w:p w:rsidR="00107649" w:rsidRDefault="00107649" w:rsidP="00107649">
            <w:pPr>
              <w:rPr>
                <w:sz w:val="20"/>
                <w:szCs w:val="20"/>
                <w:lang w:val="en-US"/>
              </w:rPr>
            </w:pPr>
            <w:r>
              <w:rPr>
                <w:sz w:val="20"/>
                <w:szCs w:val="20"/>
                <w:lang w:val="en-US"/>
              </w:rPr>
              <w:t>Report</w:t>
            </w:r>
          </w:p>
        </w:tc>
        <w:tc>
          <w:tcPr>
            <w:tcW w:w="1240" w:type="pct"/>
            <w:tcBorders>
              <w:top w:val="single" w:sz="8" w:space="0" w:color="auto"/>
              <w:left w:val="single" w:sz="4" w:space="0" w:color="auto"/>
              <w:bottom w:val="single" w:sz="8" w:space="0" w:color="auto"/>
              <w:right w:val="single" w:sz="8" w:space="0" w:color="auto"/>
            </w:tcBorders>
          </w:tcPr>
          <w:p w:rsidR="00107649" w:rsidRDefault="00107649" w:rsidP="00107649">
            <w:pPr>
              <w:jc w:val="center"/>
              <w:rPr>
                <w:lang w:val="en-US"/>
              </w:rPr>
            </w:pPr>
          </w:p>
        </w:tc>
        <w:tc>
          <w:tcPr>
            <w:tcW w:w="670" w:type="pct"/>
            <w:tcBorders>
              <w:top w:val="single" w:sz="8" w:space="0" w:color="auto"/>
              <w:left w:val="single" w:sz="8" w:space="0" w:color="auto"/>
              <w:bottom w:val="single" w:sz="8" w:space="0" w:color="auto"/>
              <w:right w:val="single" w:sz="12" w:space="0" w:color="auto"/>
            </w:tcBorders>
          </w:tcPr>
          <w:p w:rsidR="00107649" w:rsidRDefault="00107649" w:rsidP="00107649">
            <w:pPr>
              <w:rPr>
                <w:sz w:val="20"/>
                <w:szCs w:val="20"/>
                <w:lang w:val="en-US"/>
              </w:rPr>
            </w:pP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hideMark/>
          </w:tcPr>
          <w:p w:rsidR="00107649" w:rsidRDefault="00107649" w:rsidP="00107649">
            <w:pPr>
              <w:rPr>
                <w:sz w:val="20"/>
                <w:szCs w:val="20"/>
                <w:lang w:val="en-US"/>
              </w:rPr>
            </w:pPr>
            <w:r>
              <w:rPr>
                <w:sz w:val="20"/>
                <w:szCs w:val="20"/>
                <w:lang w:val="en-US"/>
              </w:rPr>
              <w:t>Others (………)</w:t>
            </w:r>
          </w:p>
        </w:tc>
        <w:tc>
          <w:tcPr>
            <w:tcW w:w="1240" w:type="pct"/>
            <w:tcBorders>
              <w:top w:val="single" w:sz="8" w:space="0" w:color="auto"/>
              <w:left w:val="single" w:sz="4" w:space="0" w:color="auto"/>
              <w:bottom w:val="single" w:sz="12" w:space="0" w:color="auto"/>
              <w:right w:val="single" w:sz="8" w:space="0" w:color="auto"/>
            </w:tcBorders>
          </w:tcPr>
          <w:p w:rsidR="00107649" w:rsidRDefault="00107649" w:rsidP="00107649">
            <w:pPr>
              <w:rPr>
                <w:lang w:val="en-US"/>
              </w:rPr>
            </w:pPr>
          </w:p>
        </w:tc>
        <w:tc>
          <w:tcPr>
            <w:tcW w:w="670" w:type="pct"/>
            <w:tcBorders>
              <w:top w:val="single" w:sz="8" w:space="0" w:color="auto"/>
              <w:left w:val="single" w:sz="8" w:space="0" w:color="auto"/>
              <w:bottom w:val="single" w:sz="12" w:space="0" w:color="auto"/>
              <w:right w:val="single" w:sz="12" w:space="0" w:color="auto"/>
            </w:tcBorders>
          </w:tcPr>
          <w:p w:rsidR="00107649" w:rsidRDefault="00107649" w:rsidP="00107649">
            <w:pPr>
              <w:rPr>
                <w:sz w:val="20"/>
                <w:szCs w:val="20"/>
                <w:lang w:val="en-US"/>
              </w:rPr>
            </w:pPr>
          </w:p>
        </w:tc>
      </w:tr>
      <w:tr w:rsidR="00107649" w:rsidTr="00107649">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hideMark/>
          </w:tcPr>
          <w:p w:rsidR="00107649" w:rsidRDefault="00107649" w:rsidP="00107649">
            <w:pPr>
              <w:rPr>
                <w:sz w:val="20"/>
                <w:szCs w:val="20"/>
                <w:lang w:val="en-US"/>
              </w:rPr>
            </w:pPr>
            <w:r>
              <w:rPr>
                <w:sz w:val="20"/>
                <w:szCs w:val="20"/>
                <w:lang w:val="en-US"/>
              </w:rPr>
              <w:t xml:space="preserve"> </w:t>
            </w:r>
          </w:p>
        </w:tc>
        <w:tc>
          <w:tcPr>
            <w:tcW w:w="1240" w:type="pct"/>
            <w:tcBorders>
              <w:top w:val="single" w:sz="12" w:space="0" w:color="auto"/>
              <w:left w:val="single" w:sz="4" w:space="0" w:color="auto"/>
              <w:bottom w:val="single" w:sz="8" w:space="0" w:color="auto"/>
              <w:right w:val="single" w:sz="8" w:space="0" w:color="auto"/>
            </w:tcBorders>
          </w:tcPr>
          <w:p w:rsidR="00107649" w:rsidRDefault="00107649" w:rsidP="00107649">
            <w:pPr>
              <w:jc w:val="center"/>
              <w:rPr>
                <w:lang w:val="en-US"/>
              </w:rPr>
            </w:pPr>
          </w:p>
        </w:tc>
        <w:tc>
          <w:tcPr>
            <w:tcW w:w="670" w:type="pct"/>
            <w:tcBorders>
              <w:top w:val="single" w:sz="12" w:space="0" w:color="auto"/>
              <w:left w:val="single" w:sz="8" w:space="0" w:color="auto"/>
              <w:bottom w:val="single" w:sz="8" w:space="0" w:color="auto"/>
              <w:right w:val="single" w:sz="12" w:space="0" w:color="auto"/>
            </w:tcBorders>
            <w:hideMark/>
          </w:tcPr>
          <w:p w:rsidR="00107649" w:rsidRDefault="00107649" w:rsidP="00107649">
            <w:pPr>
              <w:jc w:val="center"/>
              <w:rPr>
                <w:sz w:val="20"/>
                <w:szCs w:val="20"/>
                <w:lang w:val="en-US"/>
              </w:rPr>
            </w:pPr>
            <w:r>
              <w:rPr>
                <w:sz w:val="20"/>
                <w:szCs w:val="20"/>
                <w:lang w:val="en-US"/>
              </w:rPr>
              <w:t>60</w:t>
            </w:r>
          </w:p>
        </w:tc>
      </w:tr>
      <w:tr w:rsidR="00107649" w:rsidTr="0010764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sz w:val="20"/>
                <w:szCs w:val="20"/>
                <w:lang w:val="en-US"/>
              </w:rPr>
            </w:pPr>
            <w:r>
              <w:rPr>
                <w:sz w:val="20"/>
                <w:szCs w:val="20"/>
                <w:lang w:val="en-US"/>
              </w:rPr>
              <w:t>None</w:t>
            </w:r>
          </w:p>
        </w:tc>
      </w:tr>
      <w:tr w:rsidR="00107649" w:rsidTr="0010764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rPr>
                <w:sz w:val="20"/>
                <w:szCs w:val="20"/>
                <w:lang w:val="en-US"/>
              </w:rPr>
            </w:pPr>
            <w:r>
              <w:rPr>
                <w:sz w:val="20"/>
                <w:szCs w:val="20"/>
                <w:lang w:val="en-US"/>
              </w:rPr>
              <w:t xml:space="preserve">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w:t>
            </w:r>
            <w:r>
              <w:rPr>
                <w:sz w:val="20"/>
                <w:szCs w:val="20"/>
                <w:lang w:val="en-US"/>
              </w:rPr>
              <w:lastRenderedPageBreak/>
              <w:t xml:space="preserve">Turkish Grand National Assembly; War of independence to the Victory of Sakarya; Victory of Sakarya; financial sources of the war of independence; grand counter-attack; Armistice of Mudanya; abolution of the Sultanate; Peace Conference of Lausanne. </w:t>
            </w:r>
          </w:p>
        </w:tc>
      </w:tr>
      <w:tr w:rsidR="00107649" w:rsidTr="00107649">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lastRenderedPageBreak/>
              <w:t>COURSE OBJECTIVES</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rPr>
                <w:sz w:val="20"/>
                <w:szCs w:val="20"/>
                <w:lang w:val="en-US"/>
              </w:rPr>
            </w:pPr>
            <w:r>
              <w:rPr>
                <w:sz w:val="20"/>
                <w:szCs w:val="20"/>
                <w:lang w:val="en-US"/>
              </w:rPr>
              <w:t>To help the students to appreciate the hard conditions under which the war of independence, under the leadership of Mustafa Kemal, was fought and how an independent Turkish state was created.</w:t>
            </w:r>
          </w:p>
        </w:tc>
      </w:tr>
      <w:tr w:rsidR="00107649" w:rsidTr="0010764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sz w:val="20"/>
                <w:szCs w:val="20"/>
                <w:lang w:val="en-US"/>
              </w:rPr>
            </w:pPr>
            <w:r>
              <w:rPr>
                <w:sz w:val="20"/>
                <w:szCs w:val="20"/>
                <w:lang w:val="en-US"/>
              </w:rPr>
              <w:t xml:space="preserve">To underline the idea that the national unity based on the principle “peace in the country peace in the world” can only be achieved through political, economic and military progress.  </w:t>
            </w:r>
          </w:p>
        </w:tc>
      </w:tr>
      <w:tr w:rsidR="00107649" w:rsidTr="0010764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tabs>
                <w:tab w:val="left" w:pos="7800"/>
              </w:tabs>
              <w:rPr>
                <w:sz w:val="20"/>
                <w:szCs w:val="20"/>
                <w:lang w:val="en-US"/>
              </w:rPr>
            </w:pPr>
            <w:r>
              <w:rPr>
                <w:sz w:val="20"/>
                <w:szCs w:val="20"/>
              </w:rPr>
              <w:t xml:space="preserve">At the end of this course; Students </w:t>
            </w:r>
            <w:r>
              <w:rPr>
                <w:sz w:val="20"/>
                <w:szCs w:val="20"/>
              </w:rPr>
              <w:br/>
              <w:t xml:space="preserve">1.Explains Principles of Atatürk and main concepts related to Revolution history. </w:t>
            </w:r>
            <w:r>
              <w:rPr>
                <w:sz w:val="20"/>
                <w:szCs w:val="20"/>
              </w:rPr>
              <w:br/>
              <w:t xml:space="preserve">1.1.Explians the concepts of Reform/Revolution. </w:t>
            </w:r>
            <w:r>
              <w:rPr>
                <w:sz w:val="20"/>
                <w:szCs w:val="20"/>
              </w:rPr>
              <w:br/>
              <w:t xml:space="preserve">1.2.Describes the concept of National Forces. </w:t>
            </w:r>
            <w:r>
              <w:rPr>
                <w:sz w:val="20"/>
                <w:szCs w:val="20"/>
              </w:rPr>
              <w:br/>
              <w:t xml:space="preserve">1.3.Explains the concepts of Republic/Democracy. </w:t>
            </w:r>
            <w:r>
              <w:rPr>
                <w:sz w:val="20"/>
                <w:szCs w:val="20"/>
              </w:rPr>
              <w:br/>
              <w:t xml:space="preserve">1.4.Recognizes the concept of Ideology. </w:t>
            </w:r>
            <w:r>
              <w:rPr>
                <w:sz w:val="20"/>
                <w:szCs w:val="20"/>
              </w:rPr>
              <w:br/>
            </w:r>
            <w:r>
              <w:rPr>
                <w:sz w:val="20"/>
                <w:szCs w:val="20"/>
              </w:rPr>
              <w:br/>
              <w:t xml:space="preserve">2.Explains the main points of the period related to Turkish War of Independence and foundation of the Turkish State. </w:t>
            </w:r>
            <w:r>
              <w:rPr>
                <w:sz w:val="20"/>
                <w:szCs w:val="20"/>
              </w:rPr>
              <w:br/>
              <w:t xml:space="preserve">2.1.Explains the developments at Ottoman Empire before Turkish Revolution. </w:t>
            </w:r>
            <w:r>
              <w:rPr>
                <w:sz w:val="20"/>
                <w:szCs w:val="20"/>
              </w:rPr>
              <w:br/>
              <w:t xml:space="preserve">2.2.Describes the World War I and its results. </w:t>
            </w:r>
            <w:r>
              <w:rPr>
                <w:sz w:val="20"/>
                <w:szCs w:val="20"/>
              </w:rPr>
              <w:br/>
              <w:t xml:space="preserve">2.3.Explains Turkish War of Independence. </w:t>
            </w:r>
            <w:r>
              <w:rPr>
                <w:sz w:val="20"/>
                <w:szCs w:val="20"/>
              </w:rPr>
              <w:br/>
              <w:t xml:space="preserve">2.4.Recognizes Turkish Revolution. </w:t>
            </w:r>
            <w:r>
              <w:rPr>
                <w:sz w:val="20"/>
                <w:szCs w:val="20"/>
              </w:rPr>
              <w:br/>
              <w:t xml:space="preserve">2.5.Remembers the mian principles of Turkish foreign politics. </w:t>
            </w:r>
            <w:r>
              <w:rPr>
                <w:sz w:val="20"/>
                <w:szCs w:val="20"/>
              </w:rPr>
              <w:br/>
              <w:t xml:space="preserve">2.6.Explains Principles of Atatürk and their importance. </w:t>
            </w:r>
            <w:r>
              <w:rPr>
                <w:sz w:val="20"/>
                <w:szCs w:val="20"/>
              </w:rPr>
              <w:br/>
            </w:r>
            <w:r>
              <w:rPr>
                <w:sz w:val="20"/>
                <w:szCs w:val="20"/>
              </w:rPr>
              <w:br/>
              <w:t xml:space="preserve">3.Explains the effects of the developments at Europe and World on Turkish Republic. </w:t>
            </w:r>
            <w:r>
              <w:rPr>
                <w:sz w:val="20"/>
                <w:szCs w:val="20"/>
              </w:rPr>
              <w:br/>
              <w:t xml:space="preserve">3.1.Explains the effects of European and World politics on Turkey and the results of them. </w:t>
            </w:r>
            <w:r>
              <w:rPr>
                <w:sz w:val="20"/>
                <w:szCs w:val="20"/>
              </w:rPr>
              <w:br/>
              <w:t xml:space="preserve">3.2.Describes the effects of Capitalism/Emperialism on Turkey. </w:t>
            </w:r>
            <w:r>
              <w:rPr>
                <w:sz w:val="20"/>
                <w:szCs w:val="20"/>
              </w:rPr>
              <w:br/>
              <w:t xml:space="preserve">3.3.Explains the relations / problems between Turkey and its neighbours. </w:t>
            </w:r>
            <w:r>
              <w:rPr>
                <w:sz w:val="20"/>
                <w:szCs w:val="20"/>
              </w:rPr>
              <w:br/>
              <w:t>3.4.Explains the importance of Turkey at Europe and World.</w:t>
            </w:r>
          </w:p>
        </w:tc>
      </w:tr>
      <w:tr w:rsidR="00107649" w:rsidTr="0010764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pStyle w:val="Balk4"/>
              <w:spacing w:before="0" w:beforeAutospacing="0" w:after="0" w:afterAutospacing="0"/>
              <w:rPr>
                <w:b w:val="0"/>
                <w:color w:val="000000"/>
                <w:sz w:val="20"/>
                <w:szCs w:val="20"/>
                <w:lang w:val="en-US"/>
              </w:rPr>
            </w:pPr>
            <w:r>
              <w:rPr>
                <w:b w:val="0"/>
                <w:sz w:val="20"/>
                <w:szCs w:val="20"/>
                <w:lang w:val="en-US"/>
              </w:rPr>
              <w:t xml:space="preserve"> </w:t>
            </w:r>
            <w:r>
              <w:rPr>
                <w:b w:val="0"/>
                <w:sz w:val="20"/>
                <w:szCs w:val="20"/>
              </w:rPr>
              <w:t>Turan Şerafettin, Türk Devrim Tarihi, C.I-II, İstanbul, 1991–1995</w:t>
            </w:r>
          </w:p>
        </w:tc>
      </w:tr>
      <w:tr w:rsidR="00107649" w:rsidTr="0010764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pStyle w:val="Balk4"/>
              <w:spacing w:before="0" w:beforeAutospacing="0" w:after="0" w:afterAutospacing="0"/>
              <w:rPr>
                <w:b w:val="0"/>
                <w:color w:val="000000"/>
                <w:sz w:val="20"/>
                <w:szCs w:val="20"/>
                <w:lang w:val="en-US"/>
              </w:rPr>
            </w:pPr>
            <w:r>
              <w:rPr>
                <w:b w:val="0"/>
                <w:sz w:val="20"/>
                <w:szCs w:val="20"/>
                <w:lang w:val="en-US"/>
              </w:rPr>
              <w:t xml:space="preserve"> </w:t>
            </w:r>
            <w:r>
              <w:rPr>
                <w:b w:val="0"/>
                <w:sz w:val="20"/>
                <w:szCs w:val="20"/>
              </w:rPr>
              <w:t>* Ateş,Toktamış.(2001)Türk Devrim Tarihi.İstanbul:Der Yayınları. * Aybars,Ergün.(200)Türkiye Cumhuriyeti Tarihi.İzmir:Ercan Kitabevi. * Eroğlu,Hamza.(1990)Türk İnkılasp Tarihi.Ankara:Savaş Yayınları. * Kongar,Emre.(1999)Devrim Tarihi ve Toplumbilim Açısından Atatürk.İstanbul.Remzi Kitabevi. * Selek,sebahattin.(1987)Anadolu İhtilali.İstanbul:Kastaç A.Ş.Yayınları. * Şamsutdinov,A.M.(1999)Mondros'tan Lozan'aTürkiye Ulusal Kurtuluş Savaşı Tarihi (1918-1923)Çeviren:Ataol Behramoğlu.İstanbul:Doğan Kitapçılık. * Timur,Taner.(1997)Türk Devrimi ve Sonrası.Ankara:İmge Kitabevi.</w:t>
            </w:r>
          </w:p>
        </w:tc>
      </w:tr>
      <w:tr w:rsidR="00107649" w:rsidTr="00107649">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jc w:val="both"/>
              <w:rPr>
                <w:sz w:val="20"/>
                <w:szCs w:val="20"/>
                <w:lang w:val="en-US"/>
              </w:rPr>
            </w:pPr>
            <w:r>
              <w:rPr>
                <w:sz w:val="20"/>
                <w:szCs w:val="20"/>
                <w:lang w:val="en-US"/>
              </w:rPr>
              <w:t xml:space="preserve">  </w:t>
            </w:r>
          </w:p>
        </w:tc>
      </w:tr>
      <w:tr w:rsidR="00107649" w:rsidTr="00107649">
        <w:tc>
          <w:tcPr>
            <w:tcW w:w="147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645"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36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1245"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87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6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735"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96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75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12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291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1560" w:type="dxa"/>
            <w:tcBorders>
              <w:top w:val="nil"/>
              <w:left w:val="nil"/>
              <w:bottom w:val="nil"/>
              <w:right w:val="nil"/>
            </w:tcBorders>
            <w:vAlign w:val="center"/>
            <w:hideMark/>
          </w:tcPr>
          <w:p w:rsidR="00107649" w:rsidRDefault="00107649" w:rsidP="00107649">
            <w:pPr>
              <w:rPr>
                <w:rFonts w:ascii="Calibri" w:hAnsi="Calibri"/>
                <w:sz w:val="22"/>
                <w:szCs w:val="22"/>
              </w:rPr>
            </w:pPr>
          </w:p>
        </w:tc>
      </w:tr>
    </w:tbl>
    <w:p w:rsidR="00107649" w:rsidRDefault="00107649" w:rsidP="00107649">
      <w:pPr>
        <w:rPr>
          <w:sz w:val="18"/>
          <w:szCs w:val="18"/>
          <w:lang w:val="en-US"/>
        </w:rPr>
        <w:sectPr w:rsidR="00107649">
          <w:pgSz w:w="12240" w:h="15840"/>
          <w:pgMar w:top="1417" w:right="1417" w:bottom="1417" w:left="1417" w:header="708" w:footer="708"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07649"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07649" w:rsidRDefault="00107649" w:rsidP="00107649">
            <w:pPr>
              <w:jc w:val="center"/>
              <w:rPr>
                <w:b/>
                <w:sz w:val="22"/>
                <w:szCs w:val="22"/>
                <w:lang w:val="en-US"/>
              </w:rPr>
            </w:pPr>
            <w:r>
              <w:rPr>
                <w:b/>
                <w:sz w:val="22"/>
                <w:szCs w:val="22"/>
                <w:lang w:val="en-US"/>
              </w:rPr>
              <w:lastRenderedPageBreak/>
              <w:t>COURSE SYLLABUS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hideMark/>
          </w:tcPr>
          <w:p w:rsidR="00107649" w:rsidRDefault="00107649" w:rsidP="00107649">
            <w:pPr>
              <w:jc w:val="center"/>
              <w:rPr>
                <w:b/>
                <w:sz w:val="22"/>
                <w:szCs w:val="22"/>
                <w:lang w:val="en-US"/>
              </w:rPr>
            </w:pPr>
            <w:r>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b/>
                <w:sz w:val="22"/>
                <w:szCs w:val="22"/>
                <w:lang w:val="en-US"/>
              </w:rPr>
            </w:pPr>
            <w:r>
              <w:rPr>
                <w:b/>
                <w:sz w:val="22"/>
                <w:szCs w:val="22"/>
                <w:lang w:val="en-US"/>
              </w:rPr>
              <w:t xml:space="preserve">TOPICS </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The Balkan Wars. First World War and input to war Ottoman Empire. The fronts that Ottoman Empire fighted and the results of the war.</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Revolution, evolution, rebellion, coup and reform. The characteristics of the Turkish Revolution. the reasons of collapse of the Ottoman Empire.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Mondros Armistice Agreeement and occupations on the Ottoman Empire. National İndependence War. The occupation of Izmir and effects of this occupation. The preparation period of National Independence War</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color w:val="000000"/>
                <w:sz w:val="20"/>
                <w:szCs w:val="20"/>
                <w:lang w:val="en-US"/>
              </w:rPr>
              <w:t xml:space="preserve"> </w:t>
            </w:r>
            <w:r>
              <w:rPr>
                <w:sz w:val="20"/>
                <w:szCs w:val="20"/>
              </w:rPr>
              <w:t>The movement of Mustafa Kemal to Samsun and to be started the organization of Anadolu Revolution. Amasya Circular, Erzurum and Sivas Congresses, to be founded of the Deputation.</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Opening of the TBMM. Rebellions against the TBMM. Sevr Treaty. To be founded "Kuva-yı Milliye" and national army.</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Mudanya Armistice Agreement. Abolution of sultanate. Lausanne Treaty. Abolution of caliphate and lodges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lang w:val="en-US"/>
              </w:rPr>
            </w:pPr>
            <w:r>
              <w:rPr>
                <w:sz w:val="20"/>
                <w:szCs w:val="20"/>
                <w:lang w:val="en-US"/>
              </w:rPr>
              <w:t xml:space="preserve"> </w:t>
            </w:r>
            <w:r>
              <w:rPr>
                <w:sz w:val="20"/>
                <w:szCs w:val="20"/>
              </w:rPr>
              <w:t>MidTerm Exam</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Constitutional developments in Turkey. Internal and external political developments in the period of Atatürk's and Inönü's.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lang w:val="en-US"/>
              </w:rPr>
            </w:pPr>
            <w:r>
              <w:rPr>
                <w:color w:val="000000"/>
                <w:sz w:val="20"/>
                <w:szCs w:val="20"/>
                <w:lang w:val="en-US"/>
              </w:rPr>
              <w:t xml:space="preserve"> </w:t>
            </w:r>
            <w:r>
              <w:rPr>
                <w:sz w:val="20"/>
                <w:szCs w:val="20"/>
              </w:rPr>
              <w:t>The political currents that effected Turkish revolution. Democratic law state.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color w:val="000000"/>
                <w:sz w:val="20"/>
                <w:szCs w:val="20"/>
                <w:lang w:val="en-US"/>
              </w:rPr>
              <w:t xml:space="preserve"> </w:t>
            </w:r>
            <w:r>
              <w:rPr>
                <w:sz w:val="20"/>
                <w:szCs w:val="20"/>
              </w:rPr>
              <w:t>The political currents that effected Turkish revolution. Democratic law state.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Establishment of the Turkish law and educational system</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Nationalism, Etatism and Populism.</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 xml:space="preserve">Securalism, Revoluationism </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General ecalutation.</w:t>
            </w:r>
          </w:p>
        </w:tc>
      </w:tr>
      <w:tr w:rsidR="00107649" w:rsidTr="00107649">
        <w:trPr>
          <w:trHeight w:val="322"/>
          <w:jc w:val="center"/>
        </w:trPr>
        <w:tc>
          <w:tcPr>
            <w:tcW w:w="593" w:type="pct"/>
            <w:tcBorders>
              <w:top w:val="single" w:sz="6" w:space="0" w:color="auto"/>
              <w:left w:val="single" w:sz="12" w:space="0" w:color="auto"/>
              <w:bottom w:val="single" w:sz="12"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vAlign w:val="center"/>
            <w:hideMark/>
          </w:tcPr>
          <w:p w:rsidR="00107649" w:rsidRDefault="00107649" w:rsidP="00107649">
            <w:pPr>
              <w:rPr>
                <w:sz w:val="20"/>
                <w:szCs w:val="20"/>
                <w:lang w:val="en-US"/>
              </w:rPr>
            </w:pPr>
            <w:r>
              <w:rPr>
                <w:sz w:val="20"/>
                <w:szCs w:val="20"/>
                <w:lang w:val="en-US"/>
              </w:rPr>
              <w:t xml:space="preserve"> </w:t>
            </w:r>
            <w:r>
              <w:rPr>
                <w:sz w:val="20"/>
                <w:szCs w:val="20"/>
              </w:rPr>
              <w:t>Final Exam</w:t>
            </w:r>
          </w:p>
        </w:tc>
      </w:tr>
    </w:tbl>
    <w:p w:rsidR="00107649" w:rsidRDefault="00107649" w:rsidP="00107649">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07649" w:rsidTr="00107649">
        <w:tc>
          <w:tcPr>
            <w:tcW w:w="603" w:type="dxa"/>
            <w:tcBorders>
              <w:top w:val="single" w:sz="12" w:space="0" w:color="auto"/>
              <w:left w:val="single" w:sz="12" w:space="0" w:color="auto"/>
              <w:bottom w:val="single" w:sz="6" w:space="0" w:color="auto"/>
              <w:right w:val="single" w:sz="6" w:space="0" w:color="auto"/>
            </w:tcBorders>
            <w:vAlign w:val="center"/>
            <w:hideMark/>
          </w:tcPr>
          <w:p w:rsidR="00107649" w:rsidRDefault="00107649" w:rsidP="00107649">
            <w:pPr>
              <w:jc w:val="center"/>
              <w:rPr>
                <w:b/>
                <w:sz w:val="18"/>
                <w:szCs w:val="18"/>
                <w:lang w:val="en-US"/>
              </w:rPr>
            </w:pPr>
            <w:r>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hideMark/>
          </w:tcPr>
          <w:p w:rsidR="00107649" w:rsidRDefault="00107649" w:rsidP="00107649">
            <w:pPr>
              <w:rPr>
                <w:b/>
                <w:sz w:val="22"/>
                <w:szCs w:val="22"/>
                <w:lang w:val="en-US"/>
              </w:rPr>
            </w:pPr>
            <w:r>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2"/>
                <w:szCs w:val="22"/>
                <w:lang w:val="en-US"/>
              </w:rPr>
            </w:pPr>
            <w:r>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2"/>
                <w:szCs w:val="22"/>
                <w:lang w:val="en-US"/>
              </w:rPr>
            </w:pPr>
            <w:r>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2"/>
                <w:szCs w:val="22"/>
                <w:lang w:val="en-US"/>
              </w:rPr>
            </w:pPr>
            <w:r>
              <w:rPr>
                <w:b/>
                <w:sz w:val="22"/>
                <w:szCs w:val="22"/>
                <w:lang w:val="en-US"/>
              </w:rPr>
              <w:t>1</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 xml:space="preserve">Sufficient knowledge of comparative literature; an ability to apply </w:t>
            </w:r>
            <w:r>
              <w:rPr>
                <w:bCs/>
                <w:sz w:val="20"/>
                <w:szCs w:val="20"/>
                <w:lang w:val="en-US"/>
              </w:rPr>
              <w:t xml:space="preserve">theoretical and practical </w:t>
            </w:r>
            <w:r>
              <w:rPr>
                <w:sz w:val="20"/>
                <w:szCs w:val="20"/>
                <w:lang w:val="en-US"/>
              </w:rPr>
              <w:t xml:space="preserve">knowledge on this area.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lang w:val="en-US"/>
              </w:rPr>
            </w:pP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 xml:space="preserve">Ability to communicate in written and oral forms in Turkish/English; proficiency at least one </w:t>
            </w:r>
            <w:r>
              <w:rPr>
                <w:bCs/>
                <w:sz w:val="20"/>
                <w:szCs w:val="20"/>
                <w:lang w:val="en-US"/>
              </w:rPr>
              <w:t>foreign language</w:t>
            </w:r>
            <w:r>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lang w:val="en-US"/>
              </w:rPr>
            </w:pP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sz w:val="20"/>
                <w:szCs w:val="20"/>
                <w:lang w:val="en-US"/>
              </w:rPr>
            </w:pPr>
            <w:r>
              <w:rPr>
                <w:sz w:val="20"/>
                <w:szCs w:val="20"/>
                <w:lang w:val="en-US"/>
              </w:rPr>
              <w:t xml:space="preserve">Using data shows and workshops for getting knowledge on the area.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rFonts w:ascii="TimesNewRoman" w:hAnsi="TimesNewRoman" w:cs="TimesNewRoman"/>
                <w:sz w:val="20"/>
                <w:szCs w:val="20"/>
                <w:lang w:val="en-US"/>
              </w:rPr>
            </w:pPr>
            <w:r>
              <w:rPr>
                <w:sz w:val="20"/>
                <w:szCs w:val="20"/>
                <w:lang w:val="en-US"/>
              </w:rPr>
              <w:t xml:space="preserve">Increasing proficiency of </w:t>
            </w:r>
            <w:r>
              <w:rPr>
                <w:bCs/>
                <w:sz w:val="20"/>
                <w:szCs w:val="20"/>
                <w:lang w:val="en-US"/>
              </w:rPr>
              <w:t>foreign language for providing sources about this area</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x</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rFonts w:ascii="TimesNewRoman" w:hAnsi="TimesNewRoman" w:cs="TimesNewRoman"/>
                <w:sz w:val="20"/>
                <w:szCs w:val="20"/>
                <w:lang w:val="en-US"/>
              </w:rPr>
            </w:pPr>
            <w:r>
              <w:rPr>
                <w:rFonts w:ascii="TimesNewRoman" w:hAnsi="TimesNewRoman" w:cs="TimesNewRoman"/>
                <w:sz w:val="20"/>
                <w:szCs w:val="20"/>
                <w:lang w:val="en-US"/>
              </w:rPr>
              <w:t>Ability to work effectively in individual and inner-disciplinary or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rFonts w:ascii="TimesNewRoman" w:hAnsi="TimesNewRoman"/>
                <w:color w:val="000000"/>
                <w:sz w:val="20"/>
                <w:szCs w:val="20"/>
                <w:lang w:val="en-US"/>
              </w:rPr>
            </w:pPr>
            <w:r>
              <w:rPr>
                <w:rFonts w:ascii="TimesNewRoman" w:hAnsi="TimesNewRoman"/>
                <w:sz w:val="20"/>
                <w:szCs w:val="20"/>
                <w:lang w:val="en-US"/>
              </w:rPr>
              <w:t xml:space="preserve">Searching </w:t>
            </w:r>
            <w:r>
              <w:rPr>
                <w:rFonts w:ascii="TimesNewRoman" w:hAnsi="TimesNewRoman"/>
                <w:color w:val="000000"/>
                <w:sz w:val="20"/>
                <w:szCs w:val="20"/>
                <w:lang w:val="en-US"/>
              </w:rPr>
              <w:t xml:space="preserve">literary texts which are belong to different nations; identifying different cultures through these texts and examining concept of multiculturalism.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sz w:val="20"/>
                <w:szCs w:val="20"/>
                <w:lang w:val="en-US"/>
              </w:rPr>
            </w:pPr>
            <w:r>
              <w:rPr>
                <w:sz w:val="20"/>
                <w:szCs w:val="20"/>
                <w:lang w:val="en-US"/>
              </w:rPr>
              <w:t xml:space="preserve">Providing students with the ability to follow documents from Turkish and world literatures.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lang w:val="en-US"/>
              </w:rPr>
            </w:pP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 xml:space="preserve">Providing students with the ability to analyze </w:t>
            </w:r>
            <w:r>
              <w:rPr>
                <w:rFonts w:ascii="TimesNewRoman" w:hAnsi="TimesNewRoman"/>
                <w:color w:val="000000"/>
                <w:sz w:val="20"/>
                <w:szCs w:val="20"/>
                <w:lang w:val="en-US"/>
              </w:rPr>
              <w:t xml:space="preserve">literary texts from </w:t>
            </w:r>
            <w:r>
              <w:rPr>
                <w:sz w:val="20"/>
                <w:szCs w:val="20"/>
                <w:lang w:val="en-US"/>
              </w:rPr>
              <w:t xml:space="preserve">Turkish and world literatures with a comparative approach.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lang w:val="en-US"/>
              </w:rPr>
            </w:pP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sz w:val="20"/>
                <w:szCs w:val="20"/>
                <w:lang w:val="en-US"/>
              </w:rPr>
            </w:pPr>
            <w:r>
              <w:rPr>
                <w:sz w:val="20"/>
                <w:szCs w:val="20"/>
                <w:lang w:val="en-US"/>
              </w:rPr>
              <w:t xml:space="preserve">Gaining knowledge about comparative literature and subsidiary disciplines.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Gaining critical point of view.</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07649" w:rsidRDefault="00107649" w:rsidP="00107649">
            <w:pPr>
              <w:jc w:val="both"/>
              <w:rPr>
                <w:sz w:val="20"/>
                <w:szCs w:val="20"/>
                <w:lang w:val="en-US"/>
              </w:rPr>
            </w:pPr>
            <w:r>
              <w:rPr>
                <w:b/>
                <w:sz w:val="20"/>
                <w:szCs w:val="20"/>
                <w:lang w:val="en-US"/>
              </w:rPr>
              <w:t>1</w:t>
            </w:r>
            <w:r>
              <w:rPr>
                <w:sz w:val="20"/>
                <w:szCs w:val="20"/>
                <w:lang w:val="en-US"/>
              </w:rPr>
              <w:t xml:space="preserve">: None. </w:t>
            </w:r>
            <w:r>
              <w:rPr>
                <w:b/>
                <w:sz w:val="20"/>
                <w:szCs w:val="20"/>
                <w:lang w:val="en-US"/>
              </w:rPr>
              <w:t>2</w:t>
            </w:r>
            <w:r>
              <w:rPr>
                <w:sz w:val="20"/>
                <w:szCs w:val="20"/>
                <w:lang w:val="en-US"/>
              </w:rPr>
              <w:t xml:space="preserve">: Partially contribution. </w:t>
            </w:r>
            <w:r>
              <w:rPr>
                <w:b/>
                <w:sz w:val="20"/>
                <w:szCs w:val="20"/>
                <w:lang w:val="en-US"/>
              </w:rPr>
              <w:t>3</w:t>
            </w:r>
            <w:r>
              <w:rPr>
                <w:sz w:val="20"/>
                <w:szCs w:val="20"/>
                <w:lang w:val="en-US"/>
              </w:rPr>
              <w:t>: Completely contribution.</w:t>
            </w:r>
          </w:p>
        </w:tc>
      </w:tr>
    </w:tbl>
    <w:p w:rsidR="00107649" w:rsidRDefault="00107649" w:rsidP="00107649">
      <w:pPr>
        <w:rPr>
          <w:sz w:val="16"/>
          <w:szCs w:val="16"/>
          <w:lang w:val="en-US"/>
        </w:rPr>
      </w:pPr>
    </w:p>
    <w:p w:rsidR="00107649" w:rsidRDefault="00107649" w:rsidP="00107649">
      <w:pPr>
        <w:spacing w:line="360" w:lineRule="auto"/>
        <w:rPr>
          <w:lang w:val="en-US"/>
        </w:rPr>
      </w:pPr>
      <w:r>
        <w:rPr>
          <w:b/>
          <w:lang w:val="en-US"/>
        </w:rPr>
        <w:t>Instructor(s):</w:t>
      </w:r>
      <w:r>
        <w:rPr>
          <w:lang w:val="en-US"/>
        </w:rPr>
        <w:t xml:space="preserve"> </w:t>
      </w:r>
      <w:r>
        <w:t>Lec. Sami KARAKOCA</w:t>
      </w:r>
    </w:p>
    <w:p w:rsidR="00107649" w:rsidRDefault="00107649" w:rsidP="00107649">
      <w:pPr>
        <w:tabs>
          <w:tab w:val="left" w:pos="7800"/>
        </w:tabs>
        <w:rPr>
          <w:lang w:val="en-US"/>
        </w:rPr>
      </w:pPr>
      <w:r>
        <w:rPr>
          <w:b/>
          <w:lang w:val="en-US"/>
        </w:rPr>
        <w:t>Signature</w:t>
      </w:r>
      <w:r>
        <w:rPr>
          <w:lang w:val="en-US"/>
        </w:rPr>
        <w:t xml:space="preserve">: </w:t>
      </w:r>
      <w:r>
        <w:rPr>
          <w:lang w:val="en-US"/>
        </w:rPr>
        <w:tab/>
        <w:t xml:space="preserve">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Date:</w:t>
      </w:r>
      <w:r>
        <w:rPr>
          <w:lang w:val="en-US"/>
        </w:rPr>
        <w:t xml:space="preserve"> </w:t>
      </w:r>
    </w:p>
    <w:tbl>
      <w:tblPr>
        <w:tblW w:w="9948" w:type="dxa"/>
        <w:tblLook w:val="01E0" w:firstRow="1" w:lastRow="1" w:firstColumn="1" w:lastColumn="1" w:noHBand="0" w:noVBand="0"/>
      </w:tblPr>
      <w:tblGrid>
        <w:gridCol w:w="7171"/>
        <w:gridCol w:w="2777"/>
      </w:tblGrid>
      <w:tr w:rsidR="00107649" w:rsidTr="00107649">
        <w:trPr>
          <w:trHeight w:val="989"/>
        </w:trPr>
        <w:tc>
          <w:tcPr>
            <w:tcW w:w="7171" w:type="dxa"/>
            <w:hideMark/>
          </w:tcPr>
          <w:p w:rsidR="00107649" w:rsidRDefault="00107649" w:rsidP="00107649">
            <w:pPr>
              <w:tabs>
                <w:tab w:val="left" w:pos="7800"/>
              </w:tabs>
              <w:rPr>
                <w:lang w:val="en-US"/>
              </w:rPr>
            </w:pPr>
            <w:r>
              <w:rPr>
                <w:lang w:val="en-US"/>
              </w:rPr>
              <w:t xml:space="preserve"> </w:t>
            </w:r>
          </w:p>
        </w:tc>
        <w:tc>
          <w:tcPr>
            <w:tcW w:w="2777" w:type="dxa"/>
          </w:tcPr>
          <w:p w:rsidR="00107649" w:rsidRDefault="00107649" w:rsidP="00107649">
            <w:pPr>
              <w:tabs>
                <w:tab w:val="left" w:pos="7800"/>
              </w:tabs>
              <w:jc w:val="center"/>
              <w:rPr>
                <w:lang w:val="en-US"/>
              </w:rPr>
            </w:pPr>
          </w:p>
          <w:p w:rsidR="00107649" w:rsidRDefault="00107649" w:rsidP="00107649">
            <w:pPr>
              <w:tabs>
                <w:tab w:val="left" w:pos="7800"/>
              </w:tabs>
              <w:jc w:val="center"/>
              <w:rPr>
                <w:lang w:val="en-US"/>
              </w:rPr>
            </w:pPr>
            <w:r>
              <w:rPr>
                <w:lang w:val="en-US"/>
              </w:rPr>
              <w:t xml:space="preserve"> </w:t>
            </w:r>
          </w:p>
        </w:tc>
      </w:tr>
    </w:tbl>
    <w:p w:rsidR="00107649" w:rsidRDefault="00107649" w:rsidP="00107649">
      <w:pPr>
        <w:jc w:val="both"/>
        <w:rPr>
          <w:b/>
        </w:rPr>
      </w:pPr>
    </w:p>
    <w:p w:rsidR="00107649" w:rsidRDefault="00107649" w:rsidP="00107649">
      <w:pPr>
        <w:jc w:val="both"/>
        <w:rPr>
          <w:b/>
        </w:rPr>
      </w:pPr>
    </w:p>
    <w:p w:rsidR="00107649" w:rsidRPr="00394BEB" w:rsidRDefault="00107649" w:rsidP="00107649">
      <w:pPr>
        <w:shd w:val="clear" w:color="auto" w:fill="F5F5F5"/>
        <w:jc w:val="center"/>
        <w:textAlignment w:val="top"/>
        <w:rPr>
          <w:color w:val="888888"/>
        </w:rPr>
      </w:pPr>
      <w:r w:rsidRPr="00394BEB">
        <w:rPr>
          <w:b/>
          <w:noProof/>
        </w:rPr>
        <w:lastRenderedPageBreak/>
        <w:drawing>
          <wp:anchor distT="0" distB="0" distL="114300" distR="114300" simplePos="0" relativeHeight="251696128" behindDoc="0" locked="0" layoutInCell="1" allowOverlap="1" wp14:anchorId="191164B3" wp14:editId="4B50ED9C">
            <wp:simplePos x="0" y="0"/>
            <wp:positionH relativeFrom="column">
              <wp:align>left</wp:align>
            </wp:positionH>
            <wp:positionV relativeFrom="paragraph">
              <wp:align>top</wp:align>
            </wp:positionV>
            <wp:extent cx="781050" cy="762000"/>
            <wp:effectExtent l="19050" t="0" r="0" b="0"/>
            <wp:wrapSquare wrapText="bothSides"/>
            <wp:docPr id="19"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394BEB">
        <w:rPr>
          <w:b/>
        </w:rPr>
        <w:t>FACULTY OF HEALTH NURSING DEPARTMENT, INFORMATION FORM OF COURSE</w:t>
      </w:r>
    </w:p>
    <w:p w:rsidR="00107649" w:rsidRPr="00394BEB" w:rsidRDefault="00107649" w:rsidP="00107649">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394BEB" w:rsidTr="00107649">
        <w:tc>
          <w:tcPr>
            <w:tcW w:w="1167" w:type="dxa"/>
            <w:vAlign w:val="center"/>
          </w:tcPr>
          <w:p w:rsidR="00107649" w:rsidRPr="00394BEB" w:rsidRDefault="00107649" w:rsidP="00107649">
            <w:pPr>
              <w:jc w:val="both"/>
              <w:outlineLvl w:val="0"/>
              <w:rPr>
                <w:b/>
                <w:sz w:val="20"/>
                <w:szCs w:val="20"/>
              </w:rPr>
            </w:pPr>
            <w:r w:rsidRPr="00394BEB">
              <w:rPr>
                <w:b/>
                <w:sz w:val="20"/>
                <w:szCs w:val="20"/>
              </w:rPr>
              <w:t>TERM</w:t>
            </w:r>
          </w:p>
        </w:tc>
        <w:tc>
          <w:tcPr>
            <w:tcW w:w="1527" w:type="dxa"/>
            <w:vAlign w:val="center"/>
          </w:tcPr>
          <w:p w:rsidR="00107649" w:rsidRPr="00394BEB" w:rsidRDefault="00107649" w:rsidP="00107649">
            <w:pPr>
              <w:jc w:val="both"/>
              <w:outlineLvl w:val="0"/>
              <w:rPr>
                <w:sz w:val="20"/>
                <w:szCs w:val="20"/>
              </w:rPr>
            </w:pPr>
            <w:r w:rsidRPr="00394BEB">
              <w:rPr>
                <w:sz w:val="20"/>
                <w:szCs w:val="20"/>
              </w:rPr>
              <w:t>Spring</w:t>
            </w:r>
          </w:p>
        </w:tc>
      </w:tr>
    </w:tbl>
    <w:p w:rsidR="00107649" w:rsidRPr="00394BEB" w:rsidRDefault="00107649" w:rsidP="00107649">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07649" w:rsidRPr="00394BEB" w:rsidTr="00107649">
        <w:tc>
          <w:tcPr>
            <w:tcW w:w="3510" w:type="dxa"/>
            <w:vAlign w:val="center"/>
          </w:tcPr>
          <w:p w:rsidR="00107649" w:rsidRPr="00394BEB" w:rsidRDefault="00107649" w:rsidP="00107649">
            <w:pPr>
              <w:jc w:val="both"/>
              <w:outlineLvl w:val="0"/>
              <w:rPr>
                <w:b/>
                <w:sz w:val="20"/>
                <w:szCs w:val="20"/>
              </w:rPr>
            </w:pPr>
            <w:r w:rsidRPr="00394BEB">
              <w:rPr>
                <w:b/>
                <w:sz w:val="20"/>
                <w:szCs w:val="20"/>
              </w:rPr>
              <w:t>COURSE TITLE</w:t>
            </w:r>
          </w:p>
        </w:tc>
        <w:tc>
          <w:tcPr>
            <w:tcW w:w="2694" w:type="dxa"/>
            <w:vAlign w:val="center"/>
          </w:tcPr>
          <w:p w:rsidR="00107649" w:rsidRPr="00394BEB" w:rsidRDefault="00107649" w:rsidP="00107649">
            <w:pPr>
              <w:jc w:val="both"/>
              <w:outlineLvl w:val="0"/>
              <w:rPr>
                <w:sz w:val="20"/>
                <w:szCs w:val="20"/>
              </w:rPr>
            </w:pPr>
            <w:r w:rsidRPr="00394BEB">
              <w:rPr>
                <w:sz w:val="20"/>
                <w:szCs w:val="20"/>
              </w:rPr>
              <w:t>Surgical Nursing</w:t>
            </w:r>
          </w:p>
        </w:tc>
        <w:tc>
          <w:tcPr>
            <w:tcW w:w="1559" w:type="dxa"/>
            <w:vAlign w:val="center"/>
          </w:tcPr>
          <w:p w:rsidR="00107649" w:rsidRPr="00394BEB" w:rsidRDefault="00107649" w:rsidP="00107649">
            <w:pPr>
              <w:jc w:val="both"/>
              <w:outlineLvl w:val="0"/>
              <w:rPr>
                <w:b/>
                <w:sz w:val="20"/>
                <w:szCs w:val="20"/>
              </w:rPr>
            </w:pPr>
            <w:r w:rsidRPr="00394BEB">
              <w:rPr>
                <w:b/>
                <w:sz w:val="20"/>
                <w:szCs w:val="20"/>
              </w:rPr>
              <w:t xml:space="preserve">CODE </w:t>
            </w:r>
          </w:p>
        </w:tc>
        <w:tc>
          <w:tcPr>
            <w:tcW w:w="2553" w:type="dxa"/>
          </w:tcPr>
          <w:p w:rsidR="00107649" w:rsidRPr="00394BEB" w:rsidRDefault="00B753CE" w:rsidP="00107649">
            <w:pPr>
              <w:jc w:val="both"/>
              <w:rPr>
                <w:sz w:val="20"/>
                <w:szCs w:val="20"/>
              </w:rPr>
            </w:pPr>
            <w:r>
              <w:rPr>
                <w:color w:val="000000"/>
                <w:sz w:val="20"/>
                <w:szCs w:val="20"/>
              </w:rPr>
              <w:t> 291114237</w:t>
            </w:r>
          </w:p>
        </w:tc>
      </w:tr>
    </w:tbl>
    <w:p w:rsidR="00107649" w:rsidRPr="00394BEB" w:rsidRDefault="00107649" w:rsidP="00107649">
      <w:pPr>
        <w:jc w:val="both"/>
        <w:outlineLvl w:val="0"/>
        <w:rPr>
          <w:b/>
          <w:sz w:val="20"/>
          <w:szCs w:val="20"/>
        </w:rPr>
      </w:pPr>
      <w:r w:rsidRPr="00394BEB">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07649" w:rsidRPr="00394BEB" w:rsidTr="00107649">
        <w:trPr>
          <w:trHeight w:val="538"/>
        </w:trPr>
        <w:tc>
          <w:tcPr>
            <w:tcW w:w="2444" w:type="dxa"/>
            <w:vAlign w:val="center"/>
          </w:tcPr>
          <w:p w:rsidR="00107649" w:rsidRPr="00394BEB" w:rsidRDefault="00107649" w:rsidP="00107649">
            <w:pPr>
              <w:jc w:val="both"/>
              <w:outlineLvl w:val="0"/>
              <w:rPr>
                <w:b/>
                <w:sz w:val="20"/>
                <w:szCs w:val="20"/>
              </w:rPr>
            </w:pPr>
          </w:p>
          <w:p w:rsidR="00107649" w:rsidRPr="00394BEB" w:rsidRDefault="00107649" w:rsidP="00107649">
            <w:pPr>
              <w:jc w:val="both"/>
              <w:outlineLvl w:val="0"/>
              <w:rPr>
                <w:b/>
                <w:sz w:val="20"/>
                <w:szCs w:val="20"/>
              </w:rPr>
            </w:pPr>
            <w:r w:rsidRPr="00394BEB">
              <w:rPr>
                <w:b/>
                <w:sz w:val="20"/>
                <w:szCs w:val="20"/>
              </w:rPr>
              <w:t>COORDINATOR</w:t>
            </w:r>
          </w:p>
          <w:p w:rsidR="00107649" w:rsidRPr="00394BEB" w:rsidRDefault="00107649" w:rsidP="00107649">
            <w:pPr>
              <w:jc w:val="both"/>
              <w:outlineLvl w:val="0"/>
              <w:rPr>
                <w:b/>
                <w:sz w:val="20"/>
                <w:szCs w:val="20"/>
              </w:rPr>
            </w:pPr>
          </w:p>
        </w:tc>
        <w:tc>
          <w:tcPr>
            <w:tcW w:w="2555" w:type="dxa"/>
            <w:vAlign w:val="center"/>
          </w:tcPr>
          <w:p w:rsidR="00107649" w:rsidRPr="00394BEB" w:rsidRDefault="00107649" w:rsidP="00107649">
            <w:pPr>
              <w:rPr>
                <w:sz w:val="20"/>
                <w:szCs w:val="20"/>
              </w:rPr>
            </w:pPr>
            <w:r w:rsidRPr="00394BEB">
              <w:rPr>
                <w:b/>
                <w:sz w:val="20"/>
                <w:szCs w:val="20"/>
              </w:rPr>
              <w:t>Prof. Dr. Nedime KÖŞGEROĞLU</w:t>
            </w:r>
          </w:p>
        </w:tc>
        <w:tc>
          <w:tcPr>
            <w:tcW w:w="2445" w:type="dxa"/>
            <w:vAlign w:val="center"/>
          </w:tcPr>
          <w:p w:rsidR="00107649" w:rsidRPr="00394BEB" w:rsidRDefault="00107649" w:rsidP="00107649">
            <w:pPr>
              <w:jc w:val="both"/>
              <w:outlineLvl w:val="0"/>
              <w:rPr>
                <w:b/>
                <w:sz w:val="20"/>
                <w:szCs w:val="20"/>
              </w:rPr>
            </w:pPr>
            <w:r w:rsidRPr="00394BEB">
              <w:rPr>
                <w:b/>
                <w:sz w:val="20"/>
                <w:szCs w:val="20"/>
              </w:rPr>
              <w:t>INSTRUCTORS</w:t>
            </w:r>
          </w:p>
        </w:tc>
        <w:tc>
          <w:tcPr>
            <w:tcW w:w="2855" w:type="dxa"/>
            <w:vAlign w:val="center"/>
          </w:tcPr>
          <w:p w:rsidR="00107649" w:rsidRDefault="00107649" w:rsidP="00107649">
            <w:pPr>
              <w:rPr>
                <w:b/>
                <w:sz w:val="20"/>
                <w:szCs w:val="20"/>
              </w:rPr>
            </w:pPr>
            <w:r w:rsidRPr="00394BEB">
              <w:rPr>
                <w:b/>
                <w:sz w:val="20"/>
                <w:szCs w:val="20"/>
              </w:rPr>
              <w:t>Prof. Dr. Nedime KÖŞGEROĞLU</w:t>
            </w:r>
          </w:p>
          <w:p w:rsidR="00B753CE" w:rsidRDefault="00B753CE" w:rsidP="00107649">
            <w:pPr>
              <w:rPr>
                <w:b/>
                <w:sz w:val="20"/>
                <w:szCs w:val="20"/>
              </w:rPr>
            </w:pPr>
            <w:r>
              <w:rPr>
                <w:b/>
                <w:sz w:val="20"/>
                <w:szCs w:val="20"/>
              </w:rPr>
              <w:t>Prof. Dr. Güler Balcı ALPARSLAN</w:t>
            </w:r>
          </w:p>
          <w:p w:rsidR="00B753CE" w:rsidRPr="00394BEB" w:rsidRDefault="00B753CE" w:rsidP="00107649">
            <w:pPr>
              <w:rPr>
                <w:b/>
                <w:sz w:val="20"/>
                <w:szCs w:val="20"/>
              </w:rPr>
            </w:pPr>
            <w:r w:rsidRPr="00B753CE">
              <w:rPr>
                <w:b/>
                <w:sz w:val="20"/>
                <w:szCs w:val="20"/>
              </w:rPr>
              <w:t>Asst. Prof</w:t>
            </w:r>
            <w:r>
              <w:rPr>
                <w:b/>
                <w:sz w:val="20"/>
                <w:szCs w:val="20"/>
              </w:rPr>
              <w:t xml:space="preserve"> Aysun Türe YILMAZ</w:t>
            </w:r>
          </w:p>
          <w:p w:rsidR="00107649" w:rsidRPr="00394BEB" w:rsidRDefault="00107649" w:rsidP="00107649">
            <w:pPr>
              <w:jc w:val="both"/>
              <w:rPr>
                <w:sz w:val="20"/>
                <w:szCs w:val="20"/>
              </w:rPr>
            </w:pPr>
          </w:p>
        </w:tc>
      </w:tr>
    </w:tbl>
    <w:p w:rsidR="00107649" w:rsidRPr="00394BEB" w:rsidRDefault="00107649" w:rsidP="00107649">
      <w:pPr>
        <w:jc w:val="both"/>
        <w:outlineLvl w:val="0"/>
        <w:rPr>
          <w:sz w:val="20"/>
          <w:szCs w:val="20"/>
        </w:rPr>
      </w:pPr>
      <w:r w:rsidRPr="00394BEB">
        <w:rPr>
          <w:b/>
          <w:sz w:val="20"/>
          <w:szCs w:val="20"/>
        </w:rPr>
        <w:t xml:space="preserve">                                            </w:t>
      </w:r>
      <w:r w:rsidRPr="00394BEB">
        <w:rPr>
          <w:b/>
          <w:sz w:val="20"/>
          <w:szCs w:val="20"/>
        </w:rPr>
        <w:tab/>
      </w:r>
      <w:r w:rsidRPr="00394BEB">
        <w:rPr>
          <w:b/>
          <w:sz w:val="20"/>
          <w:szCs w:val="20"/>
        </w:rPr>
        <w:tab/>
      </w:r>
      <w:r w:rsidRPr="00394BEB">
        <w:rPr>
          <w:b/>
          <w:sz w:val="20"/>
          <w:szCs w:val="20"/>
        </w:rPr>
        <w:tab/>
      </w:r>
      <w:r w:rsidRPr="00394BEB">
        <w:rPr>
          <w:b/>
          <w:sz w:val="20"/>
          <w:szCs w:val="20"/>
        </w:rPr>
        <w:tab/>
      </w:r>
      <w:r w:rsidRPr="00394BEB">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07649" w:rsidRPr="00394BEB" w:rsidTr="0010764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07649" w:rsidRPr="00394BEB" w:rsidRDefault="00107649" w:rsidP="00107649">
            <w:pPr>
              <w:jc w:val="center"/>
              <w:rPr>
                <w:b/>
                <w:sz w:val="20"/>
                <w:szCs w:val="20"/>
              </w:rPr>
            </w:pPr>
            <w:r w:rsidRPr="00394BEB">
              <w:rPr>
                <w:b/>
                <w:sz w:val="20"/>
                <w:szCs w:val="20"/>
              </w:rPr>
              <w:t>SEMESTER</w:t>
            </w:r>
          </w:p>
          <w:p w:rsidR="00107649" w:rsidRPr="00394BEB" w:rsidRDefault="00107649" w:rsidP="00107649">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07649" w:rsidRPr="00394BEB" w:rsidRDefault="00107649" w:rsidP="00107649">
            <w:pPr>
              <w:jc w:val="center"/>
              <w:rPr>
                <w:b/>
                <w:sz w:val="20"/>
                <w:szCs w:val="20"/>
              </w:rPr>
            </w:pPr>
            <w:r w:rsidRPr="00394BEB">
              <w:rPr>
                <w:b/>
                <w:sz w:val="20"/>
                <w:szCs w:val="20"/>
              </w:rPr>
              <w:t>HOURS PER WEEK</w:t>
            </w:r>
          </w:p>
        </w:tc>
        <w:tc>
          <w:tcPr>
            <w:tcW w:w="2636" w:type="pct"/>
            <w:gridSpan w:val="5"/>
            <w:tcBorders>
              <w:left w:val="single" w:sz="12" w:space="0" w:color="auto"/>
              <w:bottom w:val="single" w:sz="4" w:space="0" w:color="auto"/>
            </w:tcBorders>
            <w:vAlign w:val="center"/>
          </w:tcPr>
          <w:p w:rsidR="00107649" w:rsidRPr="00394BEB" w:rsidRDefault="00107649" w:rsidP="00107649">
            <w:pPr>
              <w:jc w:val="center"/>
              <w:rPr>
                <w:b/>
                <w:sz w:val="20"/>
                <w:szCs w:val="20"/>
              </w:rPr>
            </w:pPr>
          </w:p>
        </w:tc>
      </w:tr>
      <w:tr w:rsidR="00107649" w:rsidRPr="00394BEB" w:rsidTr="00107649">
        <w:trPr>
          <w:trHeight w:val="382"/>
        </w:trPr>
        <w:tc>
          <w:tcPr>
            <w:tcW w:w="713" w:type="pct"/>
            <w:vMerge/>
            <w:tcBorders>
              <w:top w:val="single" w:sz="4" w:space="0" w:color="auto"/>
              <w:left w:val="single" w:sz="12" w:space="0" w:color="auto"/>
              <w:bottom w:val="single" w:sz="4" w:space="0" w:color="auto"/>
              <w:right w:val="single" w:sz="12" w:space="0" w:color="auto"/>
            </w:tcBorders>
          </w:tcPr>
          <w:p w:rsidR="00107649" w:rsidRPr="00394BEB" w:rsidRDefault="00107649" w:rsidP="00107649">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07649" w:rsidRPr="00394BEB" w:rsidRDefault="00107649" w:rsidP="00107649">
            <w:pPr>
              <w:jc w:val="center"/>
              <w:rPr>
                <w:b/>
                <w:sz w:val="20"/>
                <w:szCs w:val="20"/>
              </w:rPr>
            </w:pPr>
            <w:r w:rsidRPr="00394BEB">
              <w:rPr>
                <w:b/>
                <w:sz w:val="20"/>
                <w:szCs w:val="20"/>
              </w:rPr>
              <w:t>Theory</w:t>
            </w:r>
          </w:p>
        </w:tc>
        <w:tc>
          <w:tcPr>
            <w:tcW w:w="521" w:type="pct"/>
            <w:tcBorders>
              <w:top w:val="single" w:sz="4" w:space="0" w:color="auto"/>
              <w:left w:val="single" w:sz="4" w:space="0" w:color="auto"/>
              <w:bottom w:val="single" w:sz="4" w:space="0" w:color="auto"/>
            </w:tcBorders>
            <w:vAlign w:val="center"/>
          </w:tcPr>
          <w:p w:rsidR="00107649" w:rsidRPr="00394BEB" w:rsidRDefault="00107649" w:rsidP="00107649">
            <w:pPr>
              <w:jc w:val="center"/>
              <w:rPr>
                <w:b/>
                <w:sz w:val="20"/>
                <w:szCs w:val="20"/>
              </w:rPr>
            </w:pPr>
            <w:r w:rsidRPr="00394BEB">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07649" w:rsidRPr="00394BEB" w:rsidRDefault="00107649" w:rsidP="00107649">
            <w:pPr>
              <w:ind w:left="-111" w:right="-108"/>
              <w:jc w:val="center"/>
              <w:rPr>
                <w:b/>
                <w:sz w:val="20"/>
                <w:szCs w:val="20"/>
              </w:rPr>
            </w:pPr>
            <w:r w:rsidRPr="00394BEB">
              <w:rPr>
                <w:b/>
                <w:sz w:val="20"/>
                <w:szCs w:val="20"/>
              </w:rPr>
              <w:t>Laboratory</w:t>
            </w:r>
          </w:p>
        </w:tc>
        <w:tc>
          <w:tcPr>
            <w:tcW w:w="407" w:type="pct"/>
            <w:tcBorders>
              <w:top w:val="single" w:sz="4" w:space="0" w:color="auto"/>
              <w:bottom w:val="single" w:sz="4" w:space="0" w:color="auto"/>
              <w:right w:val="single" w:sz="4" w:space="0" w:color="auto"/>
            </w:tcBorders>
            <w:vAlign w:val="center"/>
          </w:tcPr>
          <w:p w:rsidR="00107649" w:rsidRPr="00394BEB" w:rsidRDefault="00107649" w:rsidP="00107649">
            <w:pPr>
              <w:jc w:val="center"/>
              <w:rPr>
                <w:b/>
                <w:sz w:val="20"/>
                <w:szCs w:val="20"/>
              </w:rPr>
            </w:pPr>
            <w:r w:rsidRPr="00394BEB">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07649" w:rsidRPr="00394BEB" w:rsidRDefault="00107649" w:rsidP="00107649">
            <w:pPr>
              <w:ind w:left="-111" w:right="-108"/>
              <w:jc w:val="center"/>
              <w:rPr>
                <w:b/>
                <w:sz w:val="20"/>
                <w:szCs w:val="20"/>
              </w:rPr>
            </w:pPr>
            <w:r w:rsidRPr="00394BEB">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07649" w:rsidRPr="00394BEB" w:rsidRDefault="00107649" w:rsidP="00107649">
            <w:pPr>
              <w:jc w:val="center"/>
              <w:rPr>
                <w:b/>
                <w:sz w:val="20"/>
                <w:szCs w:val="20"/>
              </w:rPr>
            </w:pPr>
            <w:r w:rsidRPr="00394BEB">
              <w:rPr>
                <w:b/>
                <w:sz w:val="20"/>
                <w:szCs w:val="20"/>
              </w:rPr>
              <w:t>TYPE</w:t>
            </w:r>
          </w:p>
        </w:tc>
        <w:tc>
          <w:tcPr>
            <w:tcW w:w="811" w:type="pct"/>
            <w:tcBorders>
              <w:top w:val="single" w:sz="4" w:space="0" w:color="auto"/>
              <w:left w:val="single" w:sz="4" w:space="0" w:color="auto"/>
              <w:bottom w:val="single" w:sz="4" w:space="0" w:color="auto"/>
            </w:tcBorders>
            <w:vAlign w:val="center"/>
          </w:tcPr>
          <w:p w:rsidR="00107649" w:rsidRPr="00394BEB" w:rsidRDefault="00107649" w:rsidP="00107649">
            <w:pPr>
              <w:jc w:val="center"/>
              <w:rPr>
                <w:b/>
                <w:sz w:val="20"/>
                <w:szCs w:val="20"/>
              </w:rPr>
            </w:pPr>
            <w:r w:rsidRPr="00394BEB">
              <w:rPr>
                <w:b/>
                <w:sz w:val="20"/>
                <w:szCs w:val="20"/>
              </w:rPr>
              <w:t>LANGUAGE</w:t>
            </w:r>
          </w:p>
        </w:tc>
      </w:tr>
      <w:tr w:rsidR="00107649" w:rsidRPr="00394BEB" w:rsidTr="00107649">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07649" w:rsidRPr="00394BEB" w:rsidRDefault="00107649" w:rsidP="00107649">
            <w:pPr>
              <w:jc w:val="center"/>
              <w:rPr>
                <w:sz w:val="20"/>
                <w:szCs w:val="20"/>
              </w:rPr>
            </w:pPr>
            <w:r w:rsidRPr="00394BEB">
              <w:rPr>
                <w:sz w:val="20"/>
                <w:szCs w:val="20"/>
              </w:rPr>
              <w:t>4</w:t>
            </w:r>
          </w:p>
        </w:tc>
        <w:tc>
          <w:tcPr>
            <w:tcW w:w="425" w:type="pct"/>
            <w:tcBorders>
              <w:top w:val="single" w:sz="4" w:space="0" w:color="auto"/>
              <w:left w:val="single" w:sz="12" w:space="0" w:color="auto"/>
              <w:bottom w:val="single" w:sz="12" w:space="0" w:color="auto"/>
              <w:right w:val="single" w:sz="4" w:space="0" w:color="auto"/>
            </w:tcBorders>
            <w:vAlign w:val="center"/>
          </w:tcPr>
          <w:p w:rsidR="00107649" w:rsidRPr="00394BEB" w:rsidRDefault="00107649" w:rsidP="00107649">
            <w:pPr>
              <w:jc w:val="center"/>
              <w:rPr>
                <w:sz w:val="20"/>
                <w:szCs w:val="20"/>
              </w:rPr>
            </w:pPr>
            <w:r w:rsidRPr="00394BEB">
              <w:rPr>
                <w:sz w:val="20"/>
                <w:szCs w:val="20"/>
              </w:rPr>
              <w:t>6</w:t>
            </w:r>
          </w:p>
        </w:tc>
        <w:tc>
          <w:tcPr>
            <w:tcW w:w="521" w:type="pct"/>
            <w:tcBorders>
              <w:top w:val="single" w:sz="4" w:space="0" w:color="auto"/>
              <w:left w:val="single" w:sz="4" w:space="0" w:color="auto"/>
              <w:bottom w:val="single" w:sz="12" w:space="0" w:color="auto"/>
            </w:tcBorders>
            <w:vAlign w:val="center"/>
          </w:tcPr>
          <w:p w:rsidR="00107649" w:rsidRPr="00394BEB" w:rsidRDefault="00107649" w:rsidP="00107649">
            <w:pPr>
              <w:jc w:val="center"/>
              <w:rPr>
                <w:sz w:val="20"/>
                <w:szCs w:val="20"/>
              </w:rPr>
            </w:pPr>
            <w:r w:rsidRPr="00394BEB">
              <w:rPr>
                <w:sz w:val="20"/>
                <w:szCs w:val="20"/>
              </w:rPr>
              <w:t>16</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07649" w:rsidRPr="00394BEB" w:rsidRDefault="00107649" w:rsidP="00107649">
            <w:pPr>
              <w:jc w:val="center"/>
              <w:rPr>
                <w:sz w:val="20"/>
                <w:szCs w:val="20"/>
              </w:rPr>
            </w:pPr>
            <w:r w:rsidRPr="00394BEB">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07649" w:rsidRPr="00394BEB" w:rsidRDefault="00B753CE" w:rsidP="00107649">
            <w:pPr>
              <w:jc w:val="center"/>
              <w:rPr>
                <w:sz w:val="20"/>
                <w:szCs w:val="20"/>
              </w:rPr>
            </w:pPr>
            <w:r>
              <w:rPr>
                <w:sz w:val="20"/>
                <w:szCs w:val="20"/>
              </w:rPr>
              <w:t>12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394BEB" w:rsidRDefault="00B753CE" w:rsidP="00107649">
            <w:pPr>
              <w:jc w:val="center"/>
              <w:rPr>
                <w:sz w:val="20"/>
                <w:szCs w:val="20"/>
              </w:rPr>
            </w:pPr>
            <w:r>
              <w:rPr>
                <w:sz w:val="20"/>
                <w:szCs w:val="20"/>
              </w:rPr>
              <w:t>20</w:t>
            </w:r>
          </w:p>
        </w:tc>
        <w:tc>
          <w:tcPr>
            <w:tcW w:w="1101" w:type="pct"/>
            <w:gridSpan w:val="2"/>
            <w:tcBorders>
              <w:top w:val="single" w:sz="4" w:space="0" w:color="auto"/>
              <w:left w:val="single" w:sz="4" w:space="0" w:color="auto"/>
              <w:bottom w:val="single" w:sz="12" w:space="0" w:color="auto"/>
            </w:tcBorders>
            <w:vAlign w:val="center"/>
          </w:tcPr>
          <w:p w:rsidR="00107649" w:rsidRPr="00394BEB" w:rsidRDefault="00107649" w:rsidP="00107649">
            <w:pPr>
              <w:jc w:val="center"/>
              <w:rPr>
                <w:sz w:val="20"/>
                <w:szCs w:val="20"/>
                <w:vertAlign w:val="superscript"/>
              </w:rPr>
            </w:pPr>
            <w:r w:rsidRPr="00394BEB">
              <w:rPr>
                <w:sz w:val="20"/>
                <w:szCs w:val="20"/>
                <w:vertAlign w:val="superscript"/>
              </w:rPr>
              <w:t>COMPULSORY</w:t>
            </w:r>
          </w:p>
        </w:tc>
        <w:tc>
          <w:tcPr>
            <w:tcW w:w="811" w:type="pct"/>
            <w:tcBorders>
              <w:top w:val="single" w:sz="4" w:space="0" w:color="auto"/>
              <w:left w:val="single" w:sz="4" w:space="0" w:color="auto"/>
              <w:bottom w:val="single" w:sz="12" w:space="0" w:color="auto"/>
            </w:tcBorders>
          </w:tcPr>
          <w:p w:rsidR="00107649" w:rsidRPr="00394BEB" w:rsidRDefault="00107649" w:rsidP="00107649">
            <w:pPr>
              <w:jc w:val="center"/>
              <w:rPr>
                <w:sz w:val="20"/>
                <w:szCs w:val="20"/>
                <w:vertAlign w:val="superscript"/>
              </w:rPr>
            </w:pPr>
          </w:p>
          <w:p w:rsidR="00107649" w:rsidRPr="00394BEB" w:rsidRDefault="00107649" w:rsidP="00107649">
            <w:pPr>
              <w:jc w:val="center"/>
              <w:rPr>
                <w:sz w:val="20"/>
                <w:szCs w:val="20"/>
                <w:vertAlign w:val="superscript"/>
              </w:rPr>
            </w:pPr>
            <w:r w:rsidRPr="00394BEB">
              <w:rPr>
                <w:sz w:val="20"/>
                <w:szCs w:val="20"/>
                <w:vertAlign w:val="superscript"/>
              </w:rPr>
              <w:t>TURKISH</w:t>
            </w:r>
          </w:p>
        </w:tc>
      </w:tr>
      <w:tr w:rsidR="00107649" w:rsidRPr="00394BEB"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ASSESMENT SYSTEM</w:t>
            </w:r>
          </w:p>
        </w:tc>
      </w:tr>
      <w:tr w:rsidR="00107649" w:rsidRPr="00394BEB" w:rsidTr="00107649">
        <w:tc>
          <w:tcPr>
            <w:tcW w:w="2021" w:type="pct"/>
            <w:gridSpan w:val="4"/>
            <w:vMerge w:val="restart"/>
            <w:tcBorders>
              <w:top w:val="single" w:sz="12" w:space="0" w:color="auto"/>
              <w:left w:val="single" w:sz="12"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07649" w:rsidRPr="00394BEB" w:rsidRDefault="00107649" w:rsidP="00107649">
            <w:pPr>
              <w:jc w:val="both"/>
              <w:rPr>
                <w:b/>
                <w:sz w:val="20"/>
                <w:szCs w:val="20"/>
              </w:rPr>
            </w:pPr>
            <w:r w:rsidRPr="00394BEB">
              <w:rPr>
                <w:b/>
                <w:sz w:val="20"/>
                <w:szCs w:val="20"/>
              </w:rPr>
              <w:t>Type of Activity</w:t>
            </w:r>
          </w:p>
        </w:tc>
        <w:tc>
          <w:tcPr>
            <w:tcW w:w="1061" w:type="pct"/>
            <w:tcBorders>
              <w:top w:val="single" w:sz="12" w:space="0" w:color="auto"/>
              <w:left w:val="single" w:sz="4" w:space="0" w:color="auto"/>
              <w:bottom w:val="single" w:sz="8" w:space="0" w:color="auto"/>
              <w:right w:val="single" w:sz="8" w:space="0" w:color="auto"/>
            </w:tcBorders>
            <w:vAlign w:val="center"/>
          </w:tcPr>
          <w:p w:rsidR="00107649" w:rsidRPr="00394BEB" w:rsidRDefault="00107649" w:rsidP="00107649">
            <w:pPr>
              <w:jc w:val="both"/>
              <w:rPr>
                <w:b/>
                <w:sz w:val="20"/>
                <w:szCs w:val="20"/>
              </w:rPr>
            </w:pPr>
            <w:r w:rsidRPr="00394BEB">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Percentage</w:t>
            </w:r>
          </w:p>
        </w:tc>
      </w:tr>
      <w:tr w:rsidR="00107649" w:rsidRPr="00394BEB" w:rsidTr="00107649">
        <w:tc>
          <w:tcPr>
            <w:tcW w:w="2021" w:type="pct"/>
            <w:gridSpan w:val="4"/>
            <w:vMerge/>
            <w:tcBorders>
              <w:left w:val="single" w:sz="12" w:space="0" w:color="auto"/>
              <w:right w:val="single" w:sz="12" w:space="0" w:color="auto"/>
            </w:tcBorders>
            <w:vAlign w:val="center"/>
          </w:tcPr>
          <w:p w:rsidR="00107649" w:rsidRPr="00394BEB" w:rsidRDefault="00107649" w:rsidP="00107649">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07649" w:rsidRPr="00394BEB" w:rsidRDefault="00107649" w:rsidP="00107649">
            <w:pPr>
              <w:rPr>
                <w:sz w:val="20"/>
                <w:szCs w:val="20"/>
              </w:rPr>
            </w:pPr>
            <w:r w:rsidRPr="00394BEB">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07649" w:rsidRPr="00394BEB" w:rsidRDefault="00107649" w:rsidP="00107649">
            <w:pPr>
              <w:jc w:val="center"/>
              <w:rPr>
                <w:sz w:val="20"/>
                <w:szCs w:val="20"/>
              </w:rPr>
            </w:pPr>
            <w:r w:rsidRPr="00394BEB">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07649" w:rsidRPr="00394BEB" w:rsidRDefault="00107649" w:rsidP="00107649">
            <w:pPr>
              <w:jc w:val="center"/>
              <w:rPr>
                <w:sz w:val="20"/>
                <w:szCs w:val="20"/>
              </w:rPr>
            </w:pPr>
            <w:r w:rsidRPr="00394BEB">
              <w:rPr>
                <w:sz w:val="20"/>
                <w:szCs w:val="20"/>
              </w:rPr>
              <w:t>40</w:t>
            </w:r>
          </w:p>
        </w:tc>
      </w:tr>
      <w:tr w:rsidR="00107649" w:rsidRPr="00394BEB" w:rsidTr="00107649">
        <w:tc>
          <w:tcPr>
            <w:tcW w:w="2021" w:type="pct"/>
            <w:gridSpan w:val="4"/>
            <w:vMerge/>
            <w:tcBorders>
              <w:left w:val="single" w:sz="12" w:space="0" w:color="auto"/>
              <w:right w:val="single" w:sz="12" w:space="0" w:color="auto"/>
            </w:tcBorders>
            <w:vAlign w:val="center"/>
          </w:tcPr>
          <w:p w:rsidR="00107649" w:rsidRPr="00394BEB"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394BEB" w:rsidRDefault="00107649" w:rsidP="00107649">
            <w:pPr>
              <w:rPr>
                <w:sz w:val="20"/>
                <w:szCs w:val="20"/>
              </w:rPr>
            </w:pPr>
            <w:r w:rsidRPr="00394BEB">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07649" w:rsidRPr="00394BEB"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07649" w:rsidRPr="00394BEB" w:rsidRDefault="00107649" w:rsidP="00107649">
            <w:pPr>
              <w:jc w:val="center"/>
              <w:rPr>
                <w:sz w:val="20"/>
                <w:szCs w:val="20"/>
              </w:rPr>
            </w:pPr>
          </w:p>
        </w:tc>
      </w:tr>
      <w:tr w:rsidR="00107649" w:rsidRPr="00394BEB" w:rsidTr="00107649">
        <w:tc>
          <w:tcPr>
            <w:tcW w:w="2021" w:type="pct"/>
            <w:gridSpan w:val="4"/>
            <w:vMerge/>
            <w:tcBorders>
              <w:left w:val="single" w:sz="12" w:space="0" w:color="auto"/>
              <w:right w:val="single" w:sz="12" w:space="0" w:color="auto"/>
            </w:tcBorders>
            <w:vAlign w:val="center"/>
          </w:tcPr>
          <w:p w:rsidR="00107649" w:rsidRPr="00394BEB"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394BEB" w:rsidRDefault="00107649" w:rsidP="00107649">
            <w:pPr>
              <w:rPr>
                <w:sz w:val="20"/>
                <w:szCs w:val="20"/>
              </w:rPr>
            </w:pPr>
            <w:r w:rsidRPr="00394BEB">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07649" w:rsidRPr="00394BEB"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Pr="00394BEB" w:rsidRDefault="00107649" w:rsidP="00107649">
            <w:pPr>
              <w:jc w:val="center"/>
              <w:rPr>
                <w:sz w:val="20"/>
                <w:szCs w:val="20"/>
              </w:rPr>
            </w:pPr>
          </w:p>
        </w:tc>
      </w:tr>
      <w:tr w:rsidR="00107649" w:rsidRPr="00394BEB" w:rsidTr="00107649">
        <w:tc>
          <w:tcPr>
            <w:tcW w:w="2021" w:type="pct"/>
            <w:gridSpan w:val="4"/>
            <w:vMerge/>
            <w:tcBorders>
              <w:left w:val="single" w:sz="12" w:space="0" w:color="auto"/>
              <w:right w:val="single" w:sz="12" w:space="0" w:color="auto"/>
            </w:tcBorders>
            <w:vAlign w:val="center"/>
          </w:tcPr>
          <w:p w:rsidR="00107649" w:rsidRPr="00394BEB"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394BEB" w:rsidRDefault="00107649" w:rsidP="00107649">
            <w:pPr>
              <w:rPr>
                <w:sz w:val="20"/>
                <w:szCs w:val="20"/>
              </w:rPr>
            </w:pPr>
            <w:r w:rsidRPr="00394BEB">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07649" w:rsidRPr="00394BEB"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Pr="00394BEB" w:rsidRDefault="00107649" w:rsidP="00107649">
            <w:pPr>
              <w:jc w:val="center"/>
              <w:rPr>
                <w:sz w:val="20"/>
                <w:szCs w:val="20"/>
              </w:rPr>
            </w:pPr>
          </w:p>
        </w:tc>
      </w:tr>
      <w:tr w:rsidR="00107649" w:rsidRPr="00394BEB" w:rsidTr="00107649">
        <w:tc>
          <w:tcPr>
            <w:tcW w:w="2021" w:type="pct"/>
            <w:gridSpan w:val="4"/>
            <w:vMerge/>
            <w:tcBorders>
              <w:left w:val="single" w:sz="12" w:space="0" w:color="auto"/>
              <w:right w:val="single" w:sz="12" w:space="0" w:color="auto"/>
            </w:tcBorders>
            <w:vAlign w:val="center"/>
          </w:tcPr>
          <w:p w:rsidR="00107649" w:rsidRPr="00394BEB" w:rsidRDefault="00107649" w:rsidP="00107649">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07649" w:rsidRPr="00394BEB" w:rsidRDefault="00107649" w:rsidP="00107649">
            <w:pPr>
              <w:rPr>
                <w:sz w:val="20"/>
                <w:szCs w:val="20"/>
              </w:rPr>
            </w:pPr>
            <w:r w:rsidRPr="00394BEB">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07649" w:rsidRPr="00394BEB" w:rsidRDefault="00107649" w:rsidP="00107649">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07649" w:rsidRPr="00394BEB" w:rsidRDefault="00107649" w:rsidP="00107649">
            <w:pPr>
              <w:jc w:val="center"/>
              <w:rPr>
                <w:sz w:val="20"/>
                <w:szCs w:val="20"/>
              </w:rPr>
            </w:pPr>
          </w:p>
        </w:tc>
      </w:tr>
      <w:tr w:rsidR="00107649" w:rsidRPr="00394BEB" w:rsidTr="00107649">
        <w:tc>
          <w:tcPr>
            <w:tcW w:w="2021" w:type="pct"/>
            <w:gridSpan w:val="4"/>
            <w:vMerge/>
            <w:tcBorders>
              <w:left w:val="single" w:sz="12" w:space="0" w:color="auto"/>
              <w:right w:val="single" w:sz="12" w:space="0" w:color="auto"/>
            </w:tcBorders>
            <w:vAlign w:val="center"/>
          </w:tcPr>
          <w:p w:rsidR="00107649" w:rsidRPr="00394BEB" w:rsidRDefault="00107649" w:rsidP="00107649">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07649" w:rsidRPr="00394BEB" w:rsidRDefault="00107649" w:rsidP="00107649">
            <w:pPr>
              <w:rPr>
                <w:sz w:val="20"/>
                <w:szCs w:val="20"/>
              </w:rPr>
            </w:pPr>
            <w:r w:rsidRPr="00394BEB">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07649" w:rsidRPr="00394BEB" w:rsidRDefault="00107649" w:rsidP="00107649">
            <w:pPr>
              <w:jc w:val="center"/>
              <w:rPr>
                <w:sz w:val="20"/>
                <w:szCs w:val="20"/>
              </w:rPr>
            </w:pPr>
            <w:r w:rsidRPr="00394BEB">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07649" w:rsidRPr="00394BEB" w:rsidRDefault="00107649" w:rsidP="00107649">
            <w:pPr>
              <w:jc w:val="center"/>
              <w:rPr>
                <w:sz w:val="20"/>
                <w:szCs w:val="20"/>
              </w:rPr>
            </w:pPr>
            <w:r w:rsidRPr="00394BEB">
              <w:rPr>
                <w:sz w:val="20"/>
                <w:szCs w:val="20"/>
              </w:rPr>
              <w:t>60</w:t>
            </w:r>
          </w:p>
        </w:tc>
      </w:tr>
      <w:tr w:rsidR="00107649" w:rsidRPr="00394BEB" w:rsidTr="00107649">
        <w:tc>
          <w:tcPr>
            <w:tcW w:w="2021" w:type="pct"/>
            <w:gridSpan w:val="4"/>
            <w:vMerge/>
            <w:tcBorders>
              <w:left w:val="single" w:sz="12" w:space="0" w:color="auto"/>
              <w:bottom w:val="single" w:sz="12" w:space="0" w:color="auto"/>
              <w:right w:val="single" w:sz="12" w:space="0" w:color="auto"/>
            </w:tcBorders>
            <w:vAlign w:val="center"/>
          </w:tcPr>
          <w:p w:rsidR="00107649" w:rsidRPr="00394BEB" w:rsidRDefault="00107649" w:rsidP="00107649">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07649" w:rsidRPr="00394BEB" w:rsidRDefault="00107649" w:rsidP="00107649">
            <w:pPr>
              <w:rPr>
                <w:b/>
                <w:sz w:val="20"/>
                <w:szCs w:val="20"/>
              </w:rPr>
            </w:pPr>
            <w:r w:rsidRPr="00394BEB">
              <w:rPr>
                <w:b/>
                <w:sz w:val="20"/>
                <w:szCs w:val="20"/>
              </w:rPr>
              <w:t>TOTAL</w:t>
            </w:r>
          </w:p>
        </w:tc>
        <w:tc>
          <w:tcPr>
            <w:tcW w:w="1061" w:type="pct"/>
            <w:tcBorders>
              <w:top w:val="single" w:sz="8" w:space="0" w:color="auto"/>
              <w:left w:val="single" w:sz="4" w:space="0" w:color="auto"/>
              <w:bottom w:val="single" w:sz="12" w:space="0" w:color="auto"/>
              <w:right w:val="single" w:sz="8" w:space="0" w:color="auto"/>
            </w:tcBorders>
          </w:tcPr>
          <w:p w:rsidR="00107649" w:rsidRPr="00394BEB" w:rsidRDefault="00107649" w:rsidP="00107649">
            <w:pPr>
              <w:jc w:val="center"/>
              <w:rPr>
                <w:b/>
                <w:sz w:val="20"/>
                <w:szCs w:val="20"/>
              </w:rPr>
            </w:pPr>
            <w:r w:rsidRPr="00394BEB">
              <w:rPr>
                <w:b/>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07649" w:rsidRPr="00394BEB" w:rsidRDefault="00107649" w:rsidP="00107649">
            <w:pPr>
              <w:jc w:val="center"/>
              <w:rPr>
                <w:b/>
                <w:sz w:val="20"/>
                <w:szCs w:val="20"/>
              </w:rPr>
            </w:pPr>
            <w:r w:rsidRPr="00394BEB">
              <w:rPr>
                <w:b/>
                <w:sz w:val="20"/>
                <w:szCs w:val="20"/>
              </w:rPr>
              <w:t>100</w:t>
            </w:r>
          </w:p>
        </w:tc>
      </w:tr>
      <w:tr w:rsidR="00107649" w:rsidRPr="00394BEB"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107649" w:rsidRPr="00394BEB" w:rsidRDefault="00107649" w:rsidP="00107649">
            <w:pPr>
              <w:tabs>
                <w:tab w:val="num" w:pos="1065"/>
              </w:tabs>
              <w:jc w:val="both"/>
              <w:rPr>
                <w:sz w:val="20"/>
                <w:szCs w:val="20"/>
              </w:rPr>
            </w:pPr>
            <w:r w:rsidRPr="00394BEB">
              <w:rPr>
                <w:b/>
                <w:sz w:val="20"/>
                <w:szCs w:val="20"/>
              </w:rPr>
              <w:t>1</w:t>
            </w:r>
            <w:r w:rsidRPr="00394BEB">
              <w:rPr>
                <w:sz w:val="20"/>
                <w:szCs w:val="20"/>
              </w:rPr>
              <w:t xml:space="preserve">.The course is compulsory. If the student get over 30% hours of teoric hours the student isn’t taken final exams. </w:t>
            </w:r>
          </w:p>
          <w:p w:rsidR="00107649" w:rsidRPr="00394BEB" w:rsidRDefault="00107649" w:rsidP="00107649">
            <w:pPr>
              <w:jc w:val="both"/>
              <w:rPr>
                <w:sz w:val="20"/>
                <w:szCs w:val="20"/>
              </w:rPr>
            </w:pPr>
            <w:r w:rsidRPr="00394BEB">
              <w:rPr>
                <w:b/>
                <w:sz w:val="20"/>
                <w:szCs w:val="20"/>
              </w:rPr>
              <w:t>2.</w:t>
            </w:r>
            <w:r w:rsidRPr="00394BEB">
              <w:rPr>
                <w:sz w:val="20"/>
                <w:szCs w:val="20"/>
              </w:rPr>
              <w:t>The student list (aren’t taken exam) is hanged before final exam by the lecturer.</w:t>
            </w:r>
          </w:p>
        </w:tc>
      </w:tr>
      <w:tr w:rsidR="00107649" w:rsidRPr="00394BEB"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394BEB" w:rsidRDefault="00107649" w:rsidP="00107649">
            <w:pPr>
              <w:rPr>
                <w:rFonts w:cs="Arial"/>
                <w:sz w:val="20"/>
                <w:szCs w:val="20"/>
              </w:rPr>
            </w:pPr>
            <w:r w:rsidRPr="00394BEB">
              <w:rPr>
                <w:rFonts w:cs="Arial"/>
                <w:sz w:val="20"/>
                <w:szCs w:val="20"/>
              </w:rPr>
              <w:t>This course is the understanding of preventive health services in line with the basic principles of surgical nursing, and nursing care systems, diseases that require surgical intervention brings about the knowledge and skills.</w:t>
            </w:r>
          </w:p>
        </w:tc>
      </w:tr>
      <w:tr w:rsidR="00107649" w:rsidRPr="00394BEB" w:rsidTr="00107649">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394BEB" w:rsidRDefault="00107649" w:rsidP="00107649">
            <w:pPr>
              <w:jc w:val="both"/>
              <w:rPr>
                <w:sz w:val="20"/>
                <w:szCs w:val="20"/>
              </w:rPr>
            </w:pPr>
            <w:r w:rsidRPr="00394BEB">
              <w:rPr>
                <w:rFonts w:cs="Arial"/>
                <w:sz w:val="20"/>
                <w:szCs w:val="20"/>
              </w:rPr>
              <w:t>The student is provided to get a recognation of surgical diseases and nursing care to individuals in the highest level of theoretical knowledge and practical skills to acquire and train nurses in providing care.</w:t>
            </w:r>
          </w:p>
        </w:tc>
      </w:tr>
      <w:tr w:rsidR="00107649" w:rsidRPr="00394BEB" w:rsidTr="00107649">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394BEB" w:rsidRDefault="00107649" w:rsidP="00107649">
            <w:pPr>
              <w:tabs>
                <w:tab w:val="left" w:pos="7800"/>
              </w:tabs>
              <w:jc w:val="both"/>
              <w:rPr>
                <w:sz w:val="20"/>
                <w:szCs w:val="20"/>
              </w:rPr>
            </w:pPr>
            <w:r w:rsidRPr="00394BEB">
              <w:rPr>
                <w:sz w:val="20"/>
                <w:szCs w:val="20"/>
              </w:rPr>
              <w:t xml:space="preserve">The student is provided </w:t>
            </w:r>
          </w:p>
          <w:p w:rsidR="00107649" w:rsidRPr="00394BEB" w:rsidRDefault="00107649" w:rsidP="00107649">
            <w:pPr>
              <w:tabs>
                <w:tab w:val="left" w:pos="7800"/>
              </w:tabs>
              <w:jc w:val="both"/>
              <w:rPr>
                <w:sz w:val="20"/>
                <w:szCs w:val="20"/>
              </w:rPr>
            </w:pPr>
            <w:r w:rsidRPr="00394BEB">
              <w:rPr>
                <w:sz w:val="20"/>
                <w:szCs w:val="20"/>
              </w:rPr>
              <w:t>1-To be able to use the theoretical knowledge and skills related to to surgical diseases and nursing care,</w:t>
            </w:r>
          </w:p>
          <w:p w:rsidR="00107649" w:rsidRPr="00394BEB" w:rsidRDefault="00107649" w:rsidP="00107649">
            <w:pPr>
              <w:tabs>
                <w:tab w:val="left" w:pos="7800"/>
              </w:tabs>
              <w:jc w:val="both"/>
              <w:rPr>
                <w:sz w:val="20"/>
                <w:szCs w:val="20"/>
              </w:rPr>
            </w:pPr>
            <w:r w:rsidRPr="00394BEB">
              <w:rPr>
                <w:sz w:val="20"/>
                <w:szCs w:val="20"/>
              </w:rPr>
              <w:t>2-To determine surgical patient care needs and to plan appropriate maintenance requirements, implement and evaluate care,</w:t>
            </w:r>
          </w:p>
          <w:p w:rsidR="00107649" w:rsidRPr="00394BEB" w:rsidRDefault="00107649" w:rsidP="00107649">
            <w:pPr>
              <w:tabs>
                <w:tab w:val="left" w:pos="7800"/>
              </w:tabs>
              <w:jc w:val="both"/>
              <w:rPr>
                <w:sz w:val="20"/>
                <w:szCs w:val="20"/>
              </w:rPr>
            </w:pPr>
            <w:r w:rsidRPr="00394BEB">
              <w:rPr>
                <w:sz w:val="20"/>
                <w:szCs w:val="20"/>
              </w:rPr>
              <w:t>3- Gain the ability to apply technical skills required at surgical nursing clinics.</w:t>
            </w:r>
          </w:p>
        </w:tc>
      </w:tr>
      <w:tr w:rsidR="00107649" w:rsidRPr="00394BEB" w:rsidTr="00107649">
        <w:trPr>
          <w:trHeight w:val="182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394BEB" w:rsidRDefault="00107649" w:rsidP="00107649">
            <w:pPr>
              <w:numPr>
                <w:ilvl w:val="0"/>
                <w:numId w:val="4"/>
              </w:numPr>
              <w:contextualSpacing/>
              <w:rPr>
                <w:sz w:val="20"/>
                <w:szCs w:val="20"/>
              </w:rPr>
            </w:pPr>
            <w:r w:rsidRPr="00394BEB">
              <w:rPr>
                <w:sz w:val="20"/>
                <w:szCs w:val="20"/>
              </w:rPr>
              <w:t>Aksoy,G.,Kanan,N.,Akyolcu,N.Cerrahi Hemşirleiği I.Nobel Tıp Kitabevleri, 2012.</w:t>
            </w:r>
          </w:p>
          <w:p w:rsidR="00107649" w:rsidRPr="00394BEB" w:rsidRDefault="00107649" w:rsidP="00107649">
            <w:pPr>
              <w:numPr>
                <w:ilvl w:val="0"/>
                <w:numId w:val="4"/>
              </w:numPr>
              <w:contextualSpacing/>
              <w:rPr>
                <w:sz w:val="20"/>
                <w:szCs w:val="20"/>
              </w:rPr>
            </w:pPr>
            <w:r w:rsidRPr="00394BEB">
              <w:rPr>
                <w:sz w:val="20"/>
                <w:szCs w:val="20"/>
              </w:rPr>
              <w:t>Akyolcu,N.,Kanan,N. (Editör) Yara ve Stoma Bakımı.Nobel Tıp Kitabevleri.2015.</w:t>
            </w:r>
          </w:p>
          <w:p w:rsidR="00107649" w:rsidRPr="00394BEB" w:rsidRDefault="00107649" w:rsidP="00107649">
            <w:pPr>
              <w:numPr>
                <w:ilvl w:val="0"/>
                <w:numId w:val="4"/>
              </w:numPr>
              <w:contextualSpacing/>
              <w:rPr>
                <w:sz w:val="20"/>
                <w:szCs w:val="20"/>
              </w:rPr>
            </w:pPr>
            <w:r w:rsidRPr="00394BEB">
              <w:rPr>
                <w:sz w:val="20"/>
                <w:szCs w:val="20"/>
              </w:rPr>
              <w:t>Akyolcu N, Aksoy G, Kanan N. Cerrahi Hemşireliği Uygulama Rehberi, İstanbul Tıp Kitabevi, İstanbul, 2011.</w:t>
            </w:r>
          </w:p>
          <w:p w:rsidR="00107649" w:rsidRPr="00394BEB" w:rsidRDefault="00107649" w:rsidP="00107649">
            <w:pPr>
              <w:numPr>
                <w:ilvl w:val="0"/>
                <w:numId w:val="4"/>
              </w:numPr>
              <w:contextualSpacing/>
              <w:rPr>
                <w:sz w:val="20"/>
                <w:szCs w:val="20"/>
              </w:rPr>
            </w:pPr>
            <w:r w:rsidRPr="00394BEB">
              <w:rPr>
                <w:sz w:val="20"/>
                <w:szCs w:val="20"/>
              </w:rPr>
              <w:t>Aslan,F.E.(Editör). Cerrahi Bakım Vaka Analizleri ile Birlikte.Güneş Tıp Kitabevleri, 2016.</w:t>
            </w:r>
          </w:p>
          <w:p w:rsidR="00107649" w:rsidRPr="00394BEB" w:rsidRDefault="00107649" w:rsidP="00107649">
            <w:pPr>
              <w:numPr>
                <w:ilvl w:val="0"/>
                <w:numId w:val="4"/>
              </w:numPr>
              <w:contextualSpacing/>
              <w:rPr>
                <w:sz w:val="20"/>
                <w:szCs w:val="20"/>
              </w:rPr>
            </w:pPr>
            <w:r w:rsidRPr="00394BEB">
              <w:rPr>
                <w:sz w:val="20"/>
                <w:szCs w:val="20"/>
              </w:rPr>
              <w:t>Çelik, S.,Yeşilbakan,U.Ö.(Çeviri editörleri) Dahili ve Cerrahi Hastalıklar Hemşireliği,Nobel akademik Yayıncılık.2015.</w:t>
            </w:r>
          </w:p>
          <w:p w:rsidR="00107649" w:rsidRPr="00394BEB" w:rsidRDefault="00107649" w:rsidP="00107649">
            <w:pPr>
              <w:numPr>
                <w:ilvl w:val="0"/>
                <w:numId w:val="4"/>
              </w:numPr>
              <w:contextualSpacing/>
              <w:rPr>
                <w:sz w:val="20"/>
                <w:szCs w:val="20"/>
              </w:rPr>
            </w:pPr>
            <w:r w:rsidRPr="00394BEB">
              <w:rPr>
                <w:sz w:val="20"/>
                <w:szCs w:val="20"/>
              </w:rPr>
              <w:lastRenderedPageBreak/>
              <w:t xml:space="preserve">Ders Kitabı: Erdil F, Elbaş NÖ. Cerrahi Hastalıkları Hemşireliği, Genişletilmiş IV. Baskı, Aydoğdu Ofset, Ankara, 2008. </w:t>
            </w:r>
          </w:p>
          <w:p w:rsidR="00107649" w:rsidRPr="00394BEB" w:rsidRDefault="00107649" w:rsidP="00107649">
            <w:pPr>
              <w:numPr>
                <w:ilvl w:val="0"/>
                <w:numId w:val="4"/>
              </w:numPr>
              <w:contextualSpacing/>
              <w:rPr>
                <w:sz w:val="20"/>
                <w:szCs w:val="20"/>
              </w:rPr>
            </w:pPr>
            <w:r w:rsidRPr="00394BEB">
              <w:rPr>
                <w:sz w:val="20"/>
                <w:szCs w:val="20"/>
              </w:rPr>
              <w:t>Elbaş,N.Ö. Cerrahi Hastalıkları Hemşireliği Akıl Notları,Güneş Tıp Kitabevleri.2015.</w:t>
            </w:r>
          </w:p>
          <w:p w:rsidR="00107649" w:rsidRPr="00394BEB" w:rsidRDefault="00107649" w:rsidP="00107649">
            <w:pPr>
              <w:numPr>
                <w:ilvl w:val="0"/>
                <w:numId w:val="4"/>
              </w:numPr>
              <w:contextualSpacing/>
              <w:rPr>
                <w:sz w:val="20"/>
                <w:szCs w:val="20"/>
              </w:rPr>
            </w:pPr>
            <w:r w:rsidRPr="00394BEB">
              <w:rPr>
                <w:sz w:val="20"/>
                <w:szCs w:val="20"/>
              </w:rPr>
              <w:t>Egemen N.,Arslantaş A., (Editör) Nörolojik Bilimler Hemşireliği, 2006.</w:t>
            </w:r>
          </w:p>
          <w:p w:rsidR="00107649" w:rsidRPr="00394BEB" w:rsidRDefault="00107649" w:rsidP="00107649">
            <w:pPr>
              <w:numPr>
                <w:ilvl w:val="0"/>
                <w:numId w:val="4"/>
              </w:numPr>
              <w:contextualSpacing/>
              <w:rPr>
                <w:sz w:val="20"/>
                <w:szCs w:val="20"/>
              </w:rPr>
            </w:pPr>
            <w:r w:rsidRPr="00394BEB">
              <w:rPr>
                <w:sz w:val="20"/>
                <w:szCs w:val="20"/>
              </w:rPr>
              <w:t>Karadakovan A, Eti Aslan. Dahili ve Cerrahi Hstalıklarda Bakım, 1. Ed, Nobel Tıp Kitabevi, Adana, 2010.</w:t>
            </w:r>
          </w:p>
          <w:p w:rsidR="00107649" w:rsidRPr="00394BEB" w:rsidRDefault="00107649" w:rsidP="00107649">
            <w:pPr>
              <w:numPr>
                <w:ilvl w:val="0"/>
                <w:numId w:val="4"/>
              </w:numPr>
              <w:contextualSpacing/>
              <w:rPr>
                <w:sz w:val="20"/>
                <w:szCs w:val="20"/>
              </w:rPr>
            </w:pPr>
            <w:r w:rsidRPr="00394BEB">
              <w:rPr>
                <w:sz w:val="20"/>
                <w:szCs w:val="20"/>
              </w:rPr>
              <w:t>Köşgeroğlu N, “Meme Kanserinizi İlk Siz Tanıyabilirsiniz” Alter Yayınları, 2011.</w:t>
            </w:r>
          </w:p>
          <w:p w:rsidR="00107649" w:rsidRPr="00394BEB" w:rsidRDefault="00107649" w:rsidP="00107649">
            <w:pPr>
              <w:numPr>
                <w:ilvl w:val="0"/>
                <w:numId w:val="4"/>
              </w:numPr>
              <w:contextualSpacing/>
              <w:rPr>
                <w:sz w:val="20"/>
                <w:szCs w:val="20"/>
              </w:rPr>
            </w:pPr>
            <w:r w:rsidRPr="00394BEB">
              <w:rPr>
                <w:sz w:val="20"/>
                <w:szCs w:val="20"/>
              </w:rPr>
              <w:t xml:space="preserve">Smeltzer S, Bare GB. Brunner&amp;Suddarth's Textbook of Medical Surgical Nursing, Tenth edition, Lippincott Williams&amp;Wilkins, 2004.  </w:t>
            </w:r>
          </w:p>
          <w:p w:rsidR="00107649" w:rsidRPr="00394BEB" w:rsidRDefault="00107649" w:rsidP="00107649">
            <w:pPr>
              <w:numPr>
                <w:ilvl w:val="0"/>
                <w:numId w:val="4"/>
              </w:numPr>
              <w:contextualSpacing/>
            </w:pPr>
            <w:r w:rsidRPr="00394BEB">
              <w:rPr>
                <w:sz w:val="20"/>
                <w:szCs w:val="20"/>
              </w:rPr>
              <w:t>Türkiye Klinikleri Cerrahi Hastalıkları Hemşireliği Üreme Sistemi Cerrahi Hastalıkları Hemşireliği Özel Sayısı,1(1),2015.</w:t>
            </w:r>
          </w:p>
        </w:tc>
      </w:tr>
      <w:tr w:rsidR="00107649" w:rsidRPr="00394BEB" w:rsidTr="00107649">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394BEB" w:rsidRDefault="00107649" w:rsidP="00107649">
            <w:pPr>
              <w:jc w:val="both"/>
              <w:rPr>
                <w:sz w:val="20"/>
                <w:szCs w:val="20"/>
              </w:rPr>
            </w:pPr>
            <w:r w:rsidRPr="00394BEB">
              <w:rPr>
                <w:rFonts w:cs="Arial"/>
                <w:sz w:val="20"/>
                <w:szCs w:val="20"/>
              </w:rPr>
              <w:t>Case discussion, the use of a slide</w:t>
            </w:r>
          </w:p>
        </w:tc>
      </w:tr>
    </w:tbl>
    <w:p w:rsidR="00107649" w:rsidRPr="00394BEB" w:rsidRDefault="00107649" w:rsidP="00107649">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07649" w:rsidRPr="00394BEB"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COURSE CONTENT</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tcPr>
          <w:p w:rsidR="00107649" w:rsidRPr="00394BEB" w:rsidRDefault="00107649" w:rsidP="00107649">
            <w:pPr>
              <w:jc w:val="both"/>
              <w:rPr>
                <w:b/>
                <w:sz w:val="20"/>
                <w:szCs w:val="20"/>
              </w:rPr>
            </w:pPr>
            <w:r w:rsidRPr="00394BEB">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jc w:val="both"/>
              <w:rPr>
                <w:b/>
                <w:sz w:val="20"/>
                <w:szCs w:val="20"/>
              </w:rPr>
            </w:pPr>
            <w:r w:rsidRPr="00394BEB">
              <w:rPr>
                <w:b/>
                <w:sz w:val="20"/>
                <w:szCs w:val="20"/>
              </w:rPr>
              <w:t>TOPICS</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ind w:right="283"/>
              <w:jc w:val="both"/>
              <w:rPr>
                <w:sz w:val="20"/>
                <w:szCs w:val="20"/>
                <w:lang w:val="en-GB"/>
              </w:rPr>
            </w:pPr>
            <w:r w:rsidRPr="00394BEB">
              <w:rPr>
                <w:rFonts w:cs="Arial"/>
                <w:sz w:val="20"/>
                <w:szCs w:val="20"/>
              </w:rPr>
              <w:t xml:space="preserve">Fundamental Principles of Surgical </w:t>
            </w:r>
            <w:r w:rsidRPr="00394BEB">
              <w:rPr>
                <w:sz w:val="20"/>
                <w:szCs w:val="20"/>
                <w:lang w:val="en-GB"/>
              </w:rPr>
              <w:t>,</w:t>
            </w:r>
            <w:r w:rsidRPr="00394BEB">
              <w:rPr>
                <w:rFonts w:cs="Arial"/>
                <w:sz w:val="20"/>
                <w:szCs w:val="20"/>
              </w:rPr>
              <w:t>New Technological Advances in Surgery</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rPr>
                <w:rFonts w:cs="Arial"/>
                <w:sz w:val="20"/>
                <w:szCs w:val="20"/>
              </w:rPr>
            </w:pPr>
            <w:r w:rsidRPr="00394BEB">
              <w:rPr>
                <w:rFonts w:cs="Arial"/>
                <w:sz w:val="20"/>
                <w:szCs w:val="20"/>
              </w:rPr>
              <w:t>Effect of Surgery on The Patient and Hemostasis,Surgical Stress,Shock and Nursing Care</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ind w:right="283"/>
              <w:jc w:val="both"/>
              <w:rPr>
                <w:sz w:val="20"/>
                <w:szCs w:val="20"/>
                <w:lang w:val="en-GB"/>
              </w:rPr>
            </w:pPr>
            <w:r w:rsidRPr="00394BEB">
              <w:rPr>
                <w:sz w:val="20"/>
                <w:szCs w:val="20"/>
                <w:lang w:val="en-GB"/>
              </w:rPr>
              <w:t>Fluid-Electrolyte Balances and Imbalances ,Acid and Base Balances and Imbalances</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rPr>
                <w:sz w:val="20"/>
                <w:szCs w:val="20"/>
              </w:rPr>
            </w:pPr>
            <w:r w:rsidRPr="00394BEB">
              <w:rPr>
                <w:rFonts w:cs="Arial"/>
                <w:sz w:val="20"/>
                <w:szCs w:val="20"/>
              </w:rPr>
              <w:t>Inflammation, Wound Healing, Burn Care and Nursing</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rPr>
                <w:sz w:val="20"/>
                <w:szCs w:val="20"/>
              </w:rPr>
            </w:pPr>
            <w:r w:rsidRPr="00394BEB">
              <w:rPr>
                <w:rFonts w:cs="Arial"/>
                <w:sz w:val="20"/>
                <w:szCs w:val="20"/>
              </w:rPr>
              <w:t>Surgical Process,Preoperative Postoperative Intraoperative Care</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jc w:val="both"/>
              <w:rPr>
                <w:rFonts w:cs="Arial"/>
                <w:sz w:val="20"/>
                <w:szCs w:val="20"/>
              </w:rPr>
            </w:pPr>
            <w:r w:rsidRPr="00394BEB">
              <w:rPr>
                <w:rFonts w:cs="Arial"/>
                <w:sz w:val="20"/>
                <w:szCs w:val="20"/>
              </w:rPr>
              <w:t>Role of nurses in Surgical Infections,Surgery and Nursing Care of Individuals Living in Pain</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394BEB" w:rsidRDefault="00107649" w:rsidP="00107649">
            <w:pPr>
              <w:jc w:val="both"/>
              <w:rPr>
                <w:sz w:val="20"/>
                <w:szCs w:val="20"/>
              </w:rPr>
            </w:pPr>
            <w:r w:rsidRPr="00394BEB">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394BEB" w:rsidRDefault="00107649" w:rsidP="00107649">
            <w:pPr>
              <w:rPr>
                <w:sz w:val="20"/>
                <w:szCs w:val="20"/>
              </w:rPr>
            </w:pPr>
            <w:r w:rsidRPr="00394BEB">
              <w:rPr>
                <w:rFonts w:cs="Arial"/>
                <w:sz w:val="20"/>
                <w:szCs w:val="20"/>
              </w:rPr>
              <w:t>Urogenital System Surgery</w:t>
            </w:r>
            <w:r w:rsidRPr="00394BEB">
              <w:rPr>
                <w:sz w:val="20"/>
                <w:szCs w:val="20"/>
              </w:rPr>
              <w:t xml:space="preserve"> ,</w:t>
            </w:r>
            <w:r w:rsidRPr="00394BEB">
              <w:rPr>
                <w:rFonts w:cs="Arial"/>
                <w:sz w:val="20"/>
                <w:szCs w:val="20"/>
              </w:rPr>
              <w:t>Transplants and Nursing Care</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ind w:right="283"/>
              <w:jc w:val="both"/>
              <w:rPr>
                <w:sz w:val="20"/>
                <w:szCs w:val="20"/>
                <w:lang w:val="en-GB"/>
              </w:rPr>
            </w:pPr>
            <w:r w:rsidRPr="00394BEB">
              <w:rPr>
                <w:rFonts w:cs="Arial"/>
                <w:sz w:val="20"/>
                <w:szCs w:val="20"/>
              </w:rPr>
              <w:t>Cardiovascular Surgery and Nursing Care</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rPr>
                <w:sz w:val="20"/>
                <w:szCs w:val="20"/>
              </w:rPr>
            </w:pPr>
            <w:r w:rsidRPr="00394BEB">
              <w:rPr>
                <w:rFonts w:cs="Arial"/>
                <w:sz w:val="20"/>
                <w:szCs w:val="20"/>
              </w:rPr>
              <w:t>Respiratory System Diseases and Surgery</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rPr>
                <w:sz w:val="20"/>
                <w:szCs w:val="20"/>
              </w:rPr>
            </w:pPr>
            <w:r w:rsidRPr="00394BEB">
              <w:rPr>
                <w:rFonts w:cs="Arial"/>
                <w:sz w:val="20"/>
                <w:szCs w:val="20"/>
              </w:rPr>
              <w:t>Breast Surgery and Nursing Care</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07649" w:rsidRPr="00394BEB" w:rsidRDefault="00107649" w:rsidP="00107649">
            <w:pPr>
              <w:jc w:val="both"/>
              <w:rPr>
                <w:sz w:val="20"/>
                <w:szCs w:val="20"/>
              </w:rPr>
            </w:pPr>
            <w:r w:rsidRPr="00394BEB">
              <w:rPr>
                <w:rFonts w:cs="Arial"/>
                <w:sz w:val="20"/>
                <w:szCs w:val="20"/>
              </w:rPr>
              <w:t>Nervous System Diseases and Surgery</w:t>
            </w:r>
            <w:r w:rsidRPr="00394BEB">
              <w:rPr>
                <w:sz w:val="20"/>
                <w:szCs w:val="20"/>
              </w:rPr>
              <w:t xml:space="preserve"> </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394BEB" w:rsidRDefault="00107649" w:rsidP="00107649">
            <w:pPr>
              <w:jc w:val="both"/>
              <w:rPr>
                <w:sz w:val="20"/>
                <w:szCs w:val="20"/>
              </w:rPr>
            </w:pPr>
            <w:r w:rsidRPr="00394BEB">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394BEB" w:rsidRDefault="00107649" w:rsidP="00107649">
            <w:pPr>
              <w:rPr>
                <w:sz w:val="20"/>
                <w:szCs w:val="20"/>
              </w:rPr>
            </w:pPr>
            <w:r w:rsidRPr="00394BEB">
              <w:rPr>
                <w:rFonts w:cs="Arial"/>
                <w:sz w:val="20"/>
                <w:szCs w:val="20"/>
              </w:rPr>
              <w:t>Muscle and Skeleton System Diseases and Surgery</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394BEB" w:rsidRDefault="00107649" w:rsidP="00107649">
            <w:pPr>
              <w:jc w:val="both"/>
              <w:rPr>
                <w:sz w:val="20"/>
                <w:szCs w:val="20"/>
              </w:rPr>
            </w:pPr>
            <w:r w:rsidRPr="00394BEB">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394BEB" w:rsidRDefault="00107649" w:rsidP="00107649">
            <w:pPr>
              <w:rPr>
                <w:rFonts w:cs="Arial"/>
                <w:sz w:val="20"/>
                <w:szCs w:val="20"/>
              </w:rPr>
            </w:pPr>
            <w:r w:rsidRPr="00394BEB">
              <w:rPr>
                <w:rFonts w:cs="Arial"/>
                <w:sz w:val="20"/>
                <w:szCs w:val="20"/>
              </w:rPr>
              <w:t>Digestive System Diseases and Surgery</w:t>
            </w:r>
          </w:p>
        </w:tc>
      </w:tr>
      <w:tr w:rsidR="00107649" w:rsidRPr="00394BEB"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394BEB" w:rsidRDefault="00107649" w:rsidP="00107649">
            <w:pPr>
              <w:jc w:val="both"/>
              <w:rPr>
                <w:sz w:val="20"/>
                <w:szCs w:val="20"/>
              </w:rPr>
            </w:pPr>
            <w:r w:rsidRPr="00394BEB">
              <w:rPr>
                <w:sz w:val="20"/>
                <w:szCs w:val="20"/>
              </w:rPr>
              <w:t>14</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394BEB" w:rsidRDefault="00107649" w:rsidP="00107649">
            <w:pPr>
              <w:rPr>
                <w:sz w:val="20"/>
                <w:szCs w:val="20"/>
              </w:rPr>
            </w:pPr>
            <w:r w:rsidRPr="00394BEB">
              <w:rPr>
                <w:rFonts w:cs="Arial"/>
                <w:sz w:val="20"/>
                <w:szCs w:val="20"/>
              </w:rPr>
              <w:t>Diseases of Eye and Nursing Care,Otolaryngology Medicine and Nursing Care</w:t>
            </w:r>
          </w:p>
        </w:tc>
      </w:tr>
    </w:tbl>
    <w:p w:rsidR="00107649" w:rsidRPr="00394BEB" w:rsidRDefault="00107649" w:rsidP="00107649">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07649" w:rsidRPr="00394BEB" w:rsidTr="00107649">
        <w:tc>
          <w:tcPr>
            <w:tcW w:w="1334" w:type="dxa"/>
            <w:tcBorders>
              <w:top w:val="single" w:sz="12" w:space="0" w:color="auto"/>
              <w:left w:val="single" w:sz="12"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07649" w:rsidRPr="00394BEB" w:rsidRDefault="00107649" w:rsidP="00107649">
            <w:pPr>
              <w:jc w:val="both"/>
              <w:rPr>
                <w:b/>
                <w:sz w:val="20"/>
                <w:szCs w:val="20"/>
              </w:rPr>
            </w:pPr>
            <w:r w:rsidRPr="00394BEB">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07649" w:rsidRPr="00394BEB" w:rsidRDefault="00107649" w:rsidP="00107649">
            <w:pPr>
              <w:jc w:val="both"/>
              <w:rPr>
                <w:b/>
                <w:sz w:val="20"/>
                <w:szCs w:val="20"/>
              </w:rPr>
            </w:pPr>
            <w:r w:rsidRPr="00394BEB">
              <w:rPr>
                <w:b/>
                <w:sz w:val="20"/>
                <w:szCs w:val="20"/>
              </w:rPr>
              <w:t>1</w:t>
            </w:r>
          </w:p>
        </w:tc>
      </w:tr>
      <w:tr w:rsidR="00107649" w:rsidRPr="00394BEB"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394BEB" w:rsidRDefault="00107649" w:rsidP="00107649">
            <w:pPr>
              <w:jc w:val="both"/>
              <w:rPr>
                <w:b/>
                <w:sz w:val="20"/>
                <w:szCs w:val="20"/>
              </w:rPr>
            </w:pPr>
          </w:p>
        </w:tc>
      </w:tr>
      <w:tr w:rsidR="00107649" w:rsidRPr="00394BEB"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394BEB" w:rsidRDefault="00107649" w:rsidP="00107649">
            <w:pPr>
              <w:jc w:val="both"/>
              <w:rPr>
                <w:b/>
                <w:sz w:val="20"/>
                <w:szCs w:val="20"/>
              </w:rPr>
            </w:pPr>
          </w:p>
        </w:tc>
      </w:tr>
      <w:tr w:rsidR="00107649" w:rsidRPr="00394BEB"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394BEB" w:rsidRDefault="00107649" w:rsidP="00107649">
            <w:pPr>
              <w:jc w:val="both"/>
              <w:rPr>
                <w:b/>
                <w:sz w:val="20"/>
                <w:szCs w:val="20"/>
              </w:rPr>
            </w:pPr>
          </w:p>
        </w:tc>
      </w:tr>
      <w:tr w:rsidR="00107649" w:rsidRPr="00394BEB" w:rsidTr="00107649">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394BEB" w:rsidRDefault="00107649" w:rsidP="00107649">
            <w:pPr>
              <w:jc w:val="both"/>
              <w:rPr>
                <w:b/>
                <w:sz w:val="20"/>
                <w:szCs w:val="20"/>
              </w:rPr>
            </w:pPr>
          </w:p>
        </w:tc>
      </w:tr>
      <w:tr w:rsidR="00107649" w:rsidRPr="00394BEB"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394BEB" w:rsidRDefault="00107649" w:rsidP="00107649">
            <w:pPr>
              <w:jc w:val="both"/>
              <w:rPr>
                <w:b/>
                <w:sz w:val="20"/>
                <w:szCs w:val="20"/>
              </w:rPr>
            </w:pPr>
          </w:p>
        </w:tc>
      </w:tr>
      <w:tr w:rsidR="00107649" w:rsidRPr="00394BEB"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394BEB" w:rsidRDefault="00107649" w:rsidP="00107649">
            <w:pPr>
              <w:jc w:val="both"/>
              <w:rPr>
                <w:b/>
                <w:sz w:val="20"/>
                <w:szCs w:val="20"/>
              </w:rPr>
            </w:pPr>
          </w:p>
        </w:tc>
      </w:tr>
      <w:tr w:rsidR="00107649" w:rsidRPr="00394BEB"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394BEB" w:rsidRDefault="00107649" w:rsidP="00107649">
            <w:pPr>
              <w:jc w:val="both"/>
              <w:rPr>
                <w:b/>
                <w:sz w:val="20"/>
                <w:szCs w:val="20"/>
              </w:rPr>
            </w:pPr>
          </w:p>
        </w:tc>
      </w:tr>
      <w:tr w:rsidR="00107649" w:rsidRPr="00394BEB"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sz w:val="20"/>
                <w:szCs w:val="20"/>
              </w:rPr>
            </w:pPr>
            <w:r w:rsidRPr="00394BEB">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394BEB" w:rsidRDefault="00107649" w:rsidP="00107649">
            <w:pPr>
              <w:jc w:val="both"/>
              <w:rPr>
                <w:b/>
                <w:sz w:val="20"/>
                <w:szCs w:val="20"/>
              </w:rPr>
            </w:pPr>
            <w:r w:rsidRPr="00394BEB">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394BEB" w:rsidRDefault="00107649" w:rsidP="00107649">
            <w:pPr>
              <w:jc w:val="both"/>
              <w:rPr>
                <w:b/>
                <w:sz w:val="20"/>
                <w:szCs w:val="20"/>
              </w:rPr>
            </w:pPr>
          </w:p>
        </w:tc>
      </w:tr>
      <w:tr w:rsidR="00107649" w:rsidRPr="00394BEB" w:rsidTr="00107649">
        <w:tc>
          <w:tcPr>
            <w:tcW w:w="10491" w:type="dxa"/>
            <w:gridSpan w:val="5"/>
            <w:tcBorders>
              <w:top w:val="single" w:sz="6" w:space="0" w:color="auto"/>
              <w:left w:val="single" w:sz="12" w:space="0" w:color="auto"/>
              <w:bottom w:val="single" w:sz="12" w:space="0" w:color="auto"/>
              <w:right w:val="single" w:sz="12" w:space="0" w:color="auto"/>
            </w:tcBorders>
            <w:vAlign w:val="center"/>
          </w:tcPr>
          <w:p w:rsidR="00107649" w:rsidRPr="00394BEB" w:rsidRDefault="00107649" w:rsidP="00107649">
            <w:pPr>
              <w:jc w:val="both"/>
              <w:rPr>
                <w:sz w:val="20"/>
                <w:szCs w:val="20"/>
              </w:rPr>
            </w:pPr>
            <w:r w:rsidRPr="00394BEB">
              <w:rPr>
                <w:b/>
                <w:sz w:val="20"/>
                <w:szCs w:val="20"/>
              </w:rPr>
              <w:t>1</w:t>
            </w:r>
            <w:r w:rsidRPr="00394BEB">
              <w:rPr>
                <w:sz w:val="20"/>
                <w:szCs w:val="20"/>
              </w:rPr>
              <w:t xml:space="preserve">:No contribution Yok. </w:t>
            </w:r>
            <w:r w:rsidRPr="00394BEB">
              <w:rPr>
                <w:b/>
                <w:sz w:val="20"/>
                <w:szCs w:val="20"/>
              </w:rPr>
              <w:t>2</w:t>
            </w:r>
            <w:r w:rsidRPr="00394BEB">
              <w:rPr>
                <w:sz w:val="20"/>
                <w:szCs w:val="20"/>
              </w:rPr>
              <w:t xml:space="preserve">:Partially contribution. </w:t>
            </w:r>
            <w:r w:rsidRPr="00394BEB">
              <w:rPr>
                <w:b/>
                <w:sz w:val="20"/>
                <w:szCs w:val="20"/>
              </w:rPr>
              <w:t>3</w:t>
            </w:r>
            <w:r w:rsidRPr="00394BEB">
              <w:rPr>
                <w:sz w:val="20"/>
                <w:szCs w:val="20"/>
              </w:rPr>
              <w:t>: Yes contribution</w:t>
            </w:r>
          </w:p>
        </w:tc>
      </w:tr>
    </w:tbl>
    <w:p w:rsidR="00107649" w:rsidRPr="00394BEB" w:rsidRDefault="00107649" w:rsidP="00107649">
      <w:pPr>
        <w:jc w:val="both"/>
        <w:rPr>
          <w:b/>
          <w:sz w:val="20"/>
          <w:szCs w:val="20"/>
        </w:rPr>
      </w:pPr>
    </w:p>
    <w:p w:rsidR="00107649" w:rsidRPr="00394BEB" w:rsidRDefault="00107649" w:rsidP="00107649">
      <w:pPr>
        <w:jc w:val="both"/>
        <w:rPr>
          <w:b/>
          <w:sz w:val="20"/>
          <w:szCs w:val="20"/>
        </w:rPr>
      </w:pPr>
    </w:p>
    <w:p w:rsidR="00107649" w:rsidRPr="00394BEB" w:rsidRDefault="00107649" w:rsidP="00107649">
      <w:pPr>
        <w:jc w:val="both"/>
        <w:rPr>
          <w:sz w:val="20"/>
          <w:szCs w:val="20"/>
        </w:rPr>
        <w:sectPr w:rsidR="00107649" w:rsidRPr="00394BEB">
          <w:pgSz w:w="11906" w:h="16838"/>
          <w:pgMar w:top="720" w:right="1134" w:bottom="720" w:left="1134" w:header="709" w:footer="709" w:gutter="0"/>
          <w:cols w:space="708"/>
        </w:sectPr>
      </w:pPr>
      <w:r w:rsidRPr="00394BEB">
        <w:rPr>
          <w:b/>
          <w:sz w:val="20"/>
          <w:szCs w:val="20"/>
        </w:rPr>
        <w:t>Date            Signature</w:t>
      </w:r>
    </w:p>
    <w:p w:rsidR="00107649" w:rsidRDefault="00107649" w:rsidP="00107649">
      <w:pPr>
        <w:shd w:val="clear" w:color="auto" w:fill="F5F5F5"/>
        <w:jc w:val="center"/>
        <w:textAlignment w:val="top"/>
        <w:rPr>
          <w:b/>
        </w:rPr>
      </w:pPr>
    </w:p>
    <w:p w:rsidR="00107649" w:rsidRPr="00C9147D" w:rsidRDefault="00107649" w:rsidP="00107649">
      <w:pPr>
        <w:shd w:val="clear" w:color="auto" w:fill="F5F5F5"/>
        <w:jc w:val="center"/>
        <w:textAlignment w:val="top"/>
        <w:rPr>
          <w:color w:val="888888"/>
        </w:rPr>
      </w:pPr>
      <w:r w:rsidRPr="00C9147D">
        <w:rPr>
          <w:b/>
          <w:noProof/>
        </w:rPr>
        <w:drawing>
          <wp:anchor distT="0" distB="0" distL="114300" distR="114300" simplePos="0" relativeHeight="251698176" behindDoc="0" locked="0" layoutInCell="1" allowOverlap="1" wp14:anchorId="24075729" wp14:editId="48A77FCF">
            <wp:simplePos x="0" y="0"/>
            <wp:positionH relativeFrom="column">
              <wp:align>left</wp:align>
            </wp:positionH>
            <wp:positionV relativeFrom="paragraph">
              <wp:align>top</wp:align>
            </wp:positionV>
            <wp:extent cx="781050" cy="762000"/>
            <wp:effectExtent l="19050" t="0" r="0" b="0"/>
            <wp:wrapSquare wrapText="bothSides"/>
            <wp:docPr id="20"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C9147D">
        <w:rPr>
          <w:b/>
        </w:rPr>
        <w:t>FACULTY OF HEALTH NURSING DEPARTMENT, INFORMATION FORM OF COURSE</w:t>
      </w:r>
    </w:p>
    <w:p w:rsidR="00107649" w:rsidRPr="00C9147D" w:rsidRDefault="00107649" w:rsidP="00107649">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C9147D" w:rsidTr="00107649">
        <w:tc>
          <w:tcPr>
            <w:tcW w:w="1167" w:type="dxa"/>
            <w:vAlign w:val="center"/>
          </w:tcPr>
          <w:p w:rsidR="00107649" w:rsidRPr="00C9147D" w:rsidRDefault="00107649" w:rsidP="00107649">
            <w:pPr>
              <w:jc w:val="both"/>
              <w:outlineLvl w:val="0"/>
              <w:rPr>
                <w:b/>
                <w:sz w:val="20"/>
                <w:szCs w:val="20"/>
              </w:rPr>
            </w:pPr>
            <w:r w:rsidRPr="00C9147D">
              <w:rPr>
                <w:b/>
                <w:sz w:val="20"/>
                <w:szCs w:val="20"/>
              </w:rPr>
              <w:t>TERM</w:t>
            </w:r>
          </w:p>
        </w:tc>
        <w:tc>
          <w:tcPr>
            <w:tcW w:w="1527" w:type="dxa"/>
            <w:vAlign w:val="center"/>
          </w:tcPr>
          <w:p w:rsidR="00107649" w:rsidRPr="00C9147D" w:rsidRDefault="00107649" w:rsidP="00107649">
            <w:pPr>
              <w:jc w:val="both"/>
              <w:outlineLvl w:val="0"/>
              <w:rPr>
                <w:sz w:val="20"/>
                <w:szCs w:val="20"/>
              </w:rPr>
            </w:pPr>
            <w:r w:rsidRPr="00C9147D">
              <w:rPr>
                <w:sz w:val="20"/>
                <w:szCs w:val="20"/>
              </w:rPr>
              <w:t>Spring</w:t>
            </w:r>
          </w:p>
        </w:tc>
      </w:tr>
    </w:tbl>
    <w:p w:rsidR="00107649" w:rsidRPr="00C9147D" w:rsidRDefault="00107649" w:rsidP="00107649">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07649" w:rsidRPr="00C9147D" w:rsidTr="00107649">
        <w:tc>
          <w:tcPr>
            <w:tcW w:w="3510" w:type="dxa"/>
            <w:vAlign w:val="center"/>
          </w:tcPr>
          <w:p w:rsidR="00107649" w:rsidRPr="00C9147D" w:rsidRDefault="00107649" w:rsidP="00107649">
            <w:pPr>
              <w:jc w:val="both"/>
              <w:outlineLvl w:val="0"/>
              <w:rPr>
                <w:b/>
                <w:sz w:val="20"/>
                <w:szCs w:val="20"/>
              </w:rPr>
            </w:pPr>
            <w:r w:rsidRPr="00C9147D">
              <w:rPr>
                <w:b/>
                <w:sz w:val="20"/>
                <w:szCs w:val="20"/>
              </w:rPr>
              <w:t>COURSE TITLE</w:t>
            </w:r>
          </w:p>
        </w:tc>
        <w:tc>
          <w:tcPr>
            <w:tcW w:w="2694" w:type="dxa"/>
            <w:vAlign w:val="center"/>
          </w:tcPr>
          <w:p w:rsidR="00107649" w:rsidRPr="00C9147D" w:rsidRDefault="00107649" w:rsidP="00107649">
            <w:pPr>
              <w:jc w:val="both"/>
              <w:outlineLvl w:val="0"/>
              <w:rPr>
                <w:sz w:val="20"/>
                <w:szCs w:val="20"/>
              </w:rPr>
            </w:pPr>
            <w:r>
              <w:rPr>
                <w:sz w:val="20"/>
                <w:szCs w:val="20"/>
              </w:rPr>
              <w:t>HEALTH SOCIOLOGY</w:t>
            </w:r>
          </w:p>
        </w:tc>
        <w:tc>
          <w:tcPr>
            <w:tcW w:w="1559" w:type="dxa"/>
            <w:vAlign w:val="center"/>
          </w:tcPr>
          <w:p w:rsidR="00107649" w:rsidRPr="00C9147D" w:rsidRDefault="00107649" w:rsidP="00107649">
            <w:pPr>
              <w:jc w:val="both"/>
              <w:outlineLvl w:val="0"/>
              <w:rPr>
                <w:b/>
                <w:sz w:val="20"/>
                <w:szCs w:val="20"/>
              </w:rPr>
            </w:pPr>
            <w:r w:rsidRPr="00C9147D">
              <w:rPr>
                <w:b/>
                <w:sz w:val="20"/>
                <w:szCs w:val="20"/>
              </w:rPr>
              <w:t xml:space="preserve">CODE </w:t>
            </w:r>
          </w:p>
        </w:tc>
        <w:tc>
          <w:tcPr>
            <w:tcW w:w="2553" w:type="dxa"/>
          </w:tcPr>
          <w:p w:rsidR="00107649" w:rsidRPr="00C9147D" w:rsidRDefault="00473FC4" w:rsidP="00107649">
            <w:pPr>
              <w:jc w:val="both"/>
              <w:rPr>
                <w:sz w:val="20"/>
                <w:szCs w:val="20"/>
              </w:rPr>
            </w:pPr>
            <w:r>
              <w:rPr>
                <w:color w:val="000000"/>
                <w:sz w:val="20"/>
                <w:szCs w:val="20"/>
              </w:rPr>
              <w:t>291114220</w:t>
            </w:r>
          </w:p>
        </w:tc>
      </w:tr>
    </w:tbl>
    <w:p w:rsidR="00107649" w:rsidRPr="00C9147D" w:rsidRDefault="00107649" w:rsidP="00107649">
      <w:pPr>
        <w:jc w:val="both"/>
        <w:outlineLvl w:val="0"/>
        <w:rPr>
          <w:b/>
          <w:sz w:val="20"/>
          <w:szCs w:val="20"/>
        </w:rPr>
      </w:pPr>
      <w:r w:rsidRPr="00C9147D">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07649" w:rsidRPr="00C9147D" w:rsidTr="00107649">
        <w:trPr>
          <w:trHeight w:val="538"/>
        </w:trPr>
        <w:tc>
          <w:tcPr>
            <w:tcW w:w="2444" w:type="dxa"/>
            <w:vAlign w:val="center"/>
          </w:tcPr>
          <w:p w:rsidR="00107649" w:rsidRPr="00C9147D" w:rsidRDefault="00107649" w:rsidP="00107649">
            <w:pPr>
              <w:jc w:val="both"/>
              <w:outlineLvl w:val="0"/>
              <w:rPr>
                <w:b/>
                <w:sz w:val="20"/>
                <w:szCs w:val="20"/>
              </w:rPr>
            </w:pPr>
          </w:p>
          <w:p w:rsidR="00107649" w:rsidRPr="00C9147D" w:rsidRDefault="00107649" w:rsidP="00107649">
            <w:pPr>
              <w:jc w:val="both"/>
              <w:outlineLvl w:val="0"/>
              <w:rPr>
                <w:b/>
                <w:sz w:val="20"/>
                <w:szCs w:val="20"/>
              </w:rPr>
            </w:pPr>
            <w:r w:rsidRPr="00C9147D">
              <w:rPr>
                <w:b/>
                <w:sz w:val="20"/>
                <w:szCs w:val="20"/>
              </w:rPr>
              <w:t>COORDINATOR</w:t>
            </w:r>
          </w:p>
          <w:p w:rsidR="00107649" w:rsidRPr="00C9147D" w:rsidRDefault="00107649" w:rsidP="00107649">
            <w:pPr>
              <w:jc w:val="both"/>
              <w:outlineLvl w:val="0"/>
              <w:rPr>
                <w:b/>
                <w:sz w:val="20"/>
                <w:szCs w:val="20"/>
              </w:rPr>
            </w:pPr>
          </w:p>
        </w:tc>
        <w:tc>
          <w:tcPr>
            <w:tcW w:w="2555" w:type="dxa"/>
            <w:vAlign w:val="center"/>
          </w:tcPr>
          <w:p w:rsidR="00107649" w:rsidRPr="00C9147D" w:rsidRDefault="00473FC4" w:rsidP="00107649">
            <w:pPr>
              <w:jc w:val="both"/>
              <w:rPr>
                <w:sz w:val="20"/>
                <w:szCs w:val="20"/>
              </w:rPr>
            </w:pPr>
            <w:r w:rsidRPr="00C9147D">
              <w:rPr>
                <w:sz w:val="20"/>
                <w:szCs w:val="20"/>
              </w:rPr>
              <w:t xml:space="preserve">Assist. Prf. Dr. </w:t>
            </w:r>
            <w:r>
              <w:rPr>
                <w:color w:val="000000"/>
                <w:sz w:val="20"/>
                <w:szCs w:val="20"/>
              </w:rPr>
              <w:t>Temmuz GÖNÇ ŞAVRAN</w:t>
            </w:r>
          </w:p>
        </w:tc>
        <w:tc>
          <w:tcPr>
            <w:tcW w:w="2445" w:type="dxa"/>
            <w:vAlign w:val="center"/>
          </w:tcPr>
          <w:p w:rsidR="00107649" w:rsidRPr="00C9147D" w:rsidRDefault="00107649" w:rsidP="00107649">
            <w:pPr>
              <w:jc w:val="both"/>
              <w:outlineLvl w:val="0"/>
              <w:rPr>
                <w:b/>
                <w:sz w:val="20"/>
                <w:szCs w:val="20"/>
              </w:rPr>
            </w:pPr>
            <w:r w:rsidRPr="00C9147D">
              <w:rPr>
                <w:b/>
                <w:sz w:val="20"/>
                <w:szCs w:val="20"/>
              </w:rPr>
              <w:t>INSTRUCTORS</w:t>
            </w:r>
          </w:p>
        </w:tc>
        <w:tc>
          <w:tcPr>
            <w:tcW w:w="2855" w:type="dxa"/>
            <w:vAlign w:val="center"/>
          </w:tcPr>
          <w:p w:rsidR="00107649" w:rsidRPr="00C9147D" w:rsidRDefault="00107649" w:rsidP="00107649">
            <w:pPr>
              <w:jc w:val="both"/>
              <w:rPr>
                <w:sz w:val="20"/>
                <w:szCs w:val="20"/>
              </w:rPr>
            </w:pPr>
            <w:r w:rsidRPr="00C9147D">
              <w:rPr>
                <w:sz w:val="20"/>
                <w:szCs w:val="20"/>
              </w:rPr>
              <w:t xml:space="preserve">Assist. Prf. Dr. </w:t>
            </w:r>
            <w:r w:rsidR="00473FC4">
              <w:rPr>
                <w:color w:val="000000"/>
                <w:sz w:val="20"/>
                <w:szCs w:val="20"/>
              </w:rPr>
              <w:t>Temmuz GÖNÇ ŞAVRAN</w:t>
            </w:r>
          </w:p>
        </w:tc>
      </w:tr>
    </w:tbl>
    <w:p w:rsidR="00107649" w:rsidRPr="00C9147D" w:rsidRDefault="00107649" w:rsidP="00107649">
      <w:pPr>
        <w:jc w:val="both"/>
        <w:outlineLvl w:val="0"/>
        <w:rPr>
          <w:sz w:val="20"/>
          <w:szCs w:val="20"/>
        </w:rPr>
      </w:pPr>
      <w:r w:rsidRPr="00C9147D">
        <w:rPr>
          <w:b/>
          <w:sz w:val="20"/>
          <w:szCs w:val="20"/>
        </w:rPr>
        <w:t xml:space="preserve">                                            </w:t>
      </w:r>
      <w:r w:rsidRPr="00C9147D">
        <w:rPr>
          <w:b/>
          <w:sz w:val="20"/>
          <w:szCs w:val="20"/>
        </w:rPr>
        <w:tab/>
      </w:r>
      <w:r w:rsidRPr="00C9147D">
        <w:rPr>
          <w:b/>
          <w:sz w:val="20"/>
          <w:szCs w:val="20"/>
        </w:rPr>
        <w:tab/>
      </w:r>
      <w:r w:rsidRPr="00C9147D">
        <w:rPr>
          <w:b/>
          <w:sz w:val="20"/>
          <w:szCs w:val="20"/>
        </w:rPr>
        <w:tab/>
      </w:r>
      <w:r w:rsidRPr="00C9147D">
        <w:rPr>
          <w:b/>
          <w:sz w:val="20"/>
          <w:szCs w:val="20"/>
        </w:rPr>
        <w:tab/>
      </w:r>
      <w:r w:rsidRPr="00C9147D">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07649" w:rsidRPr="00C9147D" w:rsidTr="0010764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07649" w:rsidRPr="00C9147D" w:rsidRDefault="00107649" w:rsidP="00107649">
            <w:pPr>
              <w:jc w:val="center"/>
              <w:rPr>
                <w:b/>
                <w:sz w:val="20"/>
                <w:szCs w:val="20"/>
              </w:rPr>
            </w:pPr>
            <w:r w:rsidRPr="00C9147D">
              <w:rPr>
                <w:b/>
                <w:sz w:val="20"/>
                <w:szCs w:val="20"/>
              </w:rPr>
              <w:t>SEMESTER</w:t>
            </w:r>
          </w:p>
          <w:p w:rsidR="00107649" w:rsidRPr="00C9147D" w:rsidRDefault="00107649" w:rsidP="00107649">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07649" w:rsidRPr="00C9147D" w:rsidRDefault="00107649" w:rsidP="00107649">
            <w:pPr>
              <w:jc w:val="center"/>
              <w:rPr>
                <w:b/>
                <w:sz w:val="20"/>
                <w:szCs w:val="20"/>
              </w:rPr>
            </w:pPr>
            <w:r w:rsidRPr="00C9147D">
              <w:rPr>
                <w:b/>
                <w:sz w:val="20"/>
                <w:szCs w:val="20"/>
              </w:rPr>
              <w:t>HOURS PER WEEK</w:t>
            </w:r>
          </w:p>
        </w:tc>
        <w:tc>
          <w:tcPr>
            <w:tcW w:w="2636" w:type="pct"/>
            <w:gridSpan w:val="5"/>
            <w:tcBorders>
              <w:left w:val="single" w:sz="12" w:space="0" w:color="auto"/>
              <w:bottom w:val="single" w:sz="4" w:space="0" w:color="auto"/>
            </w:tcBorders>
            <w:vAlign w:val="center"/>
          </w:tcPr>
          <w:p w:rsidR="00107649" w:rsidRPr="00C9147D" w:rsidRDefault="00107649" w:rsidP="00107649">
            <w:pPr>
              <w:jc w:val="center"/>
              <w:rPr>
                <w:b/>
                <w:sz w:val="20"/>
                <w:szCs w:val="20"/>
              </w:rPr>
            </w:pPr>
          </w:p>
        </w:tc>
      </w:tr>
      <w:tr w:rsidR="00107649" w:rsidRPr="00C9147D" w:rsidTr="00107649">
        <w:trPr>
          <w:trHeight w:val="382"/>
        </w:trPr>
        <w:tc>
          <w:tcPr>
            <w:tcW w:w="713" w:type="pct"/>
            <w:vMerge/>
            <w:tcBorders>
              <w:top w:val="single" w:sz="4" w:space="0" w:color="auto"/>
              <w:left w:val="single" w:sz="12" w:space="0" w:color="auto"/>
              <w:bottom w:val="single" w:sz="4" w:space="0" w:color="auto"/>
              <w:right w:val="single" w:sz="12" w:space="0" w:color="auto"/>
            </w:tcBorders>
          </w:tcPr>
          <w:p w:rsidR="00107649" w:rsidRPr="00C9147D" w:rsidRDefault="00107649" w:rsidP="00107649">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07649" w:rsidRPr="00C9147D" w:rsidRDefault="00107649" w:rsidP="00107649">
            <w:pPr>
              <w:jc w:val="center"/>
              <w:rPr>
                <w:b/>
                <w:sz w:val="20"/>
                <w:szCs w:val="20"/>
              </w:rPr>
            </w:pPr>
            <w:r w:rsidRPr="00C9147D">
              <w:rPr>
                <w:b/>
                <w:sz w:val="20"/>
                <w:szCs w:val="20"/>
              </w:rPr>
              <w:t>Theory</w:t>
            </w:r>
          </w:p>
        </w:tc>
        <w:tc>
          <w:tcPr>
            <w:tcW w:w="521" w:type="pct"/>
            <w:tcBorders>
              <w:top w:val="single" w:sz="4" w:space="0" w:color="auto"/>
              <w:left w:val="single" w:sz="4" w:space="0" w:color="auto"/>
              <w:bottom w:val="single" w:sz="4" w:space="0" w:color="auto"/>
            </w:tcBorders>
            <w:vAlign w:val="center"/>
          </w:tcPr>
          <w:p w:rsidR="00107649" w:rsidRPr="00C9147D" w:rsidRDefault="00107649" w:rsidP="00107649">
            <w:pPr>
              <w:jc w:val="center"/>
              <w:rPr>
                <w:b/>
                <w:sz w:val="20"/>
                <w:szCs w:val="20"/>
              </w:rPr>
            </w:pPr>
            <w:r w:rsidRPr="00C9147D">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07649" w:rsidRPr="00C9147D" w:rsidRDefault="00107649" w:rsidP="00107649">
            <w:pPr>
              <w:ind w:left="-111" w:right="-108"/>
              <w:jc w:val="center"/>
              <w:rPr>
                <w:b/>
                <w:sz w:val="20"/>
                <w:szCs w:val="20"/>
              </w:rPr>
            </w:pPr>
            <w:r w:rsidRPr="00C9147D">
              <w:rPr>
                <w:b/>
                <w:sz w:val="20"/>
                <w:szCs w:val="20"/>
              </w:rPr>
              <w:t>Laboratory</w:t>
            </w:r>
          </w:p>
        </w:tc>
        <w:tc>
          <w:tcPr>
            <w:tcW w:w="407" w:type="pct"/>
            <w:tcBorders>
              <w:top w:val="single" w:sz="4" w:space="0" w:color="auto"/>
              <w:bottom w:val="single" w:sz="4" w:space="0" w:color="auto"/>
              <w:right w:val="single" w:sz="4" w:space="0" w:color="auto"/>
            </w:tcBorders>
            <w:vAlign w:val="center"/>
          </w:tcPr>
          <w:p w:rsidR="00107649" w:rsidRPr="00C9147D" w:rsidRDefault="00107649" w:rsidP="00107649">
            <w:pPr>
              <w:jc w:val="center"/>
              <w:rPr>
                <w:b/>
                <w:sz w:val="20"/>
                <w:szCs w:val="20"/>
              </w:rPr>
            </w:pPr>
            <w:r w:rsidRPr="00C9147D">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07649" w:rsidRPr="00C9147D" w:rsidRDefault="00107649" w:rsidP="00107649">
            <w:pPr>
              <w:ind w:left="-111" w:right="-108"/>
              <w:jc w:val="center"/>
              <w:rPr>
                <w:b/>
                <w:sz w:val="20"/>
                <w:szCs w:val="20"/>
              </w:rPr>
            </w:pPr>
            <w:r w:rsidRPr="00C9147D">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07649" w:rsidRPr="00C9147D" w:rsidRDefault="00107649" w:rsidP="00107649">
            <w:pPr>
              <w:jc w:val="center"/>
              <w:rPr>
                <w:b/>
                <w:sz w:val="20"/>
                <w:szCs w:val="20"/>
              </w:rPr>
            </w:pPr>
            <w:r w:rsidRPr="00C9147D">
              <w:rPr>
                <w:b/>
                <w:sz w:val="20"/>
                <w:szCs w:val="20"/>
              </w:rPr>
              <w:t>TYPE</w:t>
            </w:r>
          </w:p>
        </w:tc>
        <w:tc>
          <w:tcPr>
            <w:tcW w:w="811" w:type="pct"/>
            <w:tcBorders>
              <w:top w:val="single" w:sz="4" w:space="0" w:color="auto"/>
              <w:left w:val="single" w:sz="4" w:space="0" w:color="auto"/>
              <w:bottom w:val="single" w:sz="4" w:space="0" w:color="auto"/>
            </w:tcBorders>
            <w:vAlign w:val="center"/>
          </w:tcPr>
          <w:p w:rsidR="00107649" w:rsidRPr="00C9147D" w:rsidRDefault="00107649" w:rsidP="00107649">
            <w:pPr>
              <w:jc w:val="center"/>
              <w:rPr>
                <w:b/>
                <w:sz w:val="20"/>
                <w:szCs w:val="20"/>
              </w:rPr>
            </w:pPr>
            <w:r w:rsidRPr="00C9147D">
              <w:rPr>
                <w:b/>
                <w:sz w:val="20"/>
                <w:szCs w:val="20"/>
              </w:rPr>
              <w:t>LANGUAGE</w:t>
            </w:r>
          </w:p>
        </w:tc>
      </w:tr>
      <w:tr w:rsidR="00107649" w:rsidRPr="00C9147D" w:rsidTr="00107649">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07649" w:rsidRPr="00C9147D" w:rsidRDefault="00107649" w:rsidP="00107649">
            <w:pPr>
              <w:jc w:val="center"/>
              <w:rPr>
                <w:sz w:val="20"/>
                <w:szCs w:val="20"/>
              </w:rPr>
            </w:pPr>
            <w:r>
              <w:rPr>
                <w:sz w:val="20"/>
                <w:szCs w:val="20"/>
              </w:rPr>
              <w:t>III</w:t>
            </w:r>
          </w:p>
        </w:tc>
        <w:tc>
          <w:tcPr>
            <w:tcW w:w="425" w:type="pct"/>
            <w:tcBorders>
              <w:top w:val="single" w:sz="4" w:space="0" w:color="auto"/>
              <w:left w:val="single" w:sz="12" w:space="0" w:color="auto"/>
              <w:bottom w:val="single" w:sz="12" w:space="0" w:color="auto"/>
              <w:right w:val="single" w:sz="4" w:space="0" w:color="auto"/>
            </w:tcBorders>
            <w:vAlign w:val="center"/>
          </w:tcPr>
          <w:p w:rsidR="00107649" w:rsidRPr="00C9147D" w:rsidRDefault="00107649" w:rsidP="00107649">
            <w:pPr>
              <w:jc w:val="center"/>
              <w:rPr>
                <w:sz w:val="20"/>
                <w:szCs w:val="20"/>
              </w:rPr>
            </w:pPr>
            <w:r w:rsidRPr="00C9147D">
              <w:rPr>
                <w:sz w:val="20"/>
                <w:szCs w:val="20"/>
              </w:rPr>
              <w:t>2</w:t>
            </w:r>
          </w:p>
        </w:tc>
        <w:tc>
          <w:tcPr>
            <w:tcW w:w="521" w:type="pct"/>
            <w:tcBorders>
              <w:top w:val="single" w:sz="4" w:space="0" w:color="auto"/>
              <w:left w:val="single" w:sz="4" w:space="0" w:color="auto"/>
              <w:bottom w:val="single" w:sz="12" w:space="0" w:color="auto"/>
            </w:tcBorders>
            <w:vAlign w:val="center"/>
          </w:tcPr>
          <w:p w:rsidR="00107649" w:rsidRPr="00C9147D" w:rsidRDefault="00107649" w:rsidP="00107649">
            <w:pPr>
              <w:jc w:val="center"/>
              <w:rPr>
                <w:sz w:val="20"/>
                <w:szCs w:val="20"/>
              </w:rPr>
            </w:pPr>
            <w:r w:rsidRPr="00C9147D">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07649" w:rsidRPr="00C9147D" w:rsidRDefault="00107649" w:rsidP="00107649">
            <w:pPr>
              <w:jc w:val="center"/>
              <w:rPr>
                <w:sz w:val="20"/>
                <w:szCs w:val="20"/>
              </w:rPr>
            </w:pPr>
            <w:r w:rsidRPr="00C9147D">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07649" w:rsidRPr="00C9147D" w:rsidRDefault="00473FC4" w:rsidP="00107649">
            <w:pPr>
              <w:jc w:val="center"/>
              <w:rPr>
                <w:sz w:val="20"/>
                <w:szCs w:val="20"/>
              </w:rPr>
            </w:pPr>
            <w:r>
              <w:rPr>
                <w:sz w:val="20"/>
                <w:szCs w:val="20"/>
              </w:rPr>
              <w:t>3</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C9147D" w:rsidRDefault="00107649" w:rsidP="00107649">
            <w:pPr>
              <w:jc w:val="center"/>
              <w:rPr>
                <w:sz w:val="20"/>
                <w:szCs w:val="20"/>
              </w:rPr>
            </w:pPr>
            <w:r>
              <w:rPr>
                <w:sz w:val="20"/>
                <w:szCs w:val="20"/>
              </w:rPr>
              <w:t>4</w:t>
            </w:r>
          </w:p>
        </w:tc>
        <w:tc>
          <w:tcPr>
            <w:tcW w:w="1101" w:type="pct"/>
            <w:gridSpan w:val="2"/>
            <w:tcBorders>
              <w:top w:val="single" w:sz="4" w:space="0" w:color="auto"/>
              <w:left w:val="single" w:sz="4" w:space="0" w:color="auto"/>
              <w:bottom w:val="single" w:sz="12" w:space="0" w:color="auto"/>
            </w:tcBorders>
            <w:vAlign w:val="center"/>
          </w:tcPr>
          <w:p w:rsidR="00107649" w:rsidRPr="00C9147D" w:rsidRDefault="00107649" w:rsidP="00107649">
            <w:pPr>
              <w:jc w:val="center"/>
              <w:rPr>
                <w:sz w:val="20"/>
                <w:szCs w:val="20"/>
                <w:vertAlign w:val="superscript"/>
              </w:rPr>
            </w:pPr>
          </w:p>
        </w:tc>
        <w:tc>
          <w:tcPr>
            <w:tcW w:w="811" w:type="pct"/>
            <w:tcBorders>
              <w:top w:val="single" w:sz="4" w:space="0" w:color="auto"/>
              <w:left w:val="single" w:sz="4" w:space="0" w:color="auto"/>
              <w:bottom w:val="single" w:sz="12" w:space="0" w:color="auto"/>
            </w:tcBorders>
          </w:tcPr>
          <w:p w:rsidR="00107649" w:rsidRPr="00C9147D" w:rsidRDefault="00107649" w:rsidP="00107649">
            <w:pPr>
              <w:jc w:val="center"/>
              <w:rPr>
                <w:sz w:val="20"/>
                <w:szCs w:val="20"/>
                <w:vertAlign w:val="superscript"/>
              </w:rPr>
            </w:pPr>
            <w:r w:rsidRPr="00C9147D">
              <w:rPr>
                <w:sz w:val="20"/>
                <w:szCs w:val="20"/>
                <w:vertAlign w:val="superscript"/>
              </w:rPr>
              <w:t>TURKİSH</w:t>
            </w:r>
          </w:p>
        </w:tc>
      </w:tr>
      <w:tr w:rsidR="00107649" w:rsidRPr="00C9147D"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ASSESMENT SYSTEM</w:t>
            </w:r>
          </w:p>
        </w:tc>
      </w:tr>
      <w:tr w:rsidR="00107649" w:rsidRPr="00C9147D" w:rsidTr="00107649">
        <w:tc>
          <w:tcPr>
            <w:tcW w:w="2021" w:type="pct"/>
            <w:gridSpan w:val="4"/>
            <w:vMerge w:val="restart"/>
            <w:tcBorders>
              <w:top w:val="single" w:sz="12" w:space="0" w:color="auto"/>
              <w:left w:val="single" w:sz="12"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07649" w:rsidRPr="00C9147D" w:rsidRDefault="00107649" w:rsidP="00107649">
            <w:pPr>
              <w:jc w:val="both"/>
              <w:rPr>
                <w:b/>
                <w:sz w:val="20"/>
                <w:szCs w:val="20"/>
              </w:rPr>
            </w:pPr>
            <w:r w:rsidRPr="00C9147D">
              <w:rPr>
                <w:b/>
                <w:sz w:val="20"/>
                <w:szCs w:val="20"/>
              </w:rPr>
              <w:t>Type of Activity</w:t>
            </w:r>
          </w:p>
        </w:tc>
        <w:tc>
          <w:tcPr>
            <w:tcW w:w="1061" w:type="pct"/>
            <w:tcBorders>
              <w:top w:val="single" w:sz="12" w:space="0" w:color="auto"/>
              <w:left w:val="single" w:sz="4" w:space="0" w:color="auto"/>
              <w:bottom w:val="single" w:sz="8" w:space="0" w:color="auto"/>
              <w:right w:val="single" w:sz="8" w:space="0" w:color="auto"/>
            </w:tcBorders>
            <w:vAlign w:val="center"/>
          </w:tcPr>
          <w:p w:rsidR="00107649" w:rsidRPr="00C9147D" w:rsidRDefault="00107649" w:rsidP="00107649">
            <w:pPr>
              <w:jc w:val="both"/>
              <w:rPr>
                <w:b/>
                <w:sz w:val="20"/>
                <w:szCs w:val="20"/>
              </w:rPr>
            </w:pPr>
            <w:r w:rsidRPr="00C9147D">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Percentage</w:t>
            </w:r>
          </w:p>
        </w:tc>
      </w:tr>
      <w:tr w:rsidR="00107649" w:rsidRPr="00C9147D" w:rsidTr="00107649">
        <w:tc>
          <w:tcPr>
            <w:tcW w:w="2021" w:type="pct"/>
            <w:gridSpan w:val="4"/>
            <w:vMerge/>
            <w:tcBorders>
              <w:left w:val="single" w:sz="12" w:space="0" w:color="auto"/>
              <w:right w:val="single" w:sz="12" w:space="0" w:color="auto"/>
            </w:tcBorders>
            <w:vAlign w:val="center"/>
          </w:tcPr>
          <w:p w:rsidR="00107649" w:rsidRPr="00C9147D" w:rsidRDefault="00107649" w:rsidP="00107649">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07649" w:rsidRPr="00C9147D" w:rsidRDefault="00107649" w:rsidP="00107649">
            <w:pPr>
              <w:rPr>
                <w:sz w:val="20"/>
                <w:szCs w:val="20"/>
              </w:rPr>
            </w:pPr>
            <w:r w:rsidRPr="00C9147D">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07649" w:rsidRPr="00C9147D" w:rsidRDefault="00107649" w:rsidP="00107649">
            <w:pPr>
              <w:jc w:val="center"/>
              <w:rPr>
                <w:sz w:val="20"/>
                <w:szCs w:val="20"/>
              </w:rPr>
            </w:pPr>
            <w:r w:rsidRPr="00C9147D">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07649" w:rsidRPr="00C9147D" w:rsidRDefault="00107649" w:rsidP="00107649">
            <w:pPr>
              <w:jc w:val="center"/>
              <w:rPr>
                <w:sz w:val="20"/>
                <w:szCs w:val="20"/>
                <w:highlight w:val="yellow"/>
              </w:rPr>
            </w:pPr>
            <w:r w:rsidRPr="00015EC5">
              <w:rPr>
                <w:sz w:val="20"/>
                <w:szCs w:val="20"/>
              </w:rPr>
              <w:t>30</w:t>
            </w:r>
          </w:p>
        </w:tc>
      </w:tr>
      <w:tr w:rsidR="00107649" w:rsidRPr="00C9147D" w:rsidTr="00107649">
        <w:tc>
          <w:tcPr>
            <w:tcW w:w="2021" w:type="pct"/>
            <w:gridSpan w:val="4"/>
            <w:vMerge/>
            <w:tcBorders>
              <w:left w:val="single" w:sz="12" w:space="0" w:color="auto"/>
              <w:right w:val="single" w:sz="12" w:space="0" w:color="auto"/>
            </w:tcBorders>
            <w:vAlign w:val="center"/>
          </w:tcPr>
          <w:p w:rsidR="00107649" w:rsidRPr="00C9147D"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C9147D" w:rsidRDefault="00107649" w:rsidP="00107649">
            <w:pPr>
              <w:rPr>
                <w:sz w:val="20"/>
                <w:szCs w:val="20"/>
              </w:rPr>
            </w:pPr>
            <w:r w:rsidRPr="00C9147D">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07649" w:rsidRPr="00C9147D"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07649" w:rsidRPr="00C9147D" w:rsidRDefault="00107649" w:rsidP="00107649">
            <w:pPr>
              <w:jc w:val="center"/>
              <w:rPr>
                <w:sz w:val="20"/>
                <w:szCs w:val="20"/>
                <w:highlight w:val="yellow"/>
              </w:rPr>
            </w:pPr>
          </w:p>
        </w:tc>
      </w:tr>
      <w:tr w:rsidR="00107649" w:rsidRPr="00C9147D" w:rsidTr="00107649">
        <w:tc>
          <w:tcPr>
            <w:tcW w:w="2021" w:type="pct"/>
            <w:gridSpan w:val="4"/>
            <w:vMerge/>
            <w:tcBorders>
              <w:left w:val="single" w:sz="12" w:space="0" w:color="auto"/>
              <w:right w:val="single" w:sz="12" w:space="0" w:color="auto"/>
            </w:tcBorders>
            <w:vAlign w:val="center"/>
          </w:tcPr>
          <w:p w:rsidR="00107649" w:rsidRPr="00C9147D"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C9147D" w:rsidRDefault="00107649" w:rsidP="00107649">
            <w:pPr>
              <w:rPr>
                <w:sz w:val="20"/>
                <w:szCs w:val="20"/>
              </w:rPr>
            </w:pPr>
            <w:r w:rsidRPr="00C9147D">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07649" w:rsidRPr="00C9147D"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Pr="00C9147D" w:rsidRDefault="00107649" w:rsidP="00107649">
            <w:pPr>
              <w:jc w:val="center"/>
              <w:rPr>
                <w:sz w:val="20"/>
                <w:szCs w:val="20"/>
              </w:rPr>
            </w:pPr>
          </w:p>
        </w:tc>
      </w:tr>
      <w:tr w:rsidR="00107649" w:rsidRPr="00C9147D" w:rsidTr="00107649">
        <w:tc>
          <w:tcPr>
            <w:tcW w:w="2021" w:type="pct"/>
            <w:gridSpan w:val="4"/>
            <w:vMerge/>
            <w:tcBorders>
              <w:left w:val="single" w:sz="12" w:space="0" w:color="auto"/>
              <w:right w:val="single" w:sz="12" w:space="0" w:color="auto"/>
            </w:tcBorders>
            <w:vAlign w:val="center"/>
          </w:tcPr>
          <w:p w:rsidR="00107649" w:rsidRPr="00C9147D"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C9147D" w:rsidRDefault="00107649" w:rsidP="00107649">
            <w:pPr>
              <w:rPr>
                <w:sz w:val="20"/>
                <w:szCs w:val="20"/>
              </w:rPr>
            </w:pPr>
            <w:r w:rsidRPr="00C9147D">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07649" w:rsidRPr="00C9147D" w:rsidRDefault="00107649" w:rsidP="00107649">
            <w:pPr>
              <w:jc w:val="center"/>
              <w:rPr>
                <w:sz w:val="20"/>
                <w:szCs w:val="20"/>
              </w:rPr>
            </w:pPr>
            <w:r w:rsidRPr="00C9147D">
              <w:rPr>
                <w:sz w:val="20"/>
                <w:szCs w:val="20"/>
              </w:rPr>
              <w:t>1</w:t>
            </w:r>
          </w:p>
        </w:tc>
        <w:tc>
          <w:tcPr>
            <w:tcW w:w="811" w:type="pct"/>
            <w:tcBorders>
              <w:top w:val="single" w:sz="4" w:space="0" w:color="auto"/>
              <w:left w:val="single" w:sz="8" w:space="0" w:color="auto"/>
              <w:bottom w:val="single" w:sz="4" w:space="0" w:color="auto"/>
              <w:right w:val="single" w:sz="12" w:space="0" w:color="auto"/>
            </w:tcBorders>
          </w:tcPr>
          <w:p w:rsidR="00107649" w:rsidRPr="00C9147D" w:rsidRDefault="00107649" w:rsidP="00107649">
            <w:pPr>
              <w:jc w:val="center"/>
              <w:rPr>
                <w:sz w:val="20"/>
                <w:szCs w:val="20"/>
              </w:rPr>
            </w:pPr>
            <w:r w:rsidRPr="00C9147D">
              <w:rPr>
                <w:sz w:val="20"/>
                <w:szCs w:val="20"/>
              </w:rPr>
              <w:t>20</w:t>
            </w:r>
          </w:p>
        </w:tc>
      </w:tr>
      <w:tr w:rsidR="00107649" w:rsidRPr="00C9147D" w:rsidTr="00107649">
        <w:tc>
          <w:tcPr>
            <w:tcW w:w="2021" w:type="pct"/>
            <w:gridSpan w:val="4"/>
            <w:vMerge/>
            <w:tcBorders>
              <w:left w:val="single" w:sz="12" w:space="0" w:color="auto"/>
              <w:right w:val="single" w:sz="12" w:space="0" w:color="auto"/>
            </w:tcBorders>
            <w:vAlign w:val="center"/>
          </w:tcPr>
          <w:p w:rsidR="00107649" w:rsidRPr="00C9147D" w:rsidRDefault="00107649" w:rsidP="00107649">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07649" w:rsidRPr="00C9147D" w:rsidRDefault="00107649" w:rsidP="00107649">
            <w:pPr>
              <w:rPr>
                <w:sz w:val="20"/>
                <w:szCs w:val="20"/>
              </w:rPr>
            </w:pPr>
            <w:r w:rsidRPr="00C9147D">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07649" w:rsidRPr="00C9147D" w:rsidRDefault="00107649" w:rsidP="00107649">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07649" w:rsidRPr="00C9147D" w:rsidRDefault="00107649" w:rsidP="00107649">
            <w:pPr>
              <w:jc w:val="center"/>
              <w:rPr>
                <w:sz w:val="20"/>
                <w:szCs w:val="20"/>
              </w:rPr>
            </w:pPr>
          </w:p>
        </w:tc>
      </w:tr>
      <w:tr w:rsidR="00107649" w:rsidRPr="00C9147D" w:rsidTr="00107649">
        <w:tc>
          <w:tcPr>
            <w:tcW w:w="2021" w:type="pct"/>
            <w:gridSpan w:val="4"/>
            <w:vMerge/>
            <w:tcBorders>
              <w:left w:val="single" w:sz="12" w:space="0" w:color="auto"/>
              <w:right w:val="single" w:sz="12" w:space="0" w:color="auto"/>
            </w:tcBorders>
            <w:vAlign w:val="center"/>
          </w:tcPr>
          <w:p w:rsidR="00107649" w:rsidRPr="00C9147D" w:rsidRDefault="00107649" w:rsidP="00107649">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07649" w:rsidRPr="00C9147D" w:rsidRDefault="00107649" w:rsidP="00107649">
            <w:pPr>
              <w:rPr>
                <w:sz w:val="20"/>
                <w:szCs w:val="20"/>
              </w:rPr>
            </w:pPr>
            <w:r w:rsidRPr="00C9147D">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07649" w:rsidRPr="00C9147D" w:rsidRDefault="00107649" w:rsidP="00107649">
            <w:pPr>
              <w:jc w:val="center"/>
              <w:rPr>
                <w:sz w:val="20"/>
                <w:szCs w:val="20"/>
              </w:rPr>
            </w:pPr>
            <w:r w:rsidRPr="00C9147D">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07649" w:rsidRPr="00C9147D" w:rsidRDefault="00107649" w:rsidP="00107649">
            <w:pPr>
              <w:jc w:val="center"/>
              <w:rPr>
                <w:sz w:val="20"/>
                <w:szCs w:val="20"/>
              </w:rPr>
            </w:pPr>
            <w:r w:rsidRPr="00C9147D">
              <w:rPr>
                <w:sz w:val="20"/>
                <w:szCs w:val="20"/>
              </w:rPr>
              <w:t>50</w:t>
            </w:r>
          </w:p>
        </w:tc>
      </w:tr>
      <w:tr w:rsidR="00107649" w:rsidRPr="00C9147D" w:rsidTr="00107649">
        <w:tc>
          <w:tcPr>
            <w:tcW w:w="2021" w:type="pct"/>
            <w:gridSpan w:val="4"/>
            <w:vMerge/>
            <w:tcBorders>
              <w:left w:val="single" w:sz="12" w:space="0" w:color="auto"/>
              <w:bottom w:val="single" w:sz="12" w:space="0" w:color="auto"/>
              <w:right w:val="single" w:sz="12" w:space="0" w:color="auto"/>
            </w:tcBorders>
            <w:vAlign w:val="center"/>
          </w:tcPr>
          <w:p w:rsidR="00107649" w:rsidRPr="00C9147D" w:rsidRDefault="00107649" w:rsidP="00107649">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07649" w:rsidRPr="00C9147D" w:rsidRDefault="00107649" w:rsidP="00107649">
            <w:pPr>
              <w:rPr>
                <w:b/>
                <w:sz w:val="20"/>
                <w:szCs w:val="20"/>
              </w:rPr>
            </w:pPr>
            <w:r w:rsidRPr="00C9147D">
              <w:rPr>
                <w:b/>
                <w:sz w:val="20"/>
                <w:szCs w:val="20"/>
              </w:rPr>
              <w:t>TOTAL</w:t>
            </w:r>
          </w:p>
        </w:tc>
        <w:tc>
          <w:tcPr>
            <w:tcW w:w="1061" w:type="pct"/>
            <w:tcBorders>
              <w:top w:val="single" w:sz="8" w:space="0" w:color="auto"/>
              <w:left w:val="single" w:sz="4" w:space="0" w:color="auto"/>
              <w:bottom w:val="single" w:sz="12" w:space="0" w:color="auto"/>
              <w:right w:val="single" w:sz="8" w:space="0" w:color="auto"/>
            </w:tcBorders>
          </w:tcPr>
          <w:p w:rsidR="00107649" w:rsidRPr="00C9147D" w:rsidRDefault="00107649" w:rsidP="00107649">
            <w:pPr>
              <w:jc w:val="center"/>
              <w:rPr>
                <w:sz w:val="20"/>
                <w:szCs w:val="20"/>
              </w:rPr>
            </w:pPr>
          </w:p>
        </w:tc>
        <w:tc>
          <w:tcPr>
            <w:tcW w:w="811" w:type="pct"/>
            <w:tcBorders>
              <w:top w:val="single" w:sz="8" w:space="0" w:color="auto"/>
              <w:left w:val="single" w:sz="8" w:space="0" w:color="auto"/>
              <w:bottom w:val="single" w:sz="12" w:space="0" w:color="auto"/>
              <w:right w:val="single" w:sz="12" w:space="0" w:color="auto"/>
            </w:tcBorders>
          </w:tcPr>
          <w:p w:rsidR="00107649" w:rsidRPr="00C9147D" w:rsidRDefault="00107649" w:rsidP="00107649">
            <w:pPr>
              <w:jc w:val="center"/>
              <w:rPr>
                <w:sz w:val="20"/>
                <w:szCs w:val="20"/>
              </w:rPr>
            </w:pPr>
          </w:p>
        </w:tc>
      </w:tr>
      <w:tr w:rsidR="00107649" w:rsidRPr="00C9147D"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107649" w:rsidRPr="00C9147D" w:rsidRDefault="00107649" w:rsidP="00107649">
            <w:pPr>
              <w:jc w:val="both"/>
              <w:rPr>
                <w:sz w:val="20"/>
                <w:szCs w:val="20"/>
              </w:rPr>
            </w:pPr>
            <w:r w:rsidRPr="00C9147D">
              <w:rPr>
                <w:sz w:val="20"/>
                <w:szCs w:val="20"/>
              </w:rPr>
              <w:t xml:space="preserve">No </w:t>
            </w:r>
          </w:p>
        </w:tc>
      </w:tr>
      <w:tr w:rsidR="00107649" w:rsidRPr="00C9147D"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350DD9" w:rsidRDefault="00107649" w:rsidP="00107649">
            <w:pPr>
              <w:pStyle w:val="AralkYok"/>
              <w:jc w:val="both"/>
              <w:rPr>
                <w:sz w:val="20"/>
                <w:szCs w:val="20"/>
                <w:lang w:val="en-US"/>
              </w:rPr>
            </w:pPr>
            <w:r w:rsidRPr="00350DD9">
              <w:rPr>
                <w:sz w:val="20"/>
                <w:szCs w:val="20"/>
                <w:lang w:val="en-US"/>
              </w:rPr>
              <w:t>The student after graduation Societys social structure, values and knowledge about the effects on their health allows for Nutrition and Dietetics department students,</w:t>
            </w:r>
          </w:p>
        </w:tc>
      </w:tr>
      <w:tr w:rsidR="00107649" w:rsidRPr="00C9147D" w:rsidTr="00107649">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350DD9" w:rsidRDefault="00107649" w:rsidP="00107649">
            <w:pPr>
              <w:pStyle w:val="AralkYok"/>
              <w:jc w:val="both"/>
              <w:rPr>
                <w:sz w:val="20"/>
                <w:szCs w:val="20"/>
                <w:lang w:val="en-US"/>
              </w:rPr>
            </w:pPr>
            <w:r w:rsidRPr="00350DD9">
              <w:rPr>
                <w:sz w:val="20"/>
                <w:szCs w:val="20"/>
                <w:lang w:val="en-US"/>
              </w:rPr>
              <w:t>Societys social structure, values ??and knowledge about the effects on their health allows for Nutrition and Dietetics department students,</w:t>
            </w:r>
          </w:p>
        </w:tc>
      </w:tr>
      <w:tr w:rsidR="00107649" w:rsidRPr="00C9147D" w:rsidTr="00107649">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350DD9" w:rsidRDefault="00107649" w:rsidP="00107649">
            <w:pPr>
              <w:pStyle w:val="AralkYok"/>
              <w:jc w:val="both"/>
              <w:rPr>
                <w:sz w:val="20"/>
                <w:szCs w:val="20"/>
                <w:lang w:val="en-US"/>
              </w:rPr>
            </w:pPr>
            <w:r w:rsidRPr="00350DD9">
              <w:rPr>
                <w:sz w:val="20"/>
                <w:szCs w:val="20"/>
                <w:lang w:val="en-US"/>
              </w:rPr>
              <w:t>Know the basic concepts related to health sociology.</w:t>
            </w:r>
          </w:p>
          <w:p w:rsidR="00107649" w:rsidRPr="00350DD9" w:rsidRDefault="00107649" w:rsidP="00107649">
            <w:pPr>
              <w:pStyle w:val="AralkYok"/>
              <w:jc w:val="both"/>
              <w:rPr>
                <w:sz w:val="20"/>
                <w:szCs w:val="20"/>
                <w:lang w:val="en-US"/>
              </w:rPr>
            </w:pPr>
            <w:r w:rsidRPr="00350DD9">
              <w:rPr>
                <w:sz w:val="20"/>
                <w:szCs w:val="20"/>
                <w:lang w:val="en-US"/>
              </w:rPr>
              <w:t>Historical development, social determinants of health are known.</w:t>
            </w:r>
          </w:p>
          <w:p w:rsidR="00107649" w:rsidRPr="00350DD9" w:rsidRDefault="00107649" w:rsidP="00107649">
            <w:pPr>
              <w:pStyle w:val="AralkYok"/>
              <w:jc w:val="both"/>
              <w:rPr>
                <w:sz w:val="20"/>
                <w:szCs w:val="20"/>
                <w:lang w:val="en-US"/>
              </w:rPr>
            </w:pPr>
            <w:r w:rsidRPr="00350DD9">
              <w:rPr>
                <w:sz w:val="20"/>
                <w:szCs w:val="20"/>
                <w:lang w:val="en-US"/>
              </w:rPr>
              <w:t>Know the acteristics of traditional and modern medicine.</w:t>
            </w:r>
          </w:p>
          <w:p w:rsidR="00107649" w:rsidRPr="00350DD9" w:rsidRDefault="00107649" w:rsidP="00107649">
            <w:pPr>
              <w:pStyle w:val="AralkYok"/>
              <w:jc w:val="both"/>
              <w:rPr>
                <w:sz w:val="20"/>
                <w:szCs w:val="20"/>
                <w:lang w:val="en-US"/>
              </w:rPr>
            </w:pPr>
            <w:r w:rsidRPr="00350DD9">
              <w:rPr>
                <w:sz w:val="20"/>
                <w:szCs w:val="20"/>
                <w:lang w:val="en-US"/>
              </w:rPr>
              <w:t>Patient-nurse-dietitian and physician relations and knows their sociological roles.</w:t>
            </w:r>
          </w:p>
          <w:p w:rsidR="00107649" w:rsidRPr="00350DD9" w:rsidRDefault="00107649" w:rsidP="00107649">
            <w:pPr>
              <w:pStyle w:val="AralkYok"/>
              <w:jc w:val="both"/>
              <w:rPr>
                <w:sz w:val="20"/>
                <w:szCs w:val="20"/>
                <w:lang w:val="en-US"/>
              </w:rPr>
            </w:pPr>
            <w:r w:rsidRPr="00350DD9">
              <w:rPr>
                <w:sz w:val="20"/>
                <w:szCs w:val="20"/>
                <w:lang w:val="en-US"/>
              </w:rPr>
              <w:t>Family and family types are known.</w:t>
            </w:r>
          </w:p>
          <w:p w:rsidR="00107649" w:rsidRPr="00350DD9" w:rsidRDefault="00107649" w:rsidP="00107649">
            <w:pPr>
              <w:pStyle w:val="AralkYok"/>
              <w:jc w:val="both"/>
              <w:rPr>
                <w:sz w:val="20"/>
                <w:szCs w:val="20"/>
                <w:lang w:val="en-US"/>
              </w:rPr>
            </w:pPr>
            <w:r w:rsidRPr="00350DD9">
              <w:rPr>
                <w:sz w:val="20"/>
                <w:szCs w:val="20"/>
                <w:lang w:val="en-US"/>
              </w:rPr>
              <w:t>Social system knows the location of health and illness.</w:t>
            </w:r>
          </w:p>
          <w:p w:rsidR="00107649" w:rsidRPr="00350DD9" w:rsidRDefault="00107649" w:rsidP="00107649">
            <w:pPr>
              <w:pStyle w:val="AralkYok"/>
              <w:jc w:val="both"/>
              <w:rPr>
                <w:sz w:val="20"/>
                <w:szCs w:val="20"/>
                <w:lang w:val="en-US"/>
              </w:rPr>
            </w:pPr>
            <w:r w:rsidRPr="00350DD9">
              <w:rPr>
                <w:sz w:val="20"/>
                <w:szCs w:val="20"/>
                <w:lang w:val="en-US"/>
              </w:rPr>
              <w:t>Role and status of patients, the effect of the individuals social life knows.</w:t>
            </w:r>
          </w:p>
          <w:p w:rsidR="00107649" w:rsidRPr="00C9147D" w:rsidRDefault="00107649" w:rsidP="00107649">
            <w:pPr>
              <w:pStyle w:val="AralkYok"/>
              <w:jc w:val="both"/>
              <w:rPr>
                <w:sz w:val="20"/>
                <w:szCs w:val="20"/>
              </w:rPr>
            </w:pPr>
            <w:r w:rsidRPr="00350DD9">
              <w:rPr>
                <w:sz w:val="20"/>
                <w:szCs w:val="20"/>
                <w:lang w:val="en-US"/>
              </w:rPr>
              <w:t>Culture, know the relation between health and illness.</w:t>
            </w:r>
          </w:p>
        </w:tc>
      </w:tr>
      <w:tr w:rsidR="00107649" w:rsidRPr="00C9147D" w:rsidTr="00107649">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350DD9" w:rsidRDefault="00107649" w:rsidP="00107649">
            <w:pPr>
              <w:pStyle w:val="AralkYok"/>
              <w:jc w:val="both"/>
              <w:rPr>
                <w:sz w:val="20"/>
                <w:szCs w:val="20"/>
                <w:lang w:val="en-US"/>
              </w:rPr>
            </w:pPr>
            <w:r w:rsidRPr="00350DD9">
              <w:rPr>
                <w:sz w:val="20"/>
                <w:szCs w:val="20"/>
                <w:lang w:val="en-US"/>
              </w:rPr>
              <w:t>1) Doğan, İ., Sociology Lecture Notes, 1999.</w:t>
            </w:r>
          </w:p>
          <w:p w:rsidR="00107649" w:rsidRPr="00350DD9" w:rsidRDefault="00107649" w:rsidP="00107649">
            <w:pPr>
              <w:pStyle w:val="AralkYok"/>
              <w:jc w:val="both"/>
              <w:rPr>
                <w:sz w:val="20"/>
                <w:szCs w:val="20"/>
                <w:lang w:val="en-US"/>
              </w:rPr>
            </w:pPr>
            <w:r w:rsidRPr="00350DD9">
              <w:rPr>
                <w:sz w:val="20"/>
                <w:szCs w:val="20"/>
                <w:lang w:val="en-US"/>
              </w:rPr>
              <w:t>2) Ozcan, A., Nurse Patient Communication, 2006.</w:t>
            </w:r>
          </w:p>
          <w:p w:rsidR="00107649" w:rsidRPr="00350DD9" w:rsidRDefault="00107649" w:rsidP="00107649">
            <w:pPr>
              <w:pStyle w:val="AralkYok"/>
              <w:jc w:val="both"/>
              <w:rPr>
                <w:sz w:val="20"/>
                <w:szCs w:val="20"/>
                <w:lang w:val="en-US"/>
              </w:rPr>
            </w:pPr>
            <w:r w:rsidRPr="00350DD9">
              <w:rPr>
                <w:sz w:val="20"/>
                <w:szCs w:val="20"/>
                <w:lang w:val="en-US"/>
              </w:rPr>
              <w:t>3) Cirhinlioğlu, Victory (2001). Health Sociology. Ankara: Nobel Publications.</w:t>
            </w:r>
          </w:p>
          <w:p w:rsidR="00107649" w:rsidRPr="00350DD9" w:rsidRDefault="00107649" w:rsidP="00107649">
            <w:pPr>
              <w:pStyle w:val="AralkYok"/>
              <w:jc w:val="both"/>
              <w:rPr>
                <w:sz w:val="20"/>
                <w:szCs w:val="20"/>
                <w:lang w:val="en-US"/>
              </w:rPr>
            </w:pPr>
            <w:r w:rsidRPr="00350DD9">
              <w:rPr>
                <w:sz w:val="20"/>
                <w:szCs w:val="20"/>
                <w:lang w:val="en-US"/>
              </w:rPr>
              <w:t>4) Ozcelik Adak, N. (2002). Health Sociology of Women and Urbanization, individuals Publishing.</w:t>
            </w:r>
          </w:p>
          <w:p w:rsidR="00107649" w:rsidRPr="00C9147D" w:rsidRDefault="00107649" w:rsidP="00107649">
            <w:pPr>
              <w:pStyle w:val="AralkYok"/>
              <w:jc w:val="both"/>
              <w:rPr>
                <w:sz w:val="20"/>
                <w:szCs w:val="20"/>
              </w:rPr>
            </w:pPr>
            <w:r w:rsidRPr="00350DD9">
              <w:rPr>
                <w:sz w:val="20"/>
                <w:szCs w:val="20"/>
                <w:lang w:val="en-US"/>
              </w:rPr>
              <w:t xml:space="preserve"> 5) Duyan V. (2004). Sexual Attitude Scale. Ankara: The School of Social Service Publication No. H: 14</w:t>
            </w:r>
          </w:p>
        </w:tc>
      </w:tr>
      <w:tr w:rsidR="00107649" w:rsidRPr="00C9147D" w:rsidTr="00107649">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C9147D" w:rsidRDefault="00107649" w:rsidP="00107649">
            <w:pPr>
              <w:jc w:val="both"/>
              <w:rPr>
                <w:sz w:val="20"/>
                <w:szCs w:val="20"/>
              </w:rPr>
            </w:pPr>
            <w:r w:rsidRPr="00C9147D">
              <w:rPr>
                <w:sz w:val="20"/>
                <w:szCs w:val="20"/>
              </w:rPr>
              <w:t>Face To Face</w:t>
            </w:r>
          </w:p>
        </w:tc>
      </w:tr>
    </w:tbl>
    <w:p w:rsidR="00107649" w:rsidRPr="00C9147D" w:rsidRDefault="00107649" w:rsidP="00107649">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07649" w:rsidRPr="00C9147D"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COURSE CONTENT</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tcPr>
          <w:p w:rsidR="00107649" w:rsidRPr="00C9147D" w:rsidRDefault="00107649" w:rsidP="00107649">
            <w:pPr>
              <w:jc w:val="both"/>
              <w:rPr>
                <w:b/>
                <w:sz w:val="20"/>
                <w:szCs w:val="20"/>
              </w:rPr>
            </w:pPr>
            <w:r w:rsidRPr="00C9147D">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07649" w:rsidRPr="00C9147D" w:rsidRDefault="00107649" w:rsidP="00107649">
            <w:pPr>
              <w:jc w:val="both"/>
              <w:rPr>
                <w:b/>
                <w:sz w:val="20"/>
                <w:szCs w:val="20"/>
              </w:rPr>
            </w:pPr>
            <w:r w:rsidRPr="00C9147D">
              <w:rPr>
                <w:b/>
                <w:sz w:val="20"/>
                <w:szCs w:val="20"/>
              </w:rPr>
              <w:t>TOPICS</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07649" w:rsidRPr="00C9147D" w:rsidRDefault="00107649" w:rsidP="00107649">
            <w:pPr>
              <w:jc w:val="both"/>
              <w:rPr>
                <w:sz w:val="20"/>
                <w:szCs w:val="20"/>
                <w:lang w:val="en-US"/>
              </w:rPr>
            </w:pPr>
            <w:r w:rsidRPr="00B2024C">
              <w:rPr>
                <w:sz w:val="20"/>
                <w:szCs w:val="20"/>
                <w:lang w:val="en-US"/>
              </w:rPr>
              <w:t>Sociology Definition, properties. Relationships with other departments of sociology</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lastRenderedPageBreak/>
              <w:t>2</w:t>
            </w:r>
          </w:p>
        </w:tc>
        <w:tc>
          <w:tcPr>
            <w:tcW w:w="4567" w:type="pct"/>
            <w:tcBorders>
              <w:top w:val="single" w:sz="6" w:space="0" w:color="auto"/>
              <w:left w:val="single" w:sz="6" w:space="0" w:color="auto"/>
              <w:bottom w:val="single" w:sz="6" w:space="0" w:color="auto"/>
              <w:right w:val="single" w:sz="12" w:space="0" w:color="auto"/>
            </w:tcBorders>
          </w:tcPr>
          <w:p w:rsidR="00107649" w:rsidRPr="00C9147D" w:rsidRDefault="00107649" w:rsidP="00107649">
            <w:pPr>
              <w:jc w:val="both"/>
              <w:rPr>
                <w:sz w:val="20"/>
                <w:szCs w:val="20"/>
                <w:lang w:val="en-US"/>
              </w:rPr>
            </w:pPr>
            <w:r w:rsidRPr="00B2024C">
              <w:rPr>
                <w:sz w:val="20"/>
                <w:szCs w:val="20"/>
                <w:lang w:val="en-US"/>
              </w:rPr>
              <w:t>Sociology as a science, sociology and subject area, the branches of Sociology</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07649" w:rsidRPr="00C9147D" w:rsidRDefault="00107649" w:rsidP="00107649">
            <w:pPr>
              <w:jc w:val="both"/>
              <w:rPr>
                <w:sz w:val="20"/>
                <w:szCs w:val="20"/>
                <w:lang w:val="en-US"/>
              </w:rPr>
            </w:pPr>
            <w:r w:rsidRPr="00B2024C">
              <w:rPr>
                <w:sz w:val="20"/>
                <w:szCs w:val="20"/>
                <w:lang w:val="en-US"/>
              </w:rPr>
              <w:t>What is society? -What are the elements that make up the social structure of? b-such as role, status, groups, institutions</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07649" w:rsidRPr="00C9147D" w:rsidRDefault="00107649" w:rsidP="00107649">
            <w:pPr>
              <w:jc w:val="both"/>
              <w:rPr>
                <w:sz w:val="20"/>
                <w:szCs w:val="20"/>
                <w:lang w:val="en-US"/>
              </w:rPr>
            </w:pPr>
            <w:r w:rsidRPr="00B2024C">
              <w:rPr>
                <w:sz w:val="20"/>
                <w:szCs w:val="20"/>
                <w:lang w:val="en-US"/>
              </w:rPr>
              <w:t>Patients in terms of health and disease. Patient and the illness from a sociological perspective, role and status of the patient.</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07649" w:rsidRPr="00C9147D" w:rsidRDefault="00107649" w:rsidP="00107649">
            <w:pPr>
              <w:jc w:val="both"/>
              <w:rPr>
                <w:sz w:val="20"/>
                <w:szCs w:val="20"/>
                <w:lang w:val="en-US"/>
              </w:rPr>
            </w:pPr>
            <w:r w:rsidRPr="00B2024C">
              <w:rPr>
                <w:sz w:val="20"/>
                <w:szCs w:val="20"/>
                <w:lang w:val="en-US"/>
              </w:rPr>
              <w:t>Health in Turkey, Turkeys social structure, health policies</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07649" w:rsidRPr="00C9147D" w:rsidRDefault="00107649" w:rsidP="00107649">
            <w:pPr>
              <w:jc w:val="both"/>
              <w:rPr>
                <w:sz w:val="20"/>
                <w:szCs w:val="20"/>
                <w:lang w:val="en-US"/>
              </w:rPr>
            </w:pPr>
            <w:r w:rsidRPr="00B2024C">
              <w:rPr>
                <w:sz w:val="20"/>
                <w:szCs w:val="20"/>
                <w:lang w:val="en-US"/>
              </w:rPr>
              <w:t>Diseases relationship with the social structure of the society, culture, health-disease relationship</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C9147D" w:rsidRDefault="00107649" w:rsidP="00107649">
            <w:pPr>
              <w:jc w:val="both"/>
              <w:rPr>
                <w:sz w:val="20"/>
                <w:szCs w:val="20"/>
              </w:rPr>
            </w:pPr>
            <w:r w:rsidRPr="00C9147D">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C9147D" w:rsidRDefault="00107649" w:rsidP="00107649">
            <w:pPr>
              <w:jc w:val="both"/>
              <w:rPr>
                <w:sz w:val="20"/>
                <w:szCs w:val="20"/>
                <w:lang w:val="en-US"/>
              </w:rPr>
            </w:pPr>
            <w:r w:rsidRPr="00350DD9">
              <w:rPr>
                <w:sz w:val="20"/>
                <w:szCs w:val="20"/>
                <w:lang w:val="en-US"/>
              </w:rPr>
              <w:t>Midterm </w:t>
            </w:r>
            <w:r w:rsidRPr="00C9147D">
              <w:rPr>
                <w:sz w:val="20"/>
                <w:szCs w:val="20"/>
                <w:lang w:val="en-US"/>
              </w:rPr>
              <w:t xml:space="preserve"> Exam</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107649" w:rsidRPr="00C9147D" w:rsidRDefault="00107649" w:rsidP="00107649">
            <w:pPr>
              <w:jc w:val="both"/>
              <w:rPr>
                <w:sz w:val="20"/>
                <w:szCs w:val="20"/>
                <w:lang w:val="en-US"/>
              </w:rPr>
            </w:pPr>
            <w:r w:rsidRPr="00350DD9">
              <w:rPr>
                <w:sz w:val="20"/>
                <w:szCs w:val="20"/>
                <w:lang w:val="en-US"/>
              </w:rPr>
              <w:t>Midterm </w:t>
            </w:r>
            <w:r w:rsidRPr="00C9147D">
              <w:rPr>
                <w:sz w:val="20"/>
                <w:szCs w:val="20"/>
                <w:lang w:val="en-US"/>
              </w:rPr>
              <w:t xml:space="preserve"> Exam</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07649" w:rsidRPr="00350DD9" w:rsidRDefault="00107649" w:rsidP="00107649">
            <w:pPr>
              <w:jc w:val="both"/>
              <w:rPr>
                <w:sz w:val="20"/>
                <w:szCs w:val="20"/>
                <w:lang w:val="en-US"/>
              </w:rPr>
            </w:pPr>
            <w:r w:rsidRPr="00C9147D">
              <w:rPr>
                <w:sz w:val="20"/>
                <w:szCs w:val="20"/>
                <w:lang w:val="en-US"/>
              </w:rPr>
              <w:t>The concept of family and family, patient family, family medicine, preventive medicine, public health concepts</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07649" w:rsidRPr="00350DD9" w:rsidRDefault="00107649" w:rsidP="00107649">
            <w:pPr>
              <w:jc w:val="both"/>
              <w:rPr>
                <w:sz w:val="20"/>
                <w:szCs w:val="20"/>
                <w:lang w:val="en-US"/>
              </w:rPr>
            </w:pPr>
            <w:r w:rsidRPr="00350DD9">
              <w:rPr>
                <w:sz w:val="20"/>
                <w:szCs w:val="20"/>
                <w:lang w:val="en-US"/>
              </w:rPr>
              <w:t>Health education and its place in the social structure of the system</w:t>
            </w:r>
          </w:p>
        </w:tc>
      </w:tr>
      <w:tr w:rsidR="00107649" w:rsidRPr="00C9147D"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C9147D" w:rsidRDefault="00107649" w:rsidP="00107649">
            <w:pPr>
              <w:jc w:val="both"/>
              <w:rPr>
                <w:sz w:val="20"/>
                <w:szCs w:val="20"/>
              </w:rPr>
            </w:pPr>
            <w:r w:rsidRPr="00C9147D">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07649" w:rsidRPr="00350DD9" w:rsidRDefault="00107649" w:rsidP="00107649">
            <w:pPr>
              <w:jc w:val="both"/>
              <w:rPr>
                <w:sz w:val="20"/>
                <w:szCs w:val="20"/>
                <w:lang w:val="en-US"/>
              </w:rPr>
            </w:pPr>
            <w:r w:rsidRPr="00350DD9">
              <w:rPr>
                <w:sz w:val="20"/>
                <w:szCs w:val="20"/>
                <w:lang w:val="en-US"/>
              </w:rPr>
              <w:t>Organizational administrative structure of hospitals and health institutions. Health professionals such as dietitians, doctors, nurses.</w:t>
            </w:r>
          </w:p>
        </w:tc>
      </w:tr>
      <w:tr w:rsidR="00107649" w:rsidRPr="00C9147D" w:rsidTr="00107649">
        <w:trPr>
          <w:trHeight w:val="345"/>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C9147D" w:rsidRDefault="00107649" w:rsidP="00107649">
            <w:pPr>
              <w:jc w:val="both"/>
              <w:rPr>
                <w:sz w:val="20"/>
                <w:szCs w:val="20"/>
              </w:rPr>
            </w:pPr>
            <w:r w:rsidRPr="00C9147D">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350DD9" w:rsidRDefault="00107649" w:rsidP="00107649">
            <w:pPr>
              <w:jc w:val="both"/>
              <w:rPr>
                <w:sz w:val="20"/>
                <w:szCs w:val="20"/>
                <w:lang w:val="en-US"/>
              </w:rPr>
            </w:pPr>
            <w:r w:rsidRPr="00350DD9">
              <w:rPr>
                <w:sz w:val="20"/>
                <w:szCs w:val="20"/>
                <w:lang w:val="en-US"/>
              </w:rPr>
              <w:t>Social etiology. Social ecology of the disease. Clinical sociology. Social Epidemiology. Medical demography</w:t>
            </w:r>
          </w:p>
        </w:tc>
      </w:tr>
      <w:tr w:rsidR="00107649" w:rsidRPr="00C9147D" w:rsidTr="00107649">
        <w:trPr>
          <w:trHeight w:val="345"/>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C9147D" w:rsidRDefault="00107649" w:rsidP="00107649">
            <w:pPr>
              <w:jc w:val="both"/>
              <w:rPr>
                <w:sz w:val="20"/>
                <w:szCs w:val="20"/>
              </w:rPr>
            </w:pPr>
            <w:r w:rsidRPr="00C9147D">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350DD9" w:rsidRDefault="00107649" w:rsidP="00107649">
            <w:pPr>
              <w:jc w:val="both"/>
              <w:rPr>
                <w:sz w:val="20"/>
                <w:szCs w:val="20"/>
                <w:lang w:val="en-US"/>
              </w:rPr>
            </w:pPr>
            <w:r w:rsidRPr="00350DD9">
              <w:rPr>
                <w:sz w:val="20"/>
                <w:szCs w:val="20"/>
                <w:lang w:val="en-US"/>
              </w:rPr>
              <w:t>Social etiology. Social ecology of the disease. Clinical sociology. Social Epidemiology. Medical demography</w:t>
            </w:r>
          </w:p>
        </w:tc>
      </w:tr>
      <w:tr w:rsidR="00107649" w:rsidRPr="00C9147D" w:rsidTr="00107649">
        <w:trPr>
          <w:trHeight w:val="345"/>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C9147D" w:rsidRDefault="00107649" w:rsidP="00107649">
            <w:pPr>
              <w:jc w:val="both"/>
              <w:rPr>
                <w:sz w:val="20"/>
                <w:szCs w:val="20"/>
              </w:rPr>
            </w:pPr>
            <w:r w:rsidRPr="00C9147D">
              <w:rPr>
                <w:sz w:val="20"/>
                <w:szCs w:val="20"/>
              </w:rPr>
              <w:t>14</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350DD9" w:rsidRDefault="00107649" w:rsidP="00107649">
            <w:pPr>
              <w:jc w:val="both"/>
              <w:rPr>
                <w:sz w:val="20"/>
                <w:szCs w:val="20"/>
                <w:lang w:val="en-US"/>
              </w:rPr>
            </w:pPr>
            <w:r w:rsidRPr="00350DD9">
              <w:rPr>
                <w:sz w:val="20"/>
                <w:szCs w:val="20"/>
                <w:lang w:val="en-US"/>
              </w:rPr>
              <w:t>Final Exam</w:t>
            </w:r>
          </w:p>
        </w:tc>
      </w:tr>
    </w:tbl>
    <w:p w:rsidR="00107649" w:rsidRPr="00C9147D" w:rsidRDefault="00107649" w:rsidP="00107649">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07649" w:rsidRPr="00C9147D" w:rsidTr="00107649">
        <w:tc>
          <w:tcPr>
            <w:tcW w:w="1334" w:type="dxa"/>
            <w:tcBorders>
              <w:top w:val="single" w:sz="12" w:space="0" w:color="auto"/>
              <w:left w:val="single" w:sz="12" w:space="0" w:color="auto"/>
              <w:bottom w:val="single" w:sz="6" w:space="0" w:color="auto"/>
              <w:right w:val="single" w:sz="6" w:space="0" w:color="auto"/>
            </w:tcBorders>
            <w:vAlign w:val="center"/>
          </w:tcPr>
          <w:p w:rsidR="00107649" w:rsidRPr="00C9147D" w:rsidRDefault="00107649" w:rsidP="00107649">
            <w:pPr>
              <w:jc w:val="both"/>
              <w:rPr>
                <w:b/>
                <w:sz w:val="20"/>
                <w:szCs w:val="20"/>
              </w:rPr>
            </w:pPr>
            <w:r w:rsidRPr="00C9147D">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07649" w:rsidRPr="00C9147D" w:rsidRDefault="00107649" w:rsidP="00107649">
            <w:pPr>
              <w:jc w:val="both"/>
              <w:rPr>
                <w:b/>
                <w:sz w:val="20"/>
                <w:szCs w:val="20"/>
              </w:rPr>
            </w:pPr>
            <w:r w:rsidRPr="00C9147D">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C9147D" w:rsidRDefault="00107649" w:rsidP="00107649">
            <w:pPr>
              <w:jc w:val="both"/>
              <w:rPr>
                <w:b/>
                <w:sz w:val="20"/>
                <w:szCs w:val="20"/>
              </w:rPr>
            </w:pPr>
            <w:r w:rsidRPr="00C9147D">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C9147D" w:rsidRDefault="00107649" w:rsidP="00107649">
            <w:pPr>
              <w:jc w:val="both"/>
              <w:rPr>
                <w:b/>
                <w:sz w:val="20"/>
                <w:szCs w:val="20"/>
              </w:rPr>
            </w:pPr>
            <w:r w:rsidRPr="00C9147D">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07649" w:rsidRPr="00C9147D" w:rsidRDefault="00107649" w:rsidP="00107649">
            <w:pPr>
              <w:jc w:val="both"/>
              <w:rPr>
                <w:b/>
                <w:sz w:val="20"/>
                <w:szCs w:val="20"/>
              </w:rPr>
            </w:pPr>
            <w:r w:rsidRPr="00C9147D">
              <w:rPr>
                <w:b/>
                <w:sz w:val="20"/>
                <w:szCs w:val="20"/>
              </w:rPr>
              <w:t>1</w:t>
            </w:r>
          </w:p>
        </w:tc>
      </w:tr>
      <w:tr w:rsidR="00107649" w:rsidRPr="00B2024C"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1</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50DD9" w:rsidRDefault="00107649" w:rsidP="00107649">
            <w:pPr>
              <w:jc w:val="both"/>
              <w:rPr>
                <w:sz w:val="20"/>
                <w:szCs w:val="20"/>
                <w:lang w:val="en-US"/>
              </w:rPr>
            </w:pPr>
            <w:r w:rsidRPr="00350DD9">
              <w:rPr>
                <w:sz w:val="20"/>
                <w:szCs w:val="20"/>
                <w:lang w:val="en-US"/>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2</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2024C" w:rsidRDefault="00107649" w:rsidP="00107649">
            <w:pPr>
              <w:jc w:val="both"/>
              <w:rPr>
                <w:sz w:val="20"/>
                <w:szCs w:val="20"/>
                <w:lang w:val="en-US"/>
              </w:rPr>
            </w:pPr>
          </w:p>
        </w:tc>
      </w:tr>
      <w:tr w:rsidR="00107649" w:rsidRPr="00B2024C"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2</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50DD9" w:rsidRDefault="00107649" w:rsidP="00107649">
            <w:pPr>
              <w:jc w:val="both"/>
              <w:rPr>
                <w:sz w:val="20"/>
                <w:szCs w:val="20"/>
                <w:lang w:val="en-US"/>
              </w:rPr>
            </w:pPr>
            <w:r w:rsidRPr="00350DD9">
              <w:rPr>
                <w:sz w:val="20"/>
                <w:szCs w:val="20"/>
                <w:lang w:val="en-US"/>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3</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2024C" w:rsidRDefault="00107649" w:rsidP="00107649">
            <w:pPr>
              <w:jc w:val="both"/>
              <w:rPr>
                <w:sz w:val="20"/>
                <w:szCs w:val="20"/>
                <w:lang w:val="en-US"/>
              </w:rPr>
            </w:pPr>
          </w:p>
        </w:tc>
      </w:tr>
      <w:tr w:rsidR="00107649" w:rsidRPr="00B2024C"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3</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50DD9" w:rsidRDefault="00107649" w:rsidP="00107649">
            <w:pPr>
              <w:jc w:val="both"/>
              <w:rPr>
                <w:sz w:val="20"/>
                <w:szCs w:val="20"/>
                <w:lang w:val="en-US"/>
              </w:rPr>
            </w:pPr>
            <w:r w:rsidRPr="00350DD9">
              <w:rPr>
                <w:sz w:val="20"/>
                <w:szCs w:val="20"/>
                <w:lang w:val="en-US"/>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3</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2024C" w:rsidRDefault="00107649" w:rsidP="00107649">
            <w:pPr>
              <w:jc w:val="both"/>
              <w:rPr>
                <w:sz w:val="20"/>
                <w:szCs w:val="20"/>
                <w:lang w:val="en-US"/>
              </w:rPr>
            </w:pPr>
          </w:p>
        </w:tc>
      </w:tr>
      <w:tr w:rsidR="00107649" w:rsidRPr="00B2024C" w:rsidTr="00107649">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4</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50DD9" w:rsidRDefault="00107649" w:rsidP="00107649">
            <w:pPr>
              <w:jc w:val="both"/>
              <w:rPr>
                <w:sz w:val="20"/>
                <w:szCs w:val="20"/>
                <w:lang w:val="en-US"/>
              </w:rPr>
            </w:pPr>
            <w:r w:rsidRPr="00350DD9">
              <w:rPr>
                <w:sz w:val="20"/>
                <w:szCs w:val="20"/>
                <w:lang w:val="en-US"/>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3</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2024C" w:rsidRDefault="00107649" w:rsidP="00107649">
            <w:pPr>
              <w:jc w:val="both"/>
              <w:rPr>
                <w:sz w:val="20"/>
                <w:szCs w:val="20"/>
                <w:lang w:val="en-US"/>
              </w:rPr>
            </w:pPr>
          </w:p>
        </w:tc>
      </w:tr>
      <w:tr w:rsidR="00107649" w:rsidRPr="00B2024C"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5</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50DD9" w:rsidRDefault="00107649" w:rsidP="00107649">
            <w:pPr>
              <w:jc w:val="both"/>
              <w:rPr>
                <w:sz w:val="20"/>
                <w:szCs w:val="20"/>
                <w:lang w:val="en-US"/>
              </w:rPr>
            </w:pPr>
            <w:r w:rsidRPr="00350DD9">
              <w:rPr>
                <w:sz w:val="20"/>
                <w:szCs w:val="20"/>
                <w:lang w:val="en-US"/>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3</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2024C" w:rsidRDefault="00107649" w:rsidP="00107649">
            <w:pPr>
              <w:jc w:val="both"/>
              <w:rPr>
                <w:sz w:val="20"/>
                <w:szCs w:val="20"/>
                <w:lang w:val="en-US"/>
              </w:rPr>
            </w:pPr>
          </w:p>
        </w:tc>
      </w:tr>
      <w:tr w:rsidR="00107649" w:rsidRPr="00B2024C"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6</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50DD9" w:rsidRDefault="00107649" w:rsidP="00107649">
            <w:pPr>
              <w:jc w:val="both"/>
              <w:rPr>
                <w:sz w:val="20"/>
                <w:szCs w:val="20"/>
                <w:lang w:val="en-US"/>
              </w:rPr>
            </w:pPr>
            <w:r w:rsidRPr="00350DD9">
              <w:rPr>
                <w:sz w:val="20"/>
                <w:szCs w:val="20"/>
                <w:lang w:val="en-US"/>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3</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2024C" w:rsidRDefault="00107649" w:rsidP="00107649">
            <w:pPr>
              <w:jc w:val="both"/>
              <w:rPr>
                <w:sz w:val="20"/>
                <w:szCs w:val="20"/>
                <w:lang w:val="en-US"/>
              </w:rPr>
            </w:pPr>
          </w:p>
        </w:tc>
      </w:tr>
      <w:tr w:rsidR="00107649" w:rsidRPr="00B2024C"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7</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50DD9" w:rsidRDefault="00107649" w:rsidP="00107649">
            <w:pPr>
              <w:jc w:val="both"/>
              <w:rPr>
                <w:sz w:val="20"/>
                <w:szCs w:val="20"/>
                <w:lang w:val="en-US"/>
              </w:rPr>
            </w:pPr>
            <w:r w:rsidRPr="00350DD9">
              <w:rPr>
                <w:sz w:val="20"/>
                <w:szCs w:val="20"/>
                <w:lang w:val="en-US"/>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3</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2024C" w:rsidRDefault="00107649" w:rsidP="00107649">
            <w:pPr>
              <w:jc w:val="both"/>
              <w:rPr>
                <w:sz w:val="20"/>
                <w:szCs w:val="20"/>
                <w:lang w:val="en-US"/>
              </w:rPr>
            </w:pPr>
          </w:p>
        </w:tc>
      </w:tr>
      <w:tr w:rsidR="00107649" w:rsidRPr="00B2024C"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8</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350DD9" w:rsidRDefault="00107649" w:rsidP="00107649">
            <w:pPr>
              <w:jc w:val="both"/>
              <w:rPr>
                <w:sz w:val="20"/>
                <w:szCs w:val="20"/>
                <w:lang w:val="en-US"/>
              </w:rPr>
            </w:pPr>
            <w:r w:rsidRPr="00350DD9">
              <w:rPr>
                <w:sz w:val="20"/>
                <w:szCs w:val="20"/>
                <w:lang w:val="en-US"/>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r w:rsidRPr="00B2024C">
              <w:rPr>
                <w:sz w:val="20"/>
                <w:szCs w:val="20"/>
                <w:lang w:val="en-US"/>
              </w:rPr>
              <w:t>3</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2024C" w:rsidRDefault="00107649" w:rsidP="00107649">
            <w:pPr>
              <w:jc w:val="both"/>
              <w:rPr>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2024C" w:rsidRDefault="00107649" w:rsidP="00107649">
            <w:pPr>
              <w:jc w:val="both"/>
              <w:rPr>
                <w:sz w:val="20"/>
                <w:szCs w:val="20"/>
                <w:lang w:val="en-US"/>
              </w:rPr>
            </w:pPr>
          </w:p>
        </w:tc>
      </w:tr>
      <w:tr w:rsidR="00107649" w:rsidRPr="00B2024C" w:rsidTr="00107649">
        <w:tc>
          <w:tcPr>
            <w:tcW w:w="10491" w:type="dxa"/>
            <w:gridSpan w:val="5"/>
            <w:tcBorders>
              <w:top w:val="single" w:sz="6" w:space="0" w:color="auto"/>
              <w:left w:val="single" w:sz="12" w:space="0" w:color="auto"/>
              <w:bottom w:val="single" w:sz="12" w:space="0" w:color="auto"/>
              <w:right w:val="single" w:sz="12" w:space="0" w:color="auto"/>
            </w:tcBorders>
            <w:vAlign w:val="center"/>
          </w:tcPr>
          <w:p w:rsidR="00107649" w:rsidRPr="00350DD9" w:rsidRDefault="00107649" w:rsidP="00107649">
            <w:pPr>
              <w:jc w:val="both"/>
              <w:rPr>
                <w:sz w:val="20"/>
                <w:szCs w:val="20"/>
                <w:lang w:val="en-US"/>
              </w:rPr>
            </w:pPr>
            <w:r w:rsidRPr="00350DD9">
              <w:rPr>
                <w:sz w:val="20"/>
                <w:szCs w:val="20"/>
                <w:lang w:val="en-US"/>
              </w:rPr>
              <w:t>1:No contribution Yok. 2:Partially contribution. 3: Yes contribution</w:t>
            </w:r>
          </w:p>
        </w:tc>
      </w:tr>
    </w:tbl>
    <w:p w:rsidR="00107649" w:rsidRPr="00B2024C" w:rsidRDefault="00107649" w:rsidP="00107649">
      <w:pPr>
        <w:jc w:val="both"/>
        <w:rPr>
          <w:sz w:val="20"/>
          <w:szCs w:val="20"/>
          <w:lang w:val="en-US"/>
        </w:rPr>
      </w:pPr>
    </w:p>
    <w:p w:rsidR="00107649" w:rsidRPr="00C9147D" w:rsidRDefault="00107649" w:rsidP="00107649">
      <w:pPr>
        <w:jc w:val="both"/>
        <w:rPr>
          <w:b/>
          <w:sz w:val="20"/>
          <w:szCs w:val="20"/>
        </w:rPr>
      </w:pPr>
    </w:p>
    <w:p w:rsidR="00107649" w:rsidRPr="00C9147D" w:rsidRDefault="00107649" w:rsidP="00107649">
      <w:pPr>
        <w:jc w:val="both"/>
        <w:rPr>
          <w:b/>
          <w:sz w:val="20"/>
          <w:szCs w:val="20"/>
        </w:rPr>
      </w:pPr>
    </w:p>
    <w:p w:rsidR="00107649" w:rsidRPr="00C9147D" w:rsidRDefault="00107649" w:rsidP="00107649">
      <w:pPr>
        <w:jc w:val="both"/>
        <w:rPr>
          <w:sz w:val="20"/>
          <w:szCs w:val="20"/>
        </w:rPr>
        <w:sectPr w:rsidR="00107649" w:rsidRPr="00C9147D">
          <w:pgSz w:w="11906" w:h="16838"/>
          <w:pgMar w:top="720" w:right="1134" w:bottom="720" w:left="1134" w:header="709" w:footer="709" w:gutter="0"/>
          <w:cols w:space="708"/>
        </w:sectPr>
      </w:pPr>
      <w:r w:rsidRPr="00C9147D">
        <w:rPr>
          <w:b/>
          <w:sz w:val="20"/>
          <w:szCs w:val="20"/>
        </w:rPr>
        <w:t xml:space="preserve">Date                </w:t>
      </w:r>
      <w:r w:rsidRPr="00C9147D">
        <w:rPr>
          <w:b/>
          <w:sz w:val="20"/>
          <w:szCs w:val="20"/>
        </w:rPr>
        <w:tab/>
      </w:r>
      <w:r w:rsidRPr="00C9147D">
        <w:rPr>
          <w:b/>
          <w:sz w:val="20"/>
          <w:szCs w:val="20"/>
        </w:rPr>
        <w:tab/>
      </w:r>
      <w:r w:rsidRPr="00C9147D">
        <w:rPr>
          <w:b/>
          <w:sz w:val="20"/>
          <w:szCs w:val="20"/>
        </w:rPr>
        <w:tab/>
      </w:r>
      <w:r w:rsidRPr="00C9147D">
        <w:rPr>
          <w:b/>
          <w:sz w:val="20"/>
          <w:szCs w:val="20"/>
        </w:rPr>
        <w:tab/>
      </w:r>
      <w:r w:rsidRPr="00C9147D">
        <w:rPr>
          <w:b/>
          <w:sz w:val="20"/>
          <w:szCs w:val="20"/>
        </w:rPr>
        <w:tab/>
      </w:r>
      <w:r w:rsidRPr="00C9147D">
        <w:rPr>
          <w:b/>
          <w:sz w:val="20"/>
          <w:szCs w:val="20"/>
        </w:rPr>
        <w:tab/>
      </w:r>
      <w:r w:rsidRPr="00C9147D">
        <w:rPr>
          <w:b/>
          <w:sz w:val="20"/>
          <w:szCs w:val="20"/>
        </w:rPr>
        <w:tab/>
      </w:r>
      <w:r w:rsidRPr="00C9147D">
        <w:rPr>
          <w:b/>
          <w:sz w:val="20"/>
          <w:szCs w:val="20"/>
        </w:rPr>
        <w:tab/>
      </w:r>
      <w:r w:rsidRPr="00C9147D">
        <w:rPr>
          <w:b/>
          <w:sz w:val="20"/>
          <w:szCs w:val="20"/>
        </w:rPr>
        <w:tab/>
        <w:t>Signature</w:t>
      </w:r>
      <w:r w:rsidRPr="00C9147D">
        <w:rPr>
          <w:sz w:val="20"/>
          <w:szCs w:val="20"/>
        </w:rPr>
        <w:t xml:space="preserve"> </w:t>
      </w:r>
      <w:r w:rsidRPr="00C9147D">
        <w:rPr>
          <w:b/>
          <w:sz w:val="20"/>
          <w:szCs w:val="20"/>
        </w:rPr>
        <w:tab/>
      </w:r>
      <w:r w:rsidRPr="00C9147D">
        <w:rPr>
          <w:b/>
          <w:sz w:val="20"/>
          <w:szCs w:val="20"/>
        </w:rPr>
        <w:tab/>
      </w:r>
    </w:p>
    <w:p w:rsidR="00107649" w:rsidRPr="00B4533A" w:rsidRDefault="00107649" w:rsidP="00107649">
      <w:pPr>
        <w:shd w:val="clear" w:color="auto" w:fill="F5F5F5"/>
        <w:jc w:val="center"/>
        <w:textAlignment w:val="top"/>
        <w:rPr>
          <w:color w:val="888888"/>
        </w:rPr>
      </w:pPr>
      <w:r w:rsidRPr="00B4533A">
        <w:rPr>
          <w:b/>
          <w:noProof/>
        </w:rPr>
        <w:lastRenderedPageBreak/>
        <w:drawing>
          <wp:anchor distT="0" distB="0" distL="114300" distR="114300" simplePos="0" relativeHeight="251700224" behindDoc="0" locked="0" layoutInCell="1" allowOverlap="1" wp14:anchorId="6B1E654A" wp14:editId="0820B4D5">
            <wp:simplePos x="0" y="0"/>
            <wp:positionH relativeFrom="column">
              <wp:align>left</wp:align>
            </wp:positionH>
            <wp:positionV relativeFrom="paragraph">
              <wp:align>top</wp:align>
            </wp:positionV>
            <wp:extent cx="781050" cy="762000"/>
            <wp:effectExtent l="19050" t="0" r="0" b="0"/>
            <wp:wrapSquare wrapText="bothSides"/>
            <wp:docPr id="21"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B4533A">
        <w:rPr>
          <w:b/>
        </w:rPr>
        <w:t>FACULTY OF HEALTH NURSING DEPARTMENT, INFORMATION FORM OF COURSE</w:t>
      </w:r>
    </w:p>
    <w:p w:rsidR="00107649" w:rsidRPr="00B4533A" w:rsidRDefault="00107649" w:rsidP="00107649">
      <w:pPr>
        <w:jc w:val="both"/>
        <w:outlineLvl w:val="0"/>
        <w:rPr>
          <w:b/>
          <w:sz w:val="20"/>
          <w:szCs w:val="2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107649" w:rsidRPr="00B4533A" w:rsidTr="00107649">
        <w:tc>
          <w:tcPr>
            <w:tcW w:w="1167" w:type="dxa"/>
            <w:vAlign w:val="center"/>
          </w:tcPr>
          <w:p w:rsidR="00107649" w:rsidRPr="00B4533A" w:rsidRDefault="00107649" w:rsidP="00107649">
            <w:pPr>
              <w:jc w:val="both"/>
              <w:outlineLvl w:val="0"/>
              <w:rPr>
                <w:b/>
                <w:sz w:val="20"/>
                <w:szCs w:val="20"/>
              </w:rPr>
            </w:pPr>
            <w:r w:rsidRPr="00B4533A">
              <w:rPr>
                <w:b/>
                <w:sz w:val="20"/>
                <w:szCs w:val="20"/>
              </w:rPr>
              <w:t>TERM</w:t>
            </w:r>
          </w:p>
        </w:tc>
        <w:tc>
          <w:tcPr>
            <w:tcW w:w="1701" w:type="dxa"/>
            <w:vAlign w:val="center"/>
          </w:tcPr>
          <w:p w:rsidR="00107649" w:rsidRPr="00B4533A" w:rsidRDefault="00107649" w:rsidP="00107649">
            <w:pPr>
              <w:jc w:val="both"/>
              <w:outlineLvl w:val="0"/>
              <w:rPr>
                <w:sz w:val="20"/>
                <w:szCs w:val="20"/>
              </w:rPr>
            </w:pPr>
            <w:r w:rsidRPr="00B4533A">
              <w:rPr>
                <w:sz w:val="20"/>
                <w:szCs w:val="20"/>
              </w:rPr>
              <w:t>SPRING</w:t>
            </w:r>
          </w:p>
        </w:tc>
      </w:tr>
    </w:tbl>
    <w:p w:rsidR="00107649" w:rsidRPr="00B4533A" w:rsidRDefault="00107649" w:rsidP="00107649">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5"/>
        <w:gridCol w:w="3809"/>
        <w:gridCol w:w="1559"/>
        <w:gridCol w:w="2553"/>
      </w:tblGrid>
      <w:tr w:rsidR="00107649" w:rsidRPr="00B4533A" w:rsidTr="00107649">
        <w:tc>
          <w:tcPr>
            <w:tcW w:w="2395" w:type="dxa"/>
            <w:vAlign w:val="center"/>
          </w:tcPr>
          <w:p w:rsidR="00107649" w:rsidRPr="00B4533A" w:rsidRDefault="00107649" w:rsidP="00107649">
            <w:pPr>
              <w:jc w:val="both"/>
              <w:outlineLvl w:val="0"/>
              <w:rPr>
                <w:b/>
                <w:sz w:val="20"/>
                <w:szCs w:val="20"/>
              </w:rPr>
            </w:pPr>
            <w:r w:rsidRPr="00B4533A">
              <w:rPr>
                <w:b/>
                <w:sz w:val="20"/>
                <w:szCs w:val="20"/>
              </w:rPr>
              <w:t>COURSE TITLE</w:t>
            </w:r>
          </w:p>
        </w:tc>
        <w:tc>
          <w:tcPr>
            <w:tcW w:w="3809" w:type="dxa"/>
            <w:vAlign w:val="center"/>
          </w:tcPr>
          <w:p w:rsidR="00107649" w:rsidRPr="00B4533A" w:rsidRDefault="00107649" w:rsidP="00107649">
            <w:pPr>
              <w:spacing w:before="60" w:after="60"/>
              <w:rPr>
                <w:color w:val="000000"/>
              </w:rPr>
            </w:pPr>
            <w:r w:rsidRPr="00B4533A">
              <w:rPr>
                <w:color w:val="000000"/>
              </w:rPr>
              <w:t>Introduction to Nutrition</w:t>
            </w:r>
          </w:p>
        </w:tc>
        <w:tc>
          <w:tcPr>
            <w:tcW w:w="1559" w:type="dxa"/>
            <w:vAlign w:val="center"/>
          </w:tcPr>
          <w:p w:rsidR="00107649" w:rsidRPr="00B4533A" w:rsidRDefault="00107649" w:rsidP="00107649">
            <w:pPr>
              <w:jc w:val="both"/>
              <w:outlineLvl w:val="0"/>
              <w:rPr>
                <w:b/>
                <w:sz w:val="20"/>
                <w:szCs w:val="20"/>
              </w:rPr>
            </w:pPr>
            <w:r w:rsidRPr="00B4533A">
              <w:rPr>
                <w:b/>
                <w:sz w:val="20"/>
                <w:szCs w:val="20"/>
              </w:rPr>
              <w:t xml:space="preserve">CODE </w:t>
            </w:r>
          </w:p>
        </w:tc>
        <w:tc>
          <w:tcPr>
            <w:tcW w:w="2553" w:type="dxa"/>
            <w:vAlign w:val="center"/>
          </w:tcPr>
          <w:p w:rsidR="00107649" w:rsidRPr="00B4533A" w:rsidRDefault="00473FC4" w:rsidP="00107649">
            <w:pPr>
              <w:jc w:val="center"/>
              <w:rPr>
                <w:sz w:val="20"/>
                <w:szCs w:val="20"/>
              </w:rPr>
            </w:pPr>
            <w:r w:rsidRPr="00473FC4">
              <w:rPr>
                <w:sz w:val="20"/>
                <w:szCs w:val="20"/>
              </w:rPr>
              <w:t>291114241</w:t>
            </w:r>
          </w:p>
        </w:tc>
      </w:tr>
    </w:tbl>
    <w:p w:rsidR="00107649" w:rsidRPr="00B4533A" w:rsidRDefault="00107649" w:rsidP="00107649">
      <w:pPr>
        <w:jc w:val="both"/>
        <w:outlineLvl w:val="0"/>
        <w:rPr>
          <w:b/>
          <w:sz w:val="20"/>
          <w:szCs w:val="20"/>
        </w:rPr>
      </w:pPr>
      <w:r w:rsidRPr="00B4533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877"/>
        <w:gridCol w:w="2084"/>
        <w:gridCol w:w="3216"/>
      </w:tblGrid>
      <w:tr w:rsidR="00107649" w:rsidRPr="00B4533A" w:rsidTr="00107649">
        <w:trPr>
          <w:trHeight w:val="538"/>
        </w:trPr>
        <w:tc>
          <w:tcPr>
            <w:tcW w:w="2122" w:type="dxa"/>
            <w:vAlign w:val="center"/>
          </w:tcPr>
          <w:p w:rsidR="00107649" w:rsidRPr="00B4533A" w:rsidRDefault="00107649" w:rsidP="00107649">
            <w:pPr>
              <w:jc w:val="both"/>
              <w:outlineLvl w:val="0"/>
              <w:rPr>
                <w:b/>
                <w:sz w:val="20"/>
                <w:szCs w:val="20"/>
              </w:rPr>
            </w:pPr>
          </w:p>
          <w:p w:rsidR="00107649" w:rsidRPr="00B4533A" w:rsidRDefault="00107649" w:rsidP="00107649">
            <w:pPr>
              <w:jc w:val="both"/>
              <w:outlineLvl w:val="0"/>
              <w:rPr>
                <w:b/>
                <w:sz w:val="20"/>
                <w:szCs w:val="20"/>
              </w:rPr>
            </w:pPr>
            <w:r w:rsidRPr="00B4533A">
              <w:rPr>
                <w:b/>
                <w:sz w:val="20"/>
                <w:szCs w:val="20"/>
              </w:rPr>
              <w:t>COORDINATOR</w:t>
            </w:r>
          </w:p>
          <w:p w:rsidR="00107649" w:rsidRPr="00B4533A" w:rsidRDefault="00107649" w:rsidP="00107649">
            <w:pPr>
              <w:jc w:val="both"/>
              <w:outlineLvl w:val="0"/>
              <w:rPr>
                <w:b/>
                <w:sz w:val="20"/>
                <w:szCs w:val="20"/>
              </w:rPr>
            </w:pPr>
          </w:p>
        </w:tc>
        <w:tc>
          <w:tcPr>
            <w:tcW w:w="2877" w:type="dxa"/>
            <w:vAlign w:val="center"/>
          </w:tcPr>
          <w:p w:rsidR="00107649" w:rsidRPr="00B4533A" w:rsidRDefault="00473FC4" w:rsidP="00107649">
            <w:pPr>
              <w:jc w:val="both"/>
              <w:rPr>
                <w:sz w:val="20"/>
                <w:szCs w:val="20"/>
              </w:rPr>
            </w:pPr>
            <w:r>
              <w:rPr>
                <w:rFonts w:ascii="inherit" w:hAnsi="inherit" w:cs="Courier New"/>
                <w:color w:val="212121"/>
                <w:sz w:val="20"/>
                <w:szCs w:val="20"/>
              </w:rPr>
              <w:t xml:space="preserve">Lec. </w:t>
            </w:r>
            <w:r>
              <w:rPr>
                <w:rFonts w:ascii="Calibri" w:hAnsi="Calibri" w:cs="Calibri"/>
                <w:color w:val="000000"/>
                <w:sz w:val="20"/>
                <w:szCs w:val="20"/>
              </w:rPr>
              <w:t>DİLRUBA BİNBOĞA</w:t>
            </w:r>
          </w:p>
        </w:tc>
        <w:tc>
          <w:tcPr>
            <w:tcW w:w="2084" w:type="dxa"/>
            <w:vAlign w:val="center"/>
          </w:tcPr>
          <w:p w:rsidR="00107649" w:rsidRPr="00B4533A" w:rsidRDefault="00107649" w:rsidP="00107649">
            <w:pPr>
              <w:jc w:val="both"/>
              <w:outlineLvl w:val="0"/>
              <w:rPr>
                <w:b/>
                <w:sz w:val="20"/>
                <w:szCs w:val="20"/>
              </w:rPr>
            </w:pPr>
            <w:r w:rsidRPr="00B4533A">
              <w:rPr>
                <w:b/>
                <w:sz w:val="20"/>
                <w:szCs w:val="20"/>
              </w:rPr>
              <w:t>INSTRUCTORS</w:t>
            </w:r>
          </w:p>
        </w:tc>
        <w:tc>
          <w:tcPr>
            <w:tcW w:w="3216" w:type="dxa"/>
            <w:vAlign w:val="center"/>
          </w:tcPr>
          <w:p w:rsidR="00107649" w:rsidRPr="00B4533A" w:rsidRDefault="00473FC4" w:rsidP="00107649">
            <w:pPr>
              <w:jc w:val="both"/>
              <w:rPr>
                <w:sz w:val="20"/>
                <w:szCs w:val="20"/>
              </w:rPr>
            </w:pPr>
            <w:r>
              <w:rPr>
                <w:rFonts w:ascii="inherit" w:hAnsi="inherit" w:cs="Courier New"/>
                <w:color w:val="212121"/>
                <w:sz w:val="20"/>
                <w:szCs w:val="20"/>
              </w:rPr>
              <w:t xml:space="preserve">Lec. </w:t>
            </w:r>
            <w:r>
              <w:rPr>
                <w:rFonts w:ascii="Calibri" w:hAnsi="Calibri" w:cs="Calibri"/>
                <w:color w:val="000000"/>
                <w:sz w:val="20"/>
                <w:szCs w:val="20"/>
              </w:rPr>
              <w:t>DİLRUBA BİNBOĞA</w:t>
            </w:r>
          </w:p>
        </w:tc>
      </w:tr>
    </w:tbl>
    <w:p w:rsidR="00107649" w:rsidRPr="00B4533A" w:rsidRDefault="00107649" w:rsidP="00107649">
      <w:pPr>
        <w:jc w:val="both"/>
        <w:outlineLvl w:val="0"/>
        <w:rPr>
          <w:sz w:val="20"/>
          <w:szCs w:val="20"/>
        </w:rPr>
      </w:pPr>
      <w:r w:rsidRPr="00B4533A">
        <w:rPr>
          <w:b/>
          <w:sz w:val="20"/>
          <w:szCs w:val="20"/>
        </w:rPr>
        <w:t xml:space="preserve">                                            </w:t>
      </w:r>
      <w:r w:rsidRPr="00B4533A">
        <w:rPr>
          <w:b/>
          <w:sz w:val="20"/>
          <w:szCs w:val="20"/>
        </w:rPr>
        <w:tab/>
      </w:r>
      <w:r w:rsidRPr="00B4533A">
        <w:rPr>
          <w:b/>
          <w:sz w:val="20"/>
          <w:szCs w:val="20"/>
        </w:rPr>
        <w:tab/>
      </w:r>
      <w:r w:rsidRPr="00B4533A">
        <w:rPr>
          <w:b/>
          <w:sz w:val="20"/>
          <w:szCs w:val="20"/>
        </w:rPr>
        <w:tab/>
      </w:r>
      <w:r w:rsidRPr="00B4533A">
        <w:rPr>
          <w:b/>
          <w:sz w:val="20"/>
          <w:szCs w:val="20"/>
        </w:rPr>
        <w:tab/>
      </w:r>
      <w:r w:rsidRPr="00B4533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3"/>
        <w:gridCol w:w="1066"/>
        <w:gridCol w:w="176"/>
        <w:gridCol w:w="1272"/>
        <w:gridCol w:w="833"/>
        <w:gridCol w:w="649"/>
        <w:gridCol w:w="82"/>
        <w:gridCol w:w="2171"/>
        <w:gridCol w:w="1659"/>
      </w:tblGrid>
      <w:tr w:rsidR="00107649" w:rsidRPr="00B4533A" w:rsidTr="0010764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07649" w:rsidRPr="00B4533A" w:rsidRDefault="00107649" w:rsidP="00107649">
            <w:pPr>
              <w:jc w:val="center"/>
              <w:rPr>
                <w:b/>
                <w:sz w:val="20"/>
                <w:szCs w:val="20"/>
              </w:rPr>
            </w:pPr>
            <w:r w:rsidRPr="00B4533A">
              <w:rPr>
                <w:b/>
                <w:sz w:val="20"/>
                <w:szCs w:val="20"/>
              </w:rPr>
              <w:t>SEMESTER</w:t>
            </w:r>
          </w:p>
          <w:p w:rsidR="00107649" w:rsidRPr="00B4533A" w:rsidRDefault="00107649" w:rsidP="00107649">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07649" w:rsidRPr="00B4533A" w:rsidRDefault="00107649" w:rsidP="00107649">
            <w:pPr>
              <w:jc w:val="center"/>
              <w:rPr>
                <w:b/>
                <w:sz w:val="20"/>
                <w:szCs w:val="20"/>
              </w:rPr>
            </w:pPr>
            <w:r w:rsidRPr="00B4533A">
              <w:rPr>
                <w:b/>
                <w:sz w:val="20"/>
                <w:szCs w:val="20"/>
              </w:rPr>
              <w:t>HOURS PER WEEK</w:t>
            </w:r>
          </w:p>
        </w:tc>
        <w:tc>
          <w:tcPr>
            <w:tcW w:w="2637" w:type="pct"/>
            <w:gridSpan w:val="5"/>
            <w:tcBorders>
              <w:left w:val="single" w:sz="12" w:space="0" w:color="auto"/>
              <w:bottom w:val="single" w:sz="4" w:space="0" w:color="auto"/>
            </w:tcBorders>
            <w:vAlign w:val="center"/>
          </w:tcPr>
          <w:p w:rsidR="00107649" w:rsidRPr="00B4533A" w:rsidRDefault="00107649" w:rsidP="00107649">
            <w:pPr>
              <w:jc w:val="center"/>
              <w:rPr>
                <w:b/>
                <w:sz w:val="20"/>
                <w:szCs w:val="20"/>
              </w:rPr>
            </w:pPr>
          </w:p>
        </w:tc>
      </w:tr>
      <w:tr w:rsidR="00107649" w:rsidRPr="00B4533A" w:rsidTr="00107649">
        <w:trPr>
          <w:trHeight w:val="382"/>
        </w:trPr>
        <w:tc>
          <w:tcPr>
            <w:tcW w:w="713" w:type="pct"/>
            <w:vMerge/>
            <w:tcBorders>
              <w:top w:val="single" w:sz="4" w:space="0" w:color="auto"/>
              <w:left w:val="single" w:sz="12" w:space="0" w:color="auto"/>
              <w:bottom w:val="single" w:sz="4" w:space="0" w:color="auto"/>
              <w:right w:val="single" w:sz="12" w:space="0" w:color="auto"/>
            </w:tcBorders>
          </w:tcPr>
          <w:p w:rsidR="00107649" w:rsidRPr="00B4533A" w:rsidRDefault="00107649" w:rsidP="00107649">
            <w:pPr>
              <w:jc w:val="center"/>
              <w:rPr>
                <w:b/>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tcPr>
          <w:p w:rsidR="00107649" w:rsidRPr="00B4533A" w:rsidRDefault="00107649" w:rsidP="00107649">
            <w:pPr>
              <w:jc w:val="center"/>
              <w:rPr>
                <w:b/>
                <w:sz w:val="20"/>
                <w:szCs w:val="20"/>
              </w:rPr>
            </w:pPr>
            <w:r w:rsidRPr="00B4533A">
              <w:rPr>
                <w:b/>
                <w:sz w:val="20"/>
                <w:szCs w:val="20"/>
              </w:rPr>
              <w:t>Theory</w:t>
            </w:r>
          </w:p>
        </w:tc>
        <w:tc>
          <w:tcPr>
            <w:tcW w:w="521" w:type="pct"/>
            <w:tcBorders>
              <w:top w:val="single" w:sz="4" w:space="0" w:color="auto"/>
              <w:left w:val="single" w:sz="4" w:space="0" w:color="auto"/>
              <w:bottom w:val="single" w:sz="4" w:space="0" w:color="auto"/>
            </w:tcBorders>
            <w:vAlign w:val="center"/>
          </w:tcPr>
          <w:p w:rsidR="00107649" w:rsidRPr="00B4533A" w:rsidRDefault="00107649" w:rsidP="00107649">
            <w:pPr>
              <w:jc w:val="center"/>
              <w:rPr>
                <w:b/>
                <w:sz w:val="20"/>
                <w:szCs w:val="20"/>
              </w:rPr>
            </w:pPr>
            <w:r w:rsidRPr="00B4533A">
              <w:rPr>
                <w:b/>
                <w:sz w:val="20"/>
                <w:szCs w:val="20"/>
              </w:rPr>
              <w:t>Practice</w:t>
            </w:r>
          </w:p>
        </w:tc>
        <w:tc>
          <w:tcPr>
            <w:tcW w:w="708" w:type="pct"/>
            <w:gridSpan w:val="2"/>
            <w:tcBorders>
              <w:top w:val="single" w:sz="4" w:space="0" w:color="auto"/>
              <w:bottom w:val="single" w:sz="4" w:space="0" w:color="auto"/>
              <w:right w:val="single" w:sz="12" w:space="0" w:color="auto"/>
            </w:tcBorders>
            <w:vAlign w:val="center"/>
          </w:tcPr>
          <w:p w:rsidR="00107649" w:rsidRPr="00B4533A" w:rsidRDefault="00107649" w:rsidP="00107649">
            <w:pPr>
              <w:ind w:left="-111" w:right="-108"/>
              <w:jc w:val="center"/>
              <w:rPr>
                <w:b/>
                <w:sz w:val="20"/>
                <w:szCs w:val="20"/>
              </w:rPr>
            </w:pPr>
            <w:r w:rsidRPr="00B4533A">
              <w:rPr>
                <w:b/>
                <w:sz w:val="20"/>
                <w:szCs w:val="20"/>
              </w:rPr>
              <w:t>Laboratory</w:t>
            </w:r>
          </w:p>
        </w:tc>
        <w:tc>
          <w:tcPr>
            <w:tcW w:w="407" w:type="pct"/>
            <w:tcBorders>
              <w:top w:val="single" w:sz="4" w:space="0" w:color="auto"/>
              <w:bottom w:val="single" w:sz="4" w:space="0" w:color="auto"/>
              <w:right w:val="single" w:sz="4" w:space="0" w:color="auto"/>
            </w:tcBorders>
            <w:vAlign w:val="center"/>
          </w:tcPr>
          <w:p w:rsidR="00107649" w:rsidRPr="00B4533A" w:rsidRDefault="00107649" w:rsidP="00107649">
            <w:pPr>
              <w:jc w:val="center"/>
              <w:rPr>
                <w:b/>
                <w:sz w:val="20"/>
                <w:szCs w:val="20"/>
              </w:rPr>
            </w:pPr>
            <w:r w:rsidRPr="00B4533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07649" w:rsidRPr="00B4533A" w:rsidRDefault="00107649" w:rsidP="00107649">
            <w:pPr>
              <w:ind w:left="-111" w:right="-108"/>
              <w:jc w:val="center"/>
              <w:rPr>
                <w:b/>
                <w:sz w:val="20"/>
                <w:szCs w:val="20"/>
              </w:rPr>
            </w:pPr>
            <w:r w:rsidRPr="00B4533A">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07649" w:rsidRPr="00B4533A" w:rsidRDefault="00107649" w:rsidP="00107649">
            <w:pPr>
              <w:jc w:val="center"/>
              <w:rPr>
                <w:b/>
                <w:sz w:val="20"/>
                <w:szCs w:val="20"/>
              </w:rPr>
            </w:pPr>
            <w:r w:rsidRPr="00B4533A">
              <w:rPr>
                <w:b/>
                <w:sz w:val="20"/>
                <w:szCs w:val="20"/>
              </w:rPr>
              <w:t>TYPE</w:t>
            </w:r>
          </w:p>
        </w:tc>
        <w:tc>
          <w:tcPr>
            <w:tcW w:w="811" w:type="pct"/>
            <w:tcBorders>
              <w:top w:val="single" w:sz="4" w:space="0" w:color="auto"/>
              <w:left w:val="single" w:sz="4" w:space="0" w:color="auto"/>
              <w:bottom w:val="single" w:sz="4" w:space="0" w:color="auto"/>
            </w:tcBorders>
            <w:vAlign w:val="center"/>
          </w:tcPr>
          <w:p w:rsidR="00107649" w:rsidRPr="00B4533A" w:rsidRDefault="00107649" w:rsidP="00107649">
            <w:pPr>
              <w:jc w:val="center"/>
              <w:rPr>
                <w:b/>
                <w:sz w:val="20"/>
                <w:szCs w:val="20"/>
              </w:rPr>
            </w:pPr>
            <w:r w:rsidRPr="00B4533A">
              <w:rPr>
                <w:b/>
                <w:sz w:val="20"/>
                <w:szCs w:val="20"/>
              </w:rPr>
              <w:t>LANGUAGE</w:t>
            </w:r>
          </w:p>
        </w:tc>
      </w:tr>
      <w:tr w:rsidR="00107649" w:rsidRPr="00B4533A" w:rsidTr="00107649">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07649" w:rsidRPr="00B4533A" w:rsidRDefault="00107649" w:rsidP="00107649">
            <w:pPr>
              <w:jc w:val="center"/>
              <w:rPr>
                <w:sz w:val="20"/>
                <w:szCs w:val="20"/>
              </w:rPr>
            </w:pPr>
            <w:r w:rsidRPr="00B4533A">
              <w:rPr>
                <w:sz w:val="20"/>
                <w:szCs w:val="20"/>
              </w:rPr>
              <w:t>4</w:t>
            </w:r>
          </w:p>
        </w:tc>
        <w:tc>
          <w:tcPr>
            <w:tcW w:w="422" w:type="pct"/>
            <w:tcBorders>
              <w:top w:val="single" w:sz="4" w:space="0" w:color="auto"/>
              <w:left w:val="single" w:sz="12" w:space="0" w:color="auto"/>
              <w:bottom w:val="single" w:sz="12" w:space="0" w:color="auto"/>
              <w:right w:val="single" w:sz="4" w:space="0" w:color="auto"/>
            </w:tcBorders>
            <w:vAlign w:val="center"/>
          </w:tcPr>
          <w:p w:rsidR="00107649" w:rsidRPr="00B4533A" w:rsidRDefault="00107649" w:rsidP="00107649">
            <w:pPr>
              <w:jc w:val="center"/>
              <w:rPr>
                <w:sz w:val="20"/>
                <w:szCs w:val="20"/>
              </w:rPr>
            </w:pPr>
            <w:r w:rsidRPr="00B4533A">
              <w:rPr>
                <w:sz w:val="20"/>
                <w:szCs w:val="20"/>
              </w:rPr>
              <w:t>2</w:t>
            </w:r>
          </w:p>
        </w:tc>
        <w:tc>
          <w:tcPr>
            <w:tcW w:w="521" w:type="pct"/>
            <w:tcBorders>
              <w:top w:val="single" w:sz="4" w:space="0" w:color="auto"/>
              <w:left w:val="single" w:sz="4" w:space="0" w:color="auto"/>
              <w:bottom w:val="single" w:sz="12" w:space="0" w:color="auto"/>
            </w:tcBorders>
            <w:vAlign w:val="center"/>
          </w:tcPr>
          <w:p w:rsidR="00107649" w:rsidRPr="00B4533A" w:rsidRDefault="00107649" w:rsidP="00107649">
            <w:pPr>
              <w:jc w:val="center"/>
              <w:rPr>
                <w:sz w:val="20"/>
                <w:szCs w:val="20"/>
              </w:rPr>
            </w:pPr>
            <w:r w:rsidRPr="00B4533A">
              <w:rPr>
                <w:sz w:val="20"/>
                <w:szCs w:val="20"/>
              </w:rPr>
              <w:t>0</w:t>
            </w:r>
          </w:p>
        </w:tc>
        <w:tc>
          <w:tcPr>
            <w:tcW w:w="708" w:type="pct"/>
            <w:gridSpan w:val="2"/>
            <w:tcBorders>
              <w:top w:val="single" w:sz="4" w:space="0" w:color="auto"/>
              <w:bottom w:val="single" w:sz="12" w:space="0" w:color="auto"/>
              <w:right w:val="single" w:sz="12" w:space="0" w:color="auto"/>
            </w:tcBorders>
            <w:shd w:val="clear" w:color="auto" w:fill="auto"/>
            <w:vAlign w:val="center"/>
          </w:tcPr>
          <w:p w:rsidR="00107649" w:rsidRPr="00B4533A" w:rsidRDefault="00107649" w:rsidP="00107649">
            <w:pPr>
              <w:jc w:val="center"/>
              <w:rPr>
                <w:sz w:val="20"/>
                <w:szCs w:val="20"/>
              </w:rPr>
            </w:pPr>
            <w:r w:rsidRPr="00B4533A">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07649" w:rsidRPr="00B4533A" w:rsidRDefault="00107649" w:rsidP="00107649">
            <w:pPr>
              <w:jc w:val="center"/>
              <w:rPr>
                <w:sz w:val="20"/>
                <w:szCs w:val="20"/>
              </w:rPr>
            </w:pPr>
            <w:r w:rsidRPr="00B4533A">
              <w:rPr>
                <w:sz w:val="20"/>
                <w:szCs w:val="20"/>
              </w:rPr>
              <w:t>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B4533A" w:rsidRDefault="00473FC4" w:rsidP="00107649">
            <w:pPr>
              <w:jc w:val="center"/>
              <w:rPr>
                <w:sz w:val="20"/>
                <w:szCs w:val="20"/>
              </w:rPr>
            </w:pPr>
            <w:r>
              <w:rPr>
                <w:sz w:val="20"/>
                <w:szCs w:val="20"/>
              </w:rPr>
              <w:t>2</w:t>
            </w:r>
          </w:p>
        </w:tc>
        <w:tc>
          <w:tcPr>
            <w:tcW w:w="1101" w:type="pct"/>
            <w:gridSpan w:val="2"/>
            <w:tcBorders>
              <w:top w:val="single" w:sz="4" w:space="0" w:color="auto"/>
              <w:left w:val="single" w:sz="4" w:space="0" w:color="auto"/>
              <w:bottom w:val="single" w:sz="12" w:space="0" w:color="auto"/>
            </w:tcBorders>
            <w:vAlign w:val="center"/>
          </w:tcPr>
          <w:p w:rsidR="00107649" w:rsidRPr="00B4533A" w:rsidRDefault="00107649" w:rsidP="00107649">
            <w:pPr>
              <w:jc w:val="center"/>
              <w:rPr>
                <w:sz w:val="20"/>
                <w:szCs w:val="20"/>
                <w:vertAlign w:val="superscript"/>
              </w:rPr>
            </w:pPr>
            <w:r w:rsidRPr="00B4533A">
              <w:rPr>
                <w:sz w:val="20"/>
                <w:szCs w:val="20"/>
              </w:rPr>
              <w:t>COMPULSORY</w:t>
            </w:r>
          </w:p>
        </w:tc>
        <w:tc>
          <w:tcPr>
            <w:tcW w:w="811" w:type="pct"/>
            <w:tcBorders>
              <w:top w:val="single" w:sz="4" w:space="0" w:color="auto"/>
              <w:left w:val="single" w:sz="4" w:space="0" w:color="auto"/>
              <w:bottom w:val="single" w:sz="12" w:space="0" w:color="auto"/>
            </w:tcBorders>
            <w:vAlign w:val="center"/>
          </w:tcPr>
          <w:p w:rsidR="00107649" w:rsidRPr="00B4533A" w:rsidRDefault="00107649" w:rsidP="00107649">
            <w:pPr>
              <w:jc w:val="center"/>
              <w:rPr>
                <w:sz w:val="20"/>
                <w:szCs w:val="20"/>
              </w:rPr>
            </w:pPr>
            <w:r w:rsidRPr="00B4533A">
              <w:rPr>
                <w:sz w:val="18"/>
                <w:szCs w:val="20"/>
              </w:rPr>
              <w:t>TURKISH</w:t>
            </w:r>
          </w:p>
        </w:tc>
      </w:tr>
      <w:tr w:rsidR="00107649" w:rsidRPr="00B4533A"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ASSESMENT SYSTEM</w:t>
            </w:r>
          </w:p>
        </w:tc>
      </w:tr>
      <w:tr w:rsidR="00107649" w:rsidRPr="00B4533A" w:rsidTr="00107649">
        <w:tc>
          <w:tcPr>
            <w:tcW w:w="1742" w:type="pct"/>
            <w:gridSpan w:val="4"/>
            <w:vMerge w:val="restart"/>
            <w:tcBorders>
              <w:top w:val="single" w:sz="12" w:space="0" w:color="auto"/>
              <w:left w:val="single" w:sz="12"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IN-TERM STUDIES</w:t>
            </w:r>
          </w:p>
        </w:tc>
        <w:tc>
          <w:tcPr>
            <w:tcW w:w="1386" w:type="pct"/>
            <w:gridSpan w:val="4"/>
            <w:tcBorders>
              <w:top w:val="single" w:sz="12" w:space="0" w:color="auto"/>
              <w:left w:val="single" w:sz="12" w:space="0" w:color="auto"/>
              <w:bottom w:val="single" w:sz="8" w:space="0" w:color="auto"/>
              <w:right w:val="single" w:sz="4" w:space="0" w:color="auto"/>
            </w:tcBorders>
            <w:vAlign w:val="center"/>
          </w:tcPr>
          <w:p w:rsidR="00107649" w:rsidRPr="00B4533A" w:rsidRDefault="00107649" w:rsidP="00107649">
            <w:pPr>
              <w:jc w:val="both"/>
              <w:rPr>
                <w:b/>
                <w:sz w:val="20"/>
                <w:szCs w:val="20"/>
              </w:rPr>
            </w:pPr>
            <w:r w:rsidRPr="00B4533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07649" w:rsidRPr="00B4533A" w:rsidRDefault="00107649" w:rsidP="00107649">
            <w:pPr>
              <w:jc w:val="both"/>
              <w:rPr>
                <w:b/>
                <w:sz w:val="20"/>
                <w:szCs w:val="20"/>
              </w:rPr>
            </w:pPr>
            <w:r w:rsidRPr="00B4533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Percentage</w:t>
            </w:r>
          </w:p>
        </w:tc>
      </w:tr>
      <w:tr w:rsidR="00107649" w:rsidRPr="00B4533A" w:rsidTr="00107649">
        <w:tc>
          <w:tcPr>
            <w:tcW w:w="1742" w:type="pct"/>
            <w:gridSpan w:val="4"/>
            <w:vMerge/>
            <w:tcBorders>
              <w:left w:val="single" w:sz="12" w:space="0" w:color="auto"/>
              <w:right w:val="single" w:sz="12" w:space="0" w:color="auto"/>
            </w:tcBorders>
            <w:vAlign w:val="center"/>
          </w:tcPr>
          <w:p w:rsidR="00107649" w:rsidRPr="00B4533A" w:rsidRDefault="00107649" w:rsidP="00107649">
            <w:pPr>
              <w:jc w:val="both"/>
              <w:rPr>
                <w:b/>
                <w:sz w:val="20"/>
                <w:szCs w:val="20"/>
              </w:rPr>
            </w:pPr>
          </w:p>
        </w:tc>
        <w:tc>
          <w:tcPr>
            <w:tcW w:w="1386" w:type="pct"/>
            <w:gridSpan w:val="4"/>
            <w:tcBorders>
              <w:top w:val="single" w:sz="8" w:space="0" w:color="auto"/>
              <w:left w:val="single" w:sz="12" w:space="0" w:color="auto"/>
              <w:bottom w:val="single" w:sz="4" w:space="0" w:color="auto"/>
              <w:right w:val="single" w:sz="4" w:space="0" w:color="auto"/>
            </w:tcBorders>
            <w:vAlign w:val="center"/>
          </w:tcPr>
          <w:p w:rsidR="00107649" w:rsidRPr="00B4533A" w:rsidRDefault="00107649" w:rsidP="00107649">
            <w:pPr>
              <w:rPr>
                <w:sz w:val="20"/>
                <w:szCs w:val="20"/>
              </w:rPr>
            </w:pPr>
            <w:r w:rsidRPr="00B4533A">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07649" w:rsidRPr="00B4533A" w:rsidRDefault="00107649" w:rsidP="00107649">
            <w:pPr>
              <w:jc w:val="center"/>
              <w:rPr>
                <w:sz w:val="20"/>
                <w:szCs w:val="20"/>
              </w:rPr>
            </w:pPr>
            <w:r w:rsidRPr="00B4533A">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07649" w:rsidRPr="00B4533A" w:rsidRDefault="00107649" w:rsidP="00107649">
            <w:pPr>
              <w:jc w:val="center"/>
              <w:rPr>
                <w:sz w:val="20"/>
                <w:szCs w:val="20"/>
                <w:highlight w:val="yellow"/>
              </w:rPr>
            </w:pPr>
            <w:r w:rsidRPr="00B4533A">
              <w:rPr>
                <w:sz w:val="20"/>
                <w:szCs w:val="20"/>
              </w:rPr>
              <w:t>40</w:t>
            </w:r>
          </w:p>
        </w:tc>
      </w:tr>
      <w:tr w:rsidR="00107649" w:rsidRPr="00B4533A" w:rsidTr="00107649">
        <w:tc>
          <w:tcPr>
            <w:tcW w:w="1742" w:type="pct"/>
            <w:gridSpan w:val="4"/>
            <w:vMerge/>
            <w:tcBorders>
              <w:left w:val="single" w:sz="12" w:space="0" w:color="auto"/>
              <w:right w:val="single" w:sz="12" w:space="0" w:color="auto"/>
            </w:tcBorders>
            <w:vAlign w:val="center"/>
          </w:tcPr>
          <w:p w:rsidR="00107649" w:rsidRPr="00B4533A" w:rsidRDefault="00107649" w:rsidP="00107649">
            <w:pPr>
              <w:jc w:val="both"/>
              <w:rPr>
                <w:b/>
                <w:sz w:val="20"/>
                <w:szCs w:val="20"/>
              </w:rPr>
            </w:pPr>
          </w:p>
        </w:tc>
        <w:tc>
          <w:tcPr>
            <w:tcW w:w="1386" w:type="pct"/>
            <w:gridSpan w:val="4"/>
            <w:tcBorders>
              <w:top w:val="single" w:sz="4" w:space="0" w:color="auto"/>
              <w:left w:val="single" w:sz="12" w:space="0" w:color="auto"/>
              <w:bottom w:val="single" w:sz="4" w:space="0" w:color="auto"/>
              <w:right w:val="single" w:sz="4" w:space="0" w:color="auto"/>
            </w:tcBorders>
            <w:vAlign w:val="center"/>
          </w:tcPr>
          <w:p w:rsidR="00107649" w:rsidRPr="00B4533A" w:rsidRDefault="00107649" w:rsidP="00107649">
            <w:pPr>
              <w:rPr>
                <w:sz w:val="20"/>
                <w:szCs w:val="20"/>
              </w:rPr>
            </w:pPr>
            <w:r w:rsidRPr="00B4533A">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07649" w:rsidRPr="00B4533A" w:rsidRDefault="00107649" w:rsidP="00107649">
            <w:pPr>
              <w:jc w:val="center"/>
              <w:rPr>
                <w:sz w:val="20"/>
                <w:szCs w:val="20"/>
              </w:rPr>
            </w:pPr>
            <w:r w:rsidRPr="00B4533A">
              <w:rPr>
                <w:sz w:val="20"/>
                <w:szCs w:val="20"/>
              </w:rPr>
              <w:t>0</w:t>
            </w: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07649" w:rsidRPr="00B4533A" w:rsidRDefault="00107649" w:rsidP="00107649">
            <w:pPr>
              <w:jc w:val="center"/>
              <w:rPr>
                <w:sz w:val="20"/>
                <w:szCs w:val="20"/>
                <w:highlight w:val="yellow"/>
              </w:rPr>
            </w:pPr>
            <w:r w:rsidRPr="00B4533A">
              <w:rPr>
                <w:sz w:val="20"/>
                <w:szCs w:val="20"/>
              </w:rPr>
              <w:t>0</w:t>
            </w:r>
          </w:p>
        </w:tc>
      </w:tr>
      <w:tr w:rsidR="00107649" w:rsidRPr="00B4533A" w:rsidTr="00107649">
        <w:tc>
          <w:tcPr>
            <w:tcW w:w="1742" w:type="pct"/>
            <w:gridSpan w:val="4"/>
            <w:vMerge/>
            <w:tcBorders>
              <w:left w:val="single" w:sz="12" w:space="0" w:color="auto"/>
              <w:right w:val="single" w:sz="12" w:space="0" w:color="auto"/>
            </w:tcBorders>
            <w:vAlign w:val="center"/>
          </w:tcPr>
          <w:p w:rsidR="00107649" w:rsidRPr="00B4533A" w:rsidRDefault="00107649" w:rsidP="00107649">
            <w:pPr>
              <w:jc w:val="both"/>
              <w:rPr>
                <w:b/>
                <w:sz w:val="20"/>
                <w:szCs w:val="20"/>
              </w:rPr>
            </w:pPr>
          </w:p>
        </w:tc>
        <w:tc>
          <w:tcPr>
            <w:tcW w:w="1386" w:type="pct"/>
            <w:gridSpan w:val="4"/>
            <w:tcBorders>
              <w:top w:val="single" w:sz="4" w:space="0" w:color="auto"/>
              <w:left w:val="single" w:sz="12" w:space="0" w:color="auto"/>
              <w:bottom w:val="single" w:sz="4" w:space="0" w:color="auto"/>
              <w:right w:val="single" w:sz="4" w:space="0" w:color="auto"/>
            </w:tcBorders>
            <w:vAlign w:val="center"/>
          </w:tcPr>
          <w:p w:rsidR="00107649" w:rsidRPr="00B4533A" w:rsidRDefault="00107649" w:rsidP="00107649">
            <w:pPr>
              <w:rPr>
                <w:sz w:val="20"/>
                <w:szCs w:val="20"/>
              </w:rPr>
            </w:pPr>
            <w:r w:rsidRPr="00B4533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07649" w:rsidRPr="00B4533A" w:rsidRDefault="00107649" w:rsidP="00107649">
            <w:pPr>
              <w:jc w:val="center"/>
              <w:rPr>
                <w:sz w:val="20"/>
                <w:szCs w:val="20"/>
              </w:rPr>
            </w:pPr>
            <w:r w:rsidRPr="00B4533A">
              <w:rPr>
                <w:sz w:val="20"/>
                <w:szCs w:val="20"/>
              </w:rPr>
              <w:t>0</w:t>
            </w:r>
          </w:p>
        </w:tc>
        <w:tc>
          <w:tcPr>
            <w:tcW w:w="811" w:type="pct"/>
            <w:tcBorders>
              <w:top w:val="single" w:sz="4" w:space="0" w:color="auto"/>
              <w:left w:val="single" w:sz="8" w:space="0" w:color="auto"/>
              <w:bottom w:val="single" w:sz="4" w:space="0" w:color="auto"/>
              <w:right w:val="single" w:sz="12" w:space="0" w:color="auto"/>
            </w:tcBorders>
          </w:tcPr>
          <w:p w:rsidR="00107649" w:rsidRPr="00B4533A" w:rsidRDefault="00107649" w:rsidP="00107649">
            <w:pPr>
              <w:jc w:val="center"/>
              <w:rPr>
                <w:sz w:val="20"/>
                <w:szCs w:val="20"/>
              </w:rPr>
            </w:pPr>
            <w:r w:rsidRPr="00B4533A">
              <w:rPr>
                <w:sz w:val="20"/>
                <w:szCs w:val="20"/>
              </w:rPr>
              <w:t>0</w:t>
            </w:r>
          </w:p>
        </w:tc>
      </w:tr>
      <w:tr w:rsidR="00107649" w:rsidRPr="00B4533A" w:rsidTr="00107649">
        <w:tc>
          <w:tcPr>
            <w:tcW w:w="1742" w:type="pct"/>
            <w:gridSpan w:val="4"/>
            <w:vMerge/>
            <w:tcBorders>
              <w:left w:val="single" w:sz="12" w:space="0" w:color="auto"/>
              <w:right w:val="single" w:sz="12" w:space="0" w:color="auto"/>
            </w:tcBorders>
            <w:vAlign w:val="center"/>
          </w:tcPr>
          <w:p w:rsidR="00107649" w:rsidRPr="00B4533A" w:rsidRDefault="00107649" w:rsidP="00107649">
            <w:pPr>
              <w:jc w:val="both"/>
              <w:rPr>
                <w:b/>
                <w:sz w:val="20"/>
                <w:szCs w:val="20"/>
              </w:rPr>
            </w:pPr>
          </w:p>
        </w:tc>
        <w:tc>
          <w:tcPr>
            <w:tcW w:w="1386" w:type="pct"/>
            <w:gridSpan w:val="4"/>
            <w:tcBorders>
              <w:top w:val="single" w:sz="4" w:space="0" w:color="auto"/>
              <w:left w:val="single" w:sz="12" w:space="0" w:color="auto"/>
              <w:bottom w:val="single" w:sz="4" w:space="0" w:color="auto"/>
              <w:right w:val="single" w:sz="4" w:space="0" w:color="auto"/>
            </w:tcBorders>
            <w:vAlign w:val="center"/>
          </w:tcPr>
          <w:p w:rsidR="00107649" w:rsidRPr="00B4533A" w:rsidRDefault="00107649" w:rsidP="00107649">
            <w:pPr>
              <w:rPr>
                <w:sz w:val="20"/>
                <w:szCs w:val="20"/>
              </w:rPr>
            </w:pPr>
            <w:r w:rsidRPr="00B4533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07649" w:rsidRPr="00B4533A" w:rsidRDefault="00107649" w:rsidP="00107649">
            <w:pPr>
              <w:jc w:val="center"/>
              <w:rPr>
                <w:sz w:val="20"/>
                <w:szCs w:val="20"/>
              </w:rPr>
            </w:pPr>
            <w:r w:rsidRPr="00B4533A">
              <w:rPr>
                <w:sz w:val="20"/>
                <w:szCs w:val="20"/>
              </w:rPr>
              <w:t>0</w:t>
            </w:r>
          </w:p>
        </w:tc>
        <w:tc>
          <w:tcPr>
            <w:tcW w:w="811" w:type="pct"/>
            <w:tcBorders>
              <w:top w:val="single" w:sz="4" w:space="0" w:color="auto"/>
              <w:left w:val="single" w:sz="8" w:space="0" w:color="auto"/>
              <w:bottom w:val="single" w:sz="4" w:space="0" w:color="auto"/>
              <w:right w:val="single" w:sz="12" w:space="0" w:color="auto"/>
            </w:tcBorders>
          </w:tcPr>
          <w:p w:rsidR="00107649" w:rsidRPr="00B4533A" w:rsidRDefault="00107649" w:rsidP="00107649">
            <w:pPr>
              <w:jc w:val="center"/>
              <w:rPr>
                <w:sz w:val="20"/>
                <w:szCs w:val="20"/>
              </w:rPr>
            </w:pPr>
            <w:r w:rsidRPr="00B4533A">
              <w:rPr>
                <w:sz w:val="20"/>
                <w:szCs w:val="20"/>
              </w:rPr>
              <w:t>0</w:t>
            </w:r>
          </w:p>
        </w:tc>
      </w:tr>
      <w:tr w:rsidR="00107649" w:rsidRPr="00B4533A" w:rsidTr="00107649">
        <w:tc>
          <w:tcPr>
            <w:tcW w:w="1742" w:type="pct"/>
            <w:gridSpan w:val="4"/>
            <w:vMerge/>
            <w:tcBorders>
              <w:left w:val="single" w:sz="12" w:space="0" w:color="auto"/>
              <w:right w:val="single" w:sz="12" w:space="0" w:color="auto"/>
            </w:tcBorders>
            <w:vAlign w:val="center"/>
          </w:tcPr>
          <w:p w:rsidR="00107649" w:rsidRPr="00B4533A" w:rsidRDefault="00107649" w:rsidP="00107649">
            <w:pPr>
              <w:jc w:val="both"/>
              <w:rPr>
                <w:b/>
                <w:sz w:val="20"/>
                <w:szCs w:val="20"/>
              </w:rPr>
            </w:pPr>
          </w:p>
        </w:tc>
        <w:tc>
          <w:tcPr>
            <w:tcW w:w="1386" w:type="pct"/>
            <w:gridSpan w:val="4"/>
            <w:tcBorders>
              <w:top w:val="single" w:sz="4" w:space="0" w:color="auto"/>
              <w:left w:val="single" w:sz="12" w:space="0" w:color="auto"/>
              <w:bottom w:val="single" w:sz="8" w:space="0" w:color="auto"/>
              <w:right w:val="single" w:sz="4" w:space="0" w:color="auto"/>
            </w:tcBorders>
            <w:vAlign w:val="center"/>
          </w:tcPr>
          <w:p w:rsidR="00107649" w:rsidRPr="00B4533A" w:rsidRDefault="00107649" w:rsidP="00107649">
            <w:pPr>
              <w:rPr>
                <w:sz w:val="20"/>
                <w:szCs w:val="20"/>
              </w:rPr>
            </w:pPr>
            <w:r w:rsidRPr="00B4533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07649" w:rsidRPr="00B4533A" w:rsidRDefault="00107649" w:rsidP="00107649">
            <w:pPr>
              <w:jc w:val="center"/>
              <w:rPr>
                <w:sz w:val="20"/>
                <w:szCs w:val="20"/>
              </w:rPr>
            </w:pPr>
            <w:r w:rsidRPr="00B4533A">
              <w:rPr>
                <w:sz w:val="20"/>
                <w:szCs w:val="20"/>
              </w:rPr>
              <w:t>0</w:t>
            </w:r>
          </w:p>
        </w:tc>
        <w:tc>
          <w:tcPr>
            <w:tcW w:w="811" w:type="pct"/>
            <w:tcBorders>
              <w:top w:val="single" w:sz="4" w:space="0" w:color="auto"/>
              <w:left w:val="single" w:sz="8" w:space="0" w:color="auto"/>
              <w:bottom w:val="single" w:sz="8" w:space="0" w:color="auto"/>
              <w:right w:val="single" w:sz="12" w:space="0" w:color="auto"/>
            </w:tcBorders>
          </w:tcPr>
          <w:p w:rsidR="00107649" w:rsidRPr="00B4533A" w:rsidRDefault="00107649" w:rsidP="00107649">
            <w:pPr>
              <w:jc w:val="center"/>
              <w:rPr>
                <w:sz w:val="20"/>
                <w:szCs w:val="20"/>
              </w:rPr>
            </w:pPr>
            <w:r w:rsidRPr="00B4533A">
              <w:rPr>
                <w:sz w:val="20"/>
                <w:szCs w:val="20"/>
              </w:rPr>
              <w:t>0</w:t>
            </w:r>
          </w:p>
        </w:tc>
      </w:tr>
      <w:tr w:rsidR="00107649" w:rsidRPr="00B4533A" w:rsidTr="00107649">
        <w:tc>
          <w:tcPr>
            <w:tcW w:w="1742" w:type="pct"/>
            <w:gridSpan w:val="4"/>
            <w:vMerge/>
            <w:tcBorders>
              <w:left w:val="single" w:sz="12" w:space="0" w:color="auto"/>
              <w:right w:val="single" w:sz="12" w:space="0" w:color="auto"/>
            </w:tcBorders>
            <w:vAlign w:val="center"/>
          </w:tcPr>
          <w:p w:rsidR="00107649" w:rsidRPr="00B4533A" w:rsidRDefault="00107649" w:rsidP="00107649">
            <w:pPr>
              <w:jc w:val="both"/>
              <w:rPr>
                <w:b/>
                <w:sz w:val="20"/>
                <w:szCs w:val="20"/>
              </w:rPr>
            </w:pPr>
          </w:p>
        </w:tc>
        <w:tc>
          <w:tcPr>
            <w:tcW w:w="1386" w:type="pct"/>
            <w:gridSpan w:val="4"/>
            <w:tcBorders>
              <w:top w:val="single" w:sz="8" w:space="0" w:color="auto"/>
              <w:left w:val="single" w:sz="12" w:space="0" w:color="auto"/>
              <w:bottom w:val="single" w:sz="12" w:space="0" w:color="auto"/>
              <w:right w:val="single" w:sz="4" w:space="0" w:color="auto"/>
            </w:tcBorders>
            <w:vAlign w:val="center"/>
          </w:tcPr>
          <w:p w:rsidR="00107649" w:rsidRPr="00B4533A" w:rsidRDefault="00107649" w:rsidP="00107649">
            <w:pPr>
              <w:rPr>
                <w:sz w:val="20"/>
                <w:szCs w:val="20"/>
              </w:rPr>
            </w:pPr>
            <w:r w:rsidRPr="00B4533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07649" w:rsidRPr="00B4533A" w:rsidRDefault="00107649" w:rsidP="00107649">
            <w:pPr>
              <w:jc w:val="center"/>
              <w:rPr>
                <w:sz w:val="20"/>
                <w:szCs w:val="20"/>
              </w:rPr>
            </w:pPr>
            <w:r w:rsidRPr="00B4533A">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07649" w:rsidRPr="00B4533A" w:rsidRDefault="00107649" w:rsidP="00107649">
            <w:pPr>
              <w:jc w:val="center"/>
              <w:rPr>
                <w:sz w:val="20"/>
                <w:szCs w:val="20"/>
              </w:rPr>
            </w:pPr>
            <w:r w:rsidRPr="00B4533A">
              <w:rPr>
                <w:sz w:val="20"/>
                <w:szCs w:val="20"/>
              </w:rPr>
              <w:t>60</w:t>
            </w:r>
          </w:p>
        </w:tc>
      </w:tr>
      <w:tr w:rsidR="00107649" w:rsidRPr="00B4533A" w:rsidTr="00107649">
        <w:tc>
          <w:tcPr>
            <w:tcW w:w="1742" w:type="pct"/>
            <w:gridSpan w:val="4"/>
            <w:vMerge/>
            <w:tcBorders>
              <w:left w:val="single" w:sz="12" w:space="0" w:color="auto"/>
              <w:bottom w:val="single" w:sz="12" w:space="0" w:color="auto"/>
              <w:right w:val="single" w:sz="12" w:space="0" w:color="auto"/>
            </w:tcBorders>
            <w:vAlign w:val="center"/>
          </w:tcPr>
          <w:p w:rsidR="00107649" w:rsidRPr="00B4533A" w:rsidRDefault="00107649" w:rsidP="00107649">
            <w:pPr>
              <w:jc w:val="both"/>
              <w:rPr>
                <w:b/>
                <w:sz w:val="20"/>
                <w:szCs w:val="20"/>
              </w:rPr>
            </w:pPr>
          </w:p>
        </w:tc>
        <w:tc>
          <w:tcPr>
            <w:tcW w:w="1386" w:type="pct"/>
            <w:gridSpan w:val="4"/>
            <w:tcBorders>
              <w:top w:val="single" w:sz="8" w:space="0" w:color="auto"/>
              <w:left w:val="single" w:sz="12" w:space="0" w:color="auto"/>
              <w:bottom w:val="single" w:sz="12" w:space="0" w:color="auto"/>
              <w:right w:val="single" w:sz="4" w:space="0" w:color="auto"/>
            </w:tcBorders>
            <w:vAlign w:val="center"/>
          </w:tcPr>
          <w:p w:rsidR="00107649" w:rsidRPr="00B4533A" w:rsidRDefault="00107649" w:rsidP="00107649">
            <w:pPr>
              <w:rPr>
                <w:b/>
                <w:sz w:val="20"/>
                <w:szCs w:val="20"/>
              </w:rPr>
            </w:pPr>
            <w:r w:rsidRPr="00B4533A">
              <w:rPr>
                <w:b/>
                <w:sz w:val="20"/>
                <w:szCs w:val="20"/>
              </w:rPr>
              <w:t>TOTAL</w:t>
            </w:r>
          </w:p>
        </w:tc>
        <w:tc>
          <w:tcPr>
            <w:tcW w:w="1061" w:type="pct"/>
            <w:tcBorders>
              <w:top w:val="single" w:sz="8" w:space="0" w:color="auto"/>
              <w:left w:val="single" w:sz="4" w:space="0" w:color="auto"/>
              <w:bottom w:val="single" w:sz="12" w:space="0" w:color="auto"/>
              <w:right w:val="single" w:sz="8" w:space="0" w:color="auto"/>
            </w:tcBorders>
          </w:tcPr>
          <w:p w:rsidR="00107649" w:rsidRPr="00B4533A" w:rsidRDefault="00107649" w:rsidP="00107649">
            <w:pPr>
              <w:jc w:val="center"/>
              <w:rPr>
                <w:b/>
                <w:sz w:val="20"/>
                <w:szCs w:val="20"/>
              </w:rPr>
            </w:pPr>
            <w:r w:rsidRPr="00B4533A">
              <w:rPr>
                <w:b/>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107649" w:rsidRPr="00B4533A" w:rsidRDefault="00107649" w:rsidP="00107649">
            <w:pPr>
              <w:jc w:val="center"/>
              <w:rPr>
                <w:b/>
                <w:sz w:val="20"/>
                <w:szCs w:val="20"/>
              </w:rPr>
            </w:pPr>
            <w:r w:rsidRPr="00B4533A">
              <w:rPr>
                <w:b/>
                <w:sz w:val="20"/>
                <w:szCs w:val="20"/>
              </w:rPr>
              <w:t>100</w:t>
            </w:r>
          </w:p>
        </w:tc>
      </w:tr>
      <w:tr w:rsidR="00107649" w:rsidRPr="00B4533A" w:rsidTr="00107649">
        <w:trPr>
          <w:trHeight w:val="447"/>
        </w:trPr>
        <w:tc>
          <w:tcPr>
            <w:tcW w:w="1742" w:type="pct"/>
            <w:gridSpan w:val="4"/>
            <w:tcBorders>
              <w:top w:val="single" w:sz="12" w:space="0" w:color="auto"/>
              <w:left w:val="single" w:sz="12" w:space="0" w:color="auto"/>
              <w:bottom w:val="single" w:sz="12"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PREREQUISITES</w:t>
            </w:r>
          </w:p>
        </w:tc>
        <w:tc>
          <w:tcPr>
            <w:tcW w:w="3258" w:type="pct"/>
            <w:gridSpan w:val="6"/>
            <w:tcBorders>
              <w:top w:val="single" w:sz="12" w:space="0" w:color="auto"/>
              <w:left w:val="single" w:sz="12" w:space="0" w:color="auto"/>
              <w:bottom w:val="single" w:sz="12" w:space="0" w:color="auto"/>
              <w:right w:val="single" w:sz="12" w:space="0" w:color="auto"/>
            </w:tcBorders>
            <w:vAlign w:val="center"/>
          </w:tcPr>
          <w:p w:rsidR="00107649" w:rsidRPr="00B4533A" w:rsidRDefault="00107649" w:rsidP="00107649">
            <w:pPr>
              <w:jc w:val="both"/>
              <w:rPr>
                <w:sz w:val="20"/>
                <w:szCs w:val="20"/>
              </w:rPr>
            </w:pPr>
            <w:r w:rsidRPr="00B4533A">
              <w:rPr>
                <w:sz w:val="20"/>
                <w:szCs w:val="20"/>
              </w:rPr>
              <w:t>Absent</w:t>
            </w:r>
          </w:p>
        </w:tc>
      </w:tr>
      <w:tr w:rsidR="00107649" w:rsidRPr="00B4533A" w:rsidTr="00107649">
        <w:trPr>
          <w:trHeight w:val="447"/>
        </w:trPr>
        <w:tc>
          <w:tcPr>
            <w:tcW w:w="1742" w:type="pct"/>
            <w:gridSpan w:val="4"/>
            <w:tcBorders>
              <w:top w:val="single" w:sz="12" w:space="0" w:color="auto"/>
              <w:left w:val="single" w:sz="12" w:space="0" w:color="auto"/>
              <w:bottom w:val="single" w:sz="12"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CONTENTS</w:t>
            </w:r>
          </w:p>
        </w:tc>
        <w:tc>
          <w:tcPr>
            <w:tcW w:w="3258" w:type="pct"/>
            <w:gridSpan w:val="6"/>
            <w:tcBorders>
              <w:top w:val="single" w:sz="12" w:space="0" w:color="auto"/>
              <w:left w:val="single" w:sz="12" w:space="0" w:color="auto"/>
              <w:bottom w:val="single" w:sz="12" w:space="0" w:color="auto"/>
              <w:right w:val="single" w:sz="12" w:space="0" w:color="auto"/>
            </w:tcBorders>
          </w:tcPr>
          <w:p w:rsidR="00107649" w:rsidRPr="00B4533A" w:rsidRDefault="00107649" w:rsidP="00107649">
            <w:pPr>
              <w:rPr>
                <w:sz w:val="20"/>
                <w:szCs w:val="20"/>
              </w:rPr>
            </w:pPr>
            <w:r w:rsidRPr="00B4533A">
              <w:rPr>
                <w:sz w:val="20"/>
                <w:szCs w:val="20"/>
              </w:rPr>
              <w:t>Relation of nutrition and health</w:t>
            </w:r>
          </w:p>
        </w:tc>
      </w:tr>
      <w:tr w:rsidR="00107649" w:rsidRPr="00B4533A" w:rsidTr="00107649">
        <w:trPr>
          <w:trHeight w:val="426"/>
        </w:trPr>
        <w:tc>
          <w:tcPr>
            <w:tcW w:w="1742" w:type="pct"/>
            <w:gridSpan w:val="4"/>
            <w:tcBorders>
              <w:top w:val="single" w:sz="12" w:space="0" w:color="auto"/>
              <w:left w:val="single" w:sz="12" w:space="0" w:color="auto"/>
              <w:bottom w:val="single" w:sz="12"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GOALS</w:t>
            </w:r>
          </w:p>
        </w:tc>
        <w:tc>
          <w:tcPr>
            <w:tcW w:w="3258" w:type="pct"/>
            <w:gridSpan w:val="6"/>
            <w:tcBorders>
              <w:top w:val="single" w:sz="12" w:space="0" w:color="auto"/>
              <w:left w:val="single" w:sz="12" w:space="0" w:color="auto"/>
              <w:bottom w:val="single" w:sz="12" w:space="0" w:color="auto"/>
              <w:right w:val="single" w:sz="12" w:space="0" w:color="auto"/>
            </w:tcBorders>
          </w:tcPr>
          <w:p w:rsidR="00107649" w:rsidRPr="00B4533A" w:rsidRDefault="00107649" w:rsidP="00107649">
            <w:pPr>
              <w:jc w:val="both"/>
              <w:rPr>
                <w:sz w:val="20"/>
                <w:szCs w:val="20"/>
              </w:rPr>
            </w:pPr>
            <w:r w:rsidRPr="00B4533A">
              <w:rPr>
                <w:sz w:val="20"/>
                <w:szCs w:val="20"/>
              </w:rPr>
              <w:t>Assessment of nutrition, food items, food groups and nutrition aimed to be learned in various situations.</w:t>
            </w:r>
          </w:p>
        </w:tc>
      </w:tr>
      <w:tr w:rsidR="00107649" w:rsidRPr="00B4533A" w:rsidTr="00107649">
        <w:trPr>
          <w:trHeight w:val="518"/>
        </w:trPr>
        <w:tc>
          <w:tcPr>
            <w:tcW w:w="1742" w:type="pct"/>
            <w:gridSpan w:val="4"/>
            <w:tcBorders>
              <w:top w:val="single" w:sz="12" w:space="0" w:color="auto"/>
              <w:left w:val="single" w:sz="12" w:space="0" w:color="auto"/>
              <w:bottom w:val="single" w:sz="12"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 xml:space="preserve"> LEARNİNG OUTCOMES</w:t>
            </w:r>
          </w:p>
        </w:tc>
        <w:tc>
          <w:tcPr>
            <w:tcW w:w="3258" w:type="pct"/>
            <w:gridSpan w:val="6"/>
            <w:tcBorders>
              <w:top w:val="single" w:sz="12" w:space="0" w:color="auto"/>
              <w:left w:val="single" w:sz="12" w:space="0" w:color="auto"/>
              <w:bottom w:val="single" w:sz="12" w:space="0" w:color="auto"/>
              <w:right w:val="single" w:sz="12" w:space="0" w:color="auto"/>
            </w:tcBorders>
          </w:tcPr>
          <w:p w:rsidR="00107649" w:rsidRPr="00B4533A" w:rsidRDefault="00107649" w:rsidP="00107649">
            <w:pPr>
              <w:tabs>
                <w:tab w:val="left" w:pos="7800"/>
              </w:tabs>
              <w:jc w:val="both"/>
              <w:rPr>
                <w:sz w:val="20"/>
                <w:szCs w:val="20"/>
              </w:rPr>
            </w:pPr>
            <w:r w:rsidRPr="00B4533A">
              <w:rPr>
                <w:sz w:val="20"/>
                <w:szCs w:val="20"/>
              </w:rPr>
              <w:t>Student organizes information, attitudes and behaviors related to nutrition.</w:t>
            </w:r>
          </w:p>
          <w:p w:rsidR="00107649" w:rsidRPr="00B4533A" w:rsidRDefault="00107649" w:rsidP="00107649">
            <w:pPr>
              <w:tabs>
                <w:tab w:val="left" w:pos="7800"/>
              </w:tabs>
              <w:jc w:val="both"/>
              <w:rPr>
                <w:sz w:val="20"/>
                <w:szCs w:val="20"/>
              </w:rPr>
            </w:pPr>
            <w:r w:rsidRPr="00B4533A">
              <w:rPr>
                <w:sz w:val="20"/>
                <w:szCs w:val="20"/>
              </w:rPr>
              <w:t>The student will have information about food items and food groups.</w:t>
            </w:r>
          </w:p>
          <w:p w:rsidR="00107649" w:rsidRPr="00B4533A" w:rsidRDefault="00107649" w:rsidP="00107649">
            <w:pPr>
              <w:tabs>
                <w:tab w:val="left" w:pos="7800"/>
              </w:tabs>
              <w:jc w:val="both"/>
              <w:rPr>
                <w:sz w:val="20"/>
                <w:szCs w:val="20"/>
              </w:rPr>
            </w:pPr>
            <w:r w:rsidRPr="00B4533A">
              <w:rPr>
                <w:sz w:val="20"/>
                <w:szCs w:val="20"/>
              </w:rPr>
              <w:t>The student learns how to feed in special situations (pregnancy, lactation, infancy, old age, etc.).</w:t>
            </w:r>
          </w:p>
        </w:tc>
      </w:tr>
      <w:tr w:rsidR="00107649" w:rsidRPr="00B4533A" w:rsidTr="00107649">
        <w:trPr>
          <w:trHeight w:val="540"/>
        </w:trPr>
        <w:tc>
          <w:tcPr>
            <w:tcW w:w="1742" w:type="pct"/>
            <w:gridSpan w:val="4"/>
            <w:tcBorders>
              <w:top w:val="single" w:sz="12" w:space="0" w:color="auto"/>
              <w:left w:val="single" w:sz="12" w:space="0" w:color="auto"/>
              <w:bottom w:val="single" w:sz="12"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SOURCES</w:t>
            </w:r>
          </w:p>
        </w:tc>
        <w:tc>
          <w:tcPr>
            <w:tcW w:w="3258" w:type="pct"/>
            <w:gridSpan w:val="6"/>
            <w:tcBorders>
              <w:top w:val="single" w:sz="12" w:space="0" w:color="auto"/>
              <w:left w:val="single" w:sz="12" w:space="0" w:color="auto"/>
              <w:bottom w:val="single" w:sz="12" w:space="0" w:color="auto"/>
              <w:right w:val="single" w:sz="12" w:space="0" w:color="auto"/>
            </w:tcBorders>
            <w:vAlign w:val="center"/>
          </w:tcPr>
          <w:p w:rsidR="00107649" w:rsidRPr="00B4533A" w:rsidRDefault="00107649" w:rsidP="00107649">
            <w:pPr>
              <w:widowControl w:val="0"/>
              <w:shd w:val="clear" w:color="auto" w:fill="FFFFFF"/>
              <w:tabs>
                <w:tab w:val="left" w:pos="616"/>
              </w:tabs>
              <w:adjustRightInd w:val="0"/>
              <w:rPr>
                <w:color w:val="000000"/>
                <w:sz w:val="20"/>
                <w:szCs w:val="20"/>
              </w:rPr>
            </w:pPr>
            <w:r w:rsidRPr="00B4533A">
              <w:rPr>
                <w:rFonts w:eastAsia="Arial"/>
                <w:sz w:val="20"/>
                <w:szCs w:val="20"/>
              </w:rPr>
              <w:t>Baysal, A. (2013). Genel Beslenme. Hatipoğlu Yayın Evi. Ankara</w:t>
            </w:r>
          </w:p>
        </w:tc>
      </w:tr>
      <w:tr w:rsidR="00107649" w:rsidRPr="00B4533A" w:rsidTr="00107649">
        <w:trPr>
          <w:trHeight w:val="204"/>
        </w:trPr>
        <w:tc>
          <w:tcPr>
            <w:tcW w:w="1742" w:type="pct"/>
            <w:gridSpan w:val="4"/>
            <w:tcBorders>
              <w:top w:val="single" w:sz="12" w:space="0" w:color="auto"/>
              <w:left w:val="single" w:sz="12" w:space="0" w:color="auto"/>
              <w:bottom w:val="single" w:sz="12"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TEACHING METHODS</w:t>
            </w:r>
          </w:p>
        </w:tc>
        <w:tc>
          <w:tcPr>
            <w:tcW w:w="3258" w:type="pct"/>
            <w:gridSpan w:val="6"/>
            <w:tcBorders>
              <w:top w:val="single" w:sz="12" w:space="0" w:color="auto"/>
              <w:left w:val="single" w:sz="12" w:space="0" w:color="auto"/>
              <w:bottom w:val="single" w:sz="12" w:space="0" w:color="auto"/>
              <w:right w:val="single" w:sz="12" w:space="0" w:color="auto"/>
            </w:tcBorders>
          </w:tcPr>
          <w:p w:rsidR="00107649" w:rsidRPr="00B4533A" w:rsidRDefault="00107649" w:rsidP="00107649">
            <w:pPr>
              <w:jc w:val="both"/>
              <w:rPr>
                <w:sz w:val="20"/>
                <w:szCs w:val="20"/>
              </w:rPr>
            </w:pPr>
            <w:r w:rsidRPr="00B4533A">
              <w:rPr>
                <w:sz w:val="20"/>
                <w:szCs w:val="20"/>
              </w:rPr>
              <w:t>Lecture, discussion, brainstorming</w:t>
            </w:r>
          </w:p>
        </w:tc>
      </w:tr>
    </w:tbl>
    <w:p w:rsidR="00107649" w:rsidRPr="00B4533A" w:rsidRDefault="00107649" w:rsidP="00107649">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07649" w:rsidRPr="00B4533A"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COURSE CONTENT</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tcPr>
          <w:p w:rsidR="00107649" w:rsidRPr="00B4533A" w:rsidRDefault="00107649" w:rsidP="00107649">
            <w:pPr>
              <w:jc w:val="both"/>
              <w:rPr>
                <w:b/>
                <w:sz w:val="20"/>
                <w:szCs w:val="20"/>
              </w:rPr>
            </w:pPr>
            <w:r w:rsidRPr="00B4533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jc w:val="both"/>
              <w:rPr>
                <w:b/>
                <w:sz w:val="20"/>
                <w:szCs w:val="20"/>
              </w:rPr>
            </w:pPr>
            <w:r w:rsidRPr="00B4533A">
              <w:rPr>
                <w:b/>
                <w:sz w:val="20"/>
                <w:szCs w:val="20"/>
              </w:rPr>
              <w:t>TOPICS</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rPr>
                <w:sz w:val="20"/>
                <w:szCs w:val="20"/>
              </w:rPr>
            </w:pPr>
            <w:r w:rsidRPr="00B4533A">
              <w:rPr>
                <w:sz w:val="20"/>
                <w:szCs w:val="20"/>
              </w:rPr>
              <w:t>Introduction to Nutrition</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rPr>
                <w:sz w:val="20"/>
                <w:szCs w:val="20"/>
              </w:rPr>
            </w:pPr>
            <w:r w:rsidRPr="00B4533A">
              <w:rPr>
                <w:sz w:val="20"/>
                <w:szCs w:val="20"/>
              </w:rPr>
              <w:t>Grouping Nutrients, Functions of Food Elements</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rPr>
                <w:sz w:val="20"/>
                <w:szCs w:val="20"/>
              </w:rPr>
            </w:pPr>
            <w:r w:rsidRPr="00B4533A">
              <w:rPr>
                <w:sz w:val="20"/>
                <w:szCs w:val="20"/>
              </w:rPr>
              <w:t>Food Additives, Food Safety</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rPr>
                <w:sz w:val="20"/>
                <w:szCs w:val="20"/>
              </w:rPr>
            </w:pPr>
            <w:r w:rsidRPr="00B4533A">
              <w:rPr>
                <w:sz w:val="20"/>
                <w:szCs w:val="20"/>
              </w:rPr>
              <w:t>Energy Value of Foods, Energy Requirement</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rPr>
                <w:sz w:val="20"/>
                <w:szCs w:val="20"/>
              </w:rPr>
            </w:pPr>
            <w:r w:rsidRPr="00B4533A">
              <w:rPr>
                <w:sz w:val="20"/>
                <w:szCs w:val="20"/>
              </w:rPr>
              <w:t>Food Groups</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jc w:val="both"/>
              <w:rPr>
                <w:sz w:val="20"/>
                <w:szCs w:val="20"/>
              </w:rPr>
            </w:pPr>
            <w:r w:rsidRPr="00B4533A">
              <w:rPr>
                <w:sz w:val="20"/>
                <w:szCs w:val="20"/>
              </w:rPr>
              <w:t>Nutrition in Special Situations (Pregnant Women, Breast-Feeding Women, Baby Feeding, Breastfeeding)</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B4533A" w:rsidRDefault="00107649" w:rsidP="00107649">
            <w:pPr>
              <w:jc w:val="center"/>
              <w:rPr>
                <w:sz w:val="20"/>
                <w:szCs w:val="20"/>
              </w:rPr>
            </w:pPr>
            <w:r w:rsidRPr="00B4533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B4533A" w:rsidRDefault="00107649" w:rsidP="00107649">
            <w:pPr>
              <w:jc w:val="both"/>
              <w:rPr>
                <w:sz w:val="20"/>
                <w:szCs w:val="20"/>
              </w:rPr>
            </w:pPr>
            <w:r w:rsidRPr="00B4533A">
              <w:rPr>
                <w:sz w:val="20"/>
                <w:szCs w:val="20"/>
              </w:rPr>
              <w:t>Nutrition in Special Situations (Nutrition of Preschool Children, Nutrition of School- Age Child, Nutrition of Adolescents)</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rPr>
                <w:sz w:val="20"/>
                <w:szCs w:val="20"/>
              </w:rPr>
            </w:pPr>
            <w:r w:rsidRPr="00B4533A">
              <w:rPr>
                <w:sz w:val="20"/>
                <w:szCs w:val="20"/>
              </w:rPr>
              <w:t>Nutrition in Special Situations (Nutrition in the Elderly, Nutrition for Athletes)</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rPr>
                <w:sz w:val="20"/>
                <w:szCs w:val="20"/>
              </w:rPr>
            </w:pPr>
            <w:r w:rsidRPr="00B4533A">
              <w:rPr>
                <w:sz w:val="20"/>
                <w:szCs w:val="20"/>
              </w:rPr>
              <w:t>Nutrition in Special Situations (Nutrition of Obese and Weak People, Nutrition of Workers)</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rPr>
                <w:sz w:val="20"/>
                <w:szCs w:val="20"/>
              </w:rPr>
            </w:pPr>
            <w:r w:rsidRPr="00B4533A">
              <w:rPr>
                <w:sz w:val="20"/>
                <w:szCs w:val="20"/>
              </w:rPr>
              <w:t>Nutrition in Most Frequent Diseases (Cardiovascular Diseases, Diabetes)</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center"/>
              <w:rPr>
                <w:sz w:val="20"/>
                <w:szCs w:val="20"/>
              </w:rPr>
            </w:pPr>
            <w:r w:rsidRPr="00B4533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07649" w:rsidRPr="00B4533A" w:rsidRDefault="00107649" w:rsidP="00107649">
            <w:pPr>
              <w:rPr>
                <w:sz w:val="20"/>
              </w:rPr>
            </w:pPr>
            <w:r w:rsidRPr="00B4533A">
              <w:rPr>
                <w:sz w:val="20"/>
              </w:rPr>
              <w:t>Nutrition in Most Frequent Diseases (Kidney Diseases, Gastritis and Ulcer)</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B4533A" w:rsidRDefault="00107649" w:rsidP="00107649">
            <w:pPr>
              <w:jc w:val="center"/>
              <w:rPr>
                <w:sz w:val="20"/>
                <w:szCs w:val="20"/>
              </w:rPr>
            </w:pPr>
            <w:r w:rsidRPr="00B4533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B4533A" w:rsidRDefault="00107649" w:rsidP="00107649">
            <w:pPr>
              <w:rPr>
                <w:sz w:val="20"/>
              </w:rPr>
            </w:pPr>
            <w:r w:rsidRPr="00B4533A">
              <w:rPr>
                <w:sz w:val="20"/>
              </w:rPr>
              <w:t>Nutrition in Most Frequent Diseases (Gout, Liver Disease, Allergy and Food Intolerance)</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B4533A" w:rsidRDefault="00107649" w:rsidP="00107649">
            <w:pPr>
              <w:jc w:val="center"/>
              <w:rPr>
                <w:sz w:val="20"/>
                <w:szCs w:val="20"/>
              </w:rPr>
            </w:pPr>
            <w:r w:rsidRPr="00B4533A">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B4533A" w:rsidRDefault="00107649" w:rsidP="00107649">
            <w:pPr>
              <w:rPr>
                <w:sz w:val="20"/>
              </w:rPr>
            </w:pPr>
            <w:r w:rsidRPr="00B4533A">
              <w:rPr>
                <w:sz w:val="20"/>
              </w:rPr>
              <w:t>Nutrition in Most Frequent Diseases (Cancer, Infectious Diseases, Diarrhea and Constipation)</w:t>
            </w:r>
          </w:p>
        </w:tc>
      </w:tr>
      <w:tr w:rsidR="00107649" w:rsidRPr="00B4533A"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B4533A" w:rsidRDefault="00107649" w:rsidP="00107649">
            <w:pPr>
              <w:jc w:val="center"/>
              <w:rPr>
                <w:sz w:val="20"/>
                <w:szCs w:val="20"/>
              </w:rPr>
            </w:pPr>
            <w:r w:rsidRPr="00B4533A">
              <w:rPr>
                <w:sz w:val="20"/>
                <w:szCs w:val="20"/>
              </w:rPr>
              <w:lastRenderedPageBreak/>
              <w:t>14</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B4533A" w:rsidRDefault="00107649" w:rsidP="00107649">
            <w:pPr>
              <w:rPr>
                <w:sz w:val="20"/>
                <w:szCs w:val="20"/>
              </w:rPr>
            </w:pPr>
            <w:r w:rsidRPr="00B4533A">
              <w:rPr>
                <w:sz w:val="20"/>
                <w:szCs w:val="20"/>
              </w:rPr>
              <w:t>Food and Nutrition in Disasters and Emergencies</w:t>
            </w:r>
          </w:p>
        </w:tc>
      </w:tr>
    </w:tbl>
    <w:p w:rsidR="00107649" w:rsidRPr="00B4533A" w:rsidRDefault="00107649" w:rsidP="00107649">
      <w:pPr>
        <w:jc w:val="both"/>
        <w:rPr>
          <w:sz w:val="20"/>
          <w:szCs w:val="20"/>
        </w:rPr>
      </w:pPr>
    </w:p>
    <w:p w:rsidR="00107649" w:rsidRPr="00B4533A" w:rsidRDefault="00107649" w:rsidP="00107649">
      <w:pPr>
        <w:jc w:val="both"/>
        <w:rPr>
          <w:sz w:val="20"/>
          <w:szCs w:val="20"/>
        </w:rPr>
      </w:pPr>
    </w:p>
    <w:p w:rsidR="00107649" w:rsidRPr="00B4533A" w:rsidRDefault="00107649" w:rsidP="00107649">
      <w:pPr>
        <w:jc w:val="both"/>
        <w:rPr>
          <w:sz w:val="20"/>
          <w:szCs w:val="20"/>
        </w:rPr>
      </w:pPr>
    </w:p>
    <w:p w:rsidR="00107649" w:rsidRPr="00B4533A" w:rsidRDefault="00107649" w:rsidP="00107649">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07649" w:rsidRPr="00B4533A" w:rsidTr="00107649">
        <w:tc>
          <w:tcPr>
            <w:tcW w:w="1334" w:type="dxa"/>
            <w:tcBorders>
              <w:top w:val="single" w:sz="12" w:space="0" w:color="auto"/>
              <w:left w:val="single" w:sz="12" w:space="0" w:color="auto"/>
              <w:bottom w:val="single" w:sz="6" w:space="0" w:color="auto"/>
              <w:right w:val="single" w:sz="6" w:space="0" w:color="auto"/>
            </w:tcBorders>
            <w:vAlign w:val="center"/>
          </w:tcPr>
          <w:p w:rsidR="00107649" w:rsidRPr="00B4533A" w:rsidRDefault="00107649" w:rsidP="00107649">
            <w:pPr>
              <w:jc w:val="both"/>
              <w:rPr>
                <w:b/>
                <w:sz w:val="20"/>
                <w:szCs w:val="20"/>
              </w:rPr>
            </w:pPr>
            <w:r w:rsidRPr="00B4533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07649" w:rsidRPr="00B4533A" w:rsidRDefault="00107649" w:rsidP="00107649">
            <w:pPr>
              <w:jc w:val="both"/>
              <w:rPr>
                <w:b/>
                <w:sz w:val="20"/>
                <w:szCs w:val="20"/>
              </w:rPr>
            </w:pPr>
            <w:r w:rsidRPr="00B4533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r w:rsidRPr="00B4533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r w:rsidRPr="00B4533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07649" w:rsidRPr="00B4533A" w:rsidRDefault="00107649" w:rsidP="00107649">
            <w:pPr>
              <w:jc w:val="both"/>
              <w:rPr>
                <w:b/>
                <w:sz w:val="20"/>
                <w:szCs w:val="20"/>
              </w:rPr>
            </w:pPr>
            <w:r w:rsidRPr="00B4533A">
              <w:rPr>
                <w:b/>
                <w:sz w:val="20"/>
                <w:szCs w:val="20"/>
              </w:rPr>
              <w:t>1</w:t>
            </w:r>
          </w:p>
        </w:tc>
      </w:tr>
      <w:tr w:rsidR="00107649" w:rsidRPr="00B4533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Get a recognition of basis principles in Nursing/</w:t>
            </w:r>
            <w:r w:rsidRPr="00B4533A">
              <w:t xml:space="preserve"> </w:t>
            </w:r>
            <w:r w:rsidRPr="00B4533A">
              <w:rPr>
                <w:sz w:val="20"/>
                <w:szCs w:val="20"/>
              </w:rPr>
              <w:t xml:space="preserve">midwifery/ health institutions management institutions education </w:t>
            </w:r>
          </w:p>
        </w:tc>
        <w:tc>
          <w:tcPr>
            <w:tcW w:w="425" w:type="dxa"/>
            <w:tcBorders>
              <w:top w:val="single" w:sz="6" w:space="0" w:color="auto"/>
              <w:left w:val="single" w:sz="6" w:space="0" w:color="auto"/>
              <w:bottom w:val="single" w:sz="6" w:space="0" w:color="auto"/>
              <w:right w:val="single" w:sz="6" w:space="0" w:color="auto"/>
            </w:tcBorders>
          </w:tcPr>
          <w:p w:rsidR="00107649" w:rsidRPr="00B4533A" w:rsidRDefault="00107649" w:rsidP="00107649"/>
        </w:tc>
        <w:tc>
          <w:tcPr>
            <w:tcW w:w="425"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r w:rsidRPr="00B4533A">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4533A" w:rsidRDefault="00107649" w:rsidP="00107649">
            <w:pPr>
              <w:jc w:val="both"/>
              <w:rPr>
                <w:sz w:val="20"/>
                <w:szCs w:val="20"/>
              </w:rPr>
            </w:pPr>
          </w:p>
        </w:tc>
      </w:tr>
      <w:tr w:rsidR="00107649" w:rsidRPr="00B4533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tcPr>
          <w:p w:rsidR="00107649" w:rsidRPr="00B4533A" w:rsidRDefault="00107649" w:rsidP="00107649"/>
        </w:tc>
        <w:tc>
          <w:tcPr>
            <w:tcW w:w="425"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4533A" w:rsidRDefault="00107649" w:rsidP="00107649">
            <w:pPr>
              <w:jc w:val="both"/>
              <w:rPr>
                <w:sz w:val="20"/>
                <w:szCs w:val="20"/>
              </w:rPr>
            </w:pPr>
            <w:r w:rsidRPr="00B4533A">
              <w:rPr>
                <w:b/>
                <w:sz w:val="20"/>
                <w:szCs w:val="20"/>
              </w:rPr>
              <w:t>x</w:t>
            </w:r>
          </w:p>
        </w:tc>
      </w:tr>
      <w:tr w:rsidR="00107649" w:rsidRPr="00B4533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Nursing/</w:t>
            </w:r>
            <w:r w:rsidRPr="00B4533A">
              <w:t xml:space="preserve"> </w:t>
            </w:r>
            <w:r w:rsidRPr="00B4533A">
              <w:rPr>
                <w:sz w:val="20"/>
                <w:szCs w:val="20"/>
              </w:rPr>
              <w:t>midwifery/ health institutions management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tcPr>
          <w:p w:rsidR="00107649" w:rsidRPr="00B4533A" w:rsidRDefault="00107649" w:rsidP="00107649">
            <w:r w:rsidRPr="00B4533A">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4533A" w:rsidRDefault="00107649" w:rsidP="00107649">
            <w:pPr>
              <w:jc w:val="both"/>
              <w:rPr>
                <w:sz w:val="20"/>
                <w:szCs w:val="20"/>
              </w:rPr>
            </w:pPr>
          </w:p>
        </w:tc>
      </w:tr>
      <w:tr w:rsidR="00107649" w:rsidRPr="00B4533A" w:rsidTr="00107649">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tcPr>
          <w:p w:rsidR="00107649" w:rsidRPr="00B4533A" w:rsidRDefault="00107649" w:rsidP="00107649"/>
        </w:tc>
        <w:tc>
          <w:tcPr>
            <w:tcW w:w="425"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r w:rsidRPr="00B4533A">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4533A" w:rsidRDefault="00107649" w:rsidP="00107649">
            <w:pPr>
              <w:jc w:val="both"/>
              <w:rPr>
                <w:sz w:val="20"/>
                <w:szCs w:val="20"/>
              </w:rPr>
            </w:pPr>
            <w:r w:rsidRPr="00B4533A">
              <w:rPr>
                <w:sz w:val="20"/>
                <w:szCs w:val="20"/>
              </w:rPr>
              <w:t xml:space="preserve"> </w:t>
            </w:r>
          </w:p>
        </w:tc>
      </w:tr>
      <w:tr w:rsidR="00107649" w:rsidRPr="00B4533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Identify, formulate, and solve medical and Nursing/</w:t>
            </w:r>
            <w:r w:rsidRPr="00B4533A">
              <w:t xml:space="preserve"> </w:t>
            </w:r>
            <w:r w:rsidRPr="00B4533A">
              <w:rPr>
                <w:sz w:val="20"/>
                <w:szCs w:val="20"/>
              </w:rPr>
              <w:t>midwifery/ health institutions management institutions education problems</w:t>
            </w:r>
          </w:p>
        </w:tc>
        <w:tc>
          <w:tcPr>
            <w:tcW w:w="425" w:type="dxa"/>
            <w:tcBorders>
              <w:top w:val="single" w:sz="6" w:space="0" w:color="auto"/>
              <w:left w:val="single" w:sz="6" w:space="0" w:color="auto"/>
              <w:bottom w:val="single" w:sz="6" w:space="0" w:color="auto"/>
              <w:right w:val="single" w:sz="6" w:space="0" w:color="auto"/>
            </w:tcBorders>
          </w:tcPr>
          <w:p w:rsidR="00107649" w:rsidRPr="00B4533A" w:rsidRDefault="00107649" w:rsidP="00107649"/>
        </w:tc>
        <w:tc>
          <w:tcPr>
            <w:tcW w:w="425"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4533A" w:rsidRDefault="00107649" w:rsidP="00107649">
            <w:pPr>
              <w:jc w:val="both"/>
              <w:rPr>
                <w:sz w:val="20"/>
                <w:szCs w:val="20"/>
              </w:rPr>
            </w:pPr>
            <w:r w:rsidRPr="00B4533A">
              <w:rPr>
                <w:sz w:val="20"/>
                <w:szCs w:val="20"/>
              </w:rPr>
              <w:t xml:space="preserve"> </w:t>
            </w:r>
            <w:r w:rsidRPr="00B4533A">
              <w:rPr>
                <w:b/>
                <w:sz w:val="20"/>
                <w:szCs w:val="20"/>
              </w:rPr>
              <w:t>x</w:t>
            </w:r>
          </w:p>
        </w:tc>
      </w:tr>
      <w:tr w:rsidR="00107649" w:rsidRPr="00B4533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tcPr>
          <w:p w:rsidR="00107649" w:rsidRPr="00B4533A" w:rsidRDefault="00107649" w:rsidP="00107649"/>
        </w:tc>
        <w:tc>
          <w:tcPr>
            <w:tcW w:w="425"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4533A" w:rsidRDefault="00107649" w:rsidP="00107649">
            <w:pPr>
              <w:jc w:val="both"/>
              <w:rPr>
                <w:sz w:val="20"/>
                <w:szCs w:val="20"/>
              </w:rPr>
            </w:pPr>
            <w:r w:rsidRPr="00B4533A">
              <w:rPr>
                <w:sz w:val="20"/>
                <w:szCs w:val="20"/>
              </w:rPr>
              <w:t xml:space="preserve"> </w:t>
            </w:r>
            <w:r w:rsidRPr="00B4533A">
              <w:rPr>
                <w:b/>
                <w:sz w:val="20"/>
                <w:szCs w:val="20"/>
              </w:rPr>
              <w:t>x</w:t>
            </w:r>
          </w:p>
        </w:tc>
      </w:tr>
      <w:tr w:rsidR="00107649" w:rsidRPr="00B4533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tcPr>
          <w:p w:rsidR="00107649" w:rsidRPr="00B4533A" w:rsidRDefault="00107649" w:rsidP="00107649"/>
        </w:tc>
        <w:tc>
          <w:tcPr>
            <w:tcW w:w="425"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r w:rsidRPr="00B4533A">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4533A" w:rsidRDefault="00107649" w:rsidP="00107649">
            <w:pPr>
              <w:jc w:val="both"/>
              <w:rPr>
                <w:sz w:val="20"/>
                <w:szCs w:val="20"/>
              </w:rPr>
            </w:pPr>
            <w:r w:rsidRPr="00B4533A">
              <w:rPr>
                <w:sz w:val="20"/>
                <w:szCs w:val="20"/>
              </w:rPr>
              <w:t xml:space="preserve"> </w:t>
            </w:r>
          </w:p>
        </w:tc>
      </w:tr>
      <w:tr w:rsidR="00107649" w:rsidRPr="00B4533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sz w:val="20"/>
                <w:szCs w:val="20"/>
              </w:rPr>
            </w:pPr>
            <w:r w:rsidRPr="00B4533A">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tcPr>
          <w:p w:rsidR="00107649" w:rsidRPr="00B4533A" w:rsidRDefault="00107649" w:rsidP="00107649"/>
        </w:tc>
        <w:tc>
          <w:tcPr>
            <w:tcW w:w="425" w:type="dxa"/>
            <w:tcBorders>
              <w:top w:val="single" w:sz="6" w:space="0" w:color="auto"/>
              <w:left w:val="single" w:sz="6" w:space="0" w:color="auto"/>
              <w:bottom w:val="single" w:sz="6" w:space="0" w:color="auto"/>
              <w:right w:val="single" w:sz="6" w:space="0" w:color="auto"/>
            </w:tcBorders>
            <w:vAlign w:val="center"/>
          </w:tcPr>
          <w:p w:rsidR="00107649" w:rsidRPr="00B4533A" w:rsidRDefault="00107649" w:rsidP="00107649">
            <w:pPr>
              <w:jc w:val="both"/>
              <w:rPr>
                <w:b/>
                <w:sz w:val="20"/>
                <w:szCs w:val="20"/>
              </w:rPr>
            </w:pPr>
            <w:r w:rsidRPr="00B4533A">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B4533A" w:rsidRDefault="00107649" w:rsidP="00107649">
            <w:pPr>
              <w:jc w:val="both"/>
              <w:rPr>
                <w:sz w:val="20"/>
                <w:szCs w:val="20"/>
              </w:rPr>
            </w:pPr>
          </w:p>
        </w:tc>
      </w:tr>
      <w:tr w:rsidR="00107649" w:rsidRPr="00B4533A" w:rsidTr="00107649">
        <w:tc>
          <w:tcPr>
            <w:tcW w:w="10491" w:type="dxa"/>
            <w:gridSpan w:val="5"/>
            <w:tcBorders>
              <w:top w:val="single" w:sz="6" w:space="0" w:color="auto"/>
              <w:left w:val="single" w:sz="12" w:space="0" w:color="auto"/>
              <w:bottom w:val="single" w:sz="12" w:space="0" w:color="auto"/>
              <w:right w:val="single" w:sz="12" w:space="0" w:color="auto"/>
            </w:tcBorders>
            <w:vAlign w:val="center"/>
          </w:tcPr>
          <w:p w:rsidR="00107649" w:rsidRPr="00B4533A" w:rsidRDefault="00107649" w:rsidP="00107649">
            <w:pPr>
              <w:jc w:val="both"/>
              <w:rPr>
                <w:sz w:val="20"/>
                <w:szCs w:val="20"/>
              </w:rPr>
            </w:pPr>
            <w:r w:rsidRPr="00B4533A">
              <w:rPr>
                <w:b/>
                <w:sz w:val="20"/>
                <w:szCs w:val="20"/>
              </w:rPr>
              <w:t>1</w:t>
            </w:r>
            <w:r w:rsidRPr="00B4533A">
              <w:rPr>
                <w:sz w:val="20"/>
                <w:szCs w:val="20"/>
              </w:rPr>
              <w:t xml:space="preserve">:No contribution Yok. </w:t>
            </w:r>
            <w:r w:rsidRPr="00B4533A">
              <w:rPr>
                <w:b/>
                <w:sz w:val="20"/>
                <w:szCs w:val="20"/>
              </w:rPr>
              <w:t>2</w:t>
            </w:r>
            <w:r w:rsidRPr="00B4533A">
              <w:rPr>
                <w:sz w:val="20"/>
                <w:szCs w:val="20"/>
              </w:rPr>
              <w:t xml:space="preserve">:Partially contribution. </w:t>
            </w:r>
            <w:r w:rsidRPr="00B4533A">
              <w:rPr>
                <w:b/>
                <w:sz w:val="20"/>
                <w:szCs w:val="20"/>
              </w:rPr>
              <w:t>3</w:t>
            </w:r>
            <w:r w:rsidRPr="00B4533A">
              <w:rPr>
                <w:sz w:val="20"/>
                <w:szCs w:val="20"/>
              </w:rPr>
              <w:t>: Yes contribution</w:t>
            </w:r>
          </w:p>
        </w:tc>
      </w:tr>
    </w:tbl>
    <w:p w:rsidR="00107649" w:rsidRPr="00B4533A" w:rsidRDefault="00107649" w:rsidP="00107649">
      <w:pPr>
        <w:jc w:val="both"/>
        <w:rPr>
          <w:b/>
          <w:sz w:val="20"/>
          <w:szCs w:val="20"/>
        </w:rPr>
      </w:pPr>
    </w:p>
    <w:p w:rsidR="00107649" w:rsidRPr="00B4533A" w:rsidRDefault="00107649" w:rsidP="00107649">
      <w:pPr>
        <w:jc w:val="both"/>
        <w:rPr>
          <w:b/>
          <w:sz w:val="20"/>
          <w:szCs w:val="20"/>
        </w:rPr>
      </w:pPr>
    </w:p>
    <w:p w:rsidR="00107649" w:rsidRPr="00B4533A" w:rsidRDefault="00107649" w:rsidP="00107649">
      <w:pPr>
        <w:jc w:val="both"/>
        <w:rPr>
          <w:b/>
          <w:sz w:val="20"/>
          <w:szCs w:val="20"/>
        </w:rPr>
      </w:pPr>
    </w:p>
    <w:p w:rsidR="00107649" w:rsidRPr="00B4533A" w:rsidRDefault="00107649" w:rsidP="00107649">
      <w:pPr>
        <w:jc w:val="both"/>
        <w:rPr>
          <w:b/>
          <w:sz w:val="20"/>
          <w:szCs w:val="20"/>
        </w:rPr>
      </w:pPr>
      <w:r w:rsidRPr="00B4533A">
        <w:rPr>
          <w:b/>
          <w:sz w:val="20"/>
          <w:szCs w:val="20"/>
        </w:rPr>
        <w:t xml:space="preserve">Date                </w:t>
      </w:r>
      <w:r w:rsidRPr="00B4533A">
        <w:rPr>
          <w:b/>
          <w:sz w:val="20"/>
          <w:szCs w:val="20"/>
        </w:rPr>
        <w:tab/>
      </w:r>
      <w:r w:rsidRPr="00B4533A">
        <w:rPr>
          <w:b/>
          <w:sz w:val="20"/>
          <w:szCs w:val="20"/>
        </w:rPr>
        <w:tab/>
      </w:r>
      <w:r w:rsidRPr="00B4533A">
        <w:rPr>
          <w:b/>
          <w:sz w:val="20"/>
          <w:szCs w:val="20"/>
        </w:rPr>
        <w:tab/>
      </w:r>
      <w:r w:rsidRPr="00B4533A">
        <w:rPr>
          <w:b/>
          <w:sz w:val="20"/>
          <w:szCs w:val="20"/>
        </w:rPr>
        <w:tab/>
      </w:r>
      <w:r w:rsidRPr="00B4533A">
        <w:rPr>
          <w:b/>
          <w:sz w:val="20"/>
          <w:szCs w:val="20"/>
        </w:rPr>
        <w:tab/>
      </w:r>
      <w:r w:rsidRPr="00B4533A">
        <w:rPr>
          <w:b/>
          <w:sz w:val="20"/>
          <w:szCs w:val="20"/>
        </w:rPr>
        <w:tab/>
      </w:r>
      <w:r w:rsidRPr="00B4533A">
        <w:rPr>
          <w:b/>
          <w:sz w:val="20"/>
          <w:szCs w:val="20"/>
        </w:rPr>
        <w:tab/>
      </w:r>
      <w:r w:rsidRPr="00B4533A">
        <w:rPr>
          <w:b/>
          <w:sz w:val="20"/>
          <w:szCs w:val="20"/>
        </w:rPr>
        <w:tab/>
      </w:r>
      <w:r w:rsidRPr="00B4533A">
        <w:rPr>
          <w:b/>
          <w:sz w:val="20"/>
          <w:szCs w:val="20"/>
        </w:rPr>
        <w:tab/>
        <w:t>Signature</w:t>
      </w:r>
      <w:r w:rsidRPr="00B4533A">
        <w:rPr>
          <w:sz w:val="20"/>
          <w:szCs w:val="20"/>
        </w:rPr>
        <w:t xml:space="preserve"> </w:t>
      </w:r>
      <w:r w:rsidRPr="00B4533A">
        <w:rPr>
          <w:b/>
          <w:sz w:val="20"/>
          <w:szCs w:val="20"/>
        </w:rPr>
        <w:tab/>
      </w:r>
    </w:p>
    <w:p w:rsidR="00107649" w:rsidRPr="00B4533A" w:rsidRDefault="00107649" w:rsidP="00107649">
      <w:pPr>
        <w:jc w:val="both"/>
        <w:rPr>
          <w:b/>
          <w:sz w:val="20"/>
          <w:szCs w:val="20"/>
        </w:rPr>
      </w:pPr>
    </w:p>
    <w:p w:rsidR="00107649" w:rsidRPr="00B4533A" w:rsidRDefault="00107649" w:rsidP="00107649">
      <w:pPr>
        <w:jc w:val="both"/>
        <w:rPr>
          <w:sz w:val="20"/>
          <w:szCs w:val="20"/>
        </w:rPr>
      </w:pPr>
      <w:r w:rsidRPr="00B4533A">
        <w:rPr>
          <w:sz w:val="20"/>
          <w:szCs w:val="20"/>
        </w:rPr>
        <w:t>01.11.2017</w:t>
      </w:r>
      <w:r w:rsidRPr="00B4533A">
        <w:rPr>
          <w:sz w:val="20"/>
          <w:szCs w:val="20"/>
        </w:rPr>
        <w:tab/>
      </w:r>
      <w:r w:rsidRPr="00B4533A">
        <w:rPr>
          <w:sz w:val="20"/>
          <w:szCs w:val="20"/>
        </w:rPr>
        <w:tab/>
      </w:r>
      <w:r w:rsidRPr="00B4533A">
        <w:rPr>
          <w:sz w:val="20"/>
          <w:szCs w:val="20"/>
        </w:rPr>
        <w:tab/>
      </w:r>
      <w:r w:rsidRPr="00B4533A">
        <w:rPr>
          <w:sz w:val="20"/>
          <w:szCs w:val="20"/>
        </w:rPr>
        <w:tab/>
      </w:r>
      <w:r w:rsidRPr="00B4533A">
        <w:rPr>
          <w:sz w:val="20"/>
          <w:szCs w:val="20"/>
        </w:rPr>
        <w:tab/>
      </w:r>
      <w:r w:rsidRPr="00B4533A">
        <w:rPr>
          <w:sz w:val="20"/>
          <w:szCs w:val="20"/>
        </w:rPr>
        <w:tab/>
      </w:r>
      <w:r w:rsidRPr="00B4533A">
        <w:rPr>
          <w:sz w:val="20"/>
          <w:szCs w:val="20"/>
        </w:rPr>
        <w:tab/>
      </w:r>
      <w:r w:rsidRPr="00B4533A">
        <w:rPr>
          <w:sz w:val="20"/>
          <w:szCs w:val="20"/>
        </w:rPr>
        <w:tab/>
        <w:t xml:space="preserve">        Araş. Gör. Dr. Pınar DURU</w:t>
      </w:r>
      <w:r w:rsidRPr="00B4533A">
        <w:rPr>
          <w:sz w:val="20"/>
          <w:szCs w:val="20"/>
        </w:rPr>
        <w:tab/>
      </w:r>
      <w:r w:rsidRPr="00B4533A">
        <w:rPr>
          <w:sz w:val="20"/>
          <w:szCs w:val="20"/>
        </w:rPr>
        <w:tab/>
      </w:r>
      <w:r w:rsidRPr="00B4533A">
        <w:rPr>
          <w:sz w:val="20"/>
          <w:szCs w:val="20"/>
        </w:rPr>
        <w:tab/>
      </w:r>
      <w:r w:rsidRPr="00B4533A">
        <w:rPr>
          <w:sz w:val="20"/>
          <w:szCs w:val="20"/>
        </w:rPr>
        <w:tab/>
      </w:r>
    </w:p>
    <w:p w:rsidR="00107649" w:rsidRPr="00B4533A" w:rsidRDefault="00107649" w:rsidP="00107649">
      <w:pPr>
        <w:jc w:val="both"/>
        <w:rPr>
          <w:sz w:val="20"/>
          <w:szCs w:val="20"/>
        </w:rPr>
        <w:sectPr w:rsidR="00107649" w:rsidRPr="00B4533A">
          <w:pgSz w:w="11906" w:h="16838"/>
          <w:pgMar w:top="720" w:right="1134" w:bottom="720" w:left="1134" w:header="709" w:footer="709" w:gutter="0"/>
          <w:cols w:space="708"/>
        </w:sectPr>
      </w:pPr>
    </w:p>
    <w:p w:rsidR="00107649" w:rsidRPr="00F74584" w:rsidRDefault="00107649" w:rsidP="00107649">
      <w:pPr>
        <w:shd w:val="clear" w:color="auto" w:fill="F5F5F5"/>
        <w:jc w:val="center"/>
        <w:textAlignment w:val="top"/>
        <w:rPr>
          <w:color w:val="888888"/>
        </w:rPr>
      </w:pPr>
      <w:r w:rsidRPr="001817AB">
        <w:rPr>
          <w:b/>
        </w:rPr>
        <w:lastRenderedPageBreak/>
        <w:t xml:space="preserve">    </w:t>
      </w:r>
      <w:r>
        <w:rPr>
          <w:b/>
          <w:noProof/>
        </w:rPr>
        <w:drawing>
          <wp:anchor distT="0" distB="0" distL="114300" distR="114300" simplePos="0" relativeHeight="251702272"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E13">
        <w:rPr>
          <w:b/>
        </w:rPr>
        <w:t>FACULTY OF HEALTH NURSING DEPARTMENT, INFORMATION FORM OF COURSE</w:t>
      </w:r>
    </w:p>
    <w:p w:rsidR="00107649" w:rsidRDefault="00107649" w:rsidP="00107649">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6B43E2" w:rsidTr="00107649">
        <w:tc>
          <w:tcPr>
            <w:tcW w:w="1167" w:type="dxa"/>
            <w:vAlign w:val="center"/>
          </w:tcPr>
          <w:p w:rsidR="00107649" w:rsidRPr="006B43E2" w:rsidRDefault="00107649" w:rsidP="00107649">
            <w:pPr>
              <w:outlineLvl w:val="0"/>
              <w:rPr>
                <w:b/>
                <w:sz w:val="20"/>
                <w:szCs w:val="20"/>
              </w:rPr>
            </w:pPr>
            <w:r>
              <w:rPr>
                <w:b/>
                <w:sz w:val="20"/>
                <w:szCs w:val="20"/>
              </w:rPr>
              <w:t>TERM</w:t>
            </w:r>
          </w:p>
        </w:tc>
        <w:tc>
          <w:tcPr>
            <w:tcW w:w="1527" w:type="dxa"/>
            <w:vAlign w:val="center"/>
          </w:tcPr>
          <w:p w:rsidR="00107649" w:rsidRPr="006B43E2" w:rsidRDefault="00107649" w:rsidP="00107649">
            <w:pPr>
              <w:outlineLvl w:val="0"/>
              <w:rPr>
                <w:sz w:val="20"/>
                <w:szCs w:val="20"/>
              </w:rPr>
            </w:pPr>
            <w:r>
              <w:rPr>
                <w:sz w:val="20"/>
                <w:szCs w:val="20"/>
              </w:rPr>
              <w:t>Spring</w:t>
            </w:r>
          </w:p>
        </w:tc>
      </w:tr>
    </w:tbl>
    <w:p w:rsidR="00107649" w:rsidRPr="00474EEF" w:rsidRDefault="00107649" w:rsidP="00107649">
      <w:pPr>
        <w:jc w:val="right"/>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107649" w:rsidRPr="006B43E2" w:rsidTr="00107649">
        <w:tc>
          <w:tcPr>
            <w:tcW w:w="1811" w:type="dxa"/>
            <w:vAlign w:val="center"/>
          </w:tcPr>
          <w:p w:rsidR="00107649" w:rsidRPr="006B43E2" w:rsidRDefault="00107649" w:rsidP="00107649">
            <w:pPr>
              <w:jc w:val="center"/>
              <w:outlineLvl w:val="0"/>
              <w:rPr>
                <w:b/>
                <w:sz w:val="20"/>
                <w:szCs w:val="20"/>
              </w:rPr>
            </w:pPr>
            <w:r>
              <w:rPr>
                <w:b/>
                <w:sz w:val="20"/>
                <w:szCs w:val="20"/>
              </w:rPr>
              <w:t>COURSE</w:t>
            </w:r>
            <w:r w:rsidRPr="006B43E2">
              <w:rPr>
                <w:b/>
                <w:sz w:val="20"/>
                <w:szCs w:val="20"/>
              </w:rPr>
              <w:t xml:space="preserve"> </w:t>
            </w:r>
            <w:r>
              <w:rPr>
                <w:b/>
                <w:sz w:val="20"/>
                <w:szCs w:val="20"/>
              </w:rPr>
              <w:t>TITLE</w:t>
            </w:r>
          </w:p>
        </w:tc>
        <w:tc>
          <w:tcPr>
            <w:tcW w:w="2760" w:type="dxa"/>
            <w:vAlign w:val="center"/>
          </w:tcPr>
          <w:p w:rsidR="00107649" w:rsidRPr="00711636" w:rsidRDefault="00107649" w:rsidP="00107649">
            <w:pPr>
              <w:outlineLvl w:val="0"/>
            </w:pPr>
            <w:r>
              <w:t>English IV</w:t>
            </w:r>
          </w:p>
        </w:tc>
        <w:tc>
          <w:tcPr>
            <w:tcW w:w="1560" w:type="dxa"/>
            <w:vAlign w:val="center"/>
          </w:tcPr>
          <w:p w:rsidR="00107649" w:rsidRPr="006B43E2" w:rsidRDefault="00107649" w:rsidP="00107649">
            <w:pPr>
              <w:jc w:val="center"/>
              <w:outlineLvl w:val="0"/>
              <w:rPr>
                <w:b/>
                <w:sz w:val="20"/>
                <w:szCs w:val="20"/>
              </w:rPr>
            </w:pPr>
            <w:r>
              <w:rPr>
                <w:b/>
                <w:sz w:val="20"/>
                <w:szCs w:val="20"/>
              </w:rPr>
              <w:t>CODE</w:t>
            </w:r>
            <w:r w:rsidRPr="006B43E2">
              <w:rPr>
                <w:b/>
                <w:sz w:val="20"/>
                <w:szCs w:val="20"/>
              </w:rPr>
              <w:t xml:space="preserve"> </w:t>
            </w:r>
          </w:p>
        </w:tc>
        <w:tc>
          <w:tcPr>
            <w:tcW w:w="4185" w:type="dxa"/>
          </w:tcPr>
          <w:p w:rsidR="00107649" w:rsidRPr="00443CA5" w:rsidRDefault="00473FC4" w:rsidP="00107649">
            <w:r w:rsidRPr="00473FC4">
              <w:t>291114202</w:t>
            </w:r>
          </w:p>
        </w:tc>
      </w:tr>
    </w:tbl>
    <w:p w:rsidR="00107649" w:rsidRPr="00474EEF" w:rsidRDefault="00107649" w:rsidP="00107649">
      <w:pPr>
        <w:outlineLvl w:val="0"/>
        <w:rPr>
          <w:b/>
          <w:sz w:val="20"/>
          <w:szCs w:val="20"/>
        </w:rPr>
      </w:pPr>
      <w:r w:rsidRPr="00474EEF">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07649" w:rsidRPr="00386E51" w:rsidTr="00107649">
        <w:trPr>
          <w:trHeight w:val="460"/>
        </w:trPr>
        <w:tc>
          <w:tcPr>
            <w:tcW w:w="2444" w:type="dxa"/>
          </w:tcPr>
          <w:p w:rsidR="00107649" w:rsidRPr="00386E51" w:rsidRDefault="00107649" w:rsidP="00107649">
            <w:pPr>
              <w:outlineLvl w:val="0"/>
              <w:rPr>
                <w:b/>
                <w:sz w:val="20"/>
                <w:szCs w:val="20"/>
              </w:rPr>
            </w:pPr>
          </w:p>
          <w:p w:rsidR="00107649" w:rsidRPr="00386E51" w:rsidRDefault="00107649" w:rsidP="00107649">
            <w:pPr>
              <w:outlineLvl w:val="0"/>
              <w:rPr>
                <w:b/>
                <w:sz w:val="20"/>
                <w:szCs w:val="20"/>
              </w:rPr>
            </w:pPr>
            <w:r w:rsidRPr="00386E51">
              <w:rPr>
                <w:b/>
                <w:sz w:val="20"/>
                <w:szCs w:val="20"/>
              </w:rPr>
              <w:t>COORDINATOR</w:t>
            </w:r>
          </w:p>
          <w:p w:rsidR="00107649" w:rsidRPr="00386E51" w:rsidRDefault="00107649" w:rsidP="00107649">
            <w:pPr>
              <w:outlineLvl w:val="0"/>
              <w:rPr>
                <w:b/>
                <w:sz w:val="20"/>
                <w:szCs w:val="20"/>
              </w:rPr>
            </w:pPr>
          </w:p>
        </w:tc>
        <w:tc>
          <w:tcPr>
            <w:tcW w:w="2555" w:type="dxa"/>
          </w:tcPr>
          <w:p w:rsidR="00107649" w:rsidRPr="00386E51" w:rsidRDefault="00107649" w:rsidP="00107649">
            <w:pPr>
              <w:outlineLvl w:val="0"/>
              <w:rPr>
                <w:b/>
                <w:sz w:val="20"/>
                <w:szCs w:val="20"/>
              </w:rPr>
            </w:pPr>
          </w:p>
          <w:p w:rsidR="00107649" w:rsidRPr="00386E51" w:rsidRDefault="00107649" w:rsidP="00107649">
            <w:pPr>
              <w:outlineLvl w:val="0"/>
              <w:rPr>
                <w:sz w:val="20"/>
                <w:szCs w:val="20"/>
              </w:rPr>
            </w:pPr>
          </w:p>
        </w:tc>
        <w:tc>
          <w:tcPr>
            <w:tcW w:w="2445" w:type="dxa"/>
          </w:tcPr>
          <w:p w:rsidR="00107649" w:rsidRPr="00386E51" w:rsidRDefault="00107649" w:rsidP="00107649">
            <w:pPr>
              <w:outlineLvl w:val="0"/>
              <w:rPr>
                <w:b/>
                <w:sz w:val="20"/>
                <w:szCs w:val="20"/>
              </w:rPr>
            </w:pPr>
          </w:p>
          <w:p w:rsidR="00107649" w:rsidRPr="00386E51" w:rsidRDefault="00107649" w:rsidP="00107649">
            <w:pPr>
              <w:outlineLvl w:val="0"/>
              <w:rPr>
                <w:b/>
                <w:sz w:val="20"/>
                <w:szCs w:val="20"/>
              </w:rPr>
            </w:pPr>
            <w:r w:rsidRPr="00386E51">
              <w:rPr>
                <w:b/>
                <w:sz w:val="20"/>
                <w:szCs w:val="20"/>
              </w:rPr>
              <w:t>INSTRUCTORS</w:t>
            </w:r>
          </w:p>
        </w:tc>
        <w:tc>
          <w:tcPr>
            <w:tcW w:w="2855" w:type="dxa"/>
          </w:tcPr>
          <w:p w:rsidR="00107649" w:rsidRPr="00386E51" w:rsidRDefault="00107649" w:rsidP="00107649">
            <w:pPr>
              <w:outlineLvl w:val="0"/>
              <w:rPr>
                <w:b/>
                <w:sz w:val="20"/>
                <w:szCs w:val="20"/>
              </w:rPr>
            </w:pPr>
          </w:p>
          <w:p w:rsidR="00107649" w:rsidRPr="00386E51" w:rsidRDefault="00107649" w:rsidP="00107649">
            <w:pPr>
              <w:outlineLvl w:val="0"/>
              <w:rPr>
                <w:sz w:val="20"/>
                <w:szCs w:val="20"/>
              </w:rPr>
            </w:pPr>
            <w:r w:rsidRPr="00386E51">
              <w:rPr>
                <w:sz w:val="20"/>
                <w:szCs w:val="20"/>
              </w:rPr>
              <w:t xml:space="preserve">Lec. </w:t>
            </w:r>
            <w:r w:rsidR="00473FC4">
              <w:rPr>
                <w:color w:val="000000"/>
                <w:sz w:val="20"/>
                <w:szCs w:val="20"/>
              </w:rPr>
              <w:t>Sevgi GÖKÇE BATURLAR</w:t>
            </w:r>
          </w:p>
        </w:tc>
      </w:tr>
    </w:tbl>
    <w:p w:rsidR="00107649" w:rsidRPr="00474EEF" w:rsidRDefault="00107649" w:rsidP="0010764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0"/>
        <w:gridCol w:w="945"/>
        <w:gridCol w:w="1068"/>
        <w:gridCol w:w="738"/>
        <w:gridCol w:w="703"/>
        <w:gridCol w:w="830"/>
        <w:gridCol w:w="648"/>
        <w:gridCol w:w="86"/>
        <w:gridCol w:w="2503"/>
        <w:gridCol w:w="1517"/>
      </w:tblGrid>
      <w:tr w:rsidR="00107649" w:rsidRPr="00424600" w:rsidTr="00107649">
        <w:trPr>
          <w:trHeight w:val="383"/>
        </w:trPr>
        <w:tc>
          <w:tcPr>
            <w:tcW w:w="591" w:type="pct"/>
            <w:vMerge w:val="restart"/>
            <w:tcBorders>
              <w:top w:val="single" w:sz="12" w:space="0" w:color="auto"/>
              <w:left w:val="single" w:sz="12" w:space="0" w:color="auto"/>
              <w:bottom w:val="single" w:sz="4" w:space="0" w:color="auto"/>
              <w:right w:val="single" w:sz="12" w:space="0" w:color="auto"/>
            </w:tcBorders>
            <w:vAlign w:val="center"/>
          </w:tcPr>
          <w:p w:rsidR="00107649" w:rsidRPr="00E017F7" w:rsidRDefault="00107649" w:rsidP="00107649">
            <w:pPr>
              <w:rPr>
                <w:b/>
                <w:sz w:val="18"/>
                <w:szCs w:val="20"/>
              </w:rPr>
            </w:pPr>
            <w:r>
              <w:rPr>
                <w:b/>
                <w:sz w:val="18"/>
                <w:szCs w:val="20"/>
              </w:rPr>
              <w:t>SEMESTER</w:t>
            </w:r>
          </w:p>
          <w:p w:rsidR="00107649" w:rsidRPr="00521A1D" w:rsidRDefault="00107649" w:rsidP="00107649">
            <w:pPr>
              <w:rPr>
                <w:sz w:val="20"/>
                <w:szCs w:val="20"/>
              </w:rPr>
            </w:pPr>
          </w:p>
        </w:tc>
        <w:tc>
          <w:tcPr>
            <w:tcW w:w="1685" w:type="pct"/>
            <w:gridSpan w:val="4"/>
            <w:tcBorders>
              <w:left w:val="single" w:sz="12" w:space="0" w:color="auto"/>
              <w:bottom w:val="single" w:sz="4" w:space="0" w:color="auto"/>
              <w:right w:val="single" w:sz="12" w:space="0" w:color="auto"/>
            </w:tcBorders>
            <w:vAlign w:val="center"/>
          </w:tcPr>
          <w:p w:rsidR="00107649" w:rsidRPr="00521A1D" w:rsidRDefault="00107649" w:rsidP="00107649">
            <w:pPr>
              <w:jc w:val="center"/>
              <w:rPr>
                <w:b/>
                <w:sz w:val="20"/>
                <w:szCs w:val="20"/>
              </w:rPr>
            </w:pPr>
            <w:r>
              <w:rPr>
                <w:b/>
                <w:sz w:val="20"/>
                <w:szCs w:val="20"/>
              </w:rPr>
              <w:t xml:space="preserve">HOURS PER WEEK </w:t>
            </w:r>
          </w:p>
        </w:tc>
        <w:tc>
          <w:tcPr>
            <w:tcW w:w="2725" w:type="pct"/>
            <w:gridSpan w:val="5"/>
            <w:tcBorders>
              <w:left w:val="single" w:sz="12" w:space="0" w:color="auto"/>
              <w:bottom w:val="single" w:sz="4" w:space="0" w:color="auto"/>
            </w:tcBorders>
            <w:vAlign w:val="center"/>
          </w:tcPr>
          <w:p w:rsidR="00107649" w:rsidRPr="00521A1D" w:rsidRDefault="00107649" w:rsidP="00107649">
            <w:pPr>
              <w:jc w:val="center"/>
              <w:rPr>
                <w:b/>
                <w:sz w:val="20"/>
                <w:szCs w:val="20"/>
              </w:rPr>
            </w:pPr>
          </w:p>
        </w:tc>
      </w:tr>
      <w:tr w:rsidR="00107649" w:rsidRPr="00424600" w:rsidTr="00107649">
        <w:trPr>
          <w:trHeight w:val="382"/>
        </w:trPr>
        <w:tc>
          <w:tcPr>
            <w:tcW w:w="591" w:type="pct"/>
            <w:vMerge/>
            <w:tcBorders>
              <w:top w:val="single" w:sz="4" w:space="0" w:color="auto"/>
              <w:left w:val="single" w:sz="12" w:space="0" w:color="auto"/>
              <w:bottom w:val="single" w:sz="4" w:space="0" w:color="auto"/>
              <w:right w:val="single" w:sz="12" w:space="0" w:color="auto"/>
            </w:tcBorders>
          </w:tcPr>
          <w:p w:rsidR="00107649" w:rsidRPr="00521A1D" w:rsidRDefault="00107649" w:rsidP="00107649">
            <w:pPr>
              <w:rPr>
                <w:b/>
                <w:sz w:val="20"/>
                <w:szCs w:val="20"/>
              </w:rPr>
            </w:pPr>
          </w:p>
        </w:tc>
        <w:tc>
          <w:tcPr>
            <w:tcW w:w="461" w:type="pct"/>
            <w:tcBorders>
              <w:top w:val="single" w:sz="4" w:space="0" w:color="auto"/>
              <w:left w:val="single" w:sz="12" w:space="0" w:color="auto"/>
              <w:bottom w:val="single" w:sz="4" w:space="0" w:color="auto"/>
              <w:right w:val="single" w:sz="4" w:space="0" w:color="auto"/>
            </w:tcBorders>
            <w:vAlign w:val="center"/>
          </w:tcPr>
          <w:p w:rsidR="00107649" w:rsidRPr="00521A1D" w:rsidRDefault="00107649" w:rsidP="00107649">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Practice</w:t>
            </w:r>
          </w:p>
        </w:tc>
        <w:tc>
          <w:tcPr>
            <w:tcW w:w="702" w:type="pct"/>
            <w:gridSpan w:val="2"/>
            <w:tcBorders>
              <w:top w:val="single" w:sz="4" w:space="0" w:color="auto"/>
              <w:bottom w:val="single" w:sz="4" w:space="0" w:color="auto"/>
              <w:right w:val="single" w:sz="12" w:space="0" w:color="auto"/>
            </w:tcBorders>
            <w:vAlign w:val="center"/>
          </w:tcPr>
          <w:p w:rsidR="00107649" w:rsidRPr="00521A1D" w:rsidRDefault="00107649" w:rsidP="00107649">
            <w:pPr>
              <w:ind w:left="-111" w:right="-108"/>
              <w:jc w:val="center"/>
              <w:rPr>
                <w:b/>
                <w:sz w:val="20"/>
                <w:szCs w:val="20"/>
              </w:rPr>
            </w:pPr>
            <w:r>
              <w:rPr>
                <w:b/>
                <w:sz w:val="20"/>
                <w:szCs w:val="20"/>
              </w:rPr>
              <w:t>Laboratory</w:t>
            </w:r>
          </w:p>
        </w:tc>
        <w:tc>
          <w:tcPr>
            <w:tcW w:w="405" w:type="pct"/>
            <w:tcBorders>
              <w:top w:val="single" w:sz="4" w:space="0" w:color="auto"/>
              <w:bottom w:val="single" w:sz="4" w:space="0" w:color="auto"/>
              <w:right w:val="single" w:sz="4" w:space="0" w:color="auto"/>
            </w:tcBorders>
            <w:vAlign w:val="center"/>
          </w:tcPr>
          <w:p w:rsidR="00107649" w:rsidRPr="00521A1D" w:rsidRDefault="00107649" w:rsidP="00107649">
            <w:pPr>
              <w:jc w:val="center"/>
              <w:rPr>
                <w:b/>
                <w:sz w:val="20"/>
                <w:szCs w:val="20"/>
              </w:rPr>
            </w:pPr>
            <w:r>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107649" w:rsidRPr="00521A1D" w:rsidRDefault="00107649" w:rsidP="00107649">
            <w:pPr>
              <w:ind w:left="-111" w:right="-108"/>
              <w:jc w:val="center"/>
              <w:rPr>
                <w:b/>
                <w:sz w:val="20"/>
                <w:szCs w:val="20"/>
              </w:rPr>
            </w:pPr>
            <w:r w:rsidRPr="00521A1D">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TYPE</w:t>
            </w:r>
          </w:p>
        </w:tc>
        <w:tc>
          <w:tcPr>
            <w:tcW w:w="741" w:type="pct"/>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LANGUAGE</w:t>
            </w:r>
          </w:p>
        </w:tc>
      </w:tr>
      <w:tr w:rsidR="00107649" w:rsidRPr="00424600" w:rsidTr="00107649">
        <w:trPr>
          <w:trHeight w:val="367"/>
        </w:trPr>
        <w:tc>
          <w:tcPr>
            <w:tcW w:w="591" w:type="pct"/>
            <w:tcBorders>
              <w:top w:val="single" w:sz="4" w:space="0" w:color="auto"/>
              <w:left w:val="single" w:sz="12" w:space="0" w:color="auto"/>
              <w:bottom w:val="single" w:sz="12" w:space="0" w:color="auto"/>
              <w:right w:val="single" w:sz="12" w:space="0" w:color="auto"/>
            </w:tcBorders>
            <w:vAlign w:val="center"/>
          </w:tcPr>
          <w:p w:rsidR="00107649" w:rsidRPr="002C02AF" w:rsidRDefault="00107649" w:rsidP="00107649">
            <w:pPr>
              <w:jc w:val="center"/>
              <w:rPr>
                <w:sz w:val="22"/>
                <w:szCs w:val="22"/>
              </w:rPr>
            </w:pPr>
            <w:r>
              <w:rPr>
                <w:sz w:val="22"/>
                <w:szCs w:val="22"/>
              </w:rPr>
              <w:t>6</w:t>
            </w:r>
          </w:p>
        </w:tc>
        <w:tc>
          <w:tcPr>
            <w:tcW w:w="461" w:type="pct"/>
            <w:tcBorders>
              <w:top w:val="single" w:sz="4" w:space="0" w:color="auto"/>
              <w:left w:val="single" w:sz="12" w:space="0" w:color="auto"/>
              <w:bottom w:val="single" w:sz="12" w:space="0" w:color="auto"/>
              <w:right w:val="single" w:sz="4" w:space="0" w:color="auto"/>
            </w:tcBorders>
            <w:vAlign w:val="center"/>
          </w:tcPr>
          <w:p w:rsidR="00107649" w:rsidRPr="002C02AF" w:rsidRDefault="00107649" w:rsidP="00107649">
            <w:pPr>
              <w:jc w:val="center"/>
              <w:rPr>
                <w:sz w:val="22"/>
                <w:szCs w:val="22"/>
              </w:rPr>
            </w:pPr>
            <w:r>
              <w:rPr>
                <w:sz w:val="22"/>
                <w:szCs w:val="22"/>
              </w:rPr>
              <w:t xml:space="preserve">2 </w:t>
            </w:r>
          </w:p>
        </w:tc>
        <w:tc>
          <w:tcPr>
            <w:tcW w:w="521" w:type="pct"/>
            <w:tcBorders>
              <w:top w:val="single" w:sz="4" w:space="0" w:color="auto"/>
              <w:left w:val="single" w:sz="4" w:space="0" w:color="auto"/>
              <w:bottom w:val="single" w:sz="12" w:space="0" w:color="auto"/>
            </w:tcBorders>
            <w:vAlign w:val="center"/>
          </w:tcPr>
          <w:p w:rsidR="00107649" w:rsidRPr="002C02AF" w:rsidRDefault="00107649" w:rsidP="00107649">
            <w:pPr>
              <w:jc w:val="center"/>
              <w:rPr>
                <w:sz w:val="22"/>
                <w:szCs w:val="22"/>
              </w:rPr>
            </w:pPr>
            <w:r>
              <w:rPr>
                <w:sz w:val="22"/>
                <w:szCs w:val="22"/>
              </w:rPr>
              <w:t xml:space="preserve"> 0</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107649" w:rsidRPr="002C02AF" w:rsidRDefault="00107649" w:rsidP="00107649">
            <w:pPr>
              <w:jc w:val="center"/>
              <w:rPr>
                <w:sz w:val="22"/>
                <w:szCs w:val="22"/>
              </w:rPr>
            </w:pPr>
            <w:r>
              <w:rPr>
                <w:sz w:val="22"/>
                <w:szCs w:val="22"/>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107649" w:rsidRPr="002C02AF" w:rsidRDefault="00473FC4" w:rsidP="00107649">
            <w:pPr>
              <w:jc w:val="center"/>
              <w:rPr>
                <w:sz w:val="22"/>
                <w:szCs w:val="22"/>
              </w:rPr>
            </w:pPr>
            <w:r>
              <w:rPr>
                <w:sz w:val="22"/>
                <w:szCs w:val="22"/>
              </w:rPr>
              <w:t xml:space="preserve"> 0</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2C02AF" w:rsidRDefault="00107649" w:rsidP="00107649">
            <w:pPr>
              <w:jc w:val="center"/>
              <w:rPr>
                <w:sz w:val="22"/>
                <w:szCs w:val="22"/>
              </w:rPr>
            </w:pPr>
            <w:r>
              <w:rPr>
                <w:sz w:val="22"/>
                <w:szCs w:val="22"/>
              </w:rPr>
              <w:t xml:space="preserve">2 </w:t>
            </w:r>
          </w:p>
        </w:tc>
        <w:tc>
          <w:tcPr>
            <w:tcW w:w="1263" w:type="pct"/>
            <w:gridSpan w:val="2"/>
            <w:tcBorders>
              <w:top w:val="single" w:sz="4" w:space="0" w:color="auto"/>
              <w:left w:val="single" w:sz="4" w:space="0" w:color="auto"/>
              <w:bottom w:val="single" w:sz="12" w:space="0" w:color="auto"/>
            </w:tcBorders>
            <w:vAlign w:val="center"/>
          </w:tcPr>
          <w:p w:rsidR="00107649" w:rsidRPr="00E25D97" w:rsidRDefault="00107649" w:rsidP="00107649">
            <w:pPr>
              <w:jc w:val="center"/>
              <w:rPr>
                <w:vertAlign w:val="superscript"/>
              </w:rPr>
            </w:pPr>
            <w:r>
              <w:rPr>
                <w:vertAlign w:val="superscript"/>
              </w:rPr>
              <w:t>COMPULSORY</w:t>
            </w:r>
            <w:r w:rsidRPr="00E25D97">
              <w:rPr>
                <w:vertAlign w:val="superscript"/>
              </w:rPr>
              <w:t xml:space="preserve"> (</w:t>
            </w:r>
            <w:r w:rsidR="00473FC4">
              <w:rPr>
                <w:vertAlign w:val="superscript"/>
              </w:rPr>
              <w:t>x</w:t>
            </w:r>
            <w:r w:rsidRPr="00E25D97">
              <w:rPr>
                <w:vertAlign w:val="superscript"/>
              </w:rPr>
              <w:t xml:space="preserve">)  </w:t>
            </w:r>
            <w:r w:rsidR="00473FC4">
              <w:rPr>
                <w:vertAlign w:val="superscript"/>
              </w:rPr>
              <w:t xml:space="preserve">ELECTIVE( </w:t>
            </w:r>
            <w:r>
              <w:rPr>
                <w:vertAlign w:val="superscript"/>
              </w:rPr>
              <w:t xml:space="preserve"> </w:t>
            </w:r>
            <w:r w:rsidRPr="00E25D97">
              <w:rPr>
                <w:vertAlign w:val="superscript"/>
              </w:rPr>
              <w:t>)</w:t>
            </w:r>
          </w:p>
        </w:tc>
        <w:tc>
          <w:tcPr>
            <w:tcW w:w="741" w:type="pct"/>
            <w:tcBorders>
              <w:top w:val="single" w:sz="4" w:space="0" w:color="auto"/>
              <w:left w:val="single" w:sz="4" w:space="0" w:color="auto"/>
              <w:bottom w:val="single" w:sz="12" w:space="0" w:color="auto"/>
            </w:tcBorders>
          </w:tcPr>
          <w:p w:rsidR="00107649" w:rsidRPr="00E25D97" w:rsidRDefault="00107649" w:rsidP="00107649">
            <w:pPr>
              <w:jc w:val="center"/>
              <w:rPr>
                <w:vertAlign w:val="superscript"/>
              </w:rPr>
            </w:pPr>
            <w:r>
              <w:rPr>
                <w:vertAlign w:val="superscript"/>
              </w:rPr>
              <w:t>ENGLISH</w:t>
            </w:r>
          </w:p>
        </w:tc>
      </w:tr>
      <w:tr w:rsidR="00107649"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ASSESMENT SYSTEM</w:t>
            </w:r>
          </w:p>
        </w:tc>
      </w:tr>
      <w:tr w:rsidR="00107649" w:rsidTr="00107649">
        <w:tc>
          <w:tcPr>
            <w:tcW w:w="1933" w:type="pct"/>
            <w:gridSpan w:val="4"/>
            <w:vMerge w:val="restart"/>
            <w:tcBorders>
              <w:top w:val="single" w:sz="12" w:space="0" w:color="auto"/>
              <w:left w:val="single" w:sz="12" w:space="0" w:color="auto"/>
              <w:right w:val="single" w:sz="12" w:space="0" w:color="auto"/>
            </w:tcBorders>
            <w:vAlign w:val="center"/>
          </w:tcPr>
          <w:p w:rsidR="00107649" w:rsidRDefault="00107649" w:rsidP="00107649">
            <w:pPr>
              <w:jc w:val="center"/>
              <w:rPr>
                <w:b/>
                <w:sz w:val="20"/>
                <w:szCs w:val="20"/>
              </w:rPr>
            </w:pPr>
            <w:r>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107649" w:rsidRDefault="00107649" w:rsidP="00107649">
            <w:pPr>
              <w:jc w:val="center"/>
              <w:rPr>
                <w:b/>
                <w:sz w:val="20"/>
                <w:szCs w:val="20"/>
              </w:rPr>
            </w:pPr>
            <w:r>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107649" w:rsidRDefault="00107649" w:rsidP="00107649">
            <w:pPr>
              <w:jc w:val="center"/>
              <w:rPr>
                <w:b/>
                <w:sz w:val="20"/>
                <w:szCs w:val="20"/>
              </w:rPr>
            </w:pPr>
            <w:r>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107649" w:rsidRDefault="00107649" w:rsidP="00107649">
            <w:pPr>
              <w:jc w:val="center"/>
              <w:rPr>
                <w:b/>
                <w:sz w:val="20"/>
                <w:szCs w:val="20"/>
              </w:rPr>
            </w:pPr>
            <w:r>
              <w:rPr>
                <w:b/>
                <w:sz w:val="20"/>
                <w:szCs w:val="20"/>
              </w:rPr>
              <w:t>Percentage</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First Mid Term</w:t>
            </w:r>
          </w:p>
        </w:tc>
        <w:tc>
          <w:tcPr>
            <w:tcW w:w="1220" w:type="pct"/>
            <w:tcBorders>
              <w:top w:val="single" w:sz="8"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r>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107649" w:rsidRPr="007A7C92" w:rsidRDefault="00107649" w:rsidP="00107649">
            <w:pPr>
              <w:jc w:val="center"/>
              <w:rPr>
                <w:sz w:val="20"/>
                <w:szCs w:val="20"/>
                <w:highlight w:val="yellow"/>
              </w:rPr>
            </w:pPr>
            <w:r w:rsidRPr="00502F20">
              <w:rPr>
                <w:sz w:val="20"/>
                <w:szCs w:val="20"/>
              </w:rPr>
              <w:t>40%</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Second Mid Term</w:t>
            </w:r>
          </w:p>
        </w:tc>
        <w:tc>
          <w:tcPr>
            <w:tcW w:w="1220" w:type="pct"/>
            <w:tcBorders>
              <w:top w:val="single" w:sz="4"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107649" w:rsidRPr="007A7C92" w:rsidRDefault="00107649" w:rsidP="00107649">
            <w:pPr>
              <w:jc w:val="center"/>
              <w:rPr>
                <w:sz w:val="20"/>
                <w:szCs w:val="20"/>
                <w:highlight w:val="yellow"/>
              </w:rPr>
            </w:pP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Practice</w:t>
            </w:r>
          </w:p>
        </w:tc>
        <w:tc>
          <w:tcPr>
            <w:tcW w:w="1220" w:type="pct"/>
            <w:tcBorders>
              <w:top w:val="single" w:sz="4"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107649" w:rsidRPr="007A7C92" w:rsidRDefault="00107649" w:rsidP="00107649">
            <w:pPr>
              <w:jc w:val="center"/>
              <w:rPr>
                <w:sz w:val="20"/>
                <w:szCs w:val="20"/>
              </w:rPr>
            </w:pP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07649" w:rsidRDefault="00107649" w:rsidP="00107649">
            <w:pPr>
              <w:rPr>
                <w:sz w:val="20"/>
                <w:szCs w:val="20"/>
              </w:rPr>
            </w:pPr>
            <w:r>
              <w:rPr>
                <w:sz w:val="20"/>
                <w:szCs w:val="20"/>
              </w:rPr>
              <w:t>Homework</w:t>
            </w:r>
          </w:p>
        </w:tc>
        <w:tc>
          <w:tcPr>
            <w:tcW w:w="1220" w:type="pct"/>
            <w:tcBorders>
              <w:top w:val="single" w:sz="4"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107649" w:rsidRPr="007A7C92" w:rsidRDefault="00107649" w:rsidP="00107649">
            <w:pPr>
              <w:jc w:val="center"/>
              <w:rPr>
                <w:sz w:val="20"/>
                <w:szCs w:val="20"/>
              </w:rPr>
            </w:pP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107649" w:rsidRDefault="00107649" w:rsidP="00107649">
            <w:pPr>
              <w:rPr>
                <w:sz w:val="20"/>
                <w:szCs w:val="20"/>
              </w:rPr>
            </w:pPr>
            <w:r>
              <w:rPr>
                <w:sz w:val="20"/>
                <w:szCs w:val="20"/>
              </w:rPr>
              <w:t>Presentation/Preparing Seminer</w:t>
            </w:r>
          </w:p>
        </w:tc>
        <w:tc>
          <w:tcPr>
            <w:tcW w:w="1220" w:type="pct"/>
            <w:tcBorders>
              <w:top w:val="single" w:sz="4" w:space="0" w:color="auto"/>
              <w:left w:val="single" w:sz="4" w:space="0" w:color="auto"/>
              <w:bottom w:val="single" w:sz="8" w:space="0" w:color="auto"/>
              <w:right w:val="single" w:sz="8" w:space="0" w:color="auto"/>
            </w:tcBorders>
          </w:tcPr>
          <w:p w:rsidR="00107649" w:rsidRPr="007A7C92" w:rsidRDefault="00107649" w:rsidP="00107649">
            <w:pPr>
              <w:jc w:val="center"/>
              <w:rPr>
                <w:sz w:val="20"/>
                <w:szCs w:val="20"/>
              </w:rPr>
            </w:pPr>
          </w:p>
        </w:tc>
        <w:tc>
          <w:tcPr>
            <w:tcW w:w="741" w:type="pct"/>
            <w:tcBorders>
              <w:top w:val="single" w:sz="4" w:space="0" w:color="auto"/>
              <w:left w:val="single" w:sz="8" w:space="0" w:color="auto"/>
              <w:bottom w:val="single" w:sz="8" w:space="0" w:color="auto"/>
              <w:right w:val="single" w:sz="12" w:space="0" w:color="auto"/>
            </w:tcBorders>
          </w:tcPr>
          <w:p w:rsidR="00107649" w:rsidRPr="007A7C92" w:rsidRDefault="00107649" w:rsidP="00107649">
            <w:pPr>
              <w:jc w:val="center"/>
              <w:rPr>
                <w:sz w:val="20"/>
                <w:szCs w:val="20"/>
              </w:rPr>
            </w:pP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07649" w:rsidRDefault="00107649" w:rsidP="00107649">
            <w:pPr>
              <w:rPr>
                <w:sz w:val="20"/>
                <w:szCs w:val="20"/>
              </w:rPr>
            </w:pPr>
            <w:r>
              <w:rPr>
                <w:sz w:val="20"/>
                <w:szCs w:val="20"/>
              </w:rPr>
              <w:t>Final Examination</w:t>
            </w:r>
          </w:p>
        </w:tc>
        <w:tc>
          <w:tcPr>
            <w:tcW w:w="1220" w:type="pct"/>
            <w:tcBorders>
              <w:top w:val="single" w:sz="8" w:space="0" w:color="auto"/>
              <w:left w:val="single" w:sz="4" w:space="0" w:color="auto"/>
              <w:bottom w:val="single" w:sz="12" w:space="0" w:color="auto"/>
              <w:right w:val="single" w:sz="8" w:space="0" w:color="auto"/>
            </w:tcBorders>
          </w:tcPr>
          <w:p w:rsidR="00107649" w:rsidRPr="007A7C92" w:rsidRDefault="00107649" w:rsidP="00107649">
            <w:pPr>
              <w:jc w:val="center"/>
              <w:rPr>
                <w:sz w:val="20"/>
                <w:szCs w:val="20"/>
              </w:rPr>
            </w:pPr>
            <w:r>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107649" w:rsidRPr="007A7C92" w:rsidRDefault="00107649" w:rsidP="00107649">
            <w:pPr>
              <w:jc w:val="center"/>
              <w:rPr>
                <w:sz w:val="20"/>
                <w:szCs w:val="20"/>
              </w:rPr>
            </w:pPr>
            <w:r>
              <w:rPr>
                <w:sz w:val="20"/>
                <w:szCs w:val="20"/>
              </w:rPr>
              <w:t>60%</w:t>
            </w:r>
          </w:p>
        </w:tc>
      </w:tr>
      <w:tr w:rsidR="00107649" w:rsidTr="00107649">
        <w:tc>
          <w:tcPr>
            <w:tcW w:w="1933" w:type="pct"/>
            <w:gridSpan w:val="4"/>
            <w:vMerge/>
            <w:tcBorders>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07649" w:rsidRPr="0065382C" w:rsidRDefault="00107649" w:rsidP="00107649">
            <w:pPr>
              <w:rPr>
                <w:b/>
                <w:sz w:val="20"/>
                <w:szCs w:val="20"/>
              </w:rPr>
            </w:pPr>
            <w:r>
              <w:rPr>
                <w:b/>
                <w:sz w:val="20"/>
                <w:szCs w:val="20"/>
              </w:rPr>
              <w:t>TOTAL</w:t>
            </w:r>
          </w:p>
        </w:tc>
        <w:tc>
          <w:tcPr>
            <w:tcW w:w="1220" w:type="pct"/>
            <w:tcBorders>
              <w:top w:val="single" w:sz="8" w:space="0" w:color="auto"/>
              <w:left w:val="single" w:sz="4" w:space="0" w:color="auto"/>
              <w:bottom w:val="single" w:sz="12" w:space="0" w:color="auto"/>
              <w:right w:val="single" w:sz="8" w:space="0" w:color="auto"/>
            </w:tcBorders>
          </w:tcPr>
          <w:p w:rsidR="00107649" w:rsidRPr="0036734E" w:rsidRDefault="00107649" w:rsidP="00107649">
            <w:pPr>
              <w:jc w:val="center"/>
              <w:rPr>
                <w:b/>
                <w:sz w:val="20"/>
                <w:szCs w:val="20"/>
              </w:rPr>
            </w:pPr>
            <w:r w:rsidRPr="0036734E">
              <w:rPr>
                <w:b/>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107649" w:rsidRPr="0036734E" w:rsidRDefault="00107649" w:rsidP="00107649">
            <w:pPr>
              <w:jc w:val="center"/>
              <w:rPr>
                <w:b/>
                <w:sz w:val="20"/>
                <w:szCs w:val="20"/>
              </w:rPr>
            </w:pPr>
            <w:r w:rsidRPr="0036734E">
              <w:rPr>
                <w:b/>
                <w:sz w:val="20"/>
                <w:szCs w:val="20"/>
              </w:rPr>
              <w:t>100%</w:t>
            </w:r>
          </w:p>
        </w:tc>
      </w:tr>
      <w:tr w:rsidR="00107649" w:rsidTr="00107649">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3C1BE1" w:rsidRDefault="00107649" w:rsidP="00107649">
            <w:pPr>
              <w:rPr>
                <w:sz w:val="20"/>
                <w:szCs w:val="20"/>
              </w:rPr>
            </w:pPr>
            <w:r>
              <w:rPr>
                <w:color w:val="000000"/>
                <w:sz w:val="20"/>
                <w:szCs w:val="20"/>
              </w:rPr>
              <w:t xml:space="preserve"> -</w:t>
            </w:r>
          </w:p>
        </w:tc>
      </w:tr>
      <w:tr w:rsidR="00107649" w:rsidTr="00107649">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A2510B" w:rsidRDefault="00107649" w:rsidP="00107649">
            <w:pPr>
              <w:jc w:val="both"/>
              <w:rPr>
                <w:sz w:val="20"/>
                <w:szCs w:val="20"/>
                <w:lang w:val="en-US"/>
              </w:rPr>
            </w:pPr>
          </w:p>
          <w:p w:rsidR="00107649" w:rsidRPr="00A2510B" w:rsidRDefault="00107649" w:rsidP="00107649">
            <w:pPr>
              <w:jc w:val="both"/>
              <w:rPr>
                <w:sz w:val="20"/>
                <w:szCs w:val="20"/>
                <w:lang w:val="en-US"/>
              </w:rPr>
            </w:pPr>
          </w:p>
          <w:p w:rsidR="00107649" w:rsidRPr="00A2510B" w:rsidRDefault="00107649" w:rsidP="00107649">
            <w:pPr>
              <w:jc w:val="both"/>
              <w:rPr>
                <w:sz w:val="20"/>
                <w:szCs w:val="20"/>
                <w:lang w:val="en-US"/>
              </w:rPr>
            </w:pPr>
            <w:r w:rsidRPr="00A2510B">
              <w:rPr>
                <w:color w:val="000000"/>
                <w:sz w:val="20"/>
                <w:szCs w:val="20"/>
                <w:lang w:val="en-US"/>
              </w:rPr>
              <w:t>Activities including four fundamental language skills: speaking, writing, listening and reading</w:t>
            </w:r>
            <w:r w:rsidRPr="00A2510B">
              <w:rPr>
                <w:sz w:val="20"/>
                <w:szCs w:val="20"/>
                <w:lang w:val="en-US"/>
              </w:rPr>
              <w:t xml:space="preserve"> </w:t>
            </w:r>
          </w:p>
          <w:p w:rsidR="00107649" w:rsidRPr="00A2510B" w:rsidRDefault="00107649" w:rsidP="00107649">
            <w:pPr>
              <w:jc w:val="both"/>
              <w:rPr>
                <w:sz w:val="20"/>
                <w:szCs w:val="20"/>
                <w:lang w:val="en-US"/>
              </w:rPr>
            </w:pPr>
          </w:p>
        </w:tc>
      </w:tr>
      <w:tr w:rsidR="00107649" w:rsidTr="00107649">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A2510B" w:rsidRDefault="00107649" w:rsidP="00107649">
            <w:pPr>
              <w:tabs>
                <w:tab w:val="left" w:pos="7800"/>
              </w:tabs>
              <w:rPr>
                <w:sz w:val="20"/>
                <w:szCs w:val="20"/>
                <w:lang w:val="en-US"/>
              </w:rPr>
            </w:pPr>
            <w:r w:rsidRPr="00A2510B">
              <w:rPr>
                <w:sz w:val="20"/>
                <w:szCs w:val="20"/>
                <w:lang w:val="en-US"/>
              </w:rPr>
              <w:t>To equip students with basic communication skills</w:t>
            </w:r>
          </w:p>
        </w:tc>
      </w:tr>
      <w:tr w:rsidR="00107649" w:rsidTr="00107649">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A2510B" w:rsidRDefault="00107649" w:rsidP="00107649">
            <w:pPr>
              <w:tabs>
                <w:tab w:val="left" w:pos="7800"/>
              </w:tabs>
              <w:rPr>
                <w:sz w:val="20"/>
                <w:szCs w:val="20"/>
                <w:lang w:val="en-US"/>
              </w:rPr>
            </w:pPr>
          </w:p>
          <w:p w:rsidR="00107649" w:rsidRPr="00A2510B" w:rsidRDefault="00107649" w:rsidP="00107649">
            <w:pPr>
              <w:tabs>
                <w:tab w:val="left" w:pos="7800"/>
              </w:tabs>
              <w:rPr>
                <w:sz w:val="20"/>
                <w:szCs w:val="20"/>
                <w:lang w:val="en-US"/>
              </w:rPr>
            </w:pPr>
            <w:r>
              <w:rPr>
                <w:sz w:val="20"/>
                <w:szCs w:val="20"/>
                <w:lang w:val="en-US"/>
              </w:rPr>
              <w:t xml:space="preserve">Individuals who can communicate in oral and written forms at a basic level of English </w:t>
            </w:r>
          </w:p>
        </w:tc>
      </w:tr>
      <w:tr w:rsidR="00107649" w:rsidTr="00107649">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A2510B" w:rsidRDefault="00107649" w:rsidP="00107649">
            <w:pPr>
              <w:rPr>
                <w:color w:val="000000"/>
                <w:sz w:val="20"/>
                <w:szCs w:val="20"/>
                <w:lang w:val="en-US"/>
              </w:rPr>
            </w:pPr>
            <w:r>
              <w:rPr>
                <w:color w:val="000000"/>
                <w:sz w:val="20"/>
                <w:szCs w:val="20"/>
                <w:lang w:val="en-US"/>
              </w:rPr>
              <w:t>Internet sources and miscellaneous books</w:t>
            </w:r>
          </w:p>
        </w:tc>
      </w:tr>
      <w:tr w:rsidR="00107649" w:rsidTr="00107649">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A2510B" w:rsidRDefault="00107649" w:rsidP="00107649">
            <w:pPr>
              <w:rPr>
                <w:rFonts w:ascii="TimesNewRomanPS-BoldMT" w:hAnsi="TimesNewRomanPS-BoldMT" w:cs="TimesNewRomanPS-BoldMT"/>
                <w:bCs/>
                <w:sz w:val="20"/>
                <w:szCs w:val="20"/>
                <w:lang w:val="en-US"/>
              </w:rPr>
            </w:pPr>
            <w:r w:rsidRPr="00A2510B">
              <w:rPr>
                <w:sz w:val="20"/>
                <w:szCs w:val="20"/>
              </w:rPr>
              <w:t xml:space="preserve"> </w:t>
            </w:r>
            <w:r w:rsidRPr="00A2510B">
              <w:rPr>
                <w:rFonts w:ascii="TimesNewRomanPS-BoldMT" w:hAnsi="TimesNewRomanPS-BoldMT" w:cs="TimesNewRomanPS-BoldMT"/>
                <w:bCs/>
                <w:sz w:val="20"/>
                <w:szCs w:val="20"/>
                <w:lang w:val="en-US"/>
              </w:rPr>
              <w:t>Presentation, question and answer, role plays</w:t>
            </w:r>
            <w:r>
              <w:rPr>
                <w:rFonts w:ascii="TimesNewRomanPS-BoldMT" w:hAnsi="TimesNewRomanPS-BoldMT" w:cs="TimesNewRomanPS-BoldMT"/>
                <w:bCs/>
                <w:sz w:val="20"/>
                <w:szCs w:val="20"/>
                <w:lang w:val="en-US"/>
              </w:rPr>
              <w:t xml:space="preserve">, </w:t>
            </w:r>
            <w:r w:rsidRPr="00A2510B">
              <w:rPr>
                <w:rFonts w:ascii="TimesNewRomanPS-BoldMT" w:hAnsi="TimesNewRomanPS-BoldMT" w:cs="TimesNewRomanPS-BoldMT"/>
                <w:bCs/>
                <w:sz w:val="20"/>
                <w:szCs w:val="20"/>
                <w:lang w:val="en-US"/>
              </w:rPr>
              <w:t>games</w:t>
            </w:r>
          </w:p>
        </w:tc>
      </w:tr>
    </w:tbl>
    <w:p w:rsidR="00107649" w:rsidRDefault="00107649" w:rsidP="00107649">
      <w:pPr>
        <w:rPr>
          <w:sz w:val="18"/>
          <w:szCs w:val="18"/>
        </w:rPr>
        <w:sectPr w:rsidR="0010764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64"/>
      </w:tblGrid>
      <w:tr w:rsidR="00107649"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Default="00107649" w:rsidP="00107649">
            <w:pPr>
              <w:jc w:val="center"/>
              <w:rPr>
                <w:b/>
                <w:sz w:val="22"/>
                <w:szCs w:val="22"/>
              </w:rPr>
            </w:pPr>
            <w:r>
              <w:rPr>
                <w:b/>
                <w:sz w:val="22"/>
                <w:szCs w:val="22"/>
              </w:rPr>
              <w:lastRenderedPageBreak/>
              <w:t>COURSE CONTENT</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tcPr>
          <w:p w:rsidR="00107649" w:rsidRDefault="00107649" w:rsidP="00107649">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rPr>
                <w:b/>
                <w:sz w:val="22"/>
                <w:szCs w:val="22"/>
              </w:rPr>
            </w:pPr>
            <w:r>
              <w:rPr>
                <w:b/>
                <w:sz w:val="22"/>
                <w:szCs w:val="22"/>
              </w:rPr>
              <w:t>TOPICS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rFonts w:ascii="TimesNewRomanPS-BoldMT" w:hAnsi="TimesNewRomanPS-BoldMT" w:cs="TimesNewRomanPS-BoldMT"/>
                <w:bCs/>
                <w:sz w:val="20"/>
                <w:szCs w:val="20"/>
                <w:lang w:val="en-US"/>
              </w:rPr>
              <w:t>Introduction of the course contents, revision</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rFonts w:ascii="TimesNewRomanPS-BoldMT" w:hAnsi="TimesNewRomanPS-BoldMT" w:cs="TimesNewRomanPS-BoldMT"/>
                <w:bCs/>
                <w:sz w:val="20"/>
                <w:szCs w:val="20"/>
                <w:lang w:val="en-US"/>
              </w:rPr>
              <w:t>Imperatives to be used in vocational lives of nursing students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rFonts w:ascii="TimesNewRomanPS-BoldMT" w:hAnsi="TimesNewRomanPS-BoldMT" w:cs="TimesNewRomanPS-BoldMT"/>
                <w:bCs/>
                <w:sz w:val="20"/>
                <w:szCs w:val="20"/>
                <w:lang w:val="en-US"/>
              </w:rPr>
              <w:t>Routines of jobs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sz w:val="20"/>
                <w:szCs w:val="20"/>
                <w:lang w:val="en-US"/>
              </w:rPr>
              <w:t>Permissions and requests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sz w:val="20"/>
                <w:szCs w:val="20"/>
                <w:lang w:val="en-US"/>
              </w:rPr>
              <w:t>Present perfect for illnesses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3B5FD5" w:rsidRDefault="00107649" w:rsidP="00107649">
            <w:pPr>
              <w:jc w:val="both"/>
              <w:rPr>
                <w:sz w:val="20"/>
                <w:szCs w:val="20"/>
                <w:lang w:val="en-US"/>
              </w:rPr>
            </w:pPr>
            <w:r w:rsidRPr="003B5FD5">
              <w:rPr>
                <w:sz w:val="20"/>
                <w:szCs w:val="20"/>
                <w:lang w:val="en-US"/>
              </w:rPr>
              <w:t>Describing people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sz w:val="20"/>
                <w:szCs w:val="20"/>
                <w:lang w:val="en-US"/>
              </w:rPr>
              <w:t>Describing places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sz w:val="20"/>
                <w:szCs w:val="20"/>
                <w:lang w:val="en-US"/>
              </w:rPr>
              <w:t>“would like to”</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sz w:val="20"/>
                <w:szCs w:val="20"/>
                <w:lang w:val="en-US"/>
              </w:rPr>
              <w:t>Making suggestions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sz w:val="20"/>
                <w:szCs w:val="20"/>
                <w:lang w:val="en-US"/>
              </w:rPr>
              <w:t>Comparatives, superlatives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Default="00107649" w:rsidP="00107649">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3B5FD5" w:rsidRDefault="00107649" w:rsidP="00107649">
            <w:pPr>
              <w:rPr>
                <w:sz w:val="20"/>
                <w:szCs w:val="20"/>
                <w:lang w:val="en-US"/>
              </w:rPr>
            </w:pPr>
            <w:r w:rsidRPr="003B5FD5">
              <w:rPr>
                <w:sz w:val="20"/>
                <w:szCs w:val="20"/>
                <w:lang w:val="en-US"/>
              </w:rPr>
              <w:t>If conditional</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jc w:val="both"/>
              <w:rPr>
                <w:sz w:val="20"/>
                <w:szCs w:val="20"/>
                <w:lang w:val="en-US"/>
              </w:rPr>
            </w:pPr>
            <w:r w:rsidRPr="003B5FD5">
              <w:rPr>
                <w:sz w:val="20"/>
                <w:szCs w:val="20"/>
                <w:lang w:val="en-US"/>
              </w:rPr>
              <w:t>Making predictions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107649" w:rsidRPr="003B5FD5" w:rsidRDefault="00107649" w:rsidP="00107649">
            <w:pPr>
              <w:rPr>
                <w:sz w:val="20"/>
                <w:szCs w:val="20"/>
                <w:lang w:val="en-US"/>
              </w:rPr>
            </w:pPr>
            <w:r w:rsidRPr="003B5FD5">
              <w:rPr>
                <w:sz w:val="20"/>
                <w:szCs w:val="20"/>
                <w:lang w:val="en-US"/>
              </w:rPr>
              <w:t>Passive voice</w:t>
            </w:r>
          </w:p>
        </w:tc>
      </w:tr>
    </w:tbl>
    <w:p w:rsidR="00107649" w:rsidRDefault="00107649" w:rsidP="00107649">
      <w:pPr>
        <w:rPr>
          <w:sz w:val="16"/>
          <w:szCs w:val="16"/>
        </w:rPr>
      </w:pPr>
    </w:p>
    <w:p w:rsidR="00107649" w:rsidRDefault="00107649" w:rsidP="0010764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6"/>
        <w:gridCol w:w="7220"/>
        <w:gridCol w:w="551"/>
        <w:gridCol w:w="551"/>
        <w:gridCol w:w="551"/>
      </w:tblGrid>
      <w:tr w:rsidR="00107649" w:rsidTr="00107649">
        <w:tc>
          <w:tcPr>
            <w:tcW w:w="1016" w:type="dxa"/>
            <w:tcBorders>
              <w:top w:val="single" w:sz="12" w:space="0" w:color="auto"/>
              <w:left w:val="single" w:sz="12" w:space="0" w:color="auto"/>
              <w:bottom w:val="single" w:sz="6" w:space="0" w:color="auto"/>
              <w:right w:val="single" w:sz="6" w:space="0" w:color="auto"/>
            </w:tcBorders>
            <w:vAlign w:val="center"/>
          </w:tcPr>
          <w:p w:rsidR="00107649" w:rsidRDefault="00107649" w:rsidP="00107649">
            <w:pPr>
              <w:jc w:val="center"/>
              <w:rPr>
                <w:b/>
                <w:sz w:val="18"/>
                <w:szCs w:val="18"/>
              </w:rPr>
            </w:pPr>
            <w:r>
              <w:rPr>
                <w:b/>
                <w:sz w:val="18"/>
                <w:szCs w:val="18"/>
              </w:rPr>
              <w:t>NUMBER</w:t>
            </w:r>
          </w:p>
        </w:tc>
        <w:tc>
          <w:tcPr>
            <w:tcW w:w="7220" w:type="dxa"/>
            <w:tcBorders>
              <w:top w:val="single" w:sz="12" w:space="0" w:color="auto"/>
              <w:left w:val="single" w:sz="6" w:space="0" w:color="auto"/>
              <w:bottom w:val="single" w:sz="6" w:space="0" w:color="auto"/>
              <w:right w:val="single" w:sz="6" w:space="0" w:color="auto"/>
            </w:tcBorders>
          </w:tcPr>
          <w:p w:rsidR="00107649" w:rsidRDefault="00107649" w:rsidP="00107649">
            <w:pPr>
              <w:rPr>
                <w:b/>
                <w:sz w:val="22"/>
                <w:szCs w:val="22"/>
              </w:rPr>
            </w:pPr>
            <w:r>
              <w:rPr>
                <w:b/>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107649" w:rsidRDefault="00107649" w:rsidP="00107649">
            <w:pPr>
              <w:jc w:val="center"/>
              <w:rPr>
                <w:b/>
                <w:sz w:val="22"/>
                <w:szCs w:val="22"/>
              </w:rPr>
            </w:pPr>
            <w:r>
              <w:rPr>
                <w:b/>
                <w:sz w:val="22"/>
                <w:szCs w:val="22"/>
              </w:rPr>
              <w:t>3</w:t>
            </w:r>
          </w:p>
        </w:tc>
        <w:tc>
          <w:tcPr>
            <w:tcW w:w="551" w:type="dxa"/>
            <w:tcBorders>
              <w:top w:val="single" w:sz="12" w:space="0" w:color="auto"/>
              <w:left w:val="single" w:sz="6" w:space="0" w:color="auto"/>
              <w:bottom w:val="single" w:sz="6" w:space="0" w:color="auto"/>
              <w:right w:val="single" w:sz="6" w:space="0" w:color="auto"/>
            </w:tcBorders>
            <w:vAlign w:val="center"/>
          </w:tcPr>
          <w:p w:rsidR="00107649" w:rsidRDefault="00107649" w:rsidP="00107649">
            <w:pPr>
              <w:jc w:val="center"/>
              <w:rPr>
                <w:b/>
                <w:sz w:val="22"/>
                <w:szCs w:val="22"/>
              </w:rPr>
            </w:pPr>
            <w:r>
              <w:rPr>
                <w:b/>
                <w:sz w:val="22"/>
                <w:szCs w:val="22"/>
              </w:rPr>
              <w:t>2</w:t>
            </w:r>
          </w:p>
        </w:tc>
        <w:tc>
          <w:tcPr>
            <w:tcW w:w="551" w:type="dxa"/>
            <w:tcBorders>
              <w:top w:val="single" w:sz="12" w:space="0" w:color="auto"/>
              <w:left w:val="single" w:sz="6" w:space="0" w:color="auto"/>
              <w:bottom w:val="single" w:sz="6" w:space="0" w:color="auto"/>
              <w:right w:val="single" w:sz="12" w:space="0" w:color="auto"/>
            </w:tcBorders>
            <w:vAlign w:val="center"/>
          </w:tcPr>
          <w:p w:rsidR="00107649" w:rsidRDefault="00107649" w:rsidP="00107649">
            <w:pPr>
              <w:jc w:val="center"/>
              <w:rPr>
                <w:b/>
                <w:sz w:val="22"/>
                <w:szCs w:val="22"/>
              </w:rPr>
            </w:pPr>
            <w:r>
              <w:rPr>
                <w:b/>
                <w:sz w:val="22"/>
                <w:szCs w:val="22"/>
              </w:rPr>
              <w:t>1</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1</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3B5FD5" w:rsidRDefault="00107649" w:rsidP="00107649">
            <w:pPr>
              <w:rPr>
                <w:sz w:val="20"/>
                <w:szCs w:val="20"/>
                <w:lang w:val="en-US"/>
              </w:rPr>
            </w:pPr>
            <w:r w:rsidRPr="003B5FD5">
              <w:rPr>
                <w:sz w:val="20"/>
                <w:szCs w:val="20"/>
                <w:lang w:val="en-US"/>
              </w:rPr>
              <w:t xml:space="preserve">Get a recognition of basis principles in </w:t>
            </w:r>
            <w:r w:rsidRPr="003B5FD5">
              <w:rPr>
                <w:color w:val="000000"/>
                <w:sz w:val="20"/>
                <w:szCs w:val="20"/>
                <w:lang w:val="en-US"/>
              </w:rPr>
              <w:t>Nursing/Midwifery/Management of healthcare institutions</w:t>
            </w:r>
            <w:r w:rsidRPr="003B5FD5">
              <w:rPr>
                <w:sz w:val="20"/>
                <w:szCs w:val="20"/>
                <w:lang w:val="en-US"/>
              </w:rPr>
              <w:t xml:space="preserve"> education </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r>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2</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3B5FD5" w:rsidRDefault="00107649" w:rsidP="00107649">
            <w:pPr>
              <w:rPr>
                <w:sz w:val="20"/>
                <w:szCs w:val="20"/>
                <w:lang w:val="en-US"/>
              </w:rPr>
            </w:pPr>
            <w:r w:rsidRPr="003B5FD5">
              <w:rPr>
                <w:sz w:val="20"/>
                <w:szCs w:val="20"/>
                <w:lang w:val="en-US"/>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r>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3</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3B5FD5" w:rsidRDefault="00107649" w:rsidP="00107649">
            <w:pPr>
              <w:rPr>
                <w:sz w:val="20"/>
                <w:szCs w:val="20"/>
                <w:lang w:val="en-US"/>
              </w:rPr>
            </w:pPr>
            <w:r w:rsidRPr="003B5FD5">
              <w:rPr>
                <w:color w:val="000000"/>
                <w:sz w:val="20"/>
                <w:szCs w:val="20"/>
                <w:lang w:val="en-US"/>
              </w:rPr>
              <w:t>Nursing/Midwifery/Management of healthcare institutions</w:t>
            </w:r>
            <w:r w:rsidRPr="003B5FD5">
              <w:rPr>
                <w:sz w:val="20"/>
                <w:szCs w:val="20"/>
                <w:lang w:val="en-US"/>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X</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p>
        </w:tc>
      </w:tr>
      <w:tr w:rsidR="00107649" w:rsidTr="00107649">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4</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3B5FD5" w:rsidRDefault="00107649" w:rsidP="00107649">
            <w:pPr>
              <w:rPr>
                <w:sz w:val="20"/>
                <w:szCs w:val="20"/>
                <w:lang w:val="en-US"/>
              </w:rPr>
            </w:pPr>
            <w:r w:rsidRPr="003B5FD5">
              <w:rPr>
                <w:sz w:val="20"/>
                <w:szCs w:val="20"/>
                <w:lang w:val="en-US"/>
              </w:rPr>
              <w:t>Function on multi-disciplinary teams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5</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3B5FD5" w:rsidRDefault="00107649" w:rsidP="00107649">
            <w:pPr>
              <w:rPr>
                <w:sz w:val="20"/>
                <w:szCs w:val="20"/>
                <w:lang w:val="en-US"/>
              </w:rPr>
            </w:pPr>
            <w:r w:rsidRPr="003B5FD5">
              <w:rPr>
                <w:sz w:val="20"/>
                <w:szCs w:val="20"/>
                <w:lang w:val="en-US"/>
              </w:rPr>
              <w:t>Identify, formulate, and solve medical and</w:t>
            </w:r>
            <w:r w:rsidRPr="003B5FD5">
              <w:rPr>
                <w:color w:val="000000"/>
                <w:sz w:val="20"/>
                <w:szCs w:val="20"/>
                <w:lang w:val="en-US"/>
              </w:rPr>
              <w:t xml:space="preserve"> Nursing/Midwifery/Management of healthcare institutions</w:t>
            </w:r>
            <w:r w:rsidRPr="003B5FD5">
              <w:rPr>
                <w:sz w:val="20"/>
                <w:szCs w:val="20"/>
                <w:lang w:val="en-US"/>
              </w:rPr>
              <w:t xml:space="preserve"> education problems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X</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6</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3B5FD5" w:rsidRDefault="00107649" w:rsidP="00107649">
            <w:pPr>
              <w:rPr>
                <w:sz w:val="20"/>
                <w:szCs w:val="20"/>
                <w:lang w:val="en-US"/>
              </w:rPr>
            </w:pPr>
            <w:r w:rsidRPr="003B5FD5">
              <w:rPr>
                <w:sz w:val="20"/>
                <w:szCs w:val="20"/>
                <w:lang w:val="en-US"/>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X</w:t>
            </w: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7</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3B5FD5" w:rsidRDefault="00107649" w:rsidP="00107649">
            <w:pPr>
              <w:rPr>
                <w:sz w:val="20"/>
                <w:szCs w:val="20"/>
                <w:lang w:val="en-US"/>
              </w:rPr>
            </w:pPr>
            <w:r w:rsidRPr="003B5FD5">
              <w:rPr>
                <w:sz w:val="20"/>
                <w:szCs w:val="20"/>
                <w:lang w:val="en-US"/>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X</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Default="00107649" w:rsidP="00107649">
            <w:pPr>
              <w:jc w:val="center"/>
              <w:rPr>
                <w:sz w:val="22"/>
                <w:szCs w:val="22"/>
              </w:rPr>
            </w:pPr>
            <w:r>
              <w:rPr>
                <w:sz w:val="22"/>
                <w:szCs w:val="22"/>
              </w:rPr>
              <w:t>8</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3B5FD5" w:rsidRDefault="00107649" w:rsidP="00107649">
            <w:pPr>
              <w:rPr>
                <w:sz w:val="20"/>
                <w:szCs w:val="20"/>
                <w:lang w:val="en-US"/>
              </w:rPr>
            </w:pPr>
            <w:r w:rsidRPr="003B5FD5">
              <w:rPr>
                <w:sz w:val="20"/>
                <w:szCs w:val="20"/>
                <w:lang w:val="en-US"/>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r>
              <w:rPr>
                <w:b/>
                <w:sz w:val="20"/>
                <w:szCs w:val="20"/>
              </w:rPr>
              <w:t>X</w:t>
            </w:r>
          </w:p>
        </w:tc>
        <w:tc>
          <w:tcPr>
            <w:tcW w:w="551"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Tr="00107649">
        <w:tc>
          <w:tcPr>
            <w:tcW w:w="9889" w:type="dxa"/>
            <w:gridSpan w:val="5"/>
            <w:tcBorders>
              <w:top w:val="single" w:sz="6" w:space="0" w:color="auto"/>
              <w:left w:val="single" w:sz="12" w:space="0" w:color="auto"/>
              <w:bottom w:val="single" w:sz="12" w:space="0" w:color="auto"/>
              <w:right w:val="single" w:sz="12" w:space="0" w:color="auto"/>
            </w:tcBorders>
            <w:vAlign w:val="center"/>
          </w:tcPr>
          <w:p w:rsidR="00107649" w:rsidRPr="003B5FD5" w:rsidRDefault="00107649" w:rsidP="00107649">
            <w:pPr>
              <w:jc w:val="both"/>
              <w:rPr>
                <w:sz w:val="20"/>
                <w:szCs w:val="20"/>
                <w:lang w:val="en-US"/>
              </w:rPr>
            </w:pPr>
            <w:r w:rsidRPr="003B5FD5">
              <w:rPr>
                <w:b/>
                <w:sz w:val="20"/>
                <w:szCs w:val="20"/>
                <w:lang w:val="en-US"/>
              </w:rPr>
              <w:t>1</w:t>
            </w:r>
            <w:r w:rsidRPr="003B5FD5">
              <w:rPr>
                <w:sz w:val="20"/>
                <w:szCs w:val="20"/>
                <w:lang w:val="en-US"/>
              </w:rPr>
              <w:t>:No contribution</w:t>
            </w:r>
            <w:r>
              <w:rPr>
                <w:sz w:val="20"/>
                <w:szCs w:val="20"/>
                <w:lang w:val="en-US"/>
              </w:rPr>
              <w:t xml:space="preserve"> </w:t>
            </w:r>
            <w:r w:rsidRPr="003B5FD5">
              <w:rPr>
                <w:sz w:val="20"/>
                <w:szCs w:val="20"/>
                <w:lang w:val="en-US"/>
              </w:rPr>
              <w:t xml:space="preserve"> </w:t>
            </w:r>
            <w:r w:rsidRPr="003B5FD5">
              <w:rPr>
                <w:b/>
                <w:sz w:val="20"/>
                <w:szCs w:val="20"/>
                <w:lang w:val="en-US"/>
              </w:rPr>
              <w:t>2</w:t>
            </w:r>
            <w:r w:rsidRPr="003B5FD5">
              <w:rPr>
                <w:sz w:val="20"/>
                <w:szCs w:val="20"/>
                <w:lang w:val="en-US"/>
              </w:rPr>
              <w:t xml:space="preserve">:Partially contribution. </w:t>
            </w:r>
            <w:r w:rsidRPr="003B5FD5">
              <w:rPr>
                <w:b/>
                <w:sz w:val="20"/>
                <w:szCs w:val="20"/>
                <w:lang w:val="en-US"/>
              </w:rPr>
              <w:t>3</w:t>
            </w:r>
            <w:r w:rsidRPr="003B5FD5">
              <w:rPr>
                <w:sz w:val="20"/>
                <w:szCs w:val="20"/>
                <w:lang w:val="en-US"/>
              </w:rPr>
              <w:t>: Yes contribution</w:t>
            </w:r>
          </w:p>
        </w:tc>
      </w:tr>
    </w:tbl>
    <w:p w:rsidR="00107649" w:rsidRDefault="00107649" w:rsidP="00107649">
      <w:pPr>
        <w:tabs>
          <w:tab w:val="left" w:pos="7800"/>
        </w:tabs>
        <w:rPr>
          <w:b/>
        </w:rPr>
      </w:pPr>
    </w:p>
    <w:p w:rsidR="00107649" w:rsidRDefault="00107649" w:rsidP="00107649">
      <w:pPr>
        <w:tabs>
          <w:tab w:val="left" w:pos="7800"/>
        </w:tabs>
        <w:rPr>
          <w:b/>
        </w:rPr>
      </w:pPr>
    </w:p>
    <w:p w:rsidR="00107649" w:rsidRDefault="00107649" w:rsidP="00107649">
      <w:pPr>
        <w:tabs>
          <w:tab w:val="left" w:pos="7800"/>
        </w:tabs>
        <w:rPr>
          <w:b/>
        </w:rPr>
      </w:pPr>
    </w:p>
    <w:p w:rsidR="00107649" w:rsidRPr="003B5FD5" w:rsidRDefault="00107649" w:rsidP="00107649">
      <w:pPr>
        <w:tabs>
          <w:tab w:val="left" w:pos="7800"/>
        </w:tabs>
        <w:rPr>
          <w:lang w:val="en-US"/>
        </w:rPr>
      </w:pPr>
      <w:r w:rsidRPr="003B5FD5">
        <w:rPr>
          <w:b/>
          <w:lang w:val="en-US"/>
        </w:rPr>
        <w:t xml:space="preserve">Date                                                                                                                               </w:t>
      </w:r>
      <w:r w:rsidRPr="003B5FD5">
        <w:rPr>
          <w:lang w:val="en-US"/>
        </w:rPr>
        <w:t xml:space="preserve"> </w:t>
      </w:r>
      <w:r w:rsidRPr="003B5FD5">
        <w:rPr>
          <w:b/>
          <w:lang w:val="en-US"/>
        </w:rPr>
        <w:t>Signature</w:t>
      </w:r>
      <w:r w:rsidRPr="003B5FD5">
        <w:rPr>
          <w:lang w:val="en-US"/>
        </w:rPr>
        <w:t xml:space="preserve"> </w:t>
      </w:r>
      <w:r w:rsidRPr="003B5FD5">
        <w:rPr>
          <w:b/>
          <w:lang w:val="en-US"/>
        </w:rPr>
        <w:tab/>
      </w:r>
      <w:r w:rsidRPr="003B5FD5">
        <w:rPr>
          <w:b/>
          <w:lang w:val="en-US"/>
        </w:rPr>
        <w:tab/>
      </w:r>
      <w:r w:rsidRPr="003B5FD5">
        <w:rPr>
          <w:b/>
          <w:lang w:val="en-US"/>
        </w:rPr>
        <w:tab/>
      </w:r>
      <w:r w:rsidRPr="003B5FD5">
        <w:rPr>
          <w:b/>
          <w:lang w:val="en-US"/>
        </w:rPr>
        <w:tab/>
      </w:r>
      <w:r w:rsidRPr="003B5FD5">
        <w:rPr>
          <w:b/>
          <w:lang w:val="en-US"/>
        </w:rPr>
        <w:tab/>
      </w:r>
      <w:r w:rsidRPr="003B5FD5">
        <w:rPr>
          <w:b/>
          <w:lang w:val="en-US"/>
        </w:rPr>
        <w:tab/>
      </w:r>
      <w:r w:rsidRPr="003B5FD5">
        <w:rPr>
          <w:b/>
          <w:lang w:val="en-US"/>
        </w:rPr>
        <w:tab/>
      </w:r>
      <w:r w:rsidRPr="003B5FD5">
        <w:rPr>
          <w:b/>
          <w:lang w:val="en-US"/>
        </w:rPr>
        <w:tab/>
      </w:r>
      <w:r w:rsidRPr="003B5FD5">
        <w:rPr>
          <w:lang w:val="en-US"/>
        </w:rPr>
        <w:t xml:space="preserve"> </w:t>
      </w:r>
    </w:p>
    <w:p w:rsidR="00107649" w:rsidRDefault="00107649" w:rsidP="00107649">
      <w:pPr>
        <w:tabs>
          <w:tab w:val="left" w:pos="7800"/>
        </w:tabs>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Pr="001817AB" w:rsidRDefault="00107649" w:rsidP="00107649">
      <w:pPr>
        <w:tabs>
          <w:tab w:val="left" w:pos="7800"/>
        </w:tabs>
      </w:pPr>
    </w:p>
    <w:p w:rsidR="00107649" w:rsidRPr="00F74584" w:rsidRDefault="00107649" w:rsidP="00107649">
      <w:pPr>
        <w:shd w:val="clear" w:color="auto" w:fill="F5F5F5"/>
        <w:jc w:val="center"/>
        <w:textAlignment w:val="top"/>
        <w:rPr>
          <w:color w:val="888888"/>
        </w:rPr>
      </w:pPr>
      <w:r w:rsidRPr="001817AB">
        <w:rPr>
          <w:b/>
        </w:rPr>
        <w:t xml:space="preserve">    </w:t>
      </w:r>
      <w:r>
        <w:rPr>
          <w:b/>
          <w:noProof/>
        </w:rPr>
        <w:drawing>
          <wp:anchor distT="0" distB="0" distL="114300" distR="114300" simplePos="0" relativeHeight="251704320"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E13">
        <w:rPr>
          <w:b/>
        </w:rPr>
        <w:t>FACULTY OF HEALTH NURSING DEPARTMENT, INFORMATION FORM OF COURSE</w:t>
      </w:r>
    </w:p>
    <w:p w:rsidR="00107649" w:rsidRDefault="00107649" w:rsidP="00107649">
      <w:pPr>
        <w:outlineLvl w:val="0"/>
        <w:rPr>
          <w:b/>
          <w:sz w:val="10"/>
          <w:szCs w:val="10"/>
          <w:lang w:val="en-US"/>
        </w:rPr>
      </w:pPr>
    </w:p>
    <w:p w:rsidR="00107649" w:rsidRDefault="00107649" w:rsidP="00107649">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07649" w:rsidTr="00107649">
        <w:tc>
          <w:tcPr>
            <w:tcW w:w="116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outlineLvl w:val="0"/>
              <w:rPr>
                <w:b/>
                <w:sz w:val="20"/>
                <w:szCs w:val="20"/>
                <w:lang w:val="en-US"/>
              </w:rPr>
            </w:pPr>
            <w:r>
              <w:rPr>
                <w:b/>
                <w:sz w:val="20"/>
                <w:szCs w:val="20"/>
                <w:lang w:val="en-US"/>
              </w:rPr>
              <w:t>SEMESTER</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outlineLvl w:val="0"/>
              <w:rPr>
                <w:sz w:val="20"/>
                <w:szCs w:val="20"/>
                <w:lang w:val="en-US"/>
              </w:rPr>
            </w:pPr>
            <w:r>
              <w:rPr>
                <w:sz w:val="20"/>
                <w:szCs w:val="20"/>
                <w:lang w:val="en-US"/>
              </w:rPr>
              <w:t xml:space="preserve"> </w:t>
            </w:r>
            <w:r>
              <w:rPr>
                <w:sz w:val="22"/>
                <w:szCs w:val="22"/>
                <w:lang w:val="en-US"/>
              </w:rPr>
              <w:t>Spring</w:t>
            </w:r>
          </w:p>
        </w:tc>
      </w:tr>
    </w:tbl>
    <w:p w:rsidR="00107649" w:rsidRDefault="00107649" w:rsidP="00107649">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1"/>
        <w:gridCol w:w="2698"/>
        <w:gridCol w:w="1661"/>
        <w:gridCol w:w="4188"/>
      </w:tblGrid>
      <w:tr w:rsidR="00107649" w:rsidTr="00107649">
        <w:tc>
          <w:tcPr>
            <w:tcW w:w="1668"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outlineLvl w:val="0"/>
              <w:rPr>
                <w:b/>
                <w:sz w:val="20"/>
                <w:szCs w:val="20"/>
                <w:lang w:val="en-US"/>
              </w:rPr>
            </w:pPr>
            <w:r>
              <w:rPr>
                <w:b/>
                <w:sz w:val="20"/>
                <w:szCs w:val="20"/>
                <w:lang w:val="en-US"/>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107649" w:rsidRDefault="00473FC4" w:rsidP="00107649">
            <w:pPr>
              <w:outlineLvl w:val="0"/>
              <w:rPr>
                <w:lang w:val="en-US"/>
              </w:rPr>
            </w:pPr>
            <w:r w:rsidRPr="00473FC4">
              <w:rPr>
                <w:lang w:val="en-US"/>
              </w:rPr>
              <w:t>291114238</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outlineLvl w:val="0"/>
              <w:rPr>
                <w:b/>
                <w:sz w:val="20"/>
                <w:szCs w:val="20"/>
                <w:lang w:val="en-US"/>
              </w:rPr>
            </w:pPr>
            <w:r>
              <w:rPr>
                <w:b/>
                <w:sz w:val="20"/>
                <w:szCs w:val="20"/>
                <w:lang w:val="en-US"/>
              </w:rPr>
              <w:t>COURSE NAME</w:t>
            </w:r>
          </w:p>
        </w:tc>
        <w:tc>
          <w:tcPr>
            <w:tcW w:w="4320" w:type="dxa"/>
            <w:tcBorders>
              <w:top w:val="single" w:sz="12" w:space="0" w:color="auto"/>
              <w:left w:val="single" w:sz="12" w:space="0" w:color="auto"/>
              <w:bottom w:val="single" w:sz="12" w:space="0" w:color="auto"/>
              <w:right w:val="single" w:sz="12" w:space="0" w:color="auto"/>
            </w:tcBorders>
            <w:hideMark/>
          </w:tcPr>
          <w:p w:rsidR="00107649" w:rsidRDefault="00107649" w:rsidP="00107649">
            <w:pPr>
              <w:outlineLvl w:val="0"/>
              <w:rPr>
                <w:sz w:val="22"/>
                <w:szCs w:val="20"/>
                <w:lang w:val="en-US"/>
              </w:rPr>
            </w:pPr>
            <w:r>
              <w:rPr>
                <w:lang w:val="en-US"/>
              </w:rPr>
              <w:t xml:space="preserve"> Atatürk’s Pr. &amp; The History of Rev. II</w:t>
            </w:r>
          </w:p>
        </w:tc>
      </w:tr>
      <w:tr w:rsidR="00107649" w:rsidTr="00107649">
        <w:tc>
          <w:tcPr>
            <w:tcW w:w="1668" w:type="dxa"/>
            <w:tcBorders>
              <w:top w:val="single" w:sz="12" w:space="0" w:color="auto"/>
              <w:left w:val="single" w:sz="12" w:space="0" w:color="auto"/>
              <w:bottom w:val="single" w:sz="12" w:space="0" w:color="auto"/>
              <w:right w:val="single" w:sz="12" w:space="0" w:color="auto"/>
            </w:tcBorders>
            <w:hideMark/>
          </w:tcPr>
          <w:p w:rsidR="00107649" w:rsidRPr="007E222C" w:rsidRDefault="00107649" w:rsidP="00107649">
            <w:pPr>
              <w:outlineLvl w:val="0"/>
              <w:rPr>
                <w:b/>
                <w:sz w:val="20"/>
                <w:szCs w:val="20"/>
              </w:rPr>
            </w:pPr>
          </w:p>
          <w:p w:rsidR="00107649" w:rsidRPr="007E222C" w:rsidRDefault="00107649" w:rsidP="00107649">
            <w:pPr>
              <w:outlineLvl w:val="0"/>
              <w:rPr>
                <w:b/>
                <w:sz w:val="20"/>
                <w:szCs w:val="20"/>
              </w:rPr>
            </w:pPr>
            <w:r w:rsidRPr="007E222C">
              <w:rPr>
                <w:b/>
                <w:sz w:val="20"/>
                <w:szCs w:val="20"/>
              </w:rPr>
              <w:t>COORDINATOR</w:t>
            </w:r>
          </w:p>
          <w:p w:rsidR="00107649" w:rsidRPr="007E222C" w:rsidRDefault="00107649" w:rsidP="00107649">
            <w:pPr>
              <w:outlineLvl w:val="0"/>
              <w:rPr>
                <w:b/>
                <w:sz w:val="20"/>
                <w:szCs w:val="20"/>
              </w:rPr>
            </w:pPr>
          </w:p>
        </w:tc>
        <w:tc>
          <w:tcPr>
            <w:tcW w:w="2760" w:type="dxa"/>
            <w:tcBorders>
              <w:top w:val="single" w:sz="12" w:space="0" w:color="auto"/>
              <w:left w:val="single" w:sz="12" w:space="0" w:color="auto"/>
              <w:bottom w:val="single" w:sz="12" w:space="0" w:color="auto"/>
              <w:right w:val="single" w:sz="12" w:space="0" w:color="auto"/>
            </w:tcBorders>
          </w:tcPr>
          <w:p w:rsidR="00107649" w:rsidRPr="007E222C" w:rsidRDefault="00107649" w:rsidP="00107649">
            <w:pPr>
              <w:outlineLvl w:val="0"/>
              <w:rPr>
                <w:b/>
                <w:sz w:val="20"/>
                <w:szCs w:val="20"/>
              </w:rPr>
            </w:pPr>
          </w:p>
          <w:p w:rsidR="00107649" w:rsidRPr="007E222C" w:rsidRDefault="00107649" w:rsidP="00107649">
            <w:pPr>
              <w:outlineLvl w:val="0"/>
              <w:rPr>
                <w:sz w:val="20"/>
                <w:szCs w:val="20"/>
              </w:rPr>
            </w:pPr>
          </w:p>
        </w:tc>
        <w:tc>
          <w:tcPr>
            <w:tcW w:w="1560" w:type="dxa"/>
            <w:tcBorders>
              <w:top w:val="single" w:sz="12" w:space="0" w:color="auto"/>
              <w:left w:val="single" w:sz="12" w:space="0" w:color="auto"/>
              <w:bottom w:val="single" w:sz="12" w:space="0" w:color="auto"/>
              <w:right w:val="single" w:sz="12" w:space="0" w:color="auto"/>
            </w:tcBorders>
            <w:hideMark/>
          </w:tcPr>
          <w:p w:rsidR="00107649" w:rsidRPr="007E222C" w:rsidRDefault="00107649" w:rsidP="00107649">
            <w:pPr>
              <w:outlineLvl w:val="0"/>
              <w:rPr>
                <w:b/>
                <w:sz w:val="20"/>
                <w:szCs w:val="20"/>
              </w:rPr>
            </w:pPr>
          </w:p>
          <w:p w:rsidR="00107649" w:rsidRPr="007E222C" w:rsidRDefault="00107649" w:rsidP="00107649">
            <w:pPr>
              <w:outlineLvl w:val="0"/>
              <w:rPr>
                <w:b/>
                <w:sz w:val="20"/>
                <w:szCs w:val="20"/>
              </w:rPr>
            </w:pPr>
            <w:r w:rsidRPr="007E222C">
              <w:rPr>
                <w:b/>
                <w:sz w:val="20"/>
                <w:szCs w:val="20"/>
              </w:rPr>
              <w:t>INSTRUCTORS</w:t>
            </w:r>
          </w:p>
        </w:tc>
        <w:tc>
          <w:tcPr>
            <w:tcW w:w="4320" w:type="dxa"/>
            <w:tcBorders>
              <w:top w:val="single" w:sz="12" w:space="0" w:color="auto"/>
              <w:left w:val="single" w:sz="12" w:space="0" w:color="auto"/>
              <w:bottom w:val="single" w:sz="12" w:space="0" w:color="auto"/>
              <w:right w:val="single" w:sz="12" w:space="0" w:color="auto"/>
            </w:tcBorders>
            <w:hideMark/>
          </w:tcPr>
          <w:p w:rsidR="00107649" w:rsidRPr="007E222C" w:rsidRDefault="00473FC4" w:rsidP="00107649">
            <w:pPr>
              <w:rPr>
                <w:sz w:val="22"/>
                <w:szCs w:val="22"/>
              </w:rPr>
            </w:pPr>
            <w:r w:rsidRPr="00473FC4">
              <w:rPr>
                <w:sz w:val="22"/>
                <w:szCs w:val="22"/>
              </w:rPr>
              <w:t>Assistant Professor Doctor</w:t>
            </w:r>
            <w:r>
              <w:rPr>
                <w:sz w:val="22"/>
                <w:szCs w:val="22"/>
              </w:rPr>
              <w:t xml:space="preserve"> Mehmet KAYIRAN</w:t>
            </w:r>
          </w:p>
        </w:tc>
      </w:tr>
    </w:tbl>
    <w:p w:rsidR="00107649" w:rsidRDefault="00107649" w:rsidP="00107649">
      <w:pPr>
        <w:outlineLvl w:val="0"/>
        <w:rPr>
          <w:sz w:val="20"/>
          <w:szCs w:val="20"/>
          <w:lang w:val="en-US"/>
        </w:rPr>
      </w:pPr>
      <w:r>
        <w:rPr>
          <w:b/>
          <w:sz w:val="20"/>
          <w:szCs w:val="20"/>
          <w:lang w:val="en-US"/>
        </w:rPr>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537"/>
        <w:gridCol w:w="303"/>
        <w:gridCol w:w="916"/>
        <w:gridCol w:w="648"/>
        <w:gridCol w:w="222"/>
        <w:gridCol w:w="573"/>
        <w:gridCol w:w="772"/>
        <w:gridCol w:w="628"/>
        <w:gridCol w:w="222"/>
        <w:gridCol w:w="2361"/>
        <w:gridCol w:w="1372"/>
      </w:tblGrid>
      <w:tr w:rsidR="00107649" w:rsidTr="00107649">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07649" w:rsidRDefault="00107649" w:rsidP="00107649">
            <w:pPr>
              <w:rPr>
                <w:b/>
                <w:sz w:val="18"/>
                <w:szCs w:val="20"/>
                <w:lang w:val="en-US"/>
              </w:rPr>
            </w:pPr>
            <w:r>
              <w:rPr>
                <w:b/>
                <w:sz w:val="18"/>
                <w:szCs w:val="20"/>
                <w:lang w:val="en-US"/>
              </w:rPr>
              <w:t>SEMESTER</w:t>
            </w:r>
          </w:p>
          <w:p w:rsidR="00107649" w:rsidRDefault="00107649" w:rsidP="00107649">
            <w:pPr>
              <w:rPr>
                <w:sz w:val="20"/>
                <w:szCs w:val="20"/>
                <w:lang w:val="en-US"/>
              </w:rPr>
            </w:pPr>
          </w:p>
        </w:tc>
        <w:tc>
          <w:tcPr>
            <w:tcW w:w="1679" w:type="pct"/>
            <w:gridSpan w:val="6"/>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WEEKLY COURSE PERIOD</w:t>
            </w:r>
          </w:p>
        </w:tc>
        <w:tc>
          <w:tcPr>
            <w:tcW w:w="2693" w:type="pct"/>
            <w:gridSpan w:val="5"/>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COURSE OF</w:t>
            </w:r>
          </w:p>
        </w:tc>
      </w:tr>
      <w:tr w:rsidR="00107649" w:rsidTr="0010764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rPr>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Theory</w:t>
            </w:r>
          </w:p>
        </w:tc>
        <w:tc>
          <w:tcPr>
            <w:tcW w:w="531"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ind w:left="-111" w:right="-108"/>
              <w:jc w:val="center"/>
              <w:rPr>
                <w:b/>
                <w:sz w:val="20"/>
                <w:szCs w:val="20"/>
                <w:lang w:val="en-US"/>
              </w:rPr>
            </w:pPr>
            <w:r>
              <w:rPr>
                <w:b/>
                <w:sz w:val="20"/>
                <w:szCs w:val="20"/>
                <w:lang w:val="en-US"/>
              </w:rPr>
              <w:t>Laboratory</w:t>
            </w:r>
          </w:p>
        </w:tc>
        <w:tc>
          <w:tcPr>
            <w:tcW w:w="412"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ind w:left="-111" w:right="-108"/>
              <w:jc w:val="center"/>
              <w:rPr>
                <w:b/>
                <w:sz w:val="20"/>
                <w:szCs w:val="20"/>
                <w:lang w:val="en-US"/>
              </w:rPr>
            </w:pPr>
            <w:r>
              <w:rPr>
                <w:b/>
                <w:sz w:val="20"/>
                <w:szCs w:val="20"/>
                <w:lang w:val="en-US"/>
              </w:rPr>
              <w:t>ECTS</w:t>
            </w:r>
          </w:p>
        </w:tc>
        <w:tc>
          <w:tcPr>
            <w:tcW w:w="1289" w:type="pct"/>
            <w:gridSpan w:val="2"/>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TYPE</w:t>
            </w:r>
          </w:p>
        </w:tc>
        <w:tc>
          <w:tcPr>
            <w:tcW w:w="670" w:type="pct"/>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LANGUAGE</w:t>
            </w:r>
          </w:p>
        </w:tc>
      </w:tr>
      <w:tr w:rsidR="00107649" w:rsidTr="00107649">
        <w:trPr>
          <w:trHeight w:val="367"/>
        </w:trPr>
        <w:tc>
          <w:tcPr>
            <w:tcW w:w="628" w:type="pct"/>
            <w:tcBorders>
              <w:top w:val="single" w:sz="4" w:space="0" w:color="auto"/>
              <w:left w:val="single" w:sz="12" w:space="0" w:color="auto"/>
              <w:bottom w:val="single" w:sz="12" w:space="0" w:color="auto"/>
              <w:right w:val="single" w:sz="12" w:space="0" w:color="auto"/>
            </w:tcBorders>
            <w:vAlign w:val="center"/>
            <w:hideMark/>
          </w:tcPr>
          <w:p w:rsidR="00107649" w:rsidRDefault="00107649" w:rsidP="00107649">
            <w:pPr>
              <w:jc w:val="center"/>
              <w:rPr>
                <w:sz w:val="22"/>
                <w:szCs w:val="22"/>
                <w:lang w:val="en-US"/>
              </w:rPr>
            </w:pPr>
            <w:r>
              <w:rPr>
                <w:sz w:val="22"/>
                <w:szCs w:val="22"/>
                <w:lang w:val="en-US"/>
              </w:rPr>
              <w:t>4</w:t>
            </w:r>
          </w:p>
        </w:tc>
        <w:tc>
          <w:tcPr>
            <w:tcW w:w="433" w:type="pct"/>
            <w:gridSpan w:val="2"/>
            <w:tcBorders>
              <w:top w:val="single" w:sz="4" w:space="0" w:color="auto"/>
              <w:left w:val="single" w:sz="12" w:space="0" w:color="auto"/>
              <w:bottom w:val="single" w:sz="12" w:space="0" w:color="auto"/>
              <w:right w:val="single" w:sz="4" w:space="0" w:color="auto"/>
            </w:tcBorders>
            <w:vAlign w:val="center"/>
            <w:hideMark/>
          </w:tcPr>
          <w:p w:rsidR="00107649" w:rsidRDefault="00107649" w:rsidP="00107649">
            <w:pPr>
              <w:jc w:val="center"/>
              <w:rPr>
                <w:sz w:val="22"/>
                <w:szCs w:val="22"/>
                <w:lang w:val="en-US"/>
              </w:rPr>
            </w:pPr>
            <w:r>
              <w:rPr>
                <w:sz w:val="22"/>
                <w:szCs w:val="22"/>
                <w:lang w:val="en-US"/>
              </w:rPr>
              <w:t xml:space="preserve"> 2</w:t>
            </w:r>
          </w:p>
        </w:tc>
        <w:tc>
          <w:tcPr>
            <w:tcW w:w="531" w:type="pct"/>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2"/>
                <w:szCs w:val="22"/>
                <w:lang w:val="en-US"/>
              </w:rPr>
            </w:pPr>
            <w:r>
              <w:rPr>
                <w:sz w:val="22"/>
                <w:szCs w:val="22"/>
                <w:lang w:val="en-US"/>
              </w:rPr>
              <w:t>0</w:t>
            </w:r>
          </w:p>
        </w:tc>
        <w:tc>
          <w:tcPr>
            <w:tcW w:w="715" w:type="pct"/>
            <w:gridSpan w:val="3"/>
            <w:tcBorders>
              <w:top w:val="single" w:sz="4" w:space="0" w:color="auto"/>
              <w:left w:val="single" w:sz="4" w:space="0" w:color="auto"/>
              <w:bottom w:val="single" w:sz="12" w:space="0" w:color="auto"/>
              <w:right w:val="single" w:sz="12" w:space="0" w:color="auto"/>
            </w:tcBorders>
            <w:vAlign w:val="center"/>
            <w:hideMark/>
          </w:tcPr>
          <w:p w:rsidR="00107649" w:rsidRDefault="00107649" w:rsidP="00107649">
            <w:pPr>
              <w:jc w:val="center"/>
              <w:rPr>
                <w:sz w:val="22"/>
                <w:szCs w:val="22"/>
                <w:lang w:val="en-US"/>
              </w:rPr>
            </w:pPr>
            <w:r>
              <w:rPr>
                <w:sz w:val="22"/>
                <w:szCs w:val="22"/>
                <w:lang w:val="en-US"/>
              </w:rPr>
              <w:t>0</w:t>
            </w:r>
          </w:p>
        </w:tc>
        <w:tc>
          <w:tcPr>
            <w:tcW w:w="412" w:type="pct"/>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2"/>
                <w:szCs w:val="22"/>
                <w:lang w:val="en-US"/>
              </w:rPr>
            </w:pPr>
            <w:r>
              <w:rPr>
                <w:sz w:val="22"/>
                <w:szCs w:val="22"/>
                <w:lang w:val="en-US"/>
              </w:rPr>
              <w:t>2</w:t>
            </w:r>
          </w:p>
        </w:tc>
        <w:tc>
          <w:tcPr>
            <w:tcW w:w="322" w:type="pct"/>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2"/>
                <w:szCs w:val="22"/>
                <w:lang w:val="en-US"/>
              </w:rPr>
            </w:pPr>
            <w:r>
              <w:rPr>
                <w:sz w:val="22"/>
                <w:szCs w:val="22"/>
                <w:lang w:val="en-US"/>
              </w:rPr>
              <w:t>2</w:t>
            </w:r>
          </w:p>
        </w:tc>
        <w:tc>
          <w:tcPr>
            <w:tcW w:w="1289" w:type="pct"/>
            <w:gridSpan w:val="2"/>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vertAlign w:val="superscript"/>
                <w:lang w:val="en-US"/>
              </w:rPr>
            </w:pPr>
            <w:r>
              <w:rPr>
                <w:vertAlign w:val="superscript"/>
                <w:lang w:val="en-US"/>
              </w:rPr>
              <w:t>COMPULSORY ( x)  ELECTIVE (  )</w:t>
            </w:r>
          </w:p>
        </w:tc>
        <w:tc>
          <w:tcPr>
            <w:tcW w:w="670" w:type="pct"/>
            <w:tcBorders>
              <w:top w:val="single" w:sz="4" w:space="0" w:color="auto"/>
              <w:left w:val="single" w:sz="4" w:space="0" w:color="auto"/>
              <w:bottom w:val="single" w:sz="12" w:space="0" w:color="auto"/>
              <w:right w:val="single" w:sz="12" w:space="0" w:color="auto"/>
            </w:tcBorders>
            <w:hideMark/>
          </w:tcPr>
          <w:p w:rsidR="00107649" w:rsidRDefault="00107649" w:rsidP="00107649">
            <w:pPr>
              <w:jc w:val="center"/>
              <w:rPr>
                <w:vertAlign w:val="superscript"/>
                <w:lang w:val="en-US"/>
              </w:rPr>
            </w:pPr>
            <w:r>
              <w:rPr>
                <w:vertAlign w:val="superscript"/>
                <w:lang w:val="en-US"/>
              </w:rPr>
              <w:t>Turkish</w:t>
            </w:r>
          </w:p>
        </w:tc>
      </w:tr>
      <w:tr w:rsidR="00107649" w:rsidTr="00107649">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COURSE CATAGORY</w:t>
            </w:r>
          </w:p>
        </w:tc>
      </w:tr>
      <w:tr w:rsidR="00107649" w:rsidTr="00107649">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General Literature</w:t>
            </w:r>
          </w:p>
        </w:tc>
        <w:tc>
          <w:tcPr>
            <w:tcW w:w="1085" w:type="pct"/>
            <w:gridSpan w:val="4"/>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Foreign Languages</w:t>
            </w:r>
          </w:p>
        </w:tc>
        <w:tc>
          <w:tcPr>
            <w:tcW w:w="2341" w:type="pct"/>
            <w:gridSpan w:val="5"/>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Comparative Literature</w:t>
            </w:r>
          </w:p>
        </w:tc>
        <w:tc>
          <w:tcPr>
            <w:tcW w:w="670" w:type="pct"/>
            <w:tcBorders>
              <w:top w:val="single" w:sz="12"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Social Science</w:t>
            </w:r>
          </w:p>
        </w:tc>
      </w:tr>
      <w:tr w:rsidR="00107649" w:rsidTr="00107649">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107649" w:rsidRDefault="00107649" w:rsidP="00107649">
            <w:pPr>
              <w:jc w:val="center"/>
              <w:rPr>
                <w:sz w:val="22"/>
                <w:szCs w:val="22"/>
                <w:lang w:val="en-US"/>
              </w:rPr>
            </w:pPr>
          </w:p>
        </w:tc>
        <w:tc>
          <w:tcPr>
            <w:tcW w:w="1085" w:type="pct"/>
            <w:gridSpan w:val="4"/>
            <w:tcBorders>
              <w:top w:val="single" w:sz="6" w:space="0" w:color="auto"/>
              <w:left w:val="single" w:sz="4" w:space="0" w:color="auto"/>
              <w:bottom w:val="single" w:sz="12" w:space="0" w:color="auto"/>
              <w:right w:val="single" w:sz="4" w:space="0" w:color="auto"/>
            </w:tcBorders>
          </w:tcPr>
          <w:p w:rsidR="00107649" w:rsidRDefault="00107649" w:rsidP="00107649">
            <w:pPr>
              <w:jc w:val="center"/>
              <w:rPr>
                <w:lang w:val="en-US"/>
              </w:rPr>
            </w:pPr>
          </w:p>
        </w:tc>
        <w:tc>
          <w:tcPr>
            <w:tcW w:w="2341" w:type="pct"/>
            <w:gridSpan w:val="5"/>
            <w:tcBorders>
              <w:top w:val="single" w:sz="6" w:space="0" w:color="auto"/>
              <w:left w:val="single" w:sz="4" w:space="0" w:color="auto"/>
              <w:bottom w:val="single" w:sz="12" w:space="0" w:color="auto"/>
              <w:right w:val="single" w:sz="6" w:space="0" w:color="auto"/>
            </w:tcBorders>
            <w:hideMark/>
          </w:tcPr>
          <w:p w:rsidR="00107649" w:rsidRDefault="00107649" w:rsidP="00107649">
            <w:pPr>
              <w:jc w:val="center"/>
              <w:rPr>
                <w:lang w:val="en-US"/>
              </w:rPr>
            </w:pPr>
            <w:r>
              <w:rPr>
                <w:lang w:val="en-US"/>
              </w:rPr>
              <w:t xml:space="preserve">  </w:t>
            </w:r>
          </w:p>
        </w:tc>
        <w:tc>
          <w:tcPr>
            <w:tcW w:w="670" w:type="pct"/>
            <w:tcBorders>
              <w:top w:val="single" w:sz="6" w:space="0" w:color="auto"/>
              <w:left w:val="single" w:sz="4" w:space="0" w:color="auto"/>
              <w:bottom w:val="single" w:sz="12" w:space="0" w:color="auto"/>
              <w:right w:val="single" w:sz="12" w:space="0" w:color="auto"/>
            </w:tcBorders>
            <w:hideMark/>
          </w:tcPr>
          <w:p w:rsidR="00107649" w:rsidRDefault="00107649" w:rsidP="00107649">
            <w:pPr>
              <w:jc w:val="center"/>
              <w:rPr>
                <w:sz w:val="22"/>
                <w:szCs w:val="22"/>
                <w:lang w:val="en-US"/>
              </w:rPr>
            </w:pPr>
            <w:r>
              <w:rPr>
                <w:sz w:val="22"/>
                <w:szCs w:val="22"/>
                <w:lang w:val="en-US"/>
              </w:rPr>
              <w:t>x</w:t>
            </w:r>
          </w:p>
        </w:tc>
      </w:tr>
      <w:tr w:rsidR="00107649" w:rsidTr="0010764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ASSESSMENT CRITERIA</w:t>
            </w:r>
          </w:p>
        </w:tc>
      </w:tr>
      <w:tr w:rsidR="00107649" w:rsidTr="00107649">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hideMark/>
          </w:tcPr>
          <w:p w:rsidR="00107649" w:rsidRDefault="00107649" w:rsidP="00107649">
            <w:pPr>
              <w:jc w:val="center"/>
              <w:rPr>
                <w:b/>
                <w:sz w:val="20"/>
                <w:szCs w:val="20"/>
                <w:lang w:val="en-US"/>
              </w:rPr>
            </w:pPr>
            <w:r>
              <w:rPr>
                <w:b/>
                <w:sz w:val="20"/>
                <w:szCs w:val="20"/>
                <w:lang w:val="en-US"/>
              </w:rPr>
              <w:t>Evaluation Type</w:t>
            </w:r>
          </w:p>
        </w:tc>
        <w:tc>
          <w:tcPr>
            <w:tcW w:w="1240" w:type="pct"/>
            <w:tcBorders>
              <w:top w:val="single" w:sz="12" w:space="0" w:color="auto"/>
              <w:left w:val="single" w:sz="4" w:space="0" w:color="auto"/>
              <w:bottom w:val="single" w:sz="8" w:space="0" w:color="auto"/>
              <w:right w:val="single" w:sz="8" w:space="0" w:color="auto"/>
            </w:tcBorders>
            <w:vAlign w:val="center"/>
            <w:hideMark/>
          </w:tcPr>
          <w:p w:rsidR="00107649" w:rsidRDefault="00107649" w:rsidP="00107649">
            <w:pPr>
              <w:jc w:val="center"/>
              <w:rPr>
                <w:b/>
                <w:sz w:val="20"/>
                <w:szCs w:val="20"/>
                <w:lang w:val="en-US"/>
              </w:rPr>
            </w:pPr>
            <w:r>
              <w:rPr>
                <w:b/>
                <w:sz w:val="20"/>
                <w:szCs w:val="20"/>
                <w:lang w:val="en-US"/>
              </w:rPr>
              <w:t>Quantity</w:t>
            </w:r>
          </w:p>
        </w:tc>
        <w:tc>
          <w:tcPr>
            <w:tcW w:w="670" w:type="pct"/>
            <w:tcBorders>
              <w:top w:val="single" w:sz="12" w:space="0" w:color="auto"/>
              <w:left w:val="single" w:sz="8" w:space="0" w:color="auto"/>
              <w:bottom w:val="single" w:sz="8"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w:t>
            </w: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lang w:val="en-US"/>
              </w:rPr>
            </w:pPr>
            <w:r>
              <w:rPr>
                <w:sz w:val="20"/>
                <w:szCs w:val="20"/>
                <w:lang w:val="en-US"/>
              </w:rPr>
              <w:t>1st Mid-Term</w:t>
            </w:r>
          </w:p>
        </w:tc>
        <w:tc>
          <w:tcPr>
            <w:tcW w:w="1240" w:type="pct"/>
            <w:tcBorders>
              <w:top w:val="single" w:sz="8" w:space="0" w:color="auto"/>
              <w:left w:val="single" w:sz="4" w:space="0" w:color="auto"/>
              <w:bottom w:val="single" w:sz="4" w:space="0" w:color="auto"/>
              <w:right w:val="single" w:sz="8" w:space="0" w:color="auto"/>
            </w:tcBorders>
          </w:tcPr>
          <w:p w:rsidR="00107649" w:rsidRDefault="00107649" w:rsidP="00107649">
            <w:pPr>
              <w:jc w:val="center"/>
              <w:rPr>
                <w:lang w:val="en-US"/>
              </w:rPr>
            </w:pPr>
          </w:p>
        </w:tc>
        <w:tc>
          <w:tcPr>
            <w:tcW w:w="670" w:type="pct"/>
            <w:tcBorders>
              <w:top w:val="single" w:sz="8" w:space="0" w:color="auto"/>
              <w:left w:val="single" w:sz="8" w:space="0" w:color="auto"/>
              <w:bottom w:val="single" w:sz="4" w:space="0" w:color="auto"/>
              <w:right w:val="single" w:sz="12" w:space="0" w:color="auto"/>
            </w:tcBorders>
            <w:hideMark/>
          </w:tcPr>
          <w:p w:rsidR="00107649" w:rsidRDefault="00107649" w:rsidP="00107649">
            <w:pPr>
              <w:jc w:val="center"/>
              <w:rPr>
                <w:sz w:val="20"/>
                <w:szCs w:val="20"/>
                <w:highlight w:val="yellow"/>
                <w:lang w:val="en-US"/>
              </w:rPr>
            </w:pPr>
            <w:r w:rsidRPr="00807D07">
              <w:rPr>
                <w:sz w:val="20"/>
                <w:szCs w:val="20"/>
                <w:lang w:val="en-US"/>
              </w:rPr>
              <w:t>40</w:t>
            </w: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lang w:val="en-US"/>
              </w:rPr>
            </w:pPr>
            <w:r>
              <w:rPr>
                <w:sz w:val="20"/>
                <w:szCs w:val="20"/>
                <w:lang w:val="en-US"/>
              </w:rPr>
              <w:t>2nd Mid-Term</w:t>
            </w:r>
          </w:p>
        </w:tc>
        <w:tc>
          <w:tcPr>
            <w:tcW w:w="1240" w:type="pct"/>
            <w:tcBorders>
              <w:top w:val="single" w:sz="4" w:space="0" w:color="auto"/>
              <w:left w:val="single" w:sz="4" w:space="0" w:color="auto"/>
              <w:bottom w:val="single" w:sz="4" w:space="0" w:color="auto"/>
              <w:right w:val="single" w:sz="8" w:space="0" w:color="auto"/>
            </w:tcBorders>
          </w:tcPr>
          <w:p w:rsidR="00107649" w:rsidRDefault="00107649" w:rsidP="00107649">
            <w:pPr>
              <w:jc w:val="center"/>
              <w:rPr>
                <w:lang w:val="en-US"/>
              </w:rPr>
            </w:pPr>
          </w:p>
        </w:tc>
        <w:tc>
          <w:tcPr>
            <w:tcW w:w="670" w:type="pct"/>
            <w:tcBorders>
              <w:top w:val="single" w:sz="4" w:space="0" w:color="auto"/>
              <w:left w:val="single" w:sz="8" w:space="0" w:color="auto"/>
              <w:bottom w:val="single" w:sz="4" w:space="0" w:color="auto"/>
              <w:right w:val="single" w:sz="12" w:space="0" w:color="auto"/>
            </w:tcBorders>
          </w:tcPr>
          <w:p w:rsidR="00107649" w:rsidRDefault="00107649" w:rsidP="00107649">
            <w:pPr>
              <w:jc w:val="center"/>
              <w:rPr>
                <w:sz w:val="20"/>
                <w:szCs w:val="20"/>
                <w:highlight w:val="yellow"/>
                <w:lang w:val="en-US"/>
              </w:rPr>
            </w:pP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lang w:val="en-US"/>
              </w:rPr>
            </w:pPr>
            <w:r>
              <w:rPr>
                <w:sz w:val="20"/>
                <w:szCs w:val="20"/>
                <w:lang w:val="en-US"/>
              </w:rPr>
              <w:t>Quiz</w:t>
            </w:r>
          </w:p>
        </w:tc>
        <w:tc>
          <w:tcPr>
            <w:tcW w:w="1240" w:type="pct"/>
            <w:tcBorders>
              <w:top w:val="single" w:sz="4" w:space="0" w:color="auto"/>
              <w:left w:val="single" w:sz="4" w:space="0" w:color="auto"/>
              <w:bottom w:val="single" w:sz="4" w:space="0" w:color="auto"/>
              <w:right w:val="single" w:sz="8" w:space="0" w:color="auto"/>
            </w:tcBorders>
          </w:tcPr>
          <w:p w:rsidR="00107649" w:rsidRDefault="00107649" w:rsidP="00107649">
            <w:pPr>
              <w:rPr>
                <w:lang w:val="en-US"/>
              </w:rPr>
            </w:pPr>
          </w:p>
        </w:tc>
        <w:tc>
          <w:tcPr>
            <w:tcW w:w="670" w:type="pct"/>
            <w:tcBorders>
              <w:top w:val="single" w:sz="4" w:space="0" w:color="auto"/>
              <w:left w:val="single" w:sz="8" w:space="0" w:color="auto"/>
              <w:bottom w:val="single" w:sz="4"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lang w:val="en-US"/>
              </w:rPr>
            </w:pPr>
            <w:r>
              <w:rPr>
                <w:sz w:val="20"/>
                <w:szCs w:val="20"/>
                <w:lang w:val="en-US"/>
              </w:rPr>
              <w:t>Homework</w:t>
            </w:r>
          </w:p>
        </w:tc>
        <w:tc>
          <w:tcPr>
            <w:tcW w:w="1240" w:type="pct"/>
            <w:tcBorders>
              <w:top w:val="single" w:sz="4" w:space="0" w:color="auto"/>
              <w:left w:val="single" w:sz="4" w:space="0" w:color="auto"/>
              <w:bottom w:val="single" w:sz="4" w:space="0" w:color="auto"/>
              <w:right w:val="single" w:sz="8" w:space="0" w:color="auto"/>
            </w:tcBorders>
          </w:tcPr>
          <w:p w:rsidR="00107649" w:rsidRDefault="00107649" w:rsidP="00107649">
            <w:pPr>
              <w:jc w:val="center"/>
              <w:rPr>
                <w:lang w:val="en-US"/>
              </w:rPr>
            </w:pPr>
          </w:p>
        </w:tc>
        <w:tc>
          <w:tcPr>
            <w:tcW w:w="670" w:type="pct"/>
            <w:tcBorders>
              <w:top w:val="single" w:sz="4" w:space="0" w:color="auto"/>
              <w:left w:val="single" w:sz="8" w:space="0" w:color="auto"/>
              <w:bottom w:val="single" w:sz="4" w:space="0" w:color="auto"/>
              <w:right w:val="single" w:sz="12" w:space="0" w:color="auto"/>
            </w:tcBorders>
          </w:tcPr>
          <w:p w:rsidR="00107649" w:rsidRDefault="00107649" w:rsidP="00107649">
            <w:pPr>
              <w:jc w:val="center"/>
              <w:rPr>
                <w:sz w:val="20"/>
                <w:szCs w:val="20"/>
                <w:lang w:val="en-US"/>
              </w:rPr>
            </w:pP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hideMark/>
          </w:tcPr>
          <w:p w:rsidR="00107649" w:rsidRDefault="00107649" w:rsidP="00107649">
            <w:pPr>
              <w:rPr>
                <w:sz w:val="20"/>
                <w:szCs w:val="20"/>
                <w:lang w:val="en-US"/>
              </w:rPr>
            </w:pPr>
            <w:r>
              <w:rPr>
                <w:sz w:val="20"/>
                <w:szCs w:val="20"/>
                <w:lang w:val="en-US"/>
              </w:rPr>
              <w:t>Project</w:t>
            </w:r>
          </w:p>
        </w:tc>
        <w:tc>
          <w:tcPr>
            <w:tcW w:w="1240" w:type="pct"/>
            <w:tcBorders>
              <w:top w:val="single" w:sz="4" w:space="0" w:color="auto"/>
              <w:left w:val="single" w:sz="4" w:space="0" w:color="auto"/>
              <w:bottom w:val="single" w:sz="8" w:space="0" w:color="auto"/>
              <w:right w:val="single" w:sz="8" w:space="0" w:color="auto"/>
            </w:tcBorders>
            <w:hideMark/>
          </w:tcPr>
          <w:p w:rsidR="00107649" w:rsidRDefault="00107649" w:rsidP="00107649">
            <w:pPr>
              <w:jc w:val="center"/>
              <w:rPr>
                <w:lang w:val="en-US"/>
              </w:rPr>
            </w:pPr>
            <w:r>
              <w:rPr>
                <w:lang w:val="en-US"/>
              </w:rPr>
              <w:t xml:space="preserve"> </w:t>
            </w:r>
          </w:p>
        </w:tc>
        <w:tc>
          <w:tcPr>
            <w:tcW w:w="670" w:type="pct"/>
            <w:tcBorders>
              <w:top w:val="single" w:sz="4" w:space="0" w:color="auto"/>
              <w:left w:val="single" w:sz="8" w:space="0" w:color="auto"/>
              <w:bottom w:val="single" w:sz="8" w:space="0" w:color="auto"/>
              <w:right w:val="single" w:sz="12" w:space="0" w:color="auto"/>
            </w:tcBorders>
            <w:hideMark/>
          </w:tcPr>
          <w:p w:rsidR="00107649" w:rsidRDefault="00107649" w:rsidP="00107649">
            <w:pPr>
              <w:jc w:val="center"/>
              <w:rPr>
                <w:sz w:val="20"/>
                <w:szCs w:val="20"/>
                <w:lang w:val="en-US"/>
              </w:rPr>
            </w:pPr>
            <w:r>
              <w:rPr>
                <w:sz w:val="20"/>
                <w:szCs w:val="20"/>
                <w:lang w:val="en-US"/>
              </w:rPr>
              <w:t xml:space="preserve"> </w:t>
            </w: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hideMark/>
          </w:tcPr>
          <w:p w:rsidR="00107649" w:rsidRDefault="00107649" w:rsidP="00107649">
            <w:pPr>
              <w:rPr>
                <w:sz w:val="20"/>
                <w:szCs w:val="20"/>
                <w:lang w:val="en-US"/>
              </w:rPr>
            </w:pPr>
            <w:r>
              <w:rPr>
                <w:sz w:val="20"/>
                <w:szCs w:val="20"/>
                <w:lang w:val="en-US"/>
              </w:rPr>
              <w:t>Report</w:t>
            </w:r>
          </w:p>
        </w:tc>
        <w:tc>
          <w:tcPr>
            <w:tcW w:w="1240" w:type="pct"/>
            <w:tcBorders>
              <w:top w:val="single" w:sz="8" w:space="0" w:color="auto"/>
              <w:left w:val="single" w:sz="4" w:space="0" w:color="auto"/>
              <w:bottom w:val="single" w:sz="8" w:space="0" w:color="auto"/>
              <w:right w:val="single" w:sz="8" w:space="0" w:color="auto"/>
            </w:tcBorders>
          </w:tcPr>
          <w:p w:rsidR="00107649" w:rsidRDefault="00107649" w:rsidP="00107649">
            <w:pPr>
              <w:jc w:val="center"/>
              <w:rPr>
                <w:lang w:val="en-US"/>
              </w:rPr>
            </w:pPr>
          </w:p>
        </w:tc>
        <w:tc>
          <w:tcPr>
            <w:tcW w:w="670" w:type="pct"/>
            <w:tcBorders>
              <w:top w:val="single" w:sz="8" w:space="0" w:color="auto"/>
              <w:left w:val="single" w:sz="8" w:space="0" w:color="auto"/>
              <w:bottom w:val="single" w:sz="8" w:space="0" w:color="auto"/>
              <w:right w:val="single" w:sz="12" w:space="0" w:color="auto"/>
            </w:tcBorders>
          </w:tcPr>
          <w:p w:rsidR="00107649" w:rsidRDefault="00107649" w:rsidP="00107649">
            <w:pPr>
              <w:rPr>
                <w:sz w:val="20"/>
                <w:szCs w:val="20"/>
                <w:lang w:val="en-US"/>
              </w:rPr>
            </w:pPr>
          </w:p>
        </w:tc>
      </w:tr>
      <w:tr w:rsidR="00107649" w:rsidTr="0010764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hideMark/>
          </w:tcPr>
          <w:p w:rsidR="00107649" w:rsidRDefault="00107649" w:rsidP="00107649">
            <w:pPr>
              <w:rPr>
                <w:sz w:val="20"/>
                <w:szCs w:val="20"/>
                <w:lang w:val="en-US"/>
              </w:rPr>
            </w:pPr>
            <w:r>
              <w:rPr>
                <w:sz w:val="20"/>
                <w:szCs w:val="20"/>
                <w:lang w:val="en-US"/>
              </w:rPr>
              <w:t>Others (………)</w:t>
            </w:r>
          </w:p>
        </w:tc>
        <w:tc>
          <w:tcPr>
            <w:tcW w:w="1240" w:type="pct"/>
            <w:tcBorders>
              <w:top w:val="single" w:sz="8" w:space="0" w:color="auto"/>
              <w:left w:val="single" w:sz="4" w:space="0" w:color="auto"/>
              <w:bottom w:val="single" w:sz="12" w:space="0" w:color="auto"/>
              <w:right w:val="single" w:sz="8" w:space="0" w:color="auto"/>
            </w:tcBorders>
          </w:tcPr>
          <w:p w:rsidR="00107649" w:rsidRDefault="00107649" w:rsidP="00107649">
            <w:pPr>
              <w:rPr>
                <w:lang w:val="en-US"/>
              </w:rPr>
            </w:pPr>
          </w:p>
        </w:tc>
        <w:tc>
          <w:tcPr>
            <w:tcW w:w="670" w:type="pct"/>
            <w:tcBorders>
              <w:top w:val="single" w:sz="8" w:space="0" w:color="auto"/>
              <w:left w:val="single" w:sz="8" w:space="0" w:color="auto"/>
              <w:bottom w:val="single" w:sz="12" w:space="0" w:color="auto"/>
              <w:right w:val="single" w:sz="12" w:space="0" w:color="auto"/>
            </w:tcBorders>
          </w:tcPr>
          <w:p w:rsidR="00107649" w:rsidRDefault="00107649" w:rsidP="00107649">
            <w:pPr>
              <w:rPr>
                <w:sz w:val="20"/>
                <w:szCs w:val="20"/>
                <w:lang w:val="en-US"/>
              </w:rPr>
            </w:pPr>
          </w:p>
        </w:tc>
      </w:tr>
      <w:tr w:rsidR="00107649" w:rsidTr="00107649">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hideMark/>
          </w:tcPr>
          <w:p w:rsidR="00107649" w:rsidRDefault="00107649" w:rsidP="00107649">
            <w:pPr>
              <w:rPr>
                <w:sz w:val="20"/>
                <w:szCs w:val="20"/>
                <w:lang w:val="en-US"/>
              </w:rPr>
            </w:pPr>
            <w:r>
              <w:rPr>
                <w:sz w:val="20"/>
                <w:szCs w:val="20"/>
                <w:lang w:val="en-US"/>
              </w:rPr>
              <w:t xml:space="preserve"> </w:t>
            </w:r>
          </w:p>
        </w:tc>
        <w:tc>
          <w:tcPr>
            <w:tcW w:w="1240" w:type="pct"/>
            <w:tcBorders>
              <w:top w:val="single" w:sz="12" w:space="0" w:color="auto"/>
              <w:left w:val="single" w:sz="4" w:space="0" w:color="auto"/>
              <w:bottom w:val="single" w:sz="8" w:space="0" w:color="auto"/>
              <w:right w:val="single" w:sz="8" w:space="0" w:color="auto"/>
            </w:tcBorders>
          </w:tcPr>
          <w:p w:rsidR="00107649" w:rsidRDefault="00107649" w:rsidP="00107649">
            <w:pPr>
              <w:jc w:val="center"/>
              <w:rPr>
                <w:lang w:val="en-US"/>
              </w:rPr>
            </w:pPr>
          </w:p>
        </w:tc>
        <w:tc>
          <w:tcPr>
            <w:tcW w:w="670" w:type="pct"/>
            <w:tcBorders>
              <w:top w:val="single" w:sz="12" w:space="0" w:color="auto"/>
              <w:left w:val="single" w:sz="8" w:space="0" w:color="auto"/>
              <w:bottom w:val="single" w:sz="8" w:space="0" w:color="auto"/>
              <w:right w:val="single" w:sz="12" w:space="0" w:color="auto"/>
            </w:tcBorders>
            <w:hideMark/>
          </w:tcPr>
          <w:p w:rsidR="00107649" w:rsidRDefault="00107649" w:rsidP="00107649">
            <w:pPr>
              <w:jc w:val="center"/>
              <w:rPr>
                <w:sz w:val="20"/>
                <w:szCs w:val="20"/>
                <w:lang w:val="en-US"/>
              </w:rPr>
            </w:pPr>
            <w:r>
              <w:rPr>
                <w:sz w:val="20"/>
                <w:szCs w:val="20"/>
                <w:lang w:val="en-US"/>
              </w:rPr>
              <w:t>60</w:t>
            </w:r>
          </w:p>
        </w:tc>
      </w:tr>
      <w:tr w:rsidR="00107649" w:rsidTr="0010764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sz w:val="20"/>
                <w:szCs w:val="20"/>
                <w:lang w:val="en-US"/>
              </w:rPr>
            </w:pPr>
            <w:r>
              <w:rPr>
                <w:sz w:val="20"/>
                <w:szCs w:val="20"/>
                <w:lang w:val="en-US"/>
              </w:rPr>
              <w:t>Yok</w:t>
            </w:r>
          </w:p>
        </w:tc>
      </w:tr>
      <w:tr w:rsidR="00107649" w:rsidTr="0010764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rPr>
                <w:sz w:val="20"/>
                <w:szCs w:val="20"/>
                <w:lang w:val="en-US"/>
              </w:rPr>
            </w:pPr>
            <w:r>
              <w:rPr>
                <w:sz w:val="20"/>
                <w:szCs w:val="20"/>
                <w:lang w:val="en-US"/>
              </w:rPr>
              <w:t xml:space="preserve">Proclamation of the Republic, Abolution of the Caliphate, the Constitution of  1924, Attempts of multi-party administration, Sheikh Said Uprising, Other Reactions  against the Republic, Alphabet Reform, University Reform, History and Language Reform, Reform in economic, financial, social life, Reforms in judicial life, Turkish foreign and internal policy during Ataturk’s time, Republicanism, Nationalism, Populism, </w:t>
            </w:r>
            <w:r>
              <w:rPr>
                <w:sz w:val="20"/>
                <w:szCs w:val="20"/>
                <w:lang w:val="en-US"/>
              </w:rPr>
              <w:lastRenderedPageBreak/>
              <w:t xml:space="preserve">Statism, Laicism, Reformation, Reflections of  Ataturk’s death in Turkey and abroad, Internal and external developments after the death of Ataturk    </w:t>
            </w:r>
          </w:p>
        </w:tc>
      </w:tr>
      <w:tr w:rsidR="00107649" w:rsidTr="00107649">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lastRenderedPageBreak/>
              <w:t>COURSE OBJECTIVES</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rPr>
                <w:sz w:val="20"/>
                <w:szCs w:val="20"/>
                <w:lang w:val="en-US"/>
              </w:rPr>
            </w:pPr>
            <w:r>
              <w:rPr>
                <w:sz w:val="20"/>
                <w:szCs w:val="20"/>
                <w:lang w:val="en-US"/>
              </w:rPr>
              <w:t>To allow the students to be sensitive to the revolutionary principles of Ataturk and to induce them to protect the contemporary, secular and democratic values.</w:t>
            </w:r>
          </w:p>
        </w:tc>
      </w:tr>
      <w:tr w:rsidR="00107649" w:rsidTr="0010764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sz w:val="20"/>
                <w:szCs w:val="20"/>
                <w:lang w:val="en-US"/>
              </w:rPr>
            </w:pPr>
            <w:r>
              <w:rPr>
                <w:sz w:val="20"/>
                <w:szCs w:val="20"/>
                <w:lang w:val="en-US"/>
              </w:rPr>
              <w:t xml:space="preserve">To encourage the students to adopt the democratic values as the only way of a modern life and to incite them to defend these values </w:t>
            </w:r>
          </w:p>
        </w:tc>
      </w:tr>
      <w:tr w:rsidR="00107649" w:rsidTr="0010764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tabs>
                <w:tab w:val="left" w:pos="7800"/>
              </w:tabs>
              <w:rPr>
                <w:sz w:val="20"/>
                <w:szCs w:val="20"/>
                <w:lang w:val="en-US"/>
              </w:rPr>
            </w:pPr>
            <w:r>
              <w:rPr>
                <w:sz w:val="20"/>
                <w:szCs w:val="20"/>
              </w:rPr>
              <w:t xml:space="preserve">At the end of this course; Students </w:t>
            </w:r>
            <w:r>
              <w:rPr>
                <w:sz w:val="20"/>
                <w:szCs w:val="20"/>
              </w:rPr>
              <w:br/>
              <w:t xml:space="preserve">1.Explains Principles of Atatürk and main concepts related to Revolution history. </w:t>
            </w:r>
            <w:r>
              <w:rPr>
                <w:sz w:val="20"/>
                <w:szCs w:val="20"/>
              </w:rPr>
              <w:br/>
              <w:t xml:space="preserve">1.1.Explians the concepts of Reform/Revolution. </w:t>
            </w:r>
            <w:r>
              <w:rPr>
                <w:sz w:val="20"/>
                <w:szCs w:val="20"/>
              </w:rPr>
              <w:br/>
              <w:t xml:space="preserve">1.2.Describes the concept of National Forces. </w:t>
            </w:r>
            <w:r>
              <w:rPr>
                <w:sz w:val="20"/>
                <w:szCs w:val="20"/>
              </w:rPr>
              <w:br/>
              <w:t xml:space="preserve">1.3.Explains the concepts of Republic/Democracy. </w:t>
            </w:r>
            <w:r>
              <w:rPr>
                <w:sz w:val="20"/>
                <w:szCs w:val="20"/>
              </w:rPr>
              <w:br/>
              <w:t xml:space="preserve">1.4.Recognizes the concept of Ideology. </w:t>
            </w:r>
            <w:r>
              <w:rPr>
                <w:sz w:val="20"/>
                <w:szCs w:val="20"/>
              </w:rPr>
              <w:br/>
              <w:t xml:space="preserve">2.Explains the main points of the period related to Turkish War of Independence and foundation of the Turkish State. </w:t>
            </w:r>
            <w:r>
              <w:rPr>
                <w:sz w:val="20"/>
                <w:szCs w:val="20"/>
              </w:rPr>
              <w:br/>
              <w:t xml:space="preserve">2.1.Explains the developments at Ottoman Empire before Turkish Revolution. </w:t>
            </w:r>
            <w:r>
              <w:rPr>
                <w:sz w:val="20"/>
                <w:szCs w:val="20"/>
              </w:rPr>
              <w:br/>
              <w:t xml:space="preserve">2.2.Describes the World War I and its results. </w:t>
            </w:r>
            <w:r>
              <w:rPr>
                <w:sz w:val="20"/>
                <w:szCs w:val="20"/>
              </w:rPr>
              <w:br/>
              <w:t xml:space="preserve">2.3.Explains Turkish War of Independence. </w:t>
            </w:r>
            <w:r>
              <w:rPr>
                <w:sz w:val="20"/>
                <w:szCs w:val="20"/>
              </w:rPr>
              <w:br/>
              <w:t xml:space="preserve">2.4.Recognizes Turkish Revolution. </w:t>
            </w:r>
            <w:r>
              <w:rPr>
                <w:sz w:val="20"/>
                <w:szCs w:val="20"/>
              </w:rPr>
              <w:br/>
              <w:t xml:space="preserve">2.5.Remembers the mian principles of Turkish foreign politics. </w:t>
            </w:r>
            <w:r>
              <w:rPr>
                <w:sz w:val="20"/>
                <w:szCs w:val="20"/>
              </w:rPr>
              <w:br/>
              <w:t xml:space="preserve">2.6.Explains Principles of Atatürk and their importance. </w:t>
            </w:r>
            <w:r>
              <w:rPr>
                <w:sz w:val="20"/>
                <w:szCs w:val="20"/>
              </w:rPr>
              <w:br/>
              <w:t xml:space="preserve">3.Explains the effects of the developments at Europe and World on Turkish Republic. </w:t>
            </w:r>
            <w:r>
              <w:rPr>
                <w:sz w:val="20"/>
                <w:szCs w:val="20"/>
              </w:rPr>
              <w:br/>
              <w:t xml:space="preserve">3.1.Explains the effects of European and World politics on Turkey and the results of them. </w:t>
            </w:r>
            <w:r>
              <w:rPr>
                <w:sz w:val="20"/>
                <w:szCs w:val="20"/>
              </w:rPr>
              <w:br/>
              <w:t xml:space="preserve">3.2.Describes the effects of Capitalism/Emperialism on Turkey. </w:t>
            </w:r>
            <w:r>
              <w:rPr>
                <w:sz w:val="20"/>
                <w:szCs w:val="20"/>
              </w:rPr>
              <w:br/>
              <w:t xml:space="preserve">3.3.Explains the relations / problems between Turkey and its neighbours. </w:t>
            </w:r>
            <w:r>
              <w:rPr>
                <w:sz w:val="20"/>
                <w:szCs w:val="20"/>
              </w:rPr>
              <w:br/>
              <w:t>3.4.Explains the importance of Turkey at Europe and World.</w:t>
            </w:r>
          </w:p>
        </w:tc>
      </w:tr>
      <w:tr w:rsidR="00107649" w:rsidTr="0010764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pStyle w:val="Balk4"/>
              <w:spacing w:before="0" w:beforeAutospacing="0" w:after="0" w:afterAutospacing="0"/>
              <w:rPr>
                <w:b w:val="0"/>
                <w:color w:val="000000"/>
                <w:sz w:val="20"/>
                <w:szCs w:val="20"/>
                <w:lang w:val="en-US"/>
              </w:rPr>
            </w:pPr>
            <w:r>
              <w:rPr>
                <w:b w:val="0"/>
                <w:sz w:val="20"/>
                <w:szCs w:val="20"/>
                <w:lang w:val="en-US"/>
              </w:rPr>
              <w:t xml:space="preserve"> </w:t>
            </w:r>
            <w:r w:rsidRPr="00E079A3">
              <w:rPr>
                <w:b w:val="0"/>
                <w:sz w:val="20"/>
                <w:szCs w:val="20"/>
              </w:rPr>
              <w:t>Turan Şerafettin, Türk Devrim Tarihi, C.I-II, İstanbul, 1991–1995.</w:t>
            </w:r>
          </w:p>
        </w:tc>
      </w:tr>
      <w:tr w:rsidR="00107649" w:rsidTr="0010764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pStyle w:val="Balk4"/>
              <w:spacing w:before="0" w:beforeAutospacing="0" w:after="0" w:afterAutospacing="0"/>
              <w:rPr>
                <w:b w:val="0"/>
                <w:color w:val="000000"/>
                <w:sz w:val="20"/>
                <w:szCs w:val="20"/>
                <w:lang w:val="en-US"/>
              </w:rPr>
            </w:pPr>
            <w:r>
              <w:rPr>
                <w:b w:val="0"/>
                <w:sz w:val="20"/>
                <w:szCs w:val="20"/>
                <w:lang w:val="en-US"/>
              </w:rPr>
              <w:t xml:space="preserve"> </w:t>
            </w:r>
            <w:r w:rsidRPr="00E079A3">
              <w:rPr>
                <w:b w:val="0"/>
                <w:sz w:val="20"/>
                <w:szCs w:val="20"/>
              </w:rPr>
              <w:t>* Ateş,Toktamış.(2001)Türk Devrim Tarihi.İstanbul:Der Yayınları. * Aybars,Ergün.(200)Türkiye Cumhuriyeti Tarihi.İzmir:Ercan Kitabevi. * Eroğlu,Hamza.(1990)Türk İnkılasp Tarihi.Ankara:Savaş Yayınları. * Kongar,Emre.(1999)Devrim Tarihi ve Toplumbilim Açısından Atatürk.İstanbul.Remzi Kitabevi. * Selek,sebahattin.(1987)Anadolu İhtilali.İstanbul:Kastaç A.Ş.Yayınları. * Şamsutdinov,A.M.(1999)Mondros'tan Lozan'aTürkiye Ulusal Kurtuluş Savaşı Tarihi (1918-1923)Çeviren:Ataol Behramoğlu.İstanbul:Doğan Kitapçılık. * Timur,Taner.(1997)Türk Devrimi ve Sonrası.Ankara:İmge Kitabevi.</w:t>
            </w:r>
          </w:p>
        </w:tc>
      </w:tr>
      <w:tr w:rsidR="00107649" w:rsidTr="00107649">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hideMark/>
          </w:tcPr>
          <w:p w:rsidR="00107649" w:rsidRDefault="00107649" w:rsidP="00107649">
            <w:pPr>
              <w:jc w:val="both"/>
              <w:rPr>
                <w:sz w:val="20"/>
                <w:szCs w:val="20"/>
                <w:lang w:val="en-US"/>
              </w:rPr>
            </w:pPr>
            <w:r>
              <w:rPr>
                <w:sz w:val="20"/>
                <w:szCs w:val="20"/>
                <w:lang w:val="en-US"/>
              </w:rPr>
              <w:t xml:space="preserve">  </w:t>
            </w:r>
          </w:p>
        </w:tc>
      </w:tr>
      <w:tr w:rsidR="00107649" w:rsidTr="00107649">
        <w:tc>
          <w:tcPr>
            <w:tcW w:w="147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645"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36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1245"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87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6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735"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96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75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12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2910" w:type="dxa"/>
            <w:tcBorders>
              <w:top w:val="nil"/>
              <w:left w:val="nil"/>
              <w:bottom w:val="nil"/>
              <w:right w:val="nil"/>
            </w:tcBorders>
            <w:vAlign w:val="center"/>
            <w:hideMark/>
          </w:tcPr>
          <w:p w:rsidR="00107649" w:rsidRDefault="00107649" w:rsidP="00107649">
            <w:pPr>
              <w:rPr>
                <w:rFonts w:ascii="Calibri" w:hAnsi="Calibri"/>
                <w:sz w:val="22"/>
                <w:szCs w:val="22"/>
              </w:rPr>
            </w:pPr>
          </w:p>
        </w:tc>
        <w:tc>
          <w:tcPr>
            <w:tcW w:w="1560" w:type="dxa"/>
            <w:tcBorders>
              <w:top w:val="nil"/>
              <w:left w:val="nil"/>
              <w:bottom w:val="nil"/>
              <w:right w:val="nil"/>
            </w:tcBorders>
            <w:vAlign w:val="center"/>
            <w:hideMark/>
          </w:tcPr>
          <w:p w:rsidR="00107649" w:rsidRDefault="00107649" w:rsidP="00107649">
            <w:pPr>
              <w:rPr>
                <w:rFonts w:ascii="Calibri" w:hAnsi="Calibri"/>
                <w:sz w:val="22"/>
                <w:szCs w:val="22"/>
              </w:rPr>
            </w:pPr>
          </w:p>
        </w:tc>
      </w:tr>
    </w:tbl>
    <w:p w:rsidR="00107649" w:rsidRDefault="00107649" w:rsidP="00107649">
      <w:pPr>
        <w:rPr>
          <w:sz w:val="18"/>
          <w:szCs w:val="18"/>
          <w:lang w:val="en-US"/>
        </w:rPr>
        <w:sectPr w:rsidR="00107649">
          <w:pgSz w:w="12240" w:h="15840"/>
          <w:pgMar w:top="1417" w:right="1417" w:bottom="1417" w:left="1417" w:header="708" w:footer="708"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07649"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07649" w:rsidRDefault="00107649" w:rsidP="00107649">
            <w:pPr>
              <w:jc w:val="center"/>
              <w:rPr>
                <w:b/>
                <w:sz w:val="22"/>
                <w:szCs w:val="22"/>
                <w:lang w:val="en-US"/>
              </w:rPr>
            </w:pPr>
            <w:r>
              <w:rPr>
                <w:b/>
                <w:sz w:val="22"/>
                <w:szCs w:val="22"/>
                <w:lang w:val="en-US"/>
              </w:rPr>
              <w:lastRenderedPageBreak/>
              <w:t>COURSE SYLLABUS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hideMark/>
          </w:tcPr>
          <w:p w:rsidR="00107649" w:rsidRDefault="00107649" w:rsidP="00107649">
            <w:pPr>
              <w:jc w:val="center"/>
              <w:rPr>
                <w:b/>
                <w:sz w:val="22"/>
                <w:szCs w:val="22"/>
                <w:lang w:val="en-US"/>
              </w:rPr>
            </w:pPr>
            <w:r>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b/>
                <w:sz w:val="22"/>
                <w:szCs w:val="22"/>
                <w:lang w:val="en-US"/>
              </w:rPr>
            </w:pPr>
            <w:r>
              <w:rPr>
                <w:b/>
                <w:sz w:val="22"/>
                <w:szCs w:val="22"/>
                <w:lang w:val="en-US"/>
              </w:rPr>
              <w:t xml:space="preserve">TOPICS </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The Balkan Wars. First World War and input to war Ottoman Empire. The fronts that Ottoman Empire fighted and the results of the war.</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Revolution, evolution, rebellion, coup and reform. The characteristics of the Turkish Revolution. the reasons of collapse of the Ottoman Empire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Mondros Armistice Agreeement and occupations on the Ottoman Empire. National İndependence War. The occupation of Izmir and effects of this occupation. The preparation period of National Independence War</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color w:val="000000"/>
                <w:sz w:val="20"/>
                <w:szCs w:val="20"/>
                <w:lang w:val="en-US"/>
              </w:rPr>
              <w:t xml:space="preserve"> </w:t>
            </w:r>
            <w:r>
              <w:rPr>
                <w:sz w:val="20"/>
                <w:szCs w:val="20"/>
              </w:rPr>
              <w:t>The movement of Mustafa Kemal to Samsun and to be started the organization of Anadolu Revolution. Amasya Circular, Erzurum and Sivas Congresses, to be founded of the Deputation.</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Opening of the TBMM. Rebellions against the TBMM. Sevr Treaty. To be founded "Kuva-yı Milliye" and national army.</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Mudanya Armistice Agreement. Abolution of sultanate. Lausanne Treaty. Abolution of caliphate and lodges.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lang w:val="en-US"/>
              </w:rPr>
            </w:pPr>
            <w:r>
              <w:rPr>
                <w:sz w:val="20"/>
                <w:szCs w:val="20"/>
                <w:lang w:val="en-US"/>
              </w:rPr>
              <w:t xml:space="preserve"> </w:t>
            </w:r>
            <w:r>
              <w:rPr>
                <w:sz w:val="20"/>
                <w:szCs w:val="20"/>
              </w:rPr>
              <w:t>MidTerm Exam</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Constitutional developments in Turkey. Internal and external political developments in the period of Atatürk's and Inönü's.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lang w:val="en-US"/>
              </w:rPr>
            </w:pPr>
            <w:r>
              <w:rPr>
                <w:color w:val="000000"/>
                <w:sz w:val="20"/>
                <w:szCs w:val="20"/>
                <w:lang w:val="en-US"/>
              </w:rPr>
              <w:t xml:space="preserve"> </w:t>
            </w:r>
            <w:r>
              <w:rPr>
                <w:sz w:val="20"/>
                <w:szCs w:val="20"/>
              </w:rPr>
              <w:t>The political currents that effected Turkish revolution. Democratic law state.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color w:val="000000"/>
                <w:sz w:val="20"/>
                <w:szCs w:val="20"/>
                <w:lang w:val="en-US"/>
              </w:rPr>
              <w:t xml:space="preserve"> </w:t>
            </w:r>
            <w:r>
              <w:rPr>
                <w:sz w:val="20"/>
                <w:szCs w:val="20"/>
              </w:rPr>
              <w:t>The political currents that effected Turkish revolution. Democratic law state.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Establishment of the Turkish law and educational system.</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Nationalism, Etatism and Populism.</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Securalism, Revoluationism</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lang w:val="en-US"/>
              </w:rPr>
            </w:pPr>
            <w:r>
              <w:rPr>
                <w:sz w:val="20"/>
                <w:szCs w:val="20"/>
                <w:lang w:val="en-US"/>
              </w:rPr>
              <w:t xml:space="preserve"> </w:t>
            </w:r>
            <w:r>
              <w:rPr>
                <w:sz w:val="20"/>
                <w:szCs w:val="20"/>
              </w:rPr>
              <w:t>General ecalutation.</w:t>
            </w:r>
          </w:p>
        </w:tc>
      </w:tr>
      <w:tr w:rsidR="00107649" w:rsidTr="00107649">
        <w:trPr>
          <w:trHeight w:val="322"/>
          <w:jc w:val="center"/>
        </w:trPr>
        <w:tc>
          <w:tcPr>
            <w:tcW w:w="593" w:type="pct"/>
            <w:tcBorders>
              <w:top w:val="single" w:sz="6" w:space="0" w:color="auto"/>
              <w:left w:val="single" w:sz="12" w:space="0" w:color="auto"/>
              <w:bottom w:val="single" w:sz="12"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vAlign w:val="center"/>
            <w:hideMark/>
          </w:tcPr>
          <w:p w:rsidR="00107649" w:rsidRDefault="00107649" w:rsidP="00107649">
            <w:pPr>
              <w:rPr>
                <w:sz w:val="20"/>
                <w:szCs w:val="20"/>
                <w:lang w:val="en-US"/>
              </w:rPr>
            </w:pPr>
            <w:r>
              <w:rPr>
                <w:sz w:val="20"/>
                <w:szCs w:val="20"/>
                <w:lang w:val="en-US"/>
              </w:rPr>
              <w:t xml:space="preserve"> </w:t>
            </w:r>
            <w:r>
              <w:rPr>
                <w:sz w:val="20"/>
                <w:szCs w:val="20"/>
              </w:rPr>
              <w:t>Final Exam</w:t>
            </w:r>
          </w:p>
        </w:tc>
      </w:tr>
    </w:tbl>
    <w:p w:rsidR="00107649" w:rsidRDefault="00107649" w:rsidP="00107649">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07649" w:rsidTr="00107649">
        <w:tc>
          <w:tcPr>
            <w:tcW w:w="603" w:type="dxa"/>
            <w:tcBorders>
              <w:top w:val="single" w:sz="12" w:space="0" w:color="auto"/>
              <w:left w:val="single" w:sz="12" w:space="0" w:color="auto"/>
              <w:bottom w:val="single" w:sz="6" w:space="0" w:color="auto"/>
              <w:right w:val="single" w:sz="6" w:space="0" w:color="auto"/>
            </w:tcBorders>
            <w:vAlign w:val="center"/>
            <w:hideMark/>
          </w:tcPr>
          <w:p w:rsidR="00107649" w:rsidRDefault="00107649" w:rsidP="00107649">
            <w:pPr>
              <w:jc w:val="center"/>
              <w:rPr>
                <w:b/>
                <w:sz w:val="18"/>
                <w:szCs w:val="18"/>
                <w:lang w:val="en-US"/>
              </w:rPr>
            </w:pPr>
            <w:r>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hideMark/>
          </w:tcPr>
          <w:p w:rsidR="00107649" w:rsidRDefault="00107649" w:rsidP="00107649">
            <w:pPr>
              <w:rPr>
                <w:b/>
                <w:sz w:val="22"/>
                <w:szCs w:val="22"/>
                <w:lang w:val="en-US"/>
              </w:rPr>
            </w:pPr>
            <w:r>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2"/>
                <w:szCs w:val="22"/>
                <w:lang w:val="en-US"/>
              </w:rPr>
            </w:pPr>
            <w:r>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2"/>
                <w:szCs w:val="22"/>
                <w:lang w:val="en-US"/>
              </w:rPr>
            </w:pPr>
            <w:r>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2"/>
                <w:szCs w:val="22"/>
                <w:lang w:val="en-US"/>
              </w:rPr>
            </w:pPr>
            <w:r>
              <w:rPr>
                <w:b/>
                <w:sz w:val="22"/>
                <w:szCs w:val="22"/>
                <w:lang w:val="en-US"/>
              </w:rPr>
              <w:t>1</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 xml:space="preserve">Sufficient knowledge of comparative literature; an ability to apply </w:t>
            </w:r>
            <w:r>
              <w:rPr>
                <w:bCs/>
                <w:sz w:val="20"/>
                <w:szCs w:val="20"/>
                <w:lang w:val="en-US"/>
              </w:rPr>
              <w:t xml:space="preserve">theoretical and practical </w:t>
            </w:r>
            <w:r>
              <w:rPr>
                <w:sz w:val="20"/>
                <w:szCs w:val="20"/>
                <w:lang w:val="en-US"/>
              </w:rPr>
              <w:t xml:space="preserve">knowledge on this area.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lang w:val="en-US"/>
              </w:rPr>
            </w:pP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 xml:space="preserve">Ability to communicate in written and oral forms in Turkish/English; proficiency at least one </w:t>
            </w:r>
            <w:r>
              <w:rPr>
                <w:bCs/>
                <w:sz w:val="20"/>
                <w:szCs w:val="20"/>
                <w:lang w:val="en-US"/>
              </w:rPr>
              <w:t>foreign language</w:t>
            </w:r>
            <w:r>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lang w:val="en-US"/>
              </w:rPr>
            </w:pP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sz w:val="20"/>
                <w:szCs w:val="20"/>
                <w:lang w:val="en-US"/>
              </w:rPr>
            </w:pPr>
            <w:r>
              <w:rPr>
                <w:sz w:val="20"/>
                <w:szCs w:val="20"/>
                <w:lang w:val="en-US"/>
              </w:rPr>
              <w:t xml:space="preserve">Using data shows and workshops for getting knowledge on the area.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rFonts w:ascii="TimesNewRoman" w:hAnsi="TimesNewRoman" w:cs="TimesNewRoman"/>
                <w:sz w:val="20"/>
                <w:szCs w:val="20"/>
                <w:lang w:val="en-US"/>
              </w:rPr>
            </w:pPr>
            <w:r>
              <w:rPr>
                <w:sz w:val="20"/>
                <w:szCs w:val="20"/>
                <w:lang w:val="en-US"/>
              </w:rPr>
              <w:t xml:space="preserve">Increasing proficiency of </w:t>
            </w:r>
            <w:r>
              <w:rPr>
                <w:bCs/>
                <w:sz w:val="20"/>
                <w:szCs w:val="20"/>
                <w:lang w:val="en-US"/>
              </w:rPr>
              <w:t>foreign language for providing sources about this area</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x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rFonts w:ascii="TimesNewRoman" w:hAnsi="TimesNewRoman" w:cs="TimesNewRoman"/>
                <w:sz w:val="20"/>
                <w:szCs w:val="20"/>
                <w:lang w:val="en-US"/>
              </w:rPr>
            </w:pPr>
            <w:r>
              <w:rPr>
                <w:rFonts w:ascii="TimesNewRoman" w:hAnsi="TimesNewRoman" w:cs="TimesNewRoman"/>
                <w:sz w:val="20"/>
                <w:szCs w:val="20"/>
                <w:lang w:val="en-US"/>
              </w:rPr>
              <w:t>Ability to work effectively in individual and inner-disciplinary or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rFonts w:ascii="TimesNewRoman" w:hAnsi="TimesNewRoman"/>
                <w:color w:val="000000"/>
                <w:sz w:val="20"/>
                <w:szCs w:val="20"/>
                <w:lang w:val="en-US"/>
              </w:rPr>
            </w:pPr>
            <w:r>
              <w:rPr>
                <w:rFonts w:ascii="TimesNewRoman" w:hAnsi="TimesNewRoman"/>
                <w:sz w:val="20"/>
                <w:szCs w:val="20"/>
                <w:lang w:val="en-US"/>
              </w:rPr>
              <w:t xml:space="preserve">Searching </w:t>
            </w:r>
            <w:r>
              <w:rPr>
                <w:rFonts w:ascii="TimesNewRoman" w:hAnsi="TimesNewRoman"/>
                <w:color w:val="000000"/>
                <w:sz w:val="20"/>
                <w:szCs w:val="20"/>
                <w:lang w:val="en-US"/>
              </w:rPr>
              <w:t xml:space="preserve">literary texts which are belong to different nations; identifying different cultures through these texts and examining concept of multiculturalism.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sz w:val="20"/>
                <w:szCs w:val="20"/>
                <w:lang w:val="en-US"/>
              </w:rPr>
            </w:pPr>
            <w:r>
              <w:rPr>
                <w:sz w:val="20"/>
                <w:szCs w:val="20"/>
                <w:lang w:val="en-US"/>
              </w:rPr>
              <w:t xml:space="preserve">Providing students with the ability to follow documents from Turkish and world literatures.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lang w:val="en-US"/>
              </w:rPr>
            </w:pP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 xml:space="preserve">Providing students with the ability to analyze </w:t>
            </w:r>
            <w:r>
              <w:rPr>
                <w:rFonts w:ascii="TimesNewRoman" w:hAnsi="TimesNewRoman"/>
                <w:color w:val="000000"/>
                <w:sz w:val="20"/>
                <w:szCs w:val="20"/>
                <w:lang w:val="en-US"/>
              </w:rPr>
              <w:t xml:space="preserve">literary texts from </w:t>
            </w:r>
            <w:r>
              <w:rPr>
                <w:sz w:val="20"/>
                <w:szCs w:val="20"/>
                <w:lang w:val="en-US"/>
              </w:rPr>
              <w:t xml:space="preserve">Turkish and world literatures with a comparative approach.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lang w:val="en-US"/>
              </w:rPr>
            </w:pP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sz w:val="20"/>
                <w:szCs w:val="20"/>
                <w:lang w:val="en-US"/>
              </w:rPr>
            </w:pPr>
            <w:r>
              <w:rPr>
                <w:sz w:val="20"/>
                <w:szCs w:val="20"/>
                <w:lang w:val="en-US"/>
              </w:rPr>
              <w:t xml:space="preserve">Gaining knowledge about comparative literature and subsidiary disciplines.  </w:t>
            </w:r>
          </w:p>
        </w:tc>
        <w:tc>
          <w:tcPr>
            <w:tcW w:w="567"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603"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center"/>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lang w:val="en-US"/>
              </w:rPr>
            </w:pPr>
            <w:r>
              <w:rPr>
                <w:sz w:val="20"/>
                <w:szCs w:val="20"/>
                <w:lang w:val="en-US"/>
              </w:rPr>
              <w:t>Gaining critical point of view.</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jc w:val="center"/>
              <w:rPr>
                <w:b/>
                <w:sz w:val="20"/>
                <w:szCs w:val="20"/>
                <w:lang w:val="en-US"/>
              </w:rPr>
            </w:pPr>
            <w:r>
              <w:rPr>
                <w:b/>
                <w:sz w:val="20"/>
                <w:szCs w:val="20"/>
                <w:lang w:val="en-US"/>
              </w:rPr>
              <w:t xml:space="preserve"> </w:t>
            </w:r>
          </w:p>
        </w:tc>
      </w:tr>
      <w:tr w:rsidR="00107649" w:rsidTr="00107649">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07649" w:rsidRDefault="00107649" w:rsidP="00107649">
            <w:pPr>
              <w:jc w:val="both"/>
              <w:rPr>
                <w:sz w:val="20"/>
                <w:szCs w:val="20"/>
                <w:lang w:val="en-US"/>
              </w:rPr>
            </w:pPr>
            <w:r>
              <w:rPr>
                <w:b/>
                <w:sz w:val="20"/>
                <w:szCs w:val="20"/>
                <w:lang w:val="en-US"/>
              </w:rPr>
              <w:t>1</w:t>
            </w:r>
            <w:r>
              <w:rPr>
                <w:sz w:val="20"/>
                <w:szCs w:val="20"/>
                <w:lang w:val="en-US"/>
              </w:rPr>
              <w:t xml:space="preserve">: None. </w:t>
            </w:r>
            <w:r>
              <w:rPr>
                <w:b/>
                <w:sz w:val="20"/>
                <w:szCs w:val="20"/>
                <w:lang w:val="en-US"/>
              </w:rPr>
              <w:t>2</w:t>
            </w:r>
            <w:r>
              <w:rPr>
                <w:sz w:val="20"/>
                <w:szCs w:val="20"/>
                <w:lang w:val="en-US"/>
              </w:rPr>
              <w:t xml:space="preserve">: Partially contribution. </w:t>
            </w:r>
            <w:r>
              <w:rPr>
                <w:b/>
                <w:sz w:val="20"/>
                <w:szCs w:val="20"/>
                <w:lang w:val="en-US"/>
              </w:rPr>
              <w:t>3</w:t>
            </w:r>
            <w:r>
              <w:rPr>
                <w:sz w:val="20"/>
                <w:szCs w:val="20"/>
                <w:lang w:val="en-US"/>
              </w:rPr>
              <w:t>: Completely contribution.</w:t>
            </w:r>
          </w:p>
        </w:tc>
      </w:tr>
    </w:tbl>
    <w:p w:rsidR="00107649" w:rsidRDefault="00107649" w:rsidP="00107649">
      <w:pPr>
        <w:rPr>
          <w:sz w:val="16"/>
          <w:szCs w:val="16"/>
          <w:lang w:val="en-US"/>
        </w:rPr>
      </w:pPr>
    </w:p>
    <w:p w:rsidR="00107649" w:rsidRDefault="00107649" w:rsidP="00107649">
      <w:pPr>
        <w:spacing w:line="360" w:lineRule="auto"/>
        <w:rPr>
          <w:lang w:val="en-US"/>
        </w:rPr>
      </w:pPr>
      <w:r>
        <w:rPr>
          <w:b/>
          <w:lang w:val="en-US"/>
        </w:rPr>
        <w:t>Instructor(s):</w:t>
      </w:r>
      <w:r>
        <w:rPr>
          <w:lang w:val="en-US"/>
        </w:rPr>
        <w:t xml:space="preserve"> </w:t>
      </w:r>
      <w:r>
        <w:t>Lec. Sami KARAKOCA</w:t>
      </w:r>
    </w:p>
    <w:p w:rsidR="00107649" w:rsidRDefault="00107649" w:rsidP="00107649">
      <w:pPr>
        <w:tabs>
          <w:tab w:val="left" w:pos="7800"/>
        </w:tabs>
        <w:rPr>
          <w:lang w:val="en-US"/>
        </w:rPr>
      </w:pPr>
      <w:r>
        <w:rPr>
          <w:b/>
          <w:lang w:val="en-US"/>
        </w:rPr>
        <w:t>Signature</w:t>
      </w:r>
      <w:r>
        <w:rPr>
          <w:lang w:val="en-US"/>
        </w:rPr>
        <w:t xml:space="preserve">: </w:t>
      </w:r>
      <w:r>
        <w:rPr>
          <w:lang w:val="en-US"/>
        </w:rPr>
        <w:tab/>
        <w:t xml:space="preserve">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Date:</w:t>
      </w:r>
      <w:r>
        <w:rPr>
          <w:lang w:val="en-US"/>
        </w:rPr>
        <w:t xml:space="preserve"> </w:t>
      </w:r>
    </w:p>
    <w:tbl>
      <w:tblPr>
        <w:tblW w:w="9948" w:type="dxa"/>
        <w:tblLook w:val="01E0" w:firstRow="1" w:lastRow="1" w:firstColumn="1" w:lastColumn="1" w:noHBand="0" w:noVBand="0"/>
      </w:tblPr>
      <w:tblGrid>
        <w:gridCol w:w="7171"/>
        <w:gridCol w:w="2777"/>
      </w:tblGrid>
      <w:tr w:rsidR="00107649" w:rsidTr="00107649">
        <w:trPr>
          <w:trHeight w:val="989"/>
        </w:trPr>
        <w:tc>
          <w:tcPr>
            <w:tcW w:w="7171" w:type="dxa"/>
            <w:hideMark/>
          </w:tcPr>
          <w:p w:rsidR="00107649" w:rsidRDefault="00107649" w:rsidP="00107649">
            <w:pPr>
              <w:tabs>
                <w:tab w:val="left" w:pos="7800"/>
              </w:tabs>
              <w:rPr>
                <w:lang w:val="en-US"/>
              </w:rPr>
            </w:pPr>
            <w:r>
              <w:rPr>
                <w:lang w:val="en-US"/>
              </w:rPr>
              <w:t xml:space="preserve"> </w:t>
            </w:r>
          </w:p>
        </w:tc>
        <w:tc>
          <w:tcPr>
            <w:tcW w:w="2777" w:type="dxa"/>
          </w:tcPr>
          <w:p w:rsidR="00107649" w:rsidRDefault="00107649" w:rsidP="00107649">
            <w:pPr>
              <w:tabs>
                <w:tab w:val="left" w:pos="7800"/>
              </w:tabs>
              <w:jc w:val="center"/>
              <w:rPr>
                <w:lang w:val="en-US"/>
              </w:rPr>
            </w:pPr>
          </w:p>
          <w:p w:rsidR="00107649" w:rsidRDefault="00107649" w:rsidP="00107649">
            <w:pPr>
              <w:tabs>
                <w:tab w:val="left" w:pos="7800"/>
              </w:tabs>
              <w:jc w:val="center"/>
              <w:rPr>
                <w:lang w:val="en-US"/>
              </w:rPr>
            </w:pPr>
            <w:r>
              <w:rPr>
                <w:lang w:val="en-US"/>
              </w:rPr>
              <w:t xml:space="preserve"> </w:t>
            </w:r>
          </w:p>
        </w:tc>
      </w:tr>
    </w:tbl>
    <w:p w:rsidR="00107649" w:rsidRDefault="00107649" w:rsidP="00107649">
      <w:pPr>
        <w:jc w:val="both"/>
        <w:rPr>
          <w:b/>
        </w:rPr>
      </w:pPr>
    </w:p>
    <w:p w:rsidR="00107649" w:rsidRDefault="00107649" w:rsidP="00107649">
      <w:pPr>
        <w:jc w:val="both"/>
        <w:rPr>
          <w:b/>
        </w:rPr>
      </w:pPr>
    </w:p>
    <w:p w:rsidR="00107649" w:rsidRDefault="00107649" w:rsidP="00107649">
      <w:pPr>
        <w:shd w:val="clear" w:color="auto" w:fill="F5F5F5"/>
        <w:jc w:val="center"/>
        <w:textAlignment w:val="top"/>
        <w:rPr>
          <w:color w:val="888888"/>
        </w:rPr>
      </w:pPr>
      <w:r>
        <w:rPr>
          <w:noProof/>
        </w:rPr>
        <w:lastRenderedPageBreak/>
        <w:drawing>
          <wp:anchor distT="0" distB="0" distL="114300" distR="114300" simplePos="0" relativeHeight="251706368" behindDoc="0" locked="0" layoutInCell="1" allowOverlap="1" wp14:anchorId="52991B7A" wp14:editId="56BFEC83">
            <wp:simplePos x="0" y="0"/>
            <wp:positionH relativeFrom="column">
              <wp:align>left</wp:align>
            </wp:positionH>
            <wp:positionV relativeFrom="paragraph">
              <wp:align>top</wp:align>
            </wp:positionV>
            <wp:extent cx="781050" cy="762000"/>
            <wp:effectExtent l="0" t="0" r="0" b="0"/>
            <wp:wrapSquare wrapText="bothSides"/>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Pr>
          <w:b/>
        </w:rPr>
        <w:t>FACULTY OF HEALTH NURSING DEPARTMENT, INFORMATION FORM OF COURSE</w:t>
      </w:r>
    </w:p>
    <w:p w:rsidR="00107649" w:rsidRDefault="00107649" w:rsidP="00107649">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Tr="00107649">
        <w:tc>
          <w:tcPr>
            <w:tcW w:w="116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sz w:val="20"/>
                <w:szCs w:val="20"/>
              </w:rPr>
            </w:pPr>
            <w:r>
              <w:rPr>
                <w:sz w:val="20"/>
                <w:szCs w:val="20"/>
              </w:rPr>
              <w:t>FALL</w:t>
            </w:r>
          </w:p>
        </w:tc>
      </w:tr>
    </w:tbl>
    <w:p w:rsidR="00107649" w:rsidRDefault="00107649" w:rsidP="00107649">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4376"/>
        <w:gridCol w:w="1559"/>
        <w:gridCol w:w="2553"/>
      </w:tblGrid>
      <w:tr w:rsidR="00107649" w:rsidTr="00107649">
        <w:tc>
          <w:tcPr>
            <w:tcW w:w="1828"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b/>
                <w:sz w:val="20"/>
                <w:szCs w:val="20"/>
              </w:rPr>
            </w:pPr>
            <w:r>
              <w:rPr>
                <w:b/>
                <w:sz w:val="20"/>
                <w:szCs w:val="20"/>
              </w:rPr>
              <w:t>COURSE TITLE</w:t>
            </w:r>
          </w:p>
        </w:tc>
        <w:tc>
          <w:tcPr>
            <w:tcW w:w="4376"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spacing w:before="60" w:after="60"/>
              <w:rPr>
                <w:color w:val="000000"/>
              </w:rPr>
            </w:pPr>
            <w:r>
              <w:rPr>
                <w:b/>
                <w:bCs/>
                <w:color w:val="000000"/>
                <w:lang w:val="en-GB"/>
              </w:rPr>
              <w:t xml:space="preserve">Obstetric and Women’s Disease Nursing </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107649" w:rsidRDefault="00473FC4" w:rsidP="00107649">
            <w:pPr>
              <w:jc w:val="both"/>
              <w:rPr>
                <w:sz w:val="20"/>
                <w:szCs w:val="20"/>
              </w:rPr>
            </w:pPr>
            <w:r>
              <w:rPr>
                <w:color w:val="000000"/>
                <w:sz w:val="20"/>
                <w:szCs w:val="20"/>
              </w:rPr>
              <w:t>291115161</w:t>
            </w:r>
          </w:p>
        </w:tc>
      </w:tr>
    </w:tbl>
    <w:p w:rsidR="00107649" w:rsidRDefault="00107649" w:rsidP="00107649">
      <w:pPr>
        <w:jc w:val="both"/>
        <w:outlineLvl w:val="0"/>
        <w:rPr>
          <w:b/>
          <w:sz w:val="20"/>
          <w:szCs w:val="20"/>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410"/>
        <w:gridCol w:w="1984"/>
        <w:gridCol w:w="4067"/>
      </w:tblGrid>
      <w:tr w:rsidR="00107649" w:rsidTr="00107649">
        <w:trPr>
          <w:trHeight w:val="538"/>
        </w:trPr>
        <w:tc>
          <w:tcPr>
            <w:tcW w:w="1838" w:type="dxa"/>
            <w:tcBorders>
              <w:top w:val="single" w:sz="4" w:space="0" w:color="auto"/>
              <w:left w:val="single" w:sz="4" w:space="0" w:color="auto"/>
              <w:bottom w:val="single" w:sz="4" w:space="0" w:color="auto"/>
              <w:right w:val="single" w:sz="4" w:space="0" w:color="auto"/>
            </w:tcBorders>
            <w:vAlign w:val="center"/>
          </w:tcPr>
          <w:p w:rsidR="00107649" w:rsidRDefault="00107649" w:rsidP="00107649">
            <w:pPr>
              <w:jc w:val="both"/>
              <w:outlineLvl w:val="0"/>
              <w:rPr>
                <w:b/>
                <w:sz w:val="20"/>
                <w:szCs w:val="20"/>
              </w:rPr>
            </w:pPr>
          </w:p>
          <w:p w:rsidR="00107649" w:rsidRDefault="00107649" w:rsidP="00107649">
            <w:pPr>
              <w:jc w:val="both"/>
              <w:outlineLvl w:val="0"/>
              <w:rPr>
                <w:b/>
                <w:sz w:val="20"/>
                <w:szCs w:val="20"/>
              </w:rPr>
            </w:pPr>
            <w:r>
              <w:rPr>
                <w:b/>
                <w:sz w:val="20"/>
                <w:szCs w:val="20"/>
              </w:rPr>
              <w:t>COORDINATOR</w:t>
            </w:r>
          </w:p>
          <w:p w:rsidR="00107649" w:rsidRDefault="00107649" w:rsidP="00107649">
            <w:pPr>
              <w:jc w:val="both"/>
              <w:outlineLvl w:val="0"/>
              <w:rPr>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73FC4" w:rsidRDefault="00473FC4" w:rsidP="00473FC4">
            <w:pPr>
              <w:jc w:val="both"/>
              <w:rPr>
                <w:sz w:val="20"/>
                <w:szCs w:val="20"/>
              </w:rPr>
            </w:pPr>
            <w:r>
              <w:rPr>
                <w:sz w:val="20"/>
                <w:szCs w:val="20"/>
              </w:rPr>
              <w:t>Asst. Prof. Yeliz KAYA</w:t>
            </w:r>
          </w:p>
          <w:p w:rsidR="00107649" w:rsidRDefault="00107649" w:rsidP="00107649">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both"/>
              <w:outlineLvl w:val="0"/>
              <w:rPr>
                <w:b/>
                <w:sz w:val="20"/>
                <w:szCs w:val="20"/>
              </w:rPr>
            </w:pPr>
            <w:r>
              <w:rPr>
                <w:b/>
                <w:sz w:val="20"/>
                <w:szCs w:val="20"/>
              </w:rPr>
              <w:t>INSTRUCTORS</w:t>
            </w:r>
          </w:p>
        </w:tc>
        <w:tc>
          <w:tcPr>
            <w:tcW w:w="4067" w:type="dxa"/>
            <w:tcBorders>
              <w:top w:val="single" w:sz="4" w:space="0" w:color="auto"/>
              <w:left w:val="single" w:sz="4" w:space="0" w:color="auto"/>
              <w:bottom w:val="single" w:sz="4" w:space="0" w:color="auto"/>
              <w:right w:val="single" w:sz="4" w:space="0" w:color="auto"/>
            </w:tcBorders>
            <w:vAlign w:val="center"/>
          </w:tcPr>
          <w:p w:rsidR="00107649" w:rsidRDefault="00107649" w:rsidP="00107649">
            <w:pPr>
              <w:jc w:val="both"/>
              <w:rPr>
                <w:sz w:val="20"/>
                <w:szCs w:val="20"/>
              </w:rPr>
            </w:pPr>
            <w:r>
              <w:rPr>
                <w:sz w:val="20"/>
                <w:szCs w:val="20"/>
              </w:rPr>
              <w:t>Assoc. Prof.</w:t>
            </w:r>
            <w:r w:rsidR="00473FC4">
              <w:rPr>
                <w:color w:val="000000"/>
                <w:sz w:val="20"/>
                <w:szCs w:val="20"/>
              </w:rPr>
              <w:t xml:space="preserve"> Nebahat Özerdoğan</w:t>
            </w:r>
          </w:p>
          <w:p w:rsidR="00107649" w:rsidRDefault="00341B76" w:rsidP="00107649">
            <w:pPr>
              <w:jc w:val="both"/>
              <w:rPr>
                <w:color w:val="000000"/>
                <w:sz w:val="20"/>
                <w:szCs w:val="20"/>
              </w:rPr>
            </w:pPr>
            <w:r>
              <w:rPr>
                <w:sz w:val="20"/>
                <w:szCs w:val="20"/>
              </w:rPr>
              <w:t>Assoc. Prof</w:t>
            </w:r>
            <w:r w:rsidR="00107649">
              <w:rPr>
                <w:sz w:val="20"/>
                <w:szCs w:val="20"/>
              </w:rPr>
              <w:t xml:space="preserve">. </w:t>
            </w:r>
            <w:r w:rsidR="00473FC4">
              <w:rPr>
                <w:color w:val="000000"/>
                <w:sz w:val="20"/>
                <w:szCs w:val="20"/>
              </w:rPr>
              <w:t> F.Deniz Sayıner</w:t>
            </w:r>
          </w:p>
          <w:p w:rsidR="00473FC4" w:rsidRDefault="00473FC4" w:rsidP="00107649">
            <w:pPr>
              <w:jc w:val="both"/>
              <w:rPr>
                <w:sz w:val="20"/>
                <w:szCs w:val="20"/>
              </w:rPr>
            </w:pPr>
            <w:r>
              <w:rPr>
                <w:color w:val="000000"/>
                <w:sz w:val="20"/>
                <w:szCs w:val="20"/>
              </w:rPr>
              <w:t>Lec. Sevgi Giray</w:t>
            </w:r>
          </w:p>
          <w:p w:rsidR="00107649" w:rsidRDefault="00107649" w:rsidP="00107649">
            <w:pPr>
              <w:rPr>
                <w:sz w:val="20"/>
                <w:szCs w:val="20"/>
              </w:rPr>
            </w:pPr>
          </w:p>
        </w:tc>
      </w:tr>
    </w:tbl>
    <w:p w:rsidR="00107649" w:rsidRDefault="00107649" w:rsidP="00107649">
      <w:pPr>
        <w:jc w:val="both"/>
        <w:outlineLvl w:val="0"/>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3"/>
        <w:gridCol w:w="839"/>
        <w:gridCol w:w="925"/>
        <w:gridCol w:w="222"/>
        <w:gridCol w:w="1276"/>
        <w:gridCol w:w="835"/>
        <w:gridCol w:w="650"/>
        <w:gridCol w:w="223"/>
        <w:gridCol w:w="2176"/>
        <w:gridCol w:w="1665"/>
      </w:tblGrid>
      <w:tr w:rsidR="00107649" w:rsidTr="0010764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07649" w:rsidRDefault="00107649" w:rsidP="00107649">
            <w:pPr>
              <w:jc w:val="center"/>
              <w:rPr>
                <w:b/>
                <w:sz w:val="20"/>
                <w:szCs w:val="20"/>
              </w:rPr>
            </w:pPr>
            <w:r>
              <w:rPr>
                <w:b/>
                <w:sz w:val="20"/>
                <w:szCs w:val="20"/>
              </w:rPr>
              <w:t>SEMESTER</w:t>
            </w:r>
          </w:p>
          <w:p w:rsidR="00107649" w:rsidRDefault="00107649" w:rsidP="00107649">
            <w:pPr>
              <w:jc w:val="center"/>
              <w:rPr>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jc w:val="center"/>
              <w:rPr>
                <w:b/>
                <w:sz w:val="20"/>
                <w:szCs w:val="20"/>
              </w:rPr>
            </w:pPr>
            <w:r>
              <w:rPr>
                <w:b/>
                <w:sz w:val="20"/>
                <w:szCs w:val="20"/>
              </w:rPr>
              <w:t>HOURS PER WEEK</w:t>
            </w:r>
          </w:p>
        </w:tc>
        <w:tc>
          <w:tcPr>
            <w:tcW w:w="2637" w:type="pct"/>
            <w:gridSpan w:val="5"/>
            <w:tcBorders>
              <w:top w:val="single" w:sz="12" w:space="0" w:color="auto"/>
              <w:left w:val="single" w:sz="12" w:space="0" w:color="auto"/>
              <w:bottom w:val="single" w:sz="4" w:space="0" w:color="auto"/>
              <w:right w:val="single" w:sz="12" w:space="0" w:color="auto"/>
            </w:tcBorders>
            <w:vAlign w:val="center"/>
          </w:tcPr>
          <w:p w:rsidR="00107649" w:rsidRDefault="00107649" w:rsidP="00107649">
            <w:pPr>
              <w:jc w:val="center"/>
              <w:rPr>
                <w:b/>
                <w:sz w:val="20"/>
                <w:szCs w:val="20"/>
              </w:rPr>
            </w:pPr>
          </w:p>
        </w:tc>
      </w:tr>
      <w:tr w:rsidR="00107649" w:rsidTr="0010764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rPr>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Practice</w:t>
            </w:r>
          </w:p>
        </w:tc>
        <w:tc>
          <w:tcPr>
            <w:tcW w:w="708" w:type="pct"/>
            <w:gridSpan w:val="2"/>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ind w:left="-111" w:right="-108"/>
              <w:jc w:val="center"/>
              <w:rPr>
                <w:b/>
                <w:sz w:val="20"/>
                <w:szCs w:val="20"/>
              </w:rPr>
            </w:pPr>
            <w:r>
              <w:rPr>
                <w:b/>
                <w:sz w:val="20"/>
                <w:szCs w:val="20"/>
              </w:rPr>
              <w:t>Laboratory</w:t>
            </w:r>
          </w:p>
        </w:tc>
        <w:tc>
          <w:tcPr>
            <w:tcW w:w="407"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jc w:val="center"/>
              <w:rPr>
                <w:b/>
                <w:sz w:val="20"/>
                <w:szCs w:val="20"/>
              </w:rPr>
            </w:pPr>
            <w:r>
              <w:rPr>
                <w:b/>
                <w:sz w:val="20"/>
                <w:szCs w:val="20"/>
              </w:rPr>
              <w:t>LANGUAGE</w:t>
            </w:r>
          </w:p>
        </w:tc>
      </w:tr>
      <w:tr w:rsidR="00107649" w:rsidTr="00107649">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107649" w:rsidRDefault="00107649" w:rsidP="00107649">
            <w:pPr>
              <w:jc w:val="center"/>
              <w:rPr>
                <w:sz w:val="20"/>
                <w:szCs w:val="20"/>
              </w:rPr>
            </w:pPr>
            <w:r>
              <w:rPr>
                <w:sz w:val="20"/>
                <w:szCs w:val="20"/>
              </w:rPr>
              <w:t>5</w:t>
            </w:r>
          </w:p>
        </w:tc>
        <w:tc>
          <w:tcPr>
            <w:tcW w:w="422" w:type="pct"/>
            <w:tcBorders>
              <w:top w:val="single" w:sz="4" w:space="0" w:color="auto"/>
              <w:left w:val="single" w:sz="12" w:space="0" w:color="auto"/>
              <w:bottom w:val="single" w:sz="12" w:space="0" w:color="auto"/>
              <w:right w:val="single" w:sz="4" w:space="0" w:color="auto"/>
            </w:tcBorders>
            <w:vAlign w:val="center"/>
            <w:hideMark/>
          </w:tcPr>
          <w:p w:rsidR="00107649" w:rsidRDefault="00107649" w:rsidP="00107649">
            <w:pPr>
              <w:jc w:val="center"/>
              <w:rPr>
                <w:sz w:val="20"/>
                <w:szCs w:val="20"/>
              </w:rPr>
            </w:pPr>
            <w:r>
              <w:rPr>
                <w:sz w:val="20"/>
                <w:szCs w:val="20"/>
              </w:rPr>
              <w:t>6</w:t>
            </w:r>
          </w:p>
        </w:tc>
        <w:tc>
          <w:tcPr>
            <w:tcW w:w="521" w:type="pct"/>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0"/>
                <w:szCs w:val="20"/>
              </w:rPr>
            </w:pPr>
            <w:r>
              <w:rPr>
                <w:sz w:val="20"/>
                <w:szCs w:val="20"/>
              </w:rPr>
              <w:t>0</w:t>
            </w:r>
          </w:p>
        </w:tc>
        <w:tc>
          <w:tcPr>
            <w:tcW w:w="708" w:type="pct"/>
            <w:gridSpan w:val="2"/>
            <w:tcBorders>
              <w:top w:val="single" w:sz="4" w:space="0" w:color="auto"/>
              <w:left w:val="single" w:sz="4" w:space="0" w:color="auto"/>
              <w:bottom w:val="single" w:sz="12" w:space="0" w:color="auto"/>
              <w:right w:val="single" w:sz="12" w:space="0" w:color="auto"/>
            </w:tcBorders>
            <w:vAlign w:val="center"/>
            <w:hideMark/>
          </w:tcPr>
          <w:p w:rsidR="00107649" w:rsidRDefault="00107649" w:rsidP="00107649">
            <w:pPr>
              <w:jc w:val="center"/>
              <w:rPr>
                <w:sz w:val="20"/>
                <w:szCs w:val="20"/>
              </w:rPr>
            </w:pPr>
            <w:r>
              <w:rPr>
                <w:sz w:val="20"/>
                <w:szCs w:val="20"/>
              </w:rPr>
              <w:t>16</w:t>
            </w:r>
          </w:p>
        </w:tc>
        <w:tc>
          <w:tcPr>
            <w:tcW w:w="407" w:type="pct"/>
            <w:tcBorders>
              <w:top w:val="single" w:sz="4" w:space="0" w:color="auto"/>
              <w:left w:val="single" w:sz="4" w:space="0" w:color="auto"/>
              <w:bottom w:val="single" w:sz="12" w:space="0" w:color="auto"/>
              <w:right w:val="single" w:sz="4" w:space="0" w:color="auto"/>
            </w:tcBorders>
            <w:vAlign w:val="center"/>
            <w:hideMark/>
          </w:tcPr>
          <w:p w:rsidR="00107649" w:rsidRDefault="00473FC4" w:rsidP="00107649">
            <w:pPr>
              <w:jc w:val="center"/>
              <w:rPr>
                <w:sz w:val="20"/>
                <w:szCs w:val="20"/>
              </w:rPr>
            </w:pPr>
            <w:r>
              <w:rPr>
                <w:sz w:val="20"/>
                <w:szCs w:val="20"/>
              </w:rPr>
              <w:t>12</w:t>
            </w:r>
          </w:p>
        </w:tc>
        <w:tc>
          <w:tcPr>
            <w:tcW w:w="317" w:type="pct"/>
            <w:tcBorders>
              <w:top w:val="single" w:sz="4" w:space="0" w:color="auto"/>
              <w:left w:val="single" w:sz="4" w:space="0" w:color="auto"/>
              <w:bottom w:val="single" w:sz="12" w:space="0" w:color="auto"/>
              <w:right w:val="single" w:sz="4" w:space="0" w:color="auto"/>
            </w:tcBorders>
            <w:vAlign w:val="center"/>
            <w:hideMark/>
          </w:tcPr>
          <w:p w:rsidR="00107649" w:rsidRDefault="00473FC4" w:rsidP="00107649">
            <w:pPr>
              <w:jc w:val="center"/>
              <w:rPr>
                <w:sz w:val="20"/>
                <w:szCs w:val="20"/>
              </w:rPr>
            </w:pPr>
            <w:r>
              <w:rPr>
                <w:sz w:val="20"/>
                <w:szCs w:val="20"/>
              </w:rPr>
              <w:t>20</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107649" w:rsidRDefault="00473FC4" w:rsidP="00107649">
            <w:pPr>
              <w:jc w:val="center"/>
              <w:rPr>
                <w:sz w:val="20"/>
                <w:szCs w:val="20"/>
                <w:vertAlign w:val="superscript"/>
              </w:rPr>
            </w:pPr>
            <w:r>
              <w:rPr>
                <w:sz w:val="20"/>
                <w:szCs w:val="20"/>
                <w:vertAlign w:val="superscript"/>
              </w:rPr>
              <w:t>Copulsory</w:t>
            </w:r>
          </w:p>
        </w:tc>
        <w:tc>
          <w:tcPr>
            <w:tcW w:w="811" w:type="pct"/>
            <w:tcBorders>
              <w:top w:val="single" w:sz="4" w:space="0" w:color="auto"/>
              <w:left w:val="single" w:sz="4" w:space="0" w:color="auto"/>
              <w:bottom w:val="single" w:sz="12" w:space="0" w:color="auto"/>
              <w:right w:val="single" w:sz="12" w:space="0" w:color="auto"/>
            </w:tcBorders>
            <w:hideMark/>
          </w:tcPr>
          <w:p w:rsidR="00107649" w:rsidRDefault="00107649" w:rsidP="00107649">
            <w:pPr>
              <w:jc w:val="center"/>
              <w:rPr>
                <w:sz w:val="20"/>
                <w:szCs w:val="20"/>
                <w:vertAlign w:val="superscript"/>
              </w:rPr>
            </w:pPr>
            <w:r>
              <w:rPr>
                <w:sz w:val="20"/>
                <w:szCs w:val="20"/>
                <w:vertAlign w:val="superscript"/>
              </w:rPr>
              <w:t>TURKISH</w:t>
            </w:r>
          </w:p>
        </w:tc>
      </w:tr>
      <w:tr w:rsidR="00107649"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ASSESMENT SYSTEM</w:t>
            </w:r>
          </w:p>
        </w:tc>
      </w:tr>
      <w:tr w:rsidR="00107649" w:rsidTr="00107649">
        <w:tc>
          <w:tcPr>
            <w:tcW w:w="1742"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IN-TERM STUDIES</w:t>
            </w:r>
          </w:p>
        </w:tc>
        <w:tc>
          <w:tcPr>
            <w:tcW w:w="1386" w:type="pct"/>
            <w:gridSpan w:val="4"/>
            <w:tcBorders>
              <w:top w:val="single" w:sz="12" w:space="0" w:color="auto"/>
              <w:left w:val="single" w:sz="12" w:space="0" w:color="auto"/>
              <w:bottom w:val="single" w:sz="8" w:space="0" w:color="auto"/>
              <w:right w:val="single" w:sz="4" w:space="0" w:color="auto"/>
            </w:tcBorders>
            <w:vAlign w:val="center"/>
            <w:hideMark/>
          </w:tcPr>
          <w:p w:rsidR="00107649" w:rsidRDefault="00107649" w:rsidP="00107649">
            <w:pPr>
              <w:jc w:val="both"/>
              <w:rPr>
                <w:b/>
                <w:sz w:val="20"/>
                <w:szCs w:val="20"/>
              </w:rPr>
            </w:pPr>
            <w:r>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107649" w:rsidRDefault="00107649" w:rsidP="00107649">
            <w:pPr>
              <w:jc w:val="both"/>
              <w:rPr>
                <w:b/>
                <w:sz w:val="20"/>
                <w:szCs w:val="20"/>
              </w:rPr>
            </w:pPr>
            <w:r>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hideMark/>
          </w:tcPr>
          <w:p w:rsidR="00107649" w:rsidRDefault="00107649" w:rsidP="00107649">
            <w:pPr>
              <w:jc w:val="both"/>
              <w:rPr>
                <w:b/>
                <w:sz w:val="20"/>
                <w:szCs w:val="20"/>
              </w:rPr>
            </w:pPr>
            <w:r>
              <w:rPr>
                <w:b/>
                <w:sz w:val="20"/>
                <w:szCs w:val="20"/>
              </w:rPr>
              <w:t>Percentage</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386" w:type="pct"/>
            <w:gridSpan w:val="4"/>
            <w:tcBorders>
              <w:top w:val="single" w:sz="8"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First MidTerm</w:t>
            </w:r>
          </w:p>
        </w:tc>
        <w:tc>
          <w:tcPr>
            <w:tcW w:w="1061" w:type="pct"/>
            <w:tcBorders>
              <w:top w:val="single" w:sz="8" w:space="0" w:color="auto"/>
              <w:left w:val="single" w:sz="4" w:space="0" w:color="auto"/>
              <w:bottom w:val="single" w:sz="4" w:space="0" w:color="auto"/>
              <w:right w:val="single" w:sz="8" w:space="0" w:color="auto"/>
            </w:tcBorders>
            <w:hideMark/>
          </w:tcPr>
          <w:p w:rsidR="00107649" w:rsidRDefault="00107649" w:rsidP="00107649">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107649" w:rsidRDefault="00107649" w:rsidP="00107649">
            <w:pPr>
              <w:jc w:val="center"/>
              <w:rPr>
                <w:sz w:val="20"/>
                <w:szCs w:val="20"/>
                <w:highlight w:val="yellow"/>
              </w:rPr>
            </w:pPr>
            <w:r>
              <w:rPr>
                <w:sz w:val="20"/>
                <w:szCs w:val="20"/>
              </w:rPr>
              <w:t>40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386" w:type="pct"/>
            <w:gridSpan w:val="4"/>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Second MidTerm</w:t>
            </w:r>
          </w:p>
        </w:tc>
        <w:tc>
          <w:tcPr>
            <w:tcW w:w="1061" w:type="pct"/>
            <w:tcBorders>
              <w:top w:val="single" w:sz="4" w:space="0" w:color="auto"/>
              <w:left w:val="single" w:sz="4" w:space="0" w:color="auto"/>
              <w:bottom w:val="single" w:sz="4" w:space="0" w:color="auto"/>
              <w:right w:val="single" w:sz="8" w:space="0" w:color="auto"/>
            </w:tcBorders>
            <w:hideMark/>
          </w:tcPr>
          <w:p w:rsidR="00107649" w:rsidRDefault="00107649" w:rsidP="00107649">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hideMark/>
          </w:tcPr>
          <w:p w:rsidR="00107649" w:rsidRDefault="00107649" w:rsidP="00107649">
            <w:pPr>
              <w:jc w:val="center"/>
              <w:rPr>
                <w:sz w:val="20"/>
                <w:szCs w:val="20"/>
                <w:highlight w:val="yellow"/>
              </w:rPr>
            </w:pPr>
            <w:r>
              <w:rPr>
                <w:sz w:val="20"/>
                <w:szCs w:val="20"/>
              </w:rPr>
              <w:t>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386" w:type="pct"/>
            <w:gridSpan w:val="4"/>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Practice</w:t>
            </w:r>
          </w:p>
        </w:tc>
        <w:tc>
          <w:tcPr>
            <w:tcW w:w="1061" w:type="pct"/>
            <w:tcBorders>
              <w:top w:val="single" w:sz="4" w:space="0" w:color="auto"/>
              <w:left w:val="single" w:sz="4" w:space="0" w:color="auto"/>
              <w:bottom w:val="single" w:sz="4" w:space="0" w:color="auto"/>
              <w:right w:val="single" w:sz="8" w:space="0" w:color="auto"/>
            </w:tcBorders>
            <w:hideMark/>
          </w:tcPr>
          <w:p w:rsidR="00107649" w:rsidRDefault="00107649" w:rsidP="00107649">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hideMark/>
          </w:tcPr>
          <w:p w:rsidR="00107649" w:rsidRDefault="00107649" w:rsidP="00107649">
            <w:pPr>
              <w:jc w:val="center"/>
              <w:rPr>
                <w:sz w:val="20"/>
                <w:szCs w:val="20"/>
              </w:rPr>
            </w:pPr>
            <w:r>
              <w:rPr>
                <w:sz w:val="20"/>
                <w:szCs w:val="20"/>
              </w:rPr>
              <w:t>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386" w:type="pct"/>
            <w:gridSpan w:val="4"/>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Homework</w:t>
            </w:r>
          </w:p>
        </w:tc>
        <w:tc>
          <w:tcPr>
            <w:tcW w:w="1061" w:type="pct"/>
            <w:tcBorders>
              <w:top w:val="single" w:sz="4" w:space="0" w:color="auto"/>
              <w:left w:val="single" w:sz="4" w:space="0" w:color="auto"/>
              <w:bottom w:val="single" w:sz="4" w:space="0" w:color="auto"/>
              <w:right w:val="single" w:sz="8" w:space="0" w:color="auto"/>
            </w:tcBorders>
            <w:hideMark/>
          </w:tcPr>
          <w:p w:rsidR="00107649" w:rsidRDefault="00107649" w:rsidP="00107649">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hideMark/>
          </w:tcPr>
          <w:p w:rsidR="00107649" w:rsidRDefault="00107649" w:rsidP="00107649">
            <w:pPr>
              <w:jc w:val="center"/>
              <w:rPr>
                <w:sz w:val="20"/>
                <w:szCs w:val="20"/>
              </w:rPr>
            </w:pPr>
            <w:r>
              <w:rPr>
                <w:sz w:val="20"/>
                <w:szCs w:val="20"/>
              </w:rPr>
              <w:t>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386" w:type="pct"/>
            <w:gridSpan w:val="4"/>
            <w:tcBorders>
              <w:top w:val="single" w:sz="4" w:space="0" w:color="auto"/>
              <w:left w:val="single" w:sz="12" w:space="0" w:color="auto"/>
              <w:bottom w:val="single" w:sz="8" w:space="0" w:color="auto"/>
              <w:right w:val="single" w:sz="4" w:space="0" w:color="auto"/>
            </w:tcBorders>
            <w:vAlign w:val="center"/>
            <w:hideMark/>
          </w:tcPr>
          <w:p w:rsidR="00107649" w:rsidRDefault="00107649" w:rsidP="00107649">
            <w:pPr>
              <w:rPr>
                <w:sz w:val="20"/>
                <w:szCs w:val="20"/>
              </w:rPr>
            </w:pPr>
            <w:r>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hideMark/>
          </w:tcPr>
          <w:p w:rsidR="00107649" w:rsidRDefault="00107649" w:rsidP="00107649">
            <w:pPr>
              <w:jc w:val="center"/>
              <w:rPr>
                <w:sz w:val="20"/>
                <w:szCs w:val="20"/>
              </w:rPr>
            </w:pPr>
            <w:r>
              <w:rPr>
                <w:sz w:val="20"/>
                <w:szCs w:val="20"/>
              </w:rPr>
              <w:t>0</w:t>
            </w:r>
          </w:p>
        </w:tc>
        <w:tc>
          <w:tcPr>
            <w:tcW w:w="811" w:type="pct"/>
            <w:tcBorders>
              <w:top w:val="single" w:sz="4" w:space="0" w:color="auto"/>
              <w:left w:val="single" w:sz="8" w:space="0" w:color="auto"/>
              <w:bottom w:val="single" w:sz="8" w:space="0" w:color="auto"/>
              <w:right w:val="single" w:sz="12" w:space="0" w:color="auto"/>
            </w:tcBorders>
            <w:hideMark/>
          </w:tcPr>
          <w:p w:rsidR="00107649" w:rsidRDefault="00107649" w:rsidP="00107649">
            <w:pPr>
              <w:jc w:val="center"/>
              <w:rPr>
                <w:sz w:val="20"/>
                <w:szCs w:val="20"/>
              </w:rPr>
            </w:pPr>
            <w:r>
              <w:rPr>
                <w:sz w:val="20"/>
                <w:szCs w:val="20"/>
              </w:rPr>
              <w:t>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386" w:type="pct"/>
            <w:gridSpan w:val="4"/>
            <w:tcBorders>
              <w:top w:val="single" w:sz="8" w:space="0" w:color="auto"/>
              <w:left w:val="single" w:sz="12" w:space="0" w:color="auto"/>
              <w:bottom w:val="single" w:sz="12" w:space="0" w:color="auto"/>
              <w:right w:val="single" w:sz="4" w:space="0" w:color="auto"/>
            </w:tcBorders>
            <w:vAlign w:val="center"/>
            <w:hideMark/>
          </w:tcPr>
          <w:p w:rsidR="00107649" w:rsidRDefault="00107649" w:rsidP="00107649">
            <w:pPr>
              <w:rPr>
                <w:sz w:val="20"/>
                <w:szCs w:val="20"/>
              </w:rPr>
            </w:pPr>
            <w:r>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hideMark/>
          </w:tcPr>
          <w:p w:rsidR="00107649" w:rsidRDefault="00107649" w:rsidP="00107649">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107649" w:rsidRDefault="00107649" w:rsidP="00107649">
            <w:pPr>
              <w:jc w:val="center"/>
              <w:rPr>
                <w:sz w:val="20"/>
                <w:szCs w:val="20"/>
              </w:rPr>
            </w:pPr>
            <w:r>
              <w:rPr>
                <w:sz w:val="20"/>
                <w:szCs w:val="20"/>
              </w:rPr>
              <w:t>60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386" w:type="pct"/>
            <w:gridSpan w:val="4"/>
            <w:tcBorders>
              <w:top w:val="single" w:sz="8" w:space="0" w:color="auto"/>
              <w:left w:val="single" w:sz="12" w:space="0" w:color="auto"/>
              <w:bottom w:val="single" w:sz="12" w:space="0" w:color="auto"/>
              <w:right w:val="single" w:sz="4" w:space="0" w:color="auto"/>
            </w:tcBorders>
            <w:vAlign w:val="center"/>
            <w:hideMark/>
          </w:tcPr>
          <w:p w:rsidR="00107649" w:rsidRDefault="00107649" w:rsidP="00107649">
            <w:pPr>
              <w:rPr>
                <w:b/>
                <w:sz w:val="20"/>
                <w:szCs w:val="20"/>
              </w:rPr>
            </w:pPr>
            <w:r>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hideMark/>
          </w:tcPr>
          <w:p w:rsidR="00107649" w:rsidRDefault="00107649" w:rsidP="00107649">
            <w:pPr>
              <w:jc w:val="center"/>
              <w:rPr>
                <w:b/>
                <w:sz w:val="20"/>
                <w:szCs w:val="20"/>
              </w:rPr>
            </w:pPr>
            <w:r>
              <w:rPr>
                <w:b/>
                <w:sz w:val="20"/>
                <w:szCs w:val="20"/>
              </w:rPr>
              <w:t>2</w:t>
            </w:r>
          </w:p>
        </w:tc>
        <w:tc>
          <w:tcPr>
            <w:tcW w:w="811" w:type="pct"/>
            <w:tcBorders>
              <w:top w:val="single" w:sz="8" w:space="0" w:color="auto"/>
              <w:left w:val="single" w:sz="8" w:space="0" w:color="auto"/>
              <w:bottom w:val="single" w:sz="12" w:space="0" w:color="auto"/>
              <w:right w:val="single" w:sz="12" w:space="0" w:color="auto"/>
            </w:tcBorders>
            <w:hideMark/>
          </w:tcPr>
          <w:p w:rsidR="00107649" w:rsidRDefault="00107649" w:rsidP="00107649">
            <w:pPr>
              <w:jc w:val="center"/>
              <w:rPr>
                <w:b/>
                <w:sz w:val="20"/>
                <w:szCs w:val="20"/>
              </w:rPr>
            </w:pPr>
            <w:r>
              <w:rPr>
                <w:b/>
                <w:sz w:val="20"/>
                <w:szCs w:val="20"/>
              </w:rPr>
              <w:t>100</w:t>
            </w:r>
          </w:p>
        </w:tc>
      </w:tr>
      <w:tr w:rsidR="00107649" w:rsidTr="00107649">
        <w:trPr>
          <w:trHeight w:val="447"/>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PREREQUISITES</w:t>
            </w:r>
          </w:p>
        </w:tc>
        <w:tc>
          <w:tcPr>
            <w:tcW w:w="3258" w:type="pct"/>
            <w:gridSpan w:val="6"/>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both"/>
              <w:rPr>
                <w:sz w:val="20"/>
                <w:szCs w:val="20"/>
              </w:rPr>
            </w:pPr>
            <w:r>
              <w:rPr>
                <w:sz w:val="20"/>
                <w:szCs w:val="20"/>
              </w:rPr>
              <w:t>Theattendance of thecourse is compulsoryexceptthestudentswhotakethecourseforthesecond time</w:t>
            </w:r>
          </w:p>
          <w:p w:rsidR="00107649" w:rsidRDefault="00107649" w:rsidP="00107649">
            <w:pPr>
              <w:jc w:val="both"/>
              <w:rPr>
                <w:sz w:val="20"/>
                <w:szCs w:val="20"/>
              </w:rPr>
            </w:pPr>
          </w:p>
        </w:tc>
      </w:tr>
      <w:tr w:rsidR="00107649" w:rsidTr="00107649">
        <w:trPr>
          <w:trHeight w:val="447"/>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CONTENTS</w:t>
            </w:r>
          </w:p>
        </w:tc>
        <w:tc>
          <w:tcPr>
            <w:tcW w:w="3258" w:type="pct"/>
            <w:gridSpan w:val="6"/>
            <w:tcBorders>
              <w:top w:val="single" w:sz="12" w:space="0" w:color="auto"/>
              <w:left w:val="single" w:sz="12" w:space="0" w:color="auto"/>
              <w:bottom w:val="single" w:sz="12" w:space="0" w:color="auto"/>
              <w:right w:val="single" w:sz="12" w:space="0" w:color="auto"/>
            </w:tcBorders>
          </w:tcPr>
          <w:p w:rsidR="00107649" w:rsidRDefault="00107649" w:rsidP="00107649">
            <w:pPr>
              <w:numPr>
                <w:ilvl w:val="0"/>
                <w:numId w:val="5"/>
              </w:numPr>
              <w:spacing w:line="276" w:lineRule="auto"/>
              <w:rPr>
                <w:color w:val="000000"/>
                <w:sz w:val="20"/>
                <w:szCs w:val="20"/>
              </w:rPr>
            </w:pPr>
            <w:r>
              <w:rPr>
                <w:color w:val="000000"/>
                <w:sz w:val="20"/>
                <w:szCs w:val="20"/>
              </w:rPr>
              <w:t>Overview of WomenandReproductiveHealth</w:t>
            </w:r>
          </w:p>
          <w:p w:rsidR="00107649" w:rsidRDefault="00107649" w:rsidP="00107649">
            <w:pPr>
              <w:numPr>
                <w:ilvl w:val="0"/>
                <w:numId w:val="5"/>
              </w:numPr>
              <w:spacing w:line="276" w:lineRule="auto"/>
              <w:rPr>
                <w:color w:val="000000"/>
                <w:sz w:val="20"/>
                <w:szCs w:val="20"/>
              </w:rPr>
            </w:pPr>
            <w:r>
              <w:rPr>
                <w:color w:val="000000"/>
                <w:sz w:val="20"/>
                <w:szCs w:val="20"/>
              </w:rPr>
              <w:t>ReproductiveSystemStructureandFunction</w:t>
            </w:r>
          </w:p>
          <w:p w:rsidR="00107649" w:rsidRDefault="00107649" w:rsidP="00107649">
            <w:pPr>
              <w:numPr>
                <w:ilvl w:val="0"/>
                <w:numId w:val="5"/>
              </w:numPr>
              <w:spacing w:line="276" w:lineRule="auto"/>
              <w:rPr>
                <w:color w:val="000000"/>
                <w:sz w:val="20"/>
                <w:szCs w:val="20"/>
              </w:rPr>
            </w:pPr>
            <w:r>
              <w:rPr>
                <w:color w:val="000000"/>
                <w:sz w:val="20"/>
                <w:szCs w:val="20"/>
              </w:rPr>
              <w:t>Formation of pregnancyandintrauterinedevelopment</w:t>
            </w:r>
          </w:p>
          <w:p w:rsidR="00107649" w:rsidRDefault="00107649" w:rsidP="00107649">
            <w:pPr>
              <w:numPr>
                <w:ilvl w:val="0"/>
                <w:numId w:val="5"/>
              </w:numPr>
              <w:spacing w:line="276" w:lineRule="auto"/>
              <w:rPr>
                <w:sz w:val="20"/>
                <w:szCs w:val="20"/>
              </w:rPr>
            </w:pPr>
            <w:r>
              <w:rPr>
                <w:sz w:val="20"/>
                <w:szCs w:val="20"/>
              </w:rPr>
              <w:t>Family Planning</w:t>
            </w:r>
          </w:p>
          <w:p w:rsidR="00107649" w:rsidRDefault="00107649" w:rsidP="00107649">
            <w:pPr>
              <w:numPr>
                <w:ilvl w:val="0"/>
                <w:numId w:val="5"/>
              </w:numPr>
              <w:spacing w:line="276" w:lineRule="auto"/>
              <w:rPr>
                <w:color w:val="000000"/>
                <w:sz w:val="20"/>
                <w:szCs w:val="20"/>
              </w:rPr>
            </w:pPr>
            <w:r>
              <w:rPr>
                <w:color w:val="000000"/>
                <w:sz w:val="20"/>
                <w:szCs w:val="20"/>
              </w:rPr>
              <w:t>Geneticcounselingandpreconceptionalcare</w:t>
            </w:r>
          </w:p>
          <w:p w:rsidR="00107649" w:rsidRDefault="00107649" w:rsidP="00107649">
            <w:pPr>
              <w:numPr>
                <w:ilvl w:val="0"/>
                <w:numId w:val="5"/>
              </w:numPr>
              <w:spacing w:line="276" w:lineRule="auto"/>
              <w:rPr>
                <w:color w:val="000000"/>
                <w:sz w:val="20"/>
                <w:szCs w:val="20"/>
              </w:rPr>
            </w:pPr>
            <w:r>
              <w:rPr>
                <w:color w:val="000000"/>
                <w:sz w:val="20"/>
                <w:szCs w:val="20"/>
              </w:rPr>
              <w:t>The Prenatal Period</w:t>
            </w:r>
          </w:p>
          <w:p w:rsidR="00107649" w:rsidRDefault="00107649" w:rsidP="00107649">
            <w:pPr>
              <w:numPr>
                <w:ilvl w:val="0"/>
                <w:numId w:val="5"/>
              </w:numPr>
              <w:spacing w:line="276" w:lineRule="auto"/>
              <w:rPr>
                <w:color w:val="000000"/>
                <w:sz w:val="20"/>
                <w:szCs w:val="20"/>
              </w:rPr>
            </w:pPr>
            <w:r>
              <w:rPr>
                <w:color w:val="000000"/>
                <w:sz w:val="20"/>
                <w:szCs w:val="20"/>
              </w:rPr>
              <w:t>Mother of physiology in pregnancy</w:t>
            </w:r>
          </w:p>
          <w:p w:rsidR="00107649" w:rsidRDefault="00107649" w:rsidP="00107649">
            <w:pPr>
              <w:numPr>
                <w:ilvl w:val="0"/>
                <w:numId w:val="5"/>
              </w:numPr>
              <w:spacing w:line="276" w:lineRule="auto"/>
              <w:rPr>
                <w:color w:val="000000"/>
                <w:sz w:val="20"/>
                <w:szCs w:val="20"/>
              </w:rPr>
            </w:pPr>
            <w:r>
              <w:rPr>
                <w:color w:val="000000"/>
                <w:sz w:val="20"/>
                <w:szCs w:val="20"/>
              </w:rPr>
              <w:t>GestationProblemsandNursingCare</w:t>
            </w:r>
          </w:p>
          <w:p w:rsidR="00107649" w:rsidRDefault="00107649" w:rsidP="00107649">
            <w:pPr>
              <w:numPr>
                <w:ilvl w:val="0"/>
                <w:numId w:val="5"/>
              </w:numPr>
              <w:spacing w:line="276" w:lineRule="auto"/>
              <w:rPr>
                <w:color w:val="000000"/>
                <w:sz w:val="20"/>
                <w:szCs w:val="20"/>
              </w:rPr>
            </w:pPr>
            <w:r>
              <w:rPr>
                <w:color w:val="000000"/>
                <w:sz w:val="20"/>
                <w:szCs w:val="20"/>
              </w:rPr>
              <w:t>Normal labor</w:t>
            </w:r>
          </w:p>
          <w:p w:rsidR="00107649" w:rsidRDefault="00107649" w:rsidP="00107649">
            <w:pPr>
              <w:numPr>
                <w:ilvl w:val="0"/>
                <w:numId w:val="5"/>
              </w:numPr>
              <w:spacing w:line="276" w:lineRule="auto"/>
              <w:rPr>
                <w:color w:val="000000"/>
                <w:sz w:val="20"/>
                <w:szCs w:val="20"/>
              </w:rPr>
            </w:pPr>
            <w:r>
              <w:rPr>
                <w:color w:val="000000"/>
                <w:sz w:val="20"/>
                <w:szCs w:val="20"/>
              </w:rPr>
              <w:t>RiskySituations in Labor</w:t>
            </w:r>
          </w:p>
          <w:p w:rsidR="00107649" w:rsidRDefault="00107649" w:rsidP="00107649">
            <w:pPr>
              <w:numPr>
                <w:ilvl w:val="0"/>
                <w:numId w:val="5"/>
              </w:numPr>
              <w:spacing w:line="276" w:lineRule="auto"/>
              <w:rPr>
                <w:color w:val="000000"/>
                <w:sz w:val="20"/>
                <w:szCs w:val="20"/>
              </w:rPr>
            </w:pPr>
            <w:r>
              <w:rPr>
                <w:color w:val="000000"/>
                <w:sz w:val="20"/>
                <w:szCs w:val="20"/>
              </w:rPr>
              <w:t>Normal Newborn</w:t>
            </w:r>
          </w:p>
          <w:p w:rsidR="00107649" w:rsidRDefault="00107649" w:rsidP="00107649">
            <w:pPr>
              <w:numPr>
                <w:ilvl w:val="0"/>
                <w:numId w:val="5"/>
              </w:numPr>
              <w:spacing w:line="276" w:lineRule="auto"/>
              <w:rPr>
                <w:color w:val="000000"/>
                <w:sz w:val="20"/>
                <w:szCs w:val="20"/>
              </w:rPr>
            </w:pPr>
            <w:r>
              <w:rPr>
                <w:sz w:val="20"/>
                <w:szCs w:val="20"/>
              </w:rPr>
              <w:t>ThePostnatalPeriod</w:t>
            </w:r>
          </w:p>
          <w:p w:rsidR="00107649" w:rsidRDefault="00107649" w:rsidP="00107649">
            <w:pPr>
              <w:numPr>
                <w:ilvl w:val="0"/>
                <w:numId w:val="5"/>
              </w:numPr>
              <w:spacing w:line="276" w:lineRule="auto"/>
              <w:rPr>
                <w:color w:val="000000"/>
                <w:sz w:val="20"/>
                <w:szCs w:val="20"/>
              </w:rPr>
            </w:pPr>
            <w:r>
              <w:rPr>
                <w:color w:val="000000"/>
                <w:sz w:val="20"/>
                <w:szCs w:val="20"/>
              </w:rPr>
              <w:t>RiskySituations inPostnatalPeriod</w:t>
            </w:r>
          </w:p>
          <w:p w:rsidR="00107649" w:rsidRDefault="00107649" w:rsidP="00107649">
            <w:pPr>
              <w:numPr>
                <w:ilvl w:val="0"/>
                <w:numId w:val="5"/>
              </w:numPr>
              <w:spacing w:line="276" w:lineRule="auto"/>
              <w:rPr>
                <w:sz w:val="20"/>
                <w:szCs w:val="20"/>
              </w:rPr>
            </w:pPr>
            <w:r>
              <w:rPr>
                <w:sz w:val="20"/>
                <w:szCs w:val="20"/>
              </w:rPr>
              <w:t>TheDiagnosisandTreatmentMethods in Gynecology</w:t>
            </w:r>
          </w:p>
          <w:p w:rsidR="00107649" w:rsidRDefault="00107649" w:rsidP="00107649">
            <w:pPr>
              <w:numPr>
                <w:ilvl w:val="0"/>
                <w:numId w:val="5"/>
              </w:numPr>
              <w:spacing w:line="276" w:lineRule="auto"/>
              <w:rPr>
                <w:color w:val="000000"/>
                <w:sz w:val="20"/>
                <w:szCs w:val="20"/>
              </w:rPr>
            </w:pPr>
            <w:r>
              <w:rPr>
                <w:color w:val="000000"/>
                <w:sz w:val="20"/>
                <w:szCs w:val="20"/>
              </w:rPr>
              <w:t>Reproductive Organ Dysfunction</w:t>
            </w:r>
          </w:p>
          <w:p w:rsidR="00107649" w:rsidRDefault="00107649" w:rsidP="00107649">
            <w:pPr>
              <w:numPr>
                <w:ilvl w:val="0"/>
                <w:numId w:val="5"/>
              </w:numPr>
              <w:spacing w:line="276" w:lineRule="auto"/>
              <w:rPr>
                <w:color w:val="000000"/>
                <w:sz w:val="20"/>
                <w:szCs w:val="20"/>
              </w:rPr>
            </w:pPr>
            <w:r>
              <w:rPr>
                <w:color w:val="000000"/>
                <w:sz w:val="20"/>
                <w:szCs w:val="20"/>
              </w:rPr>
              <w:t>Infections of theReproductiveOrgans</w:t>
            </w:r>
          </w:p>
          <w:p w:rsidR="00107649" w:rsidRDefault="00107649" w:rsidP="00107649">
            <w:pPr>
              <w:numPr>
                <w:ilvl w:val="0"/>
                <w:numId w:val="5"/>
              </w:numPr>
              <w:spacing w:line="276" w:lineRule="auto"/>
              <w:rPr>
                <w:sz w:val="20"/>
                <w:szCs w:val="20"/>
              </w:rPr>
            </w:pPr>
            <w:r>
              <w:rPr>
                <w:sz w:val="20"/>
                <w:szCs w:val="20"/>
              </w:rPr>
              <w:t>TheBenignandMalignantTumorsInReproductiveSystem</w:t>
            </w:r>
          </w:p>
          <w:p w:rsidR="00107649" w:rsidRDefault="00107649" w:rsidP="00107649">
            <w:pPr>
              <w:numPr>
                <w:ilvl w:val="0"/>
                <w:numId w:val="5"/>
              </w:numPr>
              <w:spacing w:line="276" w:lineRule="auto"/>
              <w:rPr>
                <w:color w:val="000000"/>
                <w:sz w:val="20"/>
                <w:szCs w:val="20"/>
              </w:rPr>
            </w:pPr>
            <w:r>
              <w:rPr>
                <w:color w:val="000000"/>
                <w:sz w:val="20"/>
                <w:szCs w:val="20"/>
              </w:rPr>
              <w:t>ClimactericPeriod</w:t>
            </w:r>
          </w:p>
          <w:p w:rsidR="00107649" w:rsidRDefault="00107649" w:rsidP="00107649">
            <w:pPr>
              <w:numPr>
                <w:ilvl w:val="0"/>
                <w:numId w:val="5"/>
              </w:numPr>
              <w:spacing w:line="276" w:lineRule="auto"/>
              <w:rPr>
                <w:color w:val="000000"/>
                <w:sz w:val="20"/>
                <w:szCs w:val="20"/>
              </w:rPr>
            </w:pPr>
            <w:r>
              <w:rPr>
                <w:color w:val="000000"/>
                <w:sz w:val="20"/>
                <w:szCs w:val="20"/>
              </w:rPr>
              <w:t>InfertilityandNursingCare</w:t>
            </w:r>
          </w:p>
          <w:p w:rsidR="00107649" w:rsidRDefault="00107649" w:rsidP="00107649">
            <w:pPr>
              <w:numPr>
                <w:ilvl w:val="0"/>
                <w:numId w:val="5"/>
              </w:numPr>
              <w:spacing w:line="276" w:lineRule="auto"/>
              <w:rPr>
                <w:color w:val="000000"/>
                <w:sz w:val="20"/>
                <w:szCs w:val="20"/>
              </w:rPr>
            </w:pPr>
            <w:r>
              <w:rPr>
                <w:color w:val="000000"/>
                <w:sz w:val="20"/>
                <w:szCs w:val="20"/>
              </w:rPr>
              <w:t>Women's Life Cycle of SexualityandSexualHealth</w:t>
            </w:r>
          </w:p>
          <w:p w:rsidR="00107649" w:rsidRDefault="00107649" w:rsidP="00107649">
            <w:pPr>
              <w:numPr>
                <w:ilvl w:val="0"/>
                <w:numId w:val="5"/>
              </w:numPr>
              <w:spacing w:line="276" w:lineRule="auto"/>
              <w:rPr>
                <w:color w:val="000000"/>
                <w:sz w:val="20"/>
                <w:szCs w:val="20"/>
              </w:rPr>
            </w:pPr>
            <w:r>
              <w:rPr>
                <w:color w:val="000000"/>
                <w:sz w:val="20"/>
                <w:szCs w:val="20"/>
              </w:rPr>
              <w:t>GenderandWomen'sHealth</w:t>
            </w:r>
          </w:p>
          <w:p w:rsidR="00107649" w:rsidRDefault="00107649" w:rsidP="00107649">
            <w:pPr>
              <w:numPr>
                <w:ilvl w:val="0"/>
                <w:numId w:val="5"/>
              </w:numPr>
              <w:spacing w:line="276" w:lineRule="auto"/>
              <w:rPr>
                <w:color w:val="000000"/>
                <w:sz w:val="20"/>
                <w:szCs w:val="20"/>
              </w:rPr>
            </w:pPr>
            <w:r>
              <w:rPr>
                <w:color w:val="000000"/>
                <w:sz w:val="20"/>
                <w:szCs w:val="20"/>
              </w:rPr>
              <w:t>ViolenceandthewomanDevelopments in LegislationAgainstWomen</w:t>
            </w:r>
          </w:p>
          <w:p w:rsidR="00107649" w:rsidRDefault="00107649" w:rsidP="00107649">
            <w:pPr>
              <w:ind w:left="720"/>
            </w:pPr>
          </w:p>
        </w:tc>
      </w:tr>
      <w:tr w:rsidR="00107649" w:rsidTr="00107649">
        <w:trPr>
          <w:trHeight w:val="426"/>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lastRenderedPageBreak/>
              <w:t>GOALS</w:t>
            </w:r>
          </w:p>
        </w:tc>
        <w:tc>
          <w:tcPr>
            <w:tcW w:w="3258" w:type="pct"/>
            <w:gridSpan w:val="6"/>
            <w:tcBorders>
              <w:top w:val="single" w:sz="12" w:space="0" w:color="auto"/>
              <w:left w:val="single" w:sz="12" w:space="0" w:color="auto"/>
              <w:bottom w:val="single" w:sz="12" w:space="0" w:color="auto"/>
              <w:right w:val="single" w:sz="12" w:space="0" w:color="auto"/>
            </w:tcBorders>
          </w:tcPr>
          <w:p w:rsidR="00107649" w:rsidRDefault="00107649" w:rsidP="00107649">
            <w:pPr>
              <w:rPr>
                <w:bCs/>
                <w:color w:val="000000"/>
                <w:sz w:val="20"/>
                <w:szCs w:val="20"/>
              </w:rPr>
            </w:pPr>
            <w:r>
              <w:rPr>
                <w:bCs/>
                <w:color w:val="000000"/>
                <w:sz w:val="20"/>
                <w:szCs w:val="20"/>
              </w:rPr>
              <w:t>Make Students To Get Required SkillsAnd Knowledge for SustainingandEnhancingtheHealth Of Family, Woman, FetusandNewborn.</w:t>
            </w:r>
          </w:p>
          <w:p w:rsidR="00107649" w:rsidRDefault="00107649" w:rsidP="00107649">
            <w:pPr>
              <w:jc w:val="both"/>
              <w:rPr>
                <w:bCs/>
                <w:color w:val="000000"/>
                <w:sz w:val="20"/>
                <w:szCs w:val="20"/>
              </w:rPr>
            </w:pPr>
          </w:p>
          <w:p w:rsidR="00107649" w:rsidRDefault="00107649" w:rsidP="00107649">
            <w:pPr>
              <w:rPr>
                <w:sz w:val="20"/>
                <w:szCs w:val="20"/>
              </w:rPr>
            </w:pPr>
            <w:r>
              <w:rPr>
                <w:sz w:val="20"/>
                <w:szCs w:val="20"/>
              </w:rPr>
              <w:t>ProvideStudentstoHandleWoman’sHealthIssuesWith a HolisticVisionandLetStudentstoNegotiate New Approaches in NursingToSolveProblems</w:t>
            </w:r>
          </w:p>
          <w:p w:rsidR="00107649" w:rsidRDefault="00107649" w:rsidP="00107649">
            <w:pPr>
              <w:jc w:val="both"/>
              <w:rPr>
                <w:sz w:val="20"/>
                <w:szCs w:val="20"/>
              </w:rPr>
            </w:pPr>
          </w:p>
        </w:tc>
      </w:tr>
      <w:tr w:rsidR="00107649" w:rsidTr="00107649">
        <w:trPr>
          <w:trHeight w:val="518"/>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 xml:space="preserve"> LEARNİNG OUTCOMES</w:t>
            </w:r>
          </w:p>
        </w:tc>
        <w:tc>
          <w:tcPr>
            <w:tcW w:w="3258" w:type="pct"/>
            <w:gridSpan w:val="6"/>
            <w:tcBorders>
              <w:top w:val="single" w:sz="12" w:space="0" w:color="auto"/>
              <w:left w:val="single" w:sz="12" w:space="0" w:color="auto"/>
              <w:bottom w:val="single" w:sz="12" w:space="0" w:color="auto"/>
              <w:right w:val="single" w:sz="12" w:space="0" w:color="auto"/>
            </w:tcBorders>
          </w:tcPr>
          <w:p w:rsidR="00107649" w:rsidRDefault="00107649" w:rsidP="00107649">
            <w:pPr>
              <w:tabs>
                <w:tab w:val="left" w:pos="7800"/>
              </w:tabs>
              <w:rPr>
                <w:sz w:val="20"/>
                <w:szCs w:val="20"/>
              </w:rPr>
            </w:pPr>
            <w:r>
              <w:rPr>
                <w:sz w:val="20"/>
                <w:szCs w:val="20"/>
              </w:rPr>
              <w:t>To be abletoexplaintheproblems of ReproductiveHealth in Turkeyandalsothemethod, techniquesandservicesthatarecontributedtothesolution of relatedproblems.</w:t>
            </w:r>
          </w:p>
          <w:p w:rsidR="00107649" w:rsidRDefault="00107649" w:rsidP="00107649">
            <w:pPr>
              <w:tabs>
                <w:tab w:val="left" w:pos="7800"/>
              </w:tabs>
              <w:rPr>
                <w:sz w:val="20"/>
                <w:szCs w:val="20"/>
              </w:rPr>
            </w:pPr>
          </w:p>
          <w:p w:rsidR="00107649" w:rsidRDefault="00107649" w:rsidP="00107649">
            <w:pPr>
              <w:tabs>
                <w:tab w:val="left" w:pos="7800"/>
              </w:tabs>
              <w:rPr>
                <w:sz w:val="20"/>
                <w:szCs w:val="20"/>
              </w:rPr>
            </w:pPr>
            <w:r>
              <w:rPr>
                <w:sz w:val="20"/>
                <w:szCs w:val="20"/>
              </w:rPr>
              <w:t>To be abletoperceiveanatomyandphysiology of Man andWomanReproductiveOrgans</w:t>
            </w:r>
          </w:p>
          <w:p w:rsidR="00107649" w:rsidRDefault="00107649" w:rsidP="00107649">
            <w:pPr>
              <w:tabs>
                <w:tab w:val="left" w:pos="7800"/>
              </w:tabs>
              <w:rPr>
                <w:sz w:val="20"/>
                <w:szCs w:val="20"/>
              </w:rPr>
            </w:pPr>
          </w:p>
          <w:p w:rsidR="00107649" w:rsidRDefault="00107649" w:rsidP="00107649">
            <w:pPr>
              <w:tabs>
                <w:tab w:val="left" w:pos="7800"/>
              </w:tabs>
              <w:rPr>
                <w:sz w:val="20"/>
                <w:szCs w:val="20"/>
              </w:rPr>
            </w:pPr>
            <w:r>
              <w:rPr>
                <w:sz w:val="20"/>
                <w:szCs w:val="20"/>
              </w:rPr>
              <w:t>To be abletonoticeriskysituationsduringpregnancyandgivecaring, training, andconsulting as precautionstorelatedsituations</w:t>
            </w:r>
          </w:p>
          <w:p w:rsidR="00107649" w:rsidRDefault="00107649" w:rsidP="00107649">
            <w:pPr>
              <w:tabs>
                <w:tab w:val="left" w:pos="7800"/>
              </w:tabs>
              <w:rPr>
                <w:sz w:val="20"/>
                <w:szCs w:val="20"/>
              </w:rPr>
            </w:pPr>
          </w:p>
          <w:p w:rsidR="00107649" w:rsidRDefault="00107649" w:rsidP="00107649">
            <w:pPr>
              <w:tabs>
                <w:tab w:val="left" w:pos="7800"/>
              </w:tabs>
              <w:rPr>
                <w:sz w:val="20"/>
                <w:szCs w:val="20"/>
              </w:rPr>
            </w:pPr>
            <w:r>
              <w:rPr>
                <w:sz w:val="20"/>
                <w:szCs w:val="20"/>
              </w:rPr>
              <w:t>To be able to explainthephysiology oflaborprocessandmonitorthepregnantandfetusandalsogivecareduringlabour</w:t>
            </w:r>
          </w:p>
          <w:p w:rsidR="00107649" w:rsidRDefault="00107649" w:rsidP="00107649">
            <w:pPr>
              <w:tabs>
                <w:tab w:val="left" w:pos="7800"/>
              </w:tabs>
              <w:rPr>
                <w:sz w:val="20"/>
                <w:szCs w:val="20"/>
              </w:rPr>
            </w:pPr>
          </w:p>
          <w:p w:rsidR="00107649" w:rsidRDefault="00107649" w:rsidP="00107649">
            <w:pPr>
              <w:tabs>
                <w:tab w:val="left" w:pos="7800"/>
              </w:tabs>
              <w:rPr>
                <w:sz w:val="20"/>
                <w:szCs w:val="20"/>
              </w:rPr>
            </w:pPr>
            <w:r>
              <w:rPr>
                <w:sz w:val="20"/>
                <w:szCs w:val="20"/>
              </w:rPr>
              <w:t>To be abletonoticeriskysituationsduringlaborandgivecaring, training, andconsultingtoretainandimprovethehealth of motherandbabythatareunder risk.</w:t>
            </w:r>
          </w:p>
          <w:p w:rsidR="00107649" w:rsidRDefault="00107649" w:rsidP="00107649">
            <w:pPr>
              <w:tabs>
                <w:tab w:val="left" w:pos="7800"/>
              </w:tabs>
              <w:rPr>
                <w:sz w:val="20"/>
                <w:szCs w:val="20"/>
              </w:rPr>
            </w:pPr>
          </w:p>
          <w:p w:rsidR="00107649" w:rsidRDefault="00107649" w:rsidP="00107649">
            <w:pPr>
              <w:tabs>
                <w:tab w:val="left" w:pos="7800"/>
              </w:tabs>
              <w:autoSpaceDE w:val="0"/>
              <w:autoSpaceDN w:val="0"/>
              <w:adjustRightInd w:val="0"/>
              <w:rPr>
                <w:sz w:val="20"/>
                <w:szCs w:val="20"/>
              </w:rPr>
            </w:pPr>
            <w:r>
              <w:rPr>
                <w:sz w:val="20"/>
                <w:szCs w:val="20"/>
              </w:rPr>
              <w:t>To be abletorecognizephysiologicalchangesduringpostnatalperiod, and plan andapplyhealtheducationfornewborn’sandmother’scareduringthatpostnatalperiod</w:t>
            </w:r>
          </w:p>
          <w:p w:rsidR="00107649" w:rsidRDefault="00107649" w:rsidP="00107649">
            <w:pPr>
              <w:tabs>
                <w:tab w:val="left" w:pos="7800"/>
              </w:tabs>
              <w:autoSpaceDE w:val="0"/>
              <w:autoSpaceDN w:val="0"/>
              <w:adjustRightInd w:val="0"/>
              <w:rPr>
                <w:sz w:val="20"/>
                <w:szCs w:val="20"/>
              </w:rPr>
            </w:pPr>
          </w:p>
          <w:p w:rsidR="00107649" w:rsidRDefault="00107649" w:rsidP="00107649">
            <w:pPr>
              <w:tabs>
                <w:tab w:val="left" w:pos="7800"/>
              </w:tabs>
              <w:autoSpaceDE w:val="0"/>
              <w:autoSpaceDN w:val="0"/>
              <w:adjustRightInd w:val="0"/>
              <w:rPr>
                <w:sz w:val="20"/>
                <w:szCs w:val="20"/>
              </w:rPr>
            </w:pPr>
            <w:r>
              <w:rPr>
                <w:sz w:val="20"/>
                <w:szCs w:val="20"/>
              </w:rPr>
              <w:t>To be abletodeterminehealthproblems of thewomenaccordingto her life periodsandtogainknowledgeandskillsforimprovinghealthcare plan tosolverelatedproblems</w:t>
            </w:r>
          </w:p>
          <w:p w:rsidR="00107649" w:rsidRDefault="00107649" w:rsidP="00107649">
            <w:pPr>
              <w:tabs>
                <w:tab w:val="left" w:pos="7800"/>
              </w:tabs>
              <w:rPr>
                <w:sz w:val="20"/>
                <w:szCs w:val="20"/>
              </w:rPr>
            </w:pPr>
          </w:p>
          <w:p w:rsidR="00107649" w:rsidRDefault="00107649" w:rsidP="00107649">
            <w:pPr>
              <w:tabs>
                <w:tab w:val="left" w:pos="7800"/>
              </w:tabs>
              <w:rPr>
                <w:sz w:val="20"/>
                <w:szCs w:val="20"/>
              </w:rPr>
            </w:pPr>
            <w:r>
              <w:rPr>
                <w:sz w:val="20"/>
                <w:szCs w:val="20"/>
              </w:rPr>
              <w:t>To be abletoclassifyFamily Planning methodsandto be ablemakeconsultingaboutfamilyplanningmethodssuitableforeachindividual</w:t>
            </w:r>
          </w:p>
          <w:p w:rsidR="00107649" w:rsidRDefault="00107649" w:rsidP="00107649">
            <w:pPr>
              <w:tabs>
                <w:tab w:val="left" w:pos="7800"/>
              </w:tabs>
              <w:rPr>
                <w:sz w:val="20"/>
                <w:szCs w:val="20"/>
              </w:rPr>
            </w:pPr>
          </w:p>
          <w:p w:rsidR="00107649" w:rsidRDefault="00107649" w:rsidP="00107649">
            <w:pPr>
              <w:tabs>
                <w:tab w:val="left" w:pos="7800"/>
              </w:tabs>
              <w:autoSpaceDE w:val="0"/>
              <w:autoSpaceDN w:val="0"/>
              <w:adjustRightInd w:val="0"/>
              <w:rPr>
                <w:sz w:val="20"/>
                <w:szCs w:val="20"/>
              </w:rPr>
            </w:pPr>
            <w:r>
              <w:rPr>
                <w:sz w:val="20"/>
                <w:szCs w:val="20"/>
              </w:rPr>
              <w:t>To be ablediagnosethepatientswithgynecologicalproblems, determinecareneedsandgiveappropriatecareforthatpatients</w:t>
            </w:r>
          </w:p>
          <w:p w:rsidR="00107649" w:rsidRDefault="00107649" w:rsidP="00107649">
            <w:pPr>
              <w:tabs>
                <w:tab w:val="left" w:pos="7800"/>
              </w:tabs>
              <w:rPr>
                <w:sz w:val="20"/>
                <w:szCs w:val="20"/>
              </w:rPr>
            </w:pPr>
          </w:p>
          <w:p w:rsidR="00107649" w:rsidRDefault="00107649" w:rsidP="00107649">
            <w:pPr>
              <w:tabs>
                <w:tab w:val="left" w:pos="7800"/>
              </w:tabs>
              <w:rPr>
                <w:sz w:val="20"/>
                <w:szCs w:val="20"/>
              </w:rPr>
            </w:pPr>
            <w:r>
              <w:rPr>
                <w:sz w:val="20"/>
                <w:szCs w:val="20"/>
              </w:rPr>
              <w:t>To be abletogainclinicalcharachteristics, treatment, protectionandnursingcareknowledge of Reproductivesysteminfectiondiseases</w:t>
            </w:r>
          </w:p>
          <w:p w:rsidR="00107649" w:rsidRDefault="00107649" w:rsidP="00107649">
            <w:pPr>
              <w:tabs>
                <w:tab w:val="left" w:pos="7800"/>
              </w:tabs>
              <w:rPr>
                <w:sz w:val="20"/>
                <w:szCs w:val="20"/>
              </w:rPr>
            </w:pPr>
          </w:p>
          <w:p w:rsidR="00107649" w:rsidRDefault="00107649" w:rsidP="00107649">
            <w:pPr>
              <w:tabs>
                <w:tab w:val="left" w:pos="7800"/>
              </w:tabs>
              <w:rPr>
                <w:sz w:val="20"/>
                <w:szCs w:val="20"/>
              </w:rPr>
            </w:pPr>
            <w:r>
              <w:rPr>
                <w:sz w:val="20"/>
                <w:szCs w:val="20"/>
              </w:rPr>
              <w:t>To be abletogiveeducationtowoman, her family, andsocietyintendedforprotectionfromReproductivesystemCancers, andapplynursingcareproceduresforpatientswithreproductivesystemcancers.</w:t>
            </w:r>
          </w:p>
          <w:p w:rsidR="00107649" w:rsidRDefault="00107649" w:rsidP="00107649">
            <w:pPr>
              <w:tabs>
                <w:tab w:val="left" w:pos="7800"/>
              </w:tabs>
              <w:jc w:val="both"/>
              <w:rPr>
                <w:sz w:val="20"/>
                <w:szCs w:val="20"/>
              </w:rPr>
            </w:pPr>
          </w:p>
        </w:tc>
      </w:tr>
      <w:tr w:rsidR="00107649" w:rsidTr="00107649">
        <w:trPr>
          <w:trHeight w:val="540"/>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SOURCES</w:t>
            </w:r>
          </w:p>
        </w:tc>
        <w:tc>
          <w:tcPr>
            <w:tcW w:w="3258" w:type="pct"/>
            <w:gridSpan w:val="6"/>
            <w:tcBorders>
              <w:top w:val="single" w:sz="12" w:space="0" w:color="auto"/>
              <w:left w:val="single" w:sz="12" w:space="0" w:color="auto"/>
              <w:bottom w:val="single" w:sz="12" w:space="0" w:color="auto"/>
              <w:right w:val="single" w:sz="12" w:space="0" w:color="auto"/>
            </w:tcBorders>
          </w:tcPr>
          <w:p w:rsidR="00107649" w:rsidRDefault="00107649" w:rsidP="00107649">
            <w:pPr>
              <w:widowControl w:val="0"/>
              <w:shd w:val="clear" w:color="auto" w:fill="FFFFFF"/>
              <w:tabs>
                <w:tab w:val="left" w:pos="1080"/>
              </w:tabs>
              <w:adjustRightInd w:val="0"/>
              <w:spacing w:before="240"/>
              <w:ind w:right="72"/>
              <w:jc w:val="both"/>
              <w:rPr>
                <w:rFonts w:eastAsia="Arial"/>
                <w:sz w:val="20"/>
                <w:szCs w:val="20"/>
              </w:rPr>
            </w:pPr>
            <w:r>
              <w:rPr>
                <w:rFonts w:eastAsia="Arial"/>
                <w:sz w:val="20"/>
                <w:szCs w:val="20"/>
              </w:rPr>
              <w:t>1.Arısan K.: Propedötik Kadın-Doğum, Nobel Tıp Kitapevleri, II. Baskı, İstanbul, 1997.</w:t>
            </w:r>
          </w:p>
          <w:p w:rsidR="00107649" w:rsidRDefault="00107649" w:rsidP="00107649">
            <w:pPr>
              <w:tabs>
                <w:tab w:val="left" w:pos="1080"/>
              </w:tabs>
              <w:spacing w:before="240"/>
              <w:jc w:val="both"/>
              <w:rPr>
                <w:rFonts w:eastAsia="Arial"/>
                <w:sz w:val="20"/>
                <w:szCs w:val="20"/>
              </w:rPr>
            </w:pPr>
            <w:r>
              <w:rPr>
                <w:rFonts w:eastAsia="Arial"/>
                <w:sz w:val="20"/>
                <w:szCs w:val="20"/>
              </w:rPr>
              <w:t>2.Cunningham F.G.,Gant N.F., LevenoK.J.Gilstrap L.C., Haut J.C., Wenstrom K.D.: Williams Obstetrics. McGraw-HillCompanies., Newyork, 2001.</w:t>
            </w:r>
          </w:p>
          <w:p w:rsidR="00107649" w:rsidRDefault="00107649" w:rsidP="00107649">
            <w:pPr>
              <w:tabs>
                <w:tab w:val="left" w:pos="1080"/>
              </w:tabs>
              <w:spacing w:before="240"/>
              <w:jc w:val="both"/>
              <w:rPr>
                <w:rFonts w:eastAsia="Arial"/>
                <w:sz w:val="20"/>
                <w:szCs w:val="20"/>
              </w:rPr>
            </w:pPr>
            <w:r>
              <w:rPr>
                <w:rFonts w:eastAsia="Arial"/>
                <w:sz w:val="20"/>
                <w:szCs w:val="20"/>
              </w:rPr>
              <w:t xml:space="preserve">3.Demir N.: Normal doğum. Ed: M.S Belzaç., Demir N., Koç A., Yüksel A.,ObstetrikMaternal-Fetal Tıp ve Perinatoloji. Kozan Ofset, 2001. </w:t>
            </w:r>
          </w:p>
          <w:p w:rsidR="00107649" w:rsidRDefault="00107649" w:rsidP="00107649">
            <w:pPr>
              <w:tabs>
                <w:tab w:val="left" w:pos="1080"/>
              </w:tabs>
              <w:spacing w:before="240"/>
              <w:jc w:val="both"/>
              <w:rPr>
                <w:rFonts w:eastAsia="Arial"/>
                <w:sz w:val="20"/>
                <w:szCs w:val="20"/>
              </w:rPr>
            </w:pPr>
            <w:r>
              <w:rPr>
                <w:rFonts w:eastAsia="Arial"/>
                <w:sz w:val="20"/>
                <w:szCs w:val="20"/>
              </w:rPr>
              <w:t>4.Coşkun A.: Kadın Sağlığı ve Hastalıkları Hemşireliği El Kitabı. Koç Üniversitesi Yayınları, İstanbul, 2012.</w:t>
            </w:r>
          </w:p>
          <w:p w:rsidR="00107649" w:rsidRDefault="00107649" w:rsidP="00107649">
            <w:pPr>
              <w:widowControl w:val="0"/>
              <w:shd w:val="clear" w:color="auto" w:fill="FFFFFF"/>
              <w:tabs>
                <w:tab w:val="left" w:pos="1080"/>
              </w:tabs>
              <w:adjustRightInd w:val="0"/>
              <w:spacing w:before="240"/>
              <w:jc w:val="both"/>
              <w:rPr>
                <w:rFonts w:eastAsia="Arial"/>
                <w:sz w:val="20"/>
                <w:szCs w:val="20"/>
              </w:rPr>
            </w:pPr>
            <w:r>
              <w:rPr>
                <w:rFonts w:eastAsia="Arial"/>
                <w:sz w:val="20"/>
                <w:szCs w:val="20"/>
              </w:rPr>
              <w:t>5. Kızılkaya Beji N. (Ed.): Kadın Sağlığı ve Hastalıkları. Nobel Tıp Kitabevleri, İstanbul, 2015.</w:t>
            </w:r>
          </w:p>
          <w:p w:rsidR="00107649" w:rsidRDefault="00107649" w:rsidP="00107649">
            <w:pPr>
              <w:widowControl w:val="0"/>
              <w:shd w:val="clear" w:color="auto" w:fill="FFFFFF"/>
              <w:tabs>
                <w:tab w:val="left" w:pos="1080"/>
              </w:tabs>
              <w:adjustRightInd w:val="0"/>
              <w:spacing w:before="240"/>
              <w:jc w:val="both"/>
              <w:rPr>
                <w:rFonts w:eastAsia="Arial"/>
                <w:sz w:val="20"/>
                <w:szCs w:val="20"/>
              </w:rPr>
            </w:pPr>
          </w:p>
          <w:p w:rsidR="00107649" w:rsidRDefault="00107649" w:rsidP="00107649">
            <w:pPr>
              <w:widowControl w:val="0"/>
              <w:shd w:val="clear" w:color="auto" w:fill="FFFFFF"/>
              <w:tabs>
                <w:tab w:val="left" w:pos="616"/>
              </w:tabs>
              <w:adjustRightInd w:val="0"/>
              <w:jc w:val="both"/>
              <w:rPr>
                <w:rFonts w:eastAsia="Arial"/>
                <w:sz w:val="20"/>
                <w:szCs w:val="20"/>
              </w:rPr>
            </w:pPr>
            <w:r>
              <w:rPr>
                <w:rFonts w:eastAsia="Arial"/>
                <w:sz w:val="20"/>
                <w:szCs w:val="20"/>
              </w:rPr>
              <w:t>6. Taşkın L.: Doğum ve Kadın Sağlığı Hemşireliği. Genişletilmiş III. Baskı, Akademisyen Tıp Kitabevi, Ankara, 2016.</w:t>
            </w:r>
          </w:p>
          <w:p w:rsidR="00107649" w:rsidRDefault="00107649" w:rsidP="00107649">
            <w:pPr>
              <w:widowControl w:val="0"/>
              <w:shd w:val="clear" w:color="auto" w:fill="FFFFFF"/>
              <w:tabs>
                <w:tab w:val="left" w:pos="616"/>
              </w:tabs>
              <w:adjustRightInd w:val="0"/>
              <w:jc w:val="both"/>
              <w:rPr>
                <w:color w:val="000000"/>
              </w:rPr>
            </w:pPr>
          </w:p>
        </w:tc>
      </w:tr>
      <w:tr w:rsidR="00107649" w:rsidTr="00107649">
        <w:trPr>
          <w:trHeight w:val="204"/>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lastRenderedPageBreak/>
              <w:t>TEACHING METHODS</w:t>
            </w:r>
          </w:p>
        </w:tc>
        <w:tc>
          <w:tcPr>
            <w:tcW w:w="3258" w:type="pct"/>
            <w:gridSpan w:val="6"/>
            <w:tcBorders>
              <w:top w:val="single" w:sz="12" w:space="0" w:color="auto"/>
              <w:left w:val="single" w:sz="12" w:space="0" w:color="auto"/>
              <w:bottom w:val="single" w:sz="12" w:space="0" w:color="auto"/>
              <w:right w:val="single" w:sz="12" w:space="0" w:color="auto"/>
            </w:tcBorders>
          </w:tcPr>
          <w:p w:rsidR="00107649" w:rsidRDefault="00107649" w:rsidP="00107649">
            <w:pPr>
              <w:jc w:val="both"/>
              <w:rPr>
                <w:sz w:val="20"/>
                <w:szCs w:val="20"/>
              </w:rPr>
            </w:pPr>
            <w:r>
              <w:rPr>
                <w:sz w:val="20"/>
                <w:szCs w:val="20"/>
              </w:rPr>
              <w:t>Givingspeech, question-answermethod,role-playmethod ,brainstorming,barcovision,internet,practice in skilllaboratory</w:t>
            </w:r>
          </w:p>
          <w:p w:rsidR="00107649" w:rsidRDefault="00107649" w:rsidP="00107649">
            <w:pPr>
              <w:jc w:val="both"/>
              <w:rPr>
                <w:sz w:val="20"/>
                <w:szCs w:val="20"/>
              </w:rPr>
            </w:pPr>
          </w:p>
        </w:tc>
      </w:tr>
      <w:tr w:rsidR="00107649" w:rsidTr="00107649">
        <w:tc>
          <w:tcPr>
            <w:tcW w:w="169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00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24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21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48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97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75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9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253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93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r>
    </w:tbl>
    <w:p w:rsidR="00107649" w:rsidRDefault="00107649" w:rsidP="00107649">
      <w:pPr>
        <w:jc w:val="both"/>
        <w:rPr>
          <w:sz w:val="20"/>
          <w:szCs w:val="20"/>
        </w:rPr>
      </w:pPr>
    </w:p>
    <w:p w:rsidR="00107649" w:rsidRDefault="00107649" w:rsidP="00107649">
      <w:pPr>
        <w:jc w:val="both"/>
        <w:rPr>
          <w:sz w:val="20"/>
          <w:szCs w:val="20"/>
        </w:rPr>
      </w:pPr>
    </w:p>
    <w:p w:rsidR="00107649" w:rsidRDefault="00107649" w:rsidP="00107649">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07649"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07649" w:rsidRDefault="00107649" w:rsidP="00107649">
            <w:pPr>
              <w:jc w:val="both"/>
              <w:rPr>
                <w:b/>
                <w:sz w:val="20"/>
                <w:szCs w:val="20"/>
              </w:rPr>
            </w:pPr>
            <w:r>
              <w:rPr>
                <w:b/>
                <w:sz w:val="20"/>
                <w:szCs w:val="20"/>
              </w:rPr>
              <w:t>COURSE CONTENT</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hideMark/>
          </w:tcPr>
          <w:p w:rsidR="00107649" w:rsidRDefault="00107649" w:rsidP="00107649">
            <w:pPr>
              <w:jc w:val="both"/>
              <w:rPr>
                <w:b/>
                <w:sz w:val="20"/>
                <w:szCs w:val="20"/>
              </w:rPr>
            </w:pPr>
            <w:r>
              <w:rPr>
                <w:b/>
                <w:sz w:val="20"/>
                <w:szCs w:val="20"/>
              </w:rPr>
              <w:t>WEEK</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b/>
                <w:sz w:val="20"/>
                <w:szCs w:val="20"/>
              </w:rPr>
            </w:pPr>
            <w:r>
              <w:rPr>
                <w:b/>
                <w:sz w:val="20"/>
                <w:szCs w:val="20"/>
              </w:rPr>
              <w:t>TOPICS</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color w:val="000000"/>
                <w:sz w:val="20"/>
                <w:szCs w:val="20"/>
              </w:rPr>
            </w:pPr>
            <w:r>
              <w:rPr>
                <w:color w:val="000000"/>
                <w:sz w:val="20"/>
                <w:szCs w:val="20"/>
              </w:rPr>
              <w:t>Overview of WomenandReproductiveHealth</w:t>
            </w:r>
          </w:p>
          <w:p w:rsidR="00107649" w:rsidRDefault="00107649" w:rsidP="00107649">
            <w:pPr>
              <w:rPr>
                <w:color w:val="000000"/>
                <w:sz w:val="20"/>
                <w:szCs w:val="20"/>
              </w:rPr>
            </w:pPr>
            <w:r>
              <w:rPr>
                <w:color w:val="000000"/>
                <w:sz w:val="20"/>
                <w:szCs w:val="20"/>
              </w:rPr>
              <w:t>ReproductiveSystemStructureandFunction</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2</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rPr>
            </w:pPr>
            <w:r>
              <w:rPr>
                <w:sz w:val="20"/>
                <w:szCs w:val="20"/>
              </w:rPr>
              <w:t>Formation of pregnancyandintrauterinedevelopment</w:t>
            </w:r>
          </w:p>
          <w:p w:rsidR="00107649" w:rsidRDefault="00107649" w:rsidP="00107649">
            <w:pPr>
              <w:rPr>
                <w:sz w:val="20"/>
                <w:szCs w:val="20"/>
              </w:rPr>
            </w:pPr>
            <w:r>
              <w:rPr>
                <w:sz w:val="20"/>
                <w:szCs w:val="20"/>
              </w:rPr>
              <w:t>Family Planning</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3</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color w:val="000000"/>
                <w:sz w:val="20"/>
                <w:szCs w:val="20"/>
              </w:rPr>
            </w:pPr>
            <w:r>
              <w:rPr>
                <w:color w:val="000000"/>
                <w:sz w:val="20"/>
                <w:szCs w:val="20"/>
              </w:rPr>
              <w:t>Geneticcounselingandpreconceptionalcare</w:t>
            </w:r>
          </w:p>
          <w:p w:rsidR="00107649" w:rsidRDefault="00107649" w:rsidP="00107649">
            <w:pPr>
              <w:rPr>
                <w:sz w:val="20"/>
                <w:szCs w:val="20"/>
              </w:rPr>
            </w:pPr>
            <w:r>
              <w:rPr>
                <w:color w:val="000000"/>
                <w:sz w:val="20"/>
                <w:szCs w:val="20"/>
              </w:rPr>
              <w:t>The Prenatal Period</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4</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rPr>
            </w:pPr>
            <w:r>
              <w:rPr>
                <w:sz w:val="20"/>
                <w:szCs w:val="20"/>
              </w:rPr>
              <w:t>Mother of physiology in pregnancy</w:t>
            </w:r>
          </w:p>
          <w:p w:rsidR="00107649" w:rsidRDefault="00107649" w:rsidP="00107649">
            <w:pPr>
              <w:rPr>
                <w:sz w:val="20"/>
                <w:szCs w:val="20"/>
              </w:rPr>
            </w:pPr>
            <w:r>
              <w:rPr>
                <w:sz w:val="20"/>
                <w:szCs w:val="20"/>
              </w:rPr>
              <w:t>GestationProblemsandNursingCare</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5</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rPr>
            </w:pPr>
            <w:r>
              <w:rPr>
                <w:sz w:val="20"/>
                <w:szCs w:val="20"/>
              </w:rPr>
              <w:t>GestationProblemsandNursingCare</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6</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Normal labor</w:t>
            </w:r>
          </w:p>
          <w:p w:rsidR="00107649" w:rsidRDefault="00107649" w:rsidP="00107649">
            <w:pPr>
              <w:jc w:val="both"/>
              <w:rPr>
                <w:sz w:val="20"/>
                <w:szCs w:val="20"/>
              </w:rPr>
            </w:pPr>
            <w:r>
              <w:rPr>
                <w:sz w:val="20"/>
                <w:szCs w:val="20"/>
              </w:rPr>
              <w:t>RiskySituations in Labor</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7</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rPr>
            </w:pPr>
            <w:r>
              <w:rPr>
                <w:sz w:val="20"/>
                <w:szCs w:val="20"/>
              </w:rPr>
              <w:t>Normal Newborn</w:t>
            </w:r>
          </w:p>
          <w:p w:rsidR="00107649" w:rsidRDefault="00107649" w:rsidP="00107649">
            <w:pPr>
              <w:rPr>
                <w:sz w:val="20"/>
                <w:szCs w:val="20"/>
              </w:rPr>
            </w:pPr>
            <w:r>
              <w:rPr>
                <w:sz w:val="20"/>
                <w:szCs w:val="20"/>
              </w:rPr>
              <w:t>ThePostnatalPeriod</w:t>
            </w:r>
          </w:p>
          <w:p w:rsidR="00107649" w:rsidRDefault="00107649" w:rsidP="00107649">
            <w:pPr>
              <w:rPr>
                <w:sz w:val="20"/>
                <w:szCs w:val="20"/>
              </w:rPr>
            </w:pPr>
            <w:r>
              <w:rPr>
                <w:sz w:val="20"/>
                <w:szCs w:val="20"/>
              </w:rPr>
              <w:t>RiskySituations in PostnatalPeriod</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8</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rPr>
            </w:pPr>
            <w:r>
              <w:rPr>
                <w:sz w:val="20"/>
                <w:szCs w:val="20"/>
              </w:rPr>
              <w:t>TheDiagnosisandTreatmentMethods in Gynecology</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9</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rPr>
            </w:pPr>
            <w:r>
              <w:rPr>
                <w:sz w:val="20"/>
                <w:szCs w:val="20"/>
              </w:rPr>
              <w:t>Reproductive Organ Dysfunction</w:t>
            </w:r>
          </w:p>
          <w:p w:rsidR="00107649" w:rsidRDefault="00107649" w:rsidP="00107649">
            <w:pPr>
              <w:rPr>
                <w:sz w:val="20"/>
                <w:szCs w:val="20"/>
              </w:rPr>
            </w:pPr>
            <w:r>
              <w:rPr>
                <w:sz w:val="20"/>
                <w:szCs w:val="20"/>
              </w:rPr>
              <w:t>Infections of theReproductiveOrgans</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10</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rPr>
            </w:pPr>
            <w:r>
              <w:rPr>
                <w:sz w:val="20"/>
                <w:szCs w:val="20"/>
              </w:rPr>
              <w:t>TheBenignandMalignantTumorsInReproductiveSystem</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11</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jc w:val="both"/>
              <w:rPr>
                <w:sz w:val="20"/>
                <w:szCs w:val="20"/>
              </w:rPr>
            </w:pPr>
            <w:r>
              <w:rPr>
                <w:sz w:val="20"/>
                <w:szCs w:val="20"/>
              </w:rPr>
              <w:t>ClimactericPeriod</w:t>
            </w:r>
          </w:p>
          <w:p w:rsidR="00107649" w:rsidRDefault="00107649" w:rsidP="00107649">
            <w:pPr>
              <w:jc w:val="both"/>
              <w:rPr>
                <w:sz w:val="20"/>
                <w:szCs w:val="20"/>
              </w:rPr>
            </w:pPr>
            <w:r>
              <w:rPr>
                <w:sz w:val="20"/>
                <w:szCs w:val="20"/>
              </w:rPr>
              <w:t>InfertilityandNursingCare</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12</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sz w:val="20"/>
                <w:szCs w:val="20"/>
              </w:rPr>
            </w:pPr>
            <w:r>
              <w:rPr>
                <w:sz w:val="20"/>
                <w:szCs w:val="20"/>
              </w:rPr>
              <w:t>Women's Life Cycle of SexualityandSexualHealth</w:t>
            </w:r>
          </w:p>
          <w:p w:rsidR="00107649" w:rsidRDefault="00107649" w:rsidP="00107649">
            <w:pPr>
              <w:rPr>
                <w:sz w:val="20"/>
                <w:szCs w:val="20"/>
              </w:rPr>
            </w:pPr>
            <w:r>
              <w:rPr>
                <w:sz w:val="20"/>
                <w:szCs w:val="20"/>
              </w:rPr>
              <w:t>GenderandWomen'sHealth</w:t>
            </w:r>
          </w:p>
        </w:tc>
      </w:tr>
      <w:tr w:rsidR="00107649"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hideMark/>
          </w:tcPr>
          <w:p w:rsidR="00107649" w:rsidRDefault="00107649" w:rsidP="00107649">
            <w:pPr>
              <w:rPr>
                <w:color w:val="000000"/>
                <w:sz w:val="20"/>
                <w:szCs w:val="20"/>
              </w:rPr>
            </w:pPr>
            <w:r>
              <w:rPr>
                <w:color w:val="000000"/>
                <w:sz w:val="20"/>
                <w:szCs w:val="20"/>
              </w:rPr>
              <w:t>ViolenceandthewomanDevelopments in LegislationAgainstWomen</w:t>
            </w:r>
          </w:p>
        </w:tc>
      </w:tr>
    </w:tbl>
    <w:p w:rsidR="00107649" w:rsidRDefault="00107649" w:rsidP="00107649">
      <w:pPr>
        <w:jc w:val="both"/>
        <w:rPr>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107649" w:rsidTr="00107649">
        <w:tc>
          <w:tcPr>
            <w:tcW w:w="1334" w:type="dxa"/>
            <w:tcBorders>
              <w:top w:val="single" w:sz="12" w:space="0" w:color="auto"/>
              <w:left w:val="single" w:sz="12"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107649" w:rsidRDefault="00107649" w:rsidP="00107649">
            <w:pPr>
              <w:jc w:val="both"/>
              <w:rPr>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107649" w:rsidRDefault="00107649" w:rsidP="00107649">
            <w:pPr>
              <w:jc w:val="both"/>
              <w:rPr>
                <w:b/>
                <w:sz w:val="20"/>
                <w:szCs w:val="20"/>
              </w:rPr>
            </w:pPr>
            <w:r>
              <w:rPr>
                <w:b/>
                <w:sz w:val="20"/>
                <w:szCs w:val="20"/>
              </w:rPr>
              <w:t>1</w:t>
            </w: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 recognition of basisprinciples in Nursinginstitutionseducation</w:t>
            </w:r>
          </w:p>
        </w:tc>
        <w:tc>
          <w:tcPr>
            <w:tcW w:w="425" w:type="dxa"/>
            <w:tcBorders>
              <w:top w:val="single" w:sz="6" w:space="0" w:color="auto"/>
              <w:left w:val="single" w:sz="6" w:space="0" w:color="auto"/>
              <w:bottom w:val="single" w:sz="6" w:space="0" w:color="auto"/>
              <w:right w:val="single" w:sz="6" w:space="0" w:color="auto"/>
            </w:tcBorders>
            <w:hideMark/>
          </w:tcPr>
          <w:p w:rsidR="00107649" w:rsidRDefault="00107649" w:rsidP="00107649">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an abilitytosolveethicalproblemswithbasicprinciples</w:t>
            </w:r>
          </w:p>
        </w:tc>
        <w:tc>
          <w:tcPr>
            <w:tcW w:w="425" w:type="dxa"/>
            <w:tcBorders>
              <w:top w:val="single" w:sz="6" w:space="0" w:color="auto"/>
              <w:left w:val="single" w:sz="6" w:space="0" w:color="auto"/>
              <w:bottom w:val="single" w:sz="6" w:space="0" w:color="auto"/>
              <w:right w:val="single" w:sz="6" w:space="0" w:color="auto"/>
            </w:tcBorders>
            <w:hideMark/>
          </w:tcPr>
          <w:p w:rsidR="00107649" w:rsidRDefault="00107649" w:rsidP="00107649">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NursinginstitutionseducationGather as well as applyknowledge of healthsciences</w:t>
            </w:r>
          </w:p>
        </w:tc>
        <w:tc>
          <w:tcPr>
            <w:tcW w:w="425" w:type="dxa"/>
            <w:tcBorders>
              <w:top w:val="single" w:sz="6" w:space="0" w:color="auto"/>
              <w:left w:val="single" w:sz="6" w:space="0" w:color="auto"/>
              <w:bottom w:val="single" w:sz="6" w:space="0" w:color="auto"/>
              <w:right w:val="single" w:sz="6" w:space="0" w:color="auto"/>
            </w:tcBorders>
            <w:hideMark/>
          </w:tcPr>
          <w:p w:rsidR="00107649" w:rsidRDefault="00107649" w:rsidP="00107649">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Function on multi-disciplinaryteams</w:t>
            </w:r>
          </w:p>
        </w:tc>
        <w:tc>
          <w:tcPr>
            <w:tcW w:w="425" w:type="dxa"/>
            <w:tcBorders>
              <w:top w:val="single" w:sz="6" w:space="0" w:color="auto"/>
              <w:left w:val="single" w:sz="6" w:space="0" w:color="auto"/>
              <w:bottom w:val="single" w:sz="6" w:space="0" w:color="auto"/>
              <w:right w:val="single" w:sz="6" w:space="0" w:color="auto"/>
            </w:tcBorders>
            <w:hideMark/>
          </w:tcPr>
          <w:p w:rsidR="00107649" w:rsidRDefault="00107649" w:rsidP="00107649">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Identify, formulate, andsolvemedicalandNursinginstitutionseducationproblems</w:t>
            </w:r>
          </w:p>
        </w:tc>
        <w:tc>
          <w:tcPr>
            <w:tcW w:w="425" w:type="dxa"/>
            <w:tcBorders>
              <w:top w:val="single" w:sz="6" w:space="0" w:color="auto"/>
              <w:left w:val="single" w:sz="6" w:space="0" w:color="auto"/>
              <w:bottom w:val="single" w:sz="6" w:space="0" w:color="auto"/>
              <w:right w:val="single" w:sz="6" w:space="0" w:color="auto"/>
            </w:tcBorders>
            <w:hideMark/>
          </w:tcPr>
          <w:p w:rsidR="00107649" w:rsidRDefault="00107649" w:rsidP="00107649">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Useeffectivewrittenand oral communication/presentationskills</w:t>
            </w:r>
          </w:p>
        </w:tc>
        <w:tc>
          <w:tcPr>
            <w:tcW w:w="425" w:type="dxa"/>
            <w:tcBorders>
              <w:top w:val="single" w:sz="6" w:space="0" w:color="auto"/>
              <w:left w:val="single" w:sz="6" w:space="0" w:color="auto"/>
              <w:bottom w:val="single" w:sz="6" w:space="0" w:color="auto"/>
              <w:right w:val="single" w:sz="6" w:space="0" w:color="auto"/>
            </w:tcBorders>
            <w:hideMark/>
          </w:tcPr>
          <w:p w:rsidR="00107649" w:rsidRDefault="00107649" w:rsidP="00107649">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an understanding of professionalandethicalresponsibility</w:t>
            </w:r>
          </w:p>
        </w:tc>
        <w:tc>
          <w:tcPr>
            <w:tcW w:w="425" w:type="dxa"/>
            <w:tcBorders>
              <w:top w:val="single" w:sz="6" w:space="0" w:color="auto"/>
              <w:left w:val="single" w:sz="6" w:space="0" w:color="auto"/>
              <w:bottom w:val="single" w:sz="6" w:space="0" w:color="auto"/>
              <w:right w:val="single" w:sz="6" w:space="0" w:color="auto"/>
            </w:tcBorders>
            <w:hideMark/>
          </w:tcPr>
          <w:p w:rsidR="00107649" w:rsidRDefault="00107649" w:rsidP="00107649">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 recognition of theneedfor, and an abilitytoengage in lifelonglearning</w:t>
            </w:r>
          </w:p>
        </w:tc>
        <w:tc>
          <w:tcPr>
            <w:tcW w:w="425" w:type="dxa"/>
            <w:tcBorders>
              <w:top w:val="single" w:sz="6" w:space="0" w:color="auto"/>
              <w:left w:val="single" w:sz="6" w:space="0" w:color="auto"/>
              <w:bottom w:val="single" w:sz="6" w:space="0" w:color="auto"/>
              <w:right w:val="single" w:sz="6" w:space="0" w:color="auto"/>
            </w:tcBorders>
            <w:hideMark/>
          </w:tcPr>
          <w:p w:rsidR="00107649" w:rsidRDefault="00107649" w:rsidP="00107649">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107649" w:rsidRDefault="00107649" w:rsidP="00107649">
            <w:pPr>
              <w:jc w:val="both"/>
              <w:rPr>
                <w:sz w:val="20"/>
                <w:szCs w:val="20"/>
              </w:rPr>
            </w:pPr>
            <w:r>
              <w:rPr>
                <w:b/>
                <w:sz w:val="20"/>
                <w:szCs w:val="20"/>
              </w:rPr>
              <w:t>1</w:t>
            </w:r>
            <w:r>
              <w:rPr>
                <w:sz w:val="20"/>
                <w:szCs w:val="20"/>
              </w:rPr>
              <w:t xml:space="preserve">:No contribution Yok. </w:t>
            </w:r>
            <w:r>
              <w:rPr>
                <w:b/>
                <w:sz w:val="20"/>
                <w:szCs w:val="20"/>
              </w:rPr>
              <w:t>2</w:t>
            </w:r>
            <w:r>
              <w:rPr>
                <w:sz w:val="20"/>
                <w:szCs w:val="20"/>
              </w:rPr>
              <w:t xml:space="preserve">:Partially contribution. </w:t>
            </w:r>
            <w:r>
              <w:rPr>
                <w:b/>
                <w:sz w:val="20"/>
                <w:szCs w:val="20"/>
              </w:rPr>
              <w:t>3</w:t>
            </w:r>
            <w:r>
              <w:rPr>
                <w:sz w:val="20"/>
                <w:szCs w:val="20"/>
              </w:rPr>
              <w:t>: Yescontribution</w:t>
            </w:r>
          </w:p>
        </w:tc>
      </w:tr>
    </w:tbl>
    <w:p w:rsidR="00107649" w:rsidRDefault="00107649" w:rsidP="00107649">
      <w:pPr>
        <w:jc w:val="both"/>
        <w:rPr>
          <w:b/>
          <w:sz w:val="20"/>
          <w:szCs w:val="20"/>
        </w:rPr>
      </w:pPr>
    </w:p>
    <w:p w:rsidR="00107649" w:rsidRDefault="00107649" w:rsidP="00107649">
      <w:pPr>
        <w:jc w:val="both"/>
        <w:rPr>
          <w:b/>
          <w:sz w:val="20"/>
          <w:szCs w:val="20"/>
        </w:rPr>
      </w:pPr>
    </w:p>
    <w:p w:rsidR="00107649" w:rsidRDefault="00107649" w:rsidP="00107649">
      <w:pPr>
        <w:jc w:val="both"/>
        <w:rPr>
          <w:b/>
          <w:sz w:val="20"/>
          <w:szCs w:val="20"/>
        </w:rPr>
      </w:pPr>
    </w:p>
    <w:p w:rsidR="00107649" w:rsidRPr="00F44599" w:rsidRDefault="00107649" w:rsidP="00107649">
      <w:pPr>
        <w:jc w:val="both"/>
        <w:rPr>
          <w:sz w:val="20"/>
          <w:szCs w:val="20"/>
        </w:rPr>
      </w:pPr>
      <w:r>
        <w:rPr>
          <w:b/>
          <w:sz w:val="20"/>
          <w:szCs w:val="20"/>
        </w:rPr>
        <w:t>Date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Signature</w:t>
      </w: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jc w:val="both"/>
        <w:rPr>
          <w:b/>
        </w:rPr>
      </w:pPr>
    </w:p>
    <w:p w:rsidR="00107649" w:rsidRDefault="00107649" w:rsidP="00107649">
      <w:pPr>
        <w:shd w:val="clear" w:color="auto" w:fill="F5F5F5"/>
        <w:jc w:val="center"/>
        <w:textAlignment w:val="top"/>
        <w:rPr>
          <w:color w:val="888888"/>
        </w:rPr>
      </w:pPr>
      <w:r w:rsidRPr="004B7673">
        <w:rPr>
          <w:b/>
          <w:sz w:val="20"/>
          <w:szCs w:val="20"/>
        </w:rPr>
        <w:lastRenderedPageBreak/>
        <w:t xml:space="preserve">    </w:t>
      </w:r>
      <w:r>
        <w:rPr>
          <w:noProof/>
        </w:rPr>
        <w:drawing>
          <wp:anchor distT="0" distB="0" distL="114300" distR="114300" simplePos="0" relativeHeight="251708416" behindDoc="0" locked="0" layoutInCell="1" allowOverlap="1" wp14:anchorId="108855EC" wp14:editId="5954FDAC">
            <wp:simplePos x="0" y="0"/>
            <wp:positionH relativeFrom="column">
              <wp:align>left</wp:align>
            </wp:positionH>
            <wp:positionV relativeFrom="paragraph">
              <wp:align>top</wp:align>
            </wp:positionV>
            <wp:extent cx="781050" cy="762000"/>
            <wp:effectExtent l="0" t="0" r="0" b="0"/>
            <wp:wrapSquare wrapText="bothSides"/>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Pr>
          <w:b/>
        </w:rPr>
        <w:t>FACULTY OF HEALTH NURSING DEPARTMENT, INFORMATION FORM OF COURSE</w:t>
      </w:r>
    </w:p>
    <w:p w:rsidR="00107649" w:rsidRDefault="00107649" w:rsidP="00107649">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Tr="00107649">
        <w:tc>
          <w:tcPr>
            <w:tcW w:w="116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sz w:val="20"/>
                <w:szCs w:val="20"/>
              </w:rPr>
            </w:pPr>
            <w:r>
              <w:rPr>
                <w:sz w:val="20"/>
                <w:szCs w:val="20"/>
              </w:rPr>
              <w:t>Autumn</w:t>
            </w:r>
          </w:p>
        </w:tc>
      </w:tr>
    </w:tbl>
    <w:p w:rsidR="00107649" w:rsidRDefault="00107649" w:rsidP="00107649">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76"/>
        <w:gridCol w:w="3828"/>
        <w:gridCol w:w="1559"/>
        <w:gridCol w:w="2553"/>
      </w:tblGrid>
      <w:tr w:rsidR="00107649" w:rsidTr="00107649">
        <w:tc>
          <w:tcPr>
            <w:tcW w:w="2376"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b/>
                <w:sz w:val="20"/>
                <w:szCs w:val="20"/>
              </w:rPr>
            </w:pPr>
            <w:r>
              <w:rPr>
                <w:b/>
                <w:sz w:val="20"/>
                <w:szCs w:val="20"/>
              </w:rPr>
              <w:t>COURSE TITLE</w:t>
            </w:r>
          </w:p>
        </w:tc>
        <w:tc>
          <w:tcPr>
            <w:tcW w:w="3828"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sz w:val="20"/>
                <w:szCs w:val="20"/>
              </w:rPr>
            </w:pPr>
            <w:r>
              <w:rPr>
                <w:sz w:val="20"/>
                <w:szCs w:val="20"/>
              </w:rPr>
              <w:t>Research in Nursing</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outlineLvl w:val="0"/>
              <w:rPr>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107649" w:rsidRDefault="00473FC4" w:rsidP="00107649">
            <w:pPr>
              <w:jc w:val="both"/>
              <w:rPr>
                <w:sz w:val="20"/>
                <w:szCs w:val="20"/>
              </w:rPr>
            </w:pPr>
            <w:r>
              <w:rPr>
                <w:color w:val="000000"/>
                <w:sz w:val="20"/>
                <w:szCs w:val="20"/>
              </w:rPr>
              <w:t> 291115163</w:t>
            </w:r>
          </w:p>
        </w:tc>
      </w:tr>
    </w:tbl>
    <w:p w:rsidR="00107649" w:rsidRDefault="00107649" w:rsidP="00107649">
      <w:pPr>
        <w:jc w:val="both"/>
        <w:outlineLvl w:val="0"/>
        <w:rPr>
          <w:b/>
          <w:sz w:val="20"/>
          <w:szCs w:val="20"/>
        </w:rPr>
      </w:pPr>
      <w:r>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23"/>
        <w:gridCol w:w="2445"/>
        <w:gridCol w:w="2855"/>
      </w:tblGrid>
      <w:tr w:rsidR="00107649" w:rsidTr="00107649">
        <w:trPr>
          <w:trHeight w:val="538"/>
        </w:trPr>
        <w:tc>
          <w:tcPr>
            <w:tcW w:w="2376" w:type="dxa"/>
            <w:tcBorders>
              <w:top w:val="single" w:sz="4" w:space="0" w:color="auto"/>
              <w:left w:val="single" w:sz="4" w:space="0" w:color="auto"/>
              <w:bottom w:val="single" w:sz="4" w:space="0" w:color="auto"/>
              <w:right w:val="single" w:sz="4" w:space="0" w:color="auto"/>
            </w:tcBorders>
            <w:vAlign w:val="center"/>
          </w:tcPr>
          <w:p w:rsidR="00107649" w:rsidRDefault="00107649" w:rsidP="00107649">
            <w:pPr>
              <w:jc w:val="both"/>
              <w:outlineLvl w:val="0"/>
              <w:rPr>
                <w:b/>
                <w:sz w:val="20"/>
                <w:szCs w:val="20"/>
              </w:rPr>
            </w:pPr>
          </w:p>
          <w:p w:rsidR="00107649" w:rsidRDefault="00107649" w:rsidP="00107649">
            <w:pPr>
              <w:jc w:val="both"/>
              <w:outlineLvl w:val="0"/>
              <w:rPr>
                <w:b/>
                <w:sz w:val="20"/>
                <w:szCs w:val="20"/>
              </w:rPr>
            </w:pPr>
            <w:r>
              <w:rPr>
                <w:b/>
                <w:sz w:val="20"/>
                <w:szCs w:val="20"/>
              </w:rPr>
              <w:t>COORDINATOR</w:t>
            </w:r>
          </w:p>
          <w:p w:rsidR="00107649" w:rsidRDefault="00107649" w:rsidP="00107649">
            <w:pPr>
              <w:jc w:val="both"/>
              <w:outlineLvl w:val="0"/>
              <w:rPr>
                <w:b/>
                <w:sz w:val="20"/>
                <w:szCs w:val="20"/>
              </w:rPr>
            </w:pPr>
          </w:p>
        </w:tc>
        <w:tc>
          <w:tcPr>
            <w:tcW w:w="2623" w:type="dxa"/>
            <w:tcBorders>
              <w:top w:val="single" w:sz="4" w:space="0" w:color="auto"/>
              <w:left w:val="single" w:sz="4" w:space="0" w:color="auto"/>
              <w:bottom w:val="single" w:sz="4" w:space="0" w:color="auto"/>
              <w:right w:val="single" w:sz="4" w:space="0" w:color="auto"/>
            </w:tcBorders>
            <w:vAlign w:val="center"/>
            <w:hideMark/>
          </w:tcPr>
          <w:p w:rsidR="00107649" w:rsidRDefault="00473FC4" w:rsidP="00107649">
            <w:pPr>
              <w:jc w:val="both"/>
              <w:rPr>
                <w:sz w:val="20"/>
                <w:szCs w:val="20"/>
              </w:rPr>
            </w:pPr>
            <w:r>
              <w:rPr>
                <w:color w:val="000000"/>
                <w:sz w:val="20"/>
                <w:szCs w:val="20"/>
              </w:rPr>
              <w:t>Prof Dr. Kazım OZDAMAR</w:t>
            </w:r>
          </w:p>
        </w:tc>
        <w:tc>
          <w:tcPr>
            <w:tcW w:w="2445" w:type="dxa"/>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both"/>
              <w:outlineLvl w:val="0"/>
              <w:rPr>
                <w:b/>
                <w:sz w:val="20"/>
                <w:szCs w:val="20"/>
              </w:rPr>
            </w:pPr>
            <w:r>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hideMark/>
          </w:tcPr>
          <w:p w:rsidR="00107649" w:rsidRDefault="00473FC4" w:rsidP="00107649">
            <w:pPr>
              <w:jc w:val="both"/>
              <w:rPr>
                <w:sz w:val="20"/>
                <w:szCs w:val="20"/>
              </w:rPr>
            </w:pPr>
            <w:r>
              <w:rPr>
                <w:color w:val="000000"/>
                <w:sz w:val="20"/>
                <w:szCs w:val="20"/>
              </w:rPr>
              <w:t>Prof Dr. Kazım OZDAMAR</w:t>
            </w:r>
          </w:p>
        </w:tc>
      </w:tr>
    </w:tbl>
    <w:p w:rsidR="00107649" w:rsidRDefault="00107649" w:rsidP="00107649">
      <w:pPr>
        <w:jc w:val="both"/>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36"/>
        <w:gridCol w:w="850"/>
        <w:gridCol w:w="1045"/>
        <w:gridCol w:w="721"/>
        <w:gridCol w:w="683"/>
        <w:gridCol w:w="813"/>
        <w:gridCol w:w="631"/>
        <w:gridCol w:w="222"/>
        <w:gridCol w:w="2146"/>
        <w:gridCol w:w="1637"/>
      </w:tblGrid>
      <w:tr w:rsidR="00107649" w:rsidTr="0010764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07649" w:rsidRDefault="00107649" w:rsidP="00107649">
            <w:pPr>
              <w:jc w:val="center"/>
              <w:rPr>
                <w:b/>
                <w:sz w:val="20"/>
                <w:szCs w:val="20"/>
              </w:rPr>
            </w:pPr>
            <w:r>
              <w:rPr>
                <w:b/>
                <w:sz w:val="20"/>
                <w:szCs w:val="20"/>
              </w:rPr>
              <w:t>SEMESTER</w:t>
            </w:r>
          </w:p>
          <w:p w:rsidR="00107649" w:rsidRDefault="00107649" w:rsidP="00107649">
            <w:pPr>
              <w:jc w:val="center"/>
              <w:rPr>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jc w:val="center"/>
              <w:rPr>
                <w:b/>
                <w:sz w:val="20"/>
                <w:szCs w:val="20"/>
              </w:rPr>
            </w:pPr>
            <w:r>
              <w:rPr>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107649" w:rsidRDefault="00107649" w:rsidP="00107649">
            <w:pPr>
              <w:jc w:val="center"/>
              <w:rPr>
                <w:b/>
                <w:sz w:val="20"/>
                <w:szCs w:val="20"/>
              </w:rPr>
            </w:pPr>
          </w:p>
        </w:tc>
      </w:tr>
      <w:tr w:rsidR="00107649" w:rsidTr="0010764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07649" w:rsidRDefault="00107649" w:rsidP="00107649">
            <w:pPr>
              <w:rPr>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Practice</w:t>
            </w:r>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ind w:left="-111" w:right="-108"/>
              <w:jc w:val="center"/>
              <w:rPr>
                <w:b/>
                <w:sz w:val="20"/>
                <w:szCs w:val="20"/>
              </w:rPr>
            </w:pPr>
            <w:r>
              <w:rPr>
                <w:b/>
                <w:sz w:val="20"/>
                <w:szCs w:val="20"/>
              </w:rPr>
              <w:t>Laboratory</w:t>
            </w:r>
          </w:p>
        </w:tc>
        <w:tc>
          <w:tcPr>
            <w:tcW w:w="407"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rPr>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107649" w:rsidRDefault="00107649" w:rsidP="00107649">
            <w:pPr>
              <w:jc w:val="center"/>
              <w:rPr>
                <w:b/>
                <w:sz w:val="20"/>
                <w:szCs w:val="20"/>
              </w:rPr>
            </w:pPr>
            <w:r>
              <w:rPr>
                <w:b/>
                <w:sz w:val="20"/>
                <w:szCs w:val="20"/>
              </w:rPr>
              <w:t>LANGUAGE</w:t>
            </w:r>
          </w:p>
        </w:tc>
      </w:tr>
      <w:tr w:rsidR="00107649" w:rsidTr="00107649">
        <w:trPr>
          <w:trHeight w:val="367"/>
        </w:trPr>
        <w:tc>
          <w:tcPr>
            <w:tcW w:w="713" w:type="pct"/>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jc w:val="center"/>
            </w:pPr>
            <w:r>
              <w:t>5</w:t>
            </w:r>
          </w:p>
        </w:tc>
        <w:tc>
          <w:tcPr>
            <w:tcW w:w="425"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pPr>
            <w: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pPr>
            <w:r>
              <w:t>2</w:t>
            </w:r>
          </w:p>
        </w:tc>
        <w:tc>
          <w:tcPr>
            <w:tcW w:w="705" w:type="pct"/>
            <w:gridSpan w:val="2"/>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pPr>
            <w:r>
              <w:t>0</w:t>
            </w:r>
          </w:p>
        </w:tc>
        <w:tc>
          <w:tcPr>
            <w:tcW w:w="407" w:type="pct"/>
            <w:tcBorders>
              <w:top w:val="single" w:sz="4" w:space="0" w:color="auto"/>
              <w:left w:val="single" w:sz="4" w:space="0" w:color="auto"/>
              <w:bottom w:val="single" w:sz="4" w:space="0" w:color="auto"/>
              <w:right w:val="single" w:sz="4" w:space="0" w:color="auto"/>
            </w:tcBorders>
            <w:vAlign w:val="center"/>
            <w:hideMark/>
          </w:tcPr>
          <w:p w:rsidR="00107649" w:rsidRDefault="00107649" w:rsidP="00107649">
            <w:pPr>
              <w:jc w:val="center"/>
            </w:pPr>
            <w:r>
              <w:t>3</w:t>
            </w:r>
          </w:p>
        </w:tc>
        <w:tc>
          <w:tcPr>
            <w:tcW w:w="317" w:type="pct"/>
            <w:tcBorders>
              <w:top w:val="single" w:sz="4" w:space="0" w:color="auto"/>
              <w:left w:val="single" w:sz="4" w:space="0" w:color="auto"/>
              <w:bottom w:val="single" w:sz="4" w:space="0" w:color="auto"/>
              <w:right w:val="single" w:sz="4" w:space="0" w:color="auto"/>
            </w:tcBorders>
            <w:vAlign w:val="center"/>
            <w:hideMark/>
          </w:tcPr>
          <w:p w:rsidR="00107649" w:rsidRDefault="00473FC4" w:rsidP="00107649">
            <w:pPr>
              <w:jc w:val="center"/>
            </w:pPr>
            <w:r>
              <w:t>4</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107649" w:rsidRDefault="00107649" w:rsidP="00107649">
            <w:pPr>
              <w:jc w:val="center"/>
              <w:rPr>
                <w:sz w:val="20"/>
                <w:szCs w:val="20"/>
                <w:vertAlign w:val="superscript"/>
              </w:rPr>
            </w:pPr>
            <w:r>
              <w:rPr>
                <w:sz w:val="20"/>
                <w:szCs w:val="20"/>
                <w:vertAlign w:val="superscript"/>
              </w:rPr>
              <w:t>Compulsory</w:t>
            </w:r>
          </w:p>
        </w:tc>
        <w:tc>
          <w:tcPr>
            <w:tcW w:w="811" w:type="pct"/>
            <w:tcBorders>
              <w:top w:val="single" w:sz="4" w:space="0" w:color="auto"/>
              <w:left w:val="single" w:sz="4" w:space="0" w:color="auto"/>
              <w:bottom w:val="single" w:sz="12" w:space="0" w:color="auto"/>
              <w:right w:val="single" w:sz="12" w:space="0" w:color="auto"/>
            </w:tcBorders>
            <w:hideMark/>
          </w:tcPr>
          <w:p w:rsidR="00107649" w:rsidRDefault="00107649" w:rsidP="00107649">
            <w:pPr>
              <w:jc w:val="center"/>
              <w:rPr>
                <w:sz w:val="20"/>
                <w:szCs w:val="20"/>
                <w:vertAlign w:val="superscript"/>
              </w:rPr>
            </w:pPr>
            <w:r>
              <w:rPr>
                <w:sz w:val="20"/>
                <w:szCs w:val="20"/>
                <w:vertAlign w:val="superscript"/>
              </w:rPr>
              <w:t>TURKİSH</w:t>
            </w:r>
          </w:p>
        </w:tc>
      </w:tr>
      <w:tr w:rsidR="00107649"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ASSESMENT SYSTEM</w:t>
            </w:r>
          </w:p>
        </w:tc>
      </w:tr>
      <w:tr w:rsidR="00107649" w:rsidTr="00107649">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107649" w:rsidRDefault="00107649" w:rsidP="00107649">
            <w:pPr>
              <w:jc w:val="both"/>
              <w:rPr>
                <w:b/>
                <w:sz w:val="20"/>
                <w:szCs w:val="20"/>
              </w:rPr>
            </w:pPr>
            <w:r>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107649" w:rsidRDefault="00107649" w:rsidP="00107649">
            <w:pPr>
              <w:jc w:val="center"/>
              <w:rPr>
                <w:b/>
                <w:sz w:val="20"/>
                <w:szCs w:val="20"/>
              </w:rPr>
            </w:pPr>
            <w:r>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hideMark/>
          </w:tcPr>
          <w:p w:rsidR="00107649" w:rsidRDefault="00107649" w:rsidP="00107649">
            <w:pPr>
              <w:jc w:val="center"/>
              <w:rPr>
                <w:b/>
                <w:sz w:val="20"/>
                <w:szCs w:val="20"/>
              </w:rPr>
            </w:pPr>
            <w:r>
              <w:rPr>
                <w:b/>
                <w:sz w:val="20"/>
                <w:szCs w:val="20"/>
              </w:rPr>
              <w:t>Percentage</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hideMark/>
          </w:tcPr>
          <w:p w:rsidR="00107649" w:rsidRDefault="00107649" w:rsidP="00107649">
            <w:pPr>
              <w:jc w:val="center"/>
              <w:rPr>
                <w:b/>
                <w:sz w:val="20"/>
                <w:szCs w:val="20"/>
              </w:rPr>
            </w:pPr>
            <w:r>
              <w:rPr>
                <w:b/>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107649" w:rsidRDefault="00107649" w:rsidP="00107649">
            <w:pPr>
              <w:jc w:val="center"/>
              <w:rPr>
                <w:b/>
                <w:sz w:val="20"/>
                <w:szCs w:val="20"/>
              </w:rPr>
            </w:pPr>
            <w:r>
              <w:rPr>
                <w:b/>
                <w:sz w:val="20"/>
                <w:szCs w:val="20"/>
              </w:rPr>
              <w:t>20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07649" w:rsidRDefault="00107649" w:rsidP="00107649">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Default="00107649" w:rsidP="00107649">
            <w:pPr>
              <w:jc w:val="center"/>
              <w:rPr>
                <w:b/>
                <w:sz w:val="20"/>
                <w:szCs w:val="20"/>
              </w:rPr>
            </w:pP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Practice</w:t>
            </w:r>
          </w:p>
        </w:tc>
        <w:tc>
          <w:tcPr>
            <w:tcW w:w="1061" w:type="pct"/>
            <w:tcBorders>
              <w:top w:val="single" w:sz="4" w:space="0" w:color="auto"/>
              <w:left w:val="single" w:sz="4" w:space="0" w:color="auto"/>
              <w:bottom w:val="single" w:sz="4" w:space="0" w:color="auto"/>
              <w:right w:val="single" w:sz="8" w:space="0" w:color="auto"/>
            </w:tcBorders>
            <w:hideMark/>
          </w:tcPr>
          <w:p w:rsidR="00107649" w:rsidRDefault="00107649" w:rsidP="00107649">
            <w:pPr>
              <w:jc w:val="center"/>
              <w:rPr>
                <w:b/>
                <w:sz w:val="20"/>
                <w:szCs w:val="20"/>
              </w:rPr>
            </w:pPr>
            <w:r>
              <w:rPr>
                <w:b/>
                <w:sz w:val="20"/>
                <w:szCs w:val="20"/>
              </w:rPr>
              <w:t>1</w:t>
            </w:r>
          </w:p>
        </w:tc>
        <w:tc>
          <w:tcPr>
            <w:tcW w:w="811" w:type="pct"/>
            <w:tcBorders>
              <w:top w:val="single" w:sz="4" w:space="0" w:color="auto"/>
              <w:left w:val="single" w:sz="8" w:space="0" w:color="auto"/>
              <w:bottom w:val="single" w:sz="4" w:space="0" w:color="auto"/>
              <w:right w:val="single" w:sz="12" w:space="0" w:color="auto"/>
            </w:tcBorders>
            <w:hideMark/>
          </w:tcPr>
          <w:p w:rsidR="00107649" w:rsidRDefault="00107649" w:rsidP="00107649">
            <w:pPr>
              <w:jc w:val="center"/>
              <w:rPr>
                <w:b/>
                <w:sz w:val="20"/>
                <w:szCs w:val="20"/>
              </w:rPr>
            </w:pPr>
            <w:r>
              <w:rPr>
                <w:b/>
                <w:sz w:val="20"/>
                <w:szCs w:val="20"/>
              </w:rPr>
              <w:t>30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07649" w:rsidRDefault="00107649" w:rsidP="00107649">
            <w:pPr>
              <w:rPr>
                <w:sz w:val="20"/>
                <w:szCs w:val="20"/>
              </w:rPr>
            </w:pPr>
            <w:r>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07649" w:rsidRDefault="00107649" w:rsidP="00107649">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Default="00107649" w:rsidP="00107649">
            <w:pPr>
              <w:jc w:val="center"/>
              <w:rPr>
                <w:b/>
                <w:sz w:val="20"/>
                <w:szCs w:val="20"/>
              </w:rPr>
            </w:pP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107649" w:rsidRDefault="00107649" w:rsidP="00107649">
            <w:pPr>
              <w:rPr>
                <w:sz w:val="20"/>
                <w:szCs w:val="20"/>
              </w:rPr>
            </w:pPr>
            <w:r>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hideMark/>
          </w:tcPr>
          <w:p w:rsidR="00107649" w:rsidRDefault="00107649" w:rsidP="00107649">
            <w:pPr>
              <w:jc w:val="center"/>
              <w:rPr>
                <w:b/>
                <w:sz w:val="20"/>
                <w:szCs w:val="20"/>
              </w:rPr>
            </w:pPr>
            <w:r>
              <w:rPr>
                <w:b/>
                <w:sz w:val="20"/>
                <w:szCs w:val="20"/>
              </w:rPr>
              <w:t>1</w:t>
            </w:r>
          </w:p>
        </w:tc>
        <w:tc>
          <w:tcPr>
            <w:tcW w:w="811" w:type="pct"/>
            <w:tcBorders>
              <w:top w:val="single" w:sz="4" w:space="0" w:color="auto"/>
              <w:left w:val="single" w:sz="8" w:space="0" w:color="auto"/>
              <w:bottom w:val="single" w:sz="8" w:space="0" w:color="auto"/>
              <w:right w:val="single" w:sz="12" w:space="0" w:color="auto"/>
            </w:tcBorders>
            <w:hideMark/>
          </w:tcPr>
          <w:p w:rsidR="00107649" w:rsidRDefault="00107649" w:rsidP="00107649">
            <w:pPr>
              <w:jc w:val="center"/>
              <w:rPr>
                <w:b/>
                <w:sz w:val="20"/>
                <w:szCs w:val="20"/>
              </w:rPr>
            </w:pPr>
            <w:r>
              <w:rPr>
                <w:b/>
                <w:sz w:val="20"/>
                <w:szCs w:val="20"/>
              </w:rPr>
              <w:t>10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07649" w:rsidRDefault="00107649" w:rsidP="00107649">
            <w:pPr>
              <w:rPr>
                <w:sz w:val="20"/>
                <w:szCs w:val="20"/>
              </w:rPr>
            </w:pPr>
            <w:r>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hideMark/>
          </w:tcPr>
          <w:p w:rsidR="00107649" w:rsidRDefault="00107649" w:rsidP="00107649">
            <w:pPr>
              <w:jc w:val="center"/>
              <w:rPr>
                <w:b/>
                <w:sz w:val="20"/>
                <w:szCs w:val="20"/>
              </w:rPr>
            </w:pPr>
            <w:r>
              <w:rPr>
                <w:b/>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107649" w:rsidRDefault="00107649" w:rsidP="00107649">
            <w:pPr>
              <w:jc w:val="center"/>
              <w:rPr>
                <w:b/>
                <w:sz w:val="20"/>
                <w:szCs w:val="20"/>
              </w:rPr>
            </w:pPr>
            <w:r>
              <w:rPr>
                <w:b/>
                <w:sz w:val="20"/>
                <w:szCs w:val="20"/>
              </w:rPr>
              <w:t>40</w:t>
            </w:r>
          </w:p>
        </w:tc>
      </w:tr>
      <w:tr w:rsidR="00107649" w:rsidTr="00107649">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07649" w:rsidRDefault="00107649" w:rsidP="00107649">
            <w:pPr>
              <w:rPr>
                <w:b/>
                <w:sz w:val="20"/>
                <w:szCs w:val="20"/>
              </w:rPr>
            </w:pPr>
            <w:r>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hideMark/>
          </w:tcPr>
          <w:p w:rsidR="00107649" w:rsidRDefault="00107649" w:rsidP="00107649">
            <w:pPr>
              <w:jc w:val="center"/>
              <w:rPr>
                <w:b/>
                <w:sz w:val="20"/>
                <w:szCs w:val="20"/>
              </w:rPr>
            </w:pPr>
            <w:r>
              <w:rPr>
                <w:b/>
                <w:sz w:val="20"/>
                <w:szCs w:val="20"/>
              </w:rPr>
              <w:t>4</w:t>
            </w:r>
          </w:p>
        </w:tc>
        <w:tc>
          <w:tcPr>
            <w:tcW w:w="811" w:type="pct"/>
            <w:tcBorders>
              <w:top w:val="single" w:sz="8" w:space="0" w:color="auto"/>
              <w:left w:val="single" w:sz="8" w:space="0" w:color="auto"/>
              <w:bottom w:val="single" w:sz="12" w:space="0" w:color="auto"/>
              <w:right w:val="single" w:sz="12" w:space="0" w:color="auto"/>
            </w:tcBorders>
            <w:hideMark/>
          </w:tcPr>
          <w:p w:rsidR="00107649" w:rsidRDefault="00107649" w:rsidP="00107649">
            <w:pPr>
              <w:jc w:val="center"/>
              <w:rPr>
                <w:b/>
                <w:sz w:val="20"/>
                <w:szCs w:val="20"/>
              </w:rPr>
            </w:pPr>
            <w:r>
              <w:rPr>
                <w:b/>
                <w:sz w:val="20"/>
                <w:szCs w:val="20"/>
              </w:rPr>
              <w:t>100</w:t>
            </w:r>
          </w:p>
        </w:tc>
      </w:tr>
      <w:tr w:rsidR="00107649"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sz w:val="20"/>
                <w:szCs w:val="20"/>
              </w:rPr>
            </w:pPr>
            <w:r>
              <w:rPr>
                <w:sz w:val="20"/>
                <w:szCs w:val="20"/>
              </w:rPr>
              <w:t>Absent</w:t>
            </w:r>
          </w:p>
        </w:tc>
      </w:tr>
      <w:tr w:rsidR="00107649"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Default="00107649" w:rsidP="00107649">
            <w:pPr>
              <w:jc w:val="both"/>
              <w:rPr>
                <w:sz w:val="20"/>
                <w:szCs w:val="20"/>
              </w:rPr>
            </w:pPr>
            <w:r>
              <w:rPr>
                <w:sz w:val="20"/>
                <w:szCs w:val="20"/>
              </w:rPr>
              <w:t>Science and scientific method, dicipline of nursing and research, ethical methods of nursing research, principles and methods of nursing research and organization of research process, basic elements of conceptual framework, basic sampling concepts, sampling methods, research designs, desinging and implementing data collection, The analyze of research data, discussion and findings of research, writing a research report, preparing poster and oral presantation</w:t>
            </w:r>
          </w:p>
        </w:tc>
      </w:tr>
      <w:tr w:rsidR="00107649" w:rsidTr="00107649">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Default="00107649" w:rsidP="00107649">
            <w:pPr>
              <w:pStyle w:val="AralkYok"/>
              <w:spacing w:line="276" w:lineRule="auto"/>
              <w:jc w:val="both"/>
              <w:rPr>
                <w:sz w:val="20"/>
                <w:szCs w:val="20"/>
                <w:lang w:eastAsia="en-US"/>
              </w:rPr>
            </w:pPr>
            <w:r>
              <w:rPr>
                <w:sz w:val="20"/>
                <w:szCs w:val="20"/>
                <w:lang w:eastAsia="en-US"/>
              </w:rPr>
              <w:t>We aims to develop Students’ qualifications, research, planning, implementation, evaluation and writing with this course</w:t>
            </w:r>
          </w:p>
        </w:tc>
      </w:tr>
      <w:tr w:rsidR="00107649" w:rsidTr="00107649">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Default="00107649" w:rsidP="00107649">
            <w:pPr>
              <w:pStyle w:val="AralkYok"/>
              <w:spacing w:line="276" w:lineRule="auto"/>
              <w:jc w:val="both"/>
              <w:rPr>
                <w:sz w:val="20"/>
                <w:szCs w:val="20"/>
                <w:lang w:eastAsia="en-US"/>
              </w:rPr>
            </w:pPr>
            <w:r>
              <w:rPr>
                <w:sz w:val="20"/>
                <w:szCs w:val="20"/>
                <w:lang w:eastAsia="en-US"/>
              </w:rPr>
              <w:t>Students who successfully complete the course, can</w:t>
            </w:r>
          </w:p>
          <w:p w:rsidR="00107649" w:rsidRDefault="00107649" w:rsidP="00107649">
            <w:pPr>
              <w:pStyle w:val="AralkYok"/>
              <w:spacing w:line="276" w:lineRule="auto"/>
              <w:jc w:val="both"/>
              <w:rPr>
                <w:sz w:val="20"/>
                <w:szCs w:val="20"/>
                <w:lang w:eastAsia="en-US"/>
              </w:rPr>
            </w:pPr>
            <w:r>
              <w:rPr>
                <w:sz w:val="20"/>
                <w:szCs w:val="20"/>
                <w:lang w:eastAsia="en-US"/>
              </w:rPr>
              <w:t>- identify the steps of the research process</w:t>
            </w:r>
          </w:p>
          <w:p w:rsidR="00107649" w:rsidRDefault="00107649" w:rsidP="00107649">
            <w:pPr>
              <w:pStyle w:val="AralkYok"/>
              <w:spacing w:line="276" w:lineRule="auto"/>
              <w:jc w:val="both"/>
              <w:rPr>
                <w:sz w:val="20"/>
                <w:szCs w:val="20"/>
                <w:lang w:eastAsia="en-US"/>
              </w:rPr>
            </w:pPr>
            <w:r>
              <w:rPr>
                <w:sz w:val="20"/>
                <w:szCs w:val="20"/>
                <w:lang w:eastAsia="en-US"/>
              </w:rPr>
              <w:t>- design a research</w:t>
            </w:r>
          </w:p>
          <w:p w:rsidR="00107649" w:rsidRDefault="00107649" w:rsidP="00107649">
            <w:pPr>
              <w:pStyle w:val="AralkYok"/>
              <w:spacing w:line="276" w:lineRule="auto"/>
              <w:jc w:val="both"/>
              <w:rPr>
                <w:sz w:val="20"/>
                <w:szCs w:val="20"/>
                <w:lang w:eastAsia="en-US"/>
              </w:rPr>
            </w:pPr>
            <w:r>
              <w:rPr>
                <w:sz w:val="20"/>
                <w:szCs w:val="20"/>
                <w:lang w:eastAsia="en-US"/>
              </w:rPr>
              <w:t xml:space="preserve">- review the literature </w:t>
            </w:r>
          </w:p>
          <w:p w:rsidR="00107649" w:rsidRDefault="00107649" w:rsidP="00107649">
            <w:pPr>
              <w:pStyle w:val="AralkYok"/>
              <w:spacing w:line="276" w:lineRule="auto"/>
              <w:jc w:val="both"/>
              <w:rPr>
                <w:sz w:val="20"/>
                <w:szCs w:val="20"/>
                <w:lang w:eastAsia="en-US"/>
              </w:rPr>
            </w:pPr>
            <w:r>
              <w:rPr>
                <w:sz w:val="20"/>
                <w:szCs w:val="20"/>
                <w:lang w:eastAsia="en-US"/>
              </w:rPr>
              <w:t>- analysis and evaluation of the collected data convert the research results into a report.</w:t>
            </w:r>
          </w:p>
        </w:tc>
      </w:tr>
      <w:tr w:rsidR="00107649" w:rsidTr="00107649">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Default="00107649" w:rsidP="00107649">
            <w:pPr>
              <w:ind w:left="233"/>
              <w:jc w:val="both"/>
              <w:rPr>
                <w:rFonts w:eastAsia="Arial"/>
                <w:color w:val="333333"/>
                <w:sz w:val="20"/>
                <w:szCs w:val="20"/>
              </w:rPr>
            </w:pP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Erefe İ. (2002) Hemşirelikte Araştırma ilke süreç ve yöntemleri, Hemşirelikte Araştırma ve Geliştirme Derneği – HEMAR-GE. İstanbul</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Aksayan, S. ve diğerleri (1998), </w:t>
            </w:r>
            <w:r>
              <w:rPr>
                <w:rFonts w:eastAsia="Arial"/>
                <w:b/>
                <w:color w:val="333333"/>
                <w:sz w:val="18"/>
                <w:szCs w:val="20"/>
              </w:rPr>
              <w:t>“Halk Sağlığı hemşireliği El kitabı”,</w:t>
            </w:r>
            <w:r>
              <w:rPr>
                <w:rFonts w:eastAsia="Arial"/>
                <w:color w:val="333333"/>
                <w:sz w:val="18"/>
                <w:szCs w:val="20"/>
              </w:rPr>
              <w:t xml:space="preserve"> Vehbi Koç Vakfı Yayınları, No:14</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Erdoğan S., Nahçıvan N., Esin MN., Demirezen E., Coşansu G., Bulduk S. Seçginli S., Öztürk N. (2005) </w:t>
            </w:r>
            <w:r>
              <w:rPr>
                <w:rFonts w:eastAsia="Arial"/>
                <w:b/>
                <w:color w:val="333333"/>
                <w:sz w:val="18"/>
                <w:szCs w:val="20"/>
              </w:rPr>
              <w:t>“Halk Sağlığı Hemşireliği Dersi Uygulama rehberi”</w:t>
            </w:r>
            <w:r>
              <w:rPr>
                <w:rFonts w:eastAsia="Arial"/>
                <w:color w:val="333333"/>
                <w:sz w:val="18"/>
                <w:szCs w:val="20"/>
              </w:rPr>
              <w:t xml:space="preserve">, İstanbul Üniversitesi Yayınları, Sayı No: 4588, </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Öztek, Z., Kubilay, G.,(1993), </w:t>
            </w:r>
            <w:r>
              <w:rPr>
                <w:rFonts w:eastAsia="Arial"/>
                <w:b/>
                <w:color w:val="333333"/>
                <w:sz w:val="18"/>
                <w:szCs w:val="20"/>
              </w:rPr>
              <w:t>“Toplum Sağlığı ve Hemşireliği”</w:t>
            </w:r>
            <w:r>
              <w:rPr>
                <w:rFonts w:eastAsia="Arial"/>
                <w:color w:val="333333"/>
                <w:sz w:val="18"/>
                <w:szCs w:val="20"/>
              </w:rPr>
              <w:t xml:space="preserve"> Somgür Yayıncılık, Ankara.</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Erci B.,Aydın Avcı İ., Hacıalioğlu N., Kılıç D., Tanrıverdi G. (2009) </w:t>
            </w:r>
            <w:r>
              <w:rPr>
                <w:rFonts w:eastAsia="Arial"/>
                <w:b/>
                <w:color w:val="333333"/>
                <w:sz w:val="18"/>
                <w:szCs w:val="20"/>
              </w:rPr>
              <w:t>“Halk Sağlığı Hemşireliği”</w:t>
            </w:r>
            <w:r>
              <w:rPr>
                <w:rFonts w:eastAsia="Arial"/>
                <w:color w:val="333333"/>
                <w:sz w:val="18"/>
                <w:szCs w:val="20"/>
              </w:rPr>
              <w:t>, Göktuğ yayıncılık</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lastRenderedPageBreak/>
              <w:t xml:space="preserve">Bertan, M., Güler, Ç.,(1997), </w:t>
            </w:r>
            <w:r>
              <w:rPr>
                <w:rFonts w:eastAsia="Arial"/>
                <w:b/>
                <w:color w:val="333333"/>
                <w:sz w:val="18"/>
                <w:szCs w:val="20"/>
              </w:rPr>
              <w:t>“Halk Sağlığı Temel Bilgiler”</w:t>
            </w:r>
            <w:r>
              <w:rPr>
                <w:rFonts w:eastAsia="Arial"/>
                <w:color w:val="333333"/>
                <w:sz w:val="18"/>
                <w:szCs w:val="20"/>
              </w:rPr>
              <w:t xml:space="preserve"> Ankara.</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Dirican, R., Bilgel, N.,(1993), </w:t>
            </w:r>
            <w:r>
              <w:rPr>
                <w:rFonts w:eastAsia="Arial"/>
                <w:b/>
                <w:color w:val="333333"/>
                <w:sz w:val="18"/>
                <w:szCs w:val="20"/>
              </w:rPr>
              <w:t>“Halk Sağlığı”</w:t>
            </w:r>
            <w:r>
              <w:rPr>
                <w:rFonts w:eastAsia="Arial"/>
                <w:color w:val="333333"/>
                <w:sz w:val="18"/>
                <w:szCs w:val="20"/>
              </w:rPr>
              <w:t>, 2.Basım, Uludağ Üniversitesi Basımevi.</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Emiroğlu, O.N., Yıldız, A.N., (2001), </w:t>
            </w:r>
            <w:r>
              <w:rPr>
                <w:rFonts w:eastAsia="Arial"/>
                <w:b/>
                <w:color w:val="333333"/>
                <w:sz w:val="18"/>
                <w:szCs w:val="20"/>
              </w:rPr>
              <w:t xml:space="preserve">“İşyeri Hemşireliği” </w:t>
            </w:r>
            <w:r>
              <w:rPr>
                <w:rFonts w:eastAsia="Arial"/>
                <w:color w:val="333333"/>
                <w:sz w:val="18"/>
                <w:szCs w:val="20"/>
              </w:rPr>
              <w:t>Hasak &amp; Sağlık Ve Sosyal Yardım Vakfı, Teknik Rapor No:6</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Eren, N., Öztek, Z.,(1992), </w:t>
            </w:r>
            <w:r>
              <w:rPr>
                <w:rFonts w:eastAsia="Arial"/>
                <w:b/>
                <w:color w:val="333333"/>
                <w:sz w:val="18"/>
                <w:szCs w:val="20"/>
              </w:rPr>
              <w:t>“Sağlık Ocağı Yönetimi”</w:t>
            </w:r>
            <w:r>
              <w:rPr>
                <w:rFonts w:eastAsia="Arial"/>
                <w:color w:val="333333"/>
                <w:sz w:val="18"/>
                <w:szCs w:val="20"/>
              </w:rPr>
              <w:t xml:space="preserve"> 5. Bs., Palme Yayınevi, Ankara.</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Clemen-Stone, S., Mcguire, S.L., Eigsti, D.G.,(1998), </w:t>
            </w:r>
            <w:r>
              <w:rPr>
                <w:rFonts w:eastAsia="Arial"/>
                <w:b/>
                <w:color w:val="333333"/>
                <w:sz w:val="18"/>
                <w:szCs w:val="20"/>
              </w:rPr>
              <w:t>“Comprehensive Community Health</w:t>
            </w:r>
            <w:r>
              <w:rPr>
                <w:rFonts w:eastAsia="Arial"/>
                <w:color w:val="333333"/>
                <w:sz w:val="18"/>
                <w:szCs w:val="20"/>
              </w:rPr>
              <w:t xml:space="preserve"> </w:t>
            </w:r>
            <w:r>
              <w:rPr>
                <w:rFonts w:eastAsia="Arial"/>
                <w:b/>
                <w:color w:val="333333"/>
                <w:sz w:val="18"/>
                <w:szCs w:val="20"/>
              </w:rPr>
              <w:t>Nursing: Family, Aggregate &amp; Community Practice”</w:t>
            </w:r>
            <w:r>
              <w:rPr>
                <w:rFonts w:eastAsia="Arial"/>
                <w:color w:val="333333"/>
                <w:sz w:val="18"/>
                <w:szCs w:val="20"/>
              </w:rPr>
              <w:t xml:space="preserve"> 5 th Ed. Mosby.</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Hitchcock, J.E., Schubert, P.E., Thomas, S.A., (1999), </w:t>
            </w:r>
            <w:r>
              <w:rPr>
                <w:rFonts w:eastAsia="Arial"/>
                <w:b/>
                <w:color w:val="333333"/>
                <w:sz w:val="18"/>
                <w:szCs w:val="20"/>
              </w:rPr>
              <w:t>“Community Health Nursing: Caring İn Action”</w:t>
            </w:r>
            <w:r>
              <w:rPr>
                <w:rFonts w:eastAsia="Arial"/>
                <w:color w:val="333333"/>
                <w:sz w:val="18"/>
                <w:szCs w:val="20"/>
              </w:rPr>
              <w:t xml:space="preserve"> Delmar Publ., Albany</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Lundy, K.S., Janes, S.,(2001) </w:t>
            </w:r>
            <w:r>
              <w:rPr>
                <w:rFonts w:eastAsia="Arial"/>
                <w:b/>
                <w:color w:val="333333"/>
                <w:sz w:val="18"/>
                <w:szCs w:val="20"/>
              </w:rPr>
              <w:t>“Community Health Nursing: Caring For The Public’s Health”</w:t>
            </w:r>
            <w:r>
              <w:rPr>
                <w:rFonts w:eastAsia="Arial"/>
                <w:color w:val="333333"/>
                <w:sz w:val="18"/>
                <w:szCs w:val="20"/>
              </w:rPr>
              <w:t>, Jones and Bartlet Pub..</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Özvarış, Ş.B.,(2001) </w:t>
            </w:r>
            <w:r>
              <w:rPr>
                <w:rFonts w:eastAsia="Arial"/>
                <w:b/>
                <w:color w:val="333333"/>
                <w:sz w:val="18"/>
                <w:szCs w:val="20"/>
              </w:rPr>
              <w:t>“Sağlık Eğitimi ve Sağlığı Geliştirme”</w:t>
            </w:r>
            <w:r>
              <w:rPr>
                <w:rFonts w:eastAsia="Arial"/>
                <w:color w:val="333333"/>
                <w:sz w:val="18"/>
                <w:szCs w:val="20"/>
              </w:rPr>
              <w:t xml:space="preserve"> Hacettepe Halk Sağlığı Vakfı, Ankara.</w:t>
            </w:r>
          </w:p>
          <w:p w:rsidR="00107649" w:rsidRDefault="00107649" w:rsidP="00107649">
            <w:pPr>
              <w:numPr>
                <w:ilvl w:val="0"/>
                <w:numId w:val="6"/>
              </w:numPr>
              <w:spacing w:line="276" w:lineRule="auto"/>
              <w:jc w:val="both"/>
              <w:rPr>
                <w:rFonts w:eastAsia="Arial"/>
                <w:color w:val="333333"/>
                <w:sz w:val="18"/>
                <w:szCs w:val="20"/>
              </w:rPr>
            </w:pPr>
            <w:r>
              <w:rPr>
                <w:rFonts w:eastAsia="Arial"/>
                <w:color w:val="333333"/>
                <w:sz w:val="18"/>
                <w:szCs w:val="20"/>
              </w:rPr>
              <w:t xml:space="preserve">Spradley, BW, Allender CA, (2001), </w:t>
            </w:r>
            <w:r>
              <w:rPr>
                <w:rFonts w:eastAsia="Arial"/>
                <w:b/>
                <w:color w:val="333333"/>
                <w:sz w:val="18"/>
                <w:szCs w:val="20"/>
              </w:rPr>
              <w:t xml:space="preserve">“Community Health Nursing Conceps and Practice”, </w:t>
            </w:r>
            <w:r>
              <w:rPr>
                <w:rFonts w:eastAsia="Arial"/>
                <w:color w:val="333333"/>
                <w:sz w:val="18"/>
                <w:szCs w:val="20"/>
              </w:rPr>
              <w:t>fifth edit. US Lippincott Publisher</w:t>
            </w:r>
          </w:p>
          <w:p w:rsidR="00107649" w:rsidRDefault="00107649" w:rsidP="00107649">
            <w:pPr>
              <w:numPr>
                <w:ilvl w:val="0"/>
                <w:numId w:val="6"/>
              </w:numPr>
              <w:spacing w:line="276" w:lineRule="auto"/>
              <w:jc w:val="both"/>
              <w:rPr>
                <w:sz w:val="20"/>
                <w:szCs w:val="20"/>
              </w:rPr>
            </w:pPr>
            <w:r>
              <w:rPr>
                <w:rFonts w:eastAsia="Arial"/>
                <w:color w:val="333333"/>
                <w:sz w:val="18"/>
                <w:szCs w:val="20"/>
              </w:rPr>
              <w:t xml:space="preserve">Stanhope, M., Lancester, J., (1996), </w:t>
            </w:r>
            <w:r>
              <w:rPr>
                <w:rFonts w:eastAsia="Arial"/>
                <w:b/>
                <w:color w:val="333333"/>
                <w:sz w:val="18"/>
                <w:szCs w:val="20"/>
              </w:rPr>
              <w:t>“Community Health Nursing: Promoting Health Of Aggregates</w:t>
            </w:r>
            <w:r>
              <w:rPr>
                <w:rFonts w:eastAsia="Arial"/>
                <w:color w:val="333333"/>
                <w:sz w:val="18"/>
                <w:szCs w:val="20"/>
              </w:rPr>
              <w:t xml:space="preserve">, </w:t>
            </w:r>
            <w:r>
              <w:rPr>
                <w:rFonts w:eastAsia="Arial"/>
                <w:b/>
                <w:color w:val="333333"/>
                <w:sz w:val="18"/>
                <w:szCs w:val="20"/>
              </w:rPr>
              <w:t>Families, İndividuals”</w:t>
            </w:r>
            <w:r>
              <w:rPr>
                <w:rFonts w:eastAsia="Arial"/>
                <w:color w:val="333333"/>
                <w:sz w:val="18"/>
                <w:szCs w:val="20"/>
              </w:rPr>
              <w:t xml:space="preserve"> 4 th Ed. Mosby, St. Louis.</w:t>
            </w:r>
          </w:p>
          <w:p w:rsidR="00107649" w:rsidRDefault="00107649" w:rsidP="00107649">
            <w:pPr>
              <w:numPr>
                <w:ilvl w:val="0"/>
                <w:numId w:val="6"/>
              </w:numPr>
              <w:spacing w:line="276" w:lineRule="auto"/>
              <w:jc w:val="both"/>
              <w:rPr>
                <w:sz w:val="20"/>
                <w:szCs w:val="20"/>
              </w:rPr>
            </w:pPr>
            <w:r>
              <w:rPr>
                <w:rFonts w:eastAsia="Arial"/>
                <w:color w:val="333333"/>
                <w:sz w:val="18"/>
                <w:szCs w:val="20"/>
              </w:rPr>
              <w:t>Stanhope, M., Lancester, J.,(2000) “Community &amp; Public Health Nursing” 5</w:t>
            </w:r>
            <w:r>
              <w:rPr>
                <w:rFonts w:eastAsia="Arial"/>
                <w:color w:val="333333"/>
                <w:sz w:val="18"/>
                <w:szCs w:val="20"/>
                <w:vertAlign w:val="superscript"/>
              </w:rPr>
              <w:t xml:space="preserve"> </w:t>
            </w:r>
            <w:r>
              <w:rPr>
                <w:rFonts w:eastAsia="Arial"/>
                <w:color w:val="333333"/>
                <w:sz w:val="18"/>
                <w:szCs w:val="20"/>
              </w:rPr>
              <w:t>th Ed. Mosby, St. Louis.</w:t>
            </w:r>
          </w:p>
        </w:tc>
      </w:tr>
      <w:tr w:rsidR="00107649" w:rsidTr="00107649">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07649" w:rsidRDefault="00107649" w:rsidP="00107649">
            <w:pPr>
              <w:jc w:val="both"/>
              <w:rPr>
                <w:b/>
                <w:sz w:val="20"/>
                <w:szCs w:val="20"/>
              </w:rPr>
            </w:pPr>
            <w:r>
              <w:rPr>
                <w:b/>
                <w:sz w:val="20"/>
                <w:szCs w:val="20"/>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07649" w:rsidRDefault="00107649" w:rsidP="00107649">
            <w:pPr>
              <w:jc w:val="both"/>
              <w:rPr>
                <w:sz w:val="20"/>
                <w:szCs w:val="20"/>
              </w:rPr>
            </w:pPr>
            <w:r>
              <w:rPr>
                <w:sz w:val="20"/>
                <w:szCs w:val="20"/>
              </w:rPr>
              <w:t>Theory and Practice</w:t>
            </w:r>
          </w:p>
        </w:tc>
      </w:tr>
      <w:tr w:rsidR="00107649" w:rsidTr="00107649">
        <w:tc>
          <w:tcPr>
            <w:tcW w:w="169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02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24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87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81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97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75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90"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253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c>
          <w:tcPr>
            <w:tcW w:w="1935" w:type="dxa"/>
            <w:tcBorders>
              <w:top w:val="nil"/>
              <w:left w:val="nil"/>
              <w:bottom w:val="nil"/>
              <w:right w:val="nil"/>
            </w:tcBorders>
            <w:vAlign w:val="center"/>
            <w:hideMark/>
          </w:tcPr>
          <w:p w:rsidR="00107649" w:rsidRDefault="00107649" w:rsidP="00107649">
            <w:pPr>
              <w:rPr>
                <w:rFonts w:asciiTheme="minorHAnsi" w:eastAsiaTheme="minorHAnsi" w:hAnsiTheme="minorHAnsi"/>
              </w:rPr>
            </w:pPr>
          </w:p>
        </w:tc>
      </w:tr>
    </w:tbl>
    <w:p w:rsidR="00107649" w:rsidRDefault="00107649" w:rsidP="00107649">
      <w:pPr>
        <w:jc w:val="both"/>
        <w:rPr>
          <w:sz w:val="20"/>
          <w:szCs w:val="20"/>
        </w:rPr>
      </w:pPr>
    </w:p>
    <w:tbl>
      <w:tblPr>
        <w:tblW w:w="556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2"/>
        <w:gridCol w:w="4631"/>
        <w:gridCol w:w="5172"/>
        <w:gridCol w:w="9"/>
      </w:tblGrid>
      <w:tr w:rsidR="00107649" w:rsidTr="00107649">
        <w:trPr>
          <w:trHeight w:val="510"/>
          <w:jc w:val="center"/>
        </w:trPr>
        <w:tc>
          <w:tcPr>
            <w:tcW w:w="5000" w:type="pct"/>
            <w:gridSpan w:val="4"/>
            <w:tcBorders>
              <w:top w:val="single" w:sz="12" w:space="0" w:color="auto"/>
              <w:left w:val="single" w:sz="12" w:space="0" w:color="auto"/>
              <w:bottom w:val="single" w:sz="6" w:space="0" w:color="auto"/>
              <w:right w:val="single" w:sz="12" w:space="0" w:color="auto"/>
            </w:tcBorders>
            <w:vAlign w:val="center"/>
            <w:hideMark/>
          </w:tcPr>
          <w:p w:rsidR="00107649" w:rsidRDefault="00107649" w:rsidP="00107649">
            <w:pPr>
              <w:jc w:val="both"/>
              <w:rPr>
                <w:b/>
                <w:sz w:val="20"/>
                <w:szCs w:val="20"/>
              </w:rPr>
            </w:pPr>
            <w:r>
              <w:rPr>
                <w:b/>
                <w:sz w:val="20"/>
                <w:szCs w:val="20"/>
              </w:rPr>
              <w:t>COURSE CONTENT</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hideMark/>
          </w:tcPr>
          <w:p w:rsidR="00107649" w:rsidRDefault="00107649" w:rsidP="00107649">
            <w:pPr>
              <w:jc w:val="both"/>
              <w:rPr>
                <w:b/>
                <w:sz w:val="20"/>
                <w:szCs w:val="20"/>
              </w:rPr>
            </w:pPr>
            <w:r>
              <w:rPr>
                <w:b/>
                <w:sz w:val="20"/>
                <w:szCs w:val="20"/>
              </w:rPr>
              <w:t>WEEK</w:t>
            </w:r>
          </w:p>
        </w:tc>
        <w:tc>
          <w:tcPr>
            <w:tcW w:w="2165" w:type="pct"/>
            <w:tcBorders>
              <w:top w:val="single" w:sz="4" w:space="0" w:color="auto"/>
              <w:left w:val="single" w:sz="6" w:space="0" w:color="auto"/>
              <w:bottom w:val="single" w:sz="6" w:space="0" w:color="auto"/>
              <w:right w:val="single" w:sz="4" w:space="0" w:color="auto"/>
            </w:tcBorders>
            <w:hideMark/>
          </w:tcPr>
          <w:p w:rsidR="00107649" w:rsidRDefault="00107649" w:rsidP="00107649">
            <w:pPr>
              <w:jc w:val="both"/>
              <w:rPr>
                <w:b/>
                <w:sz w:val="20"/>
                <w:szCs w:val="20"/>
              </w:rPr>
            </w:pPr>
            <w:r>
              <w:rPr>
                <w:b/>
                <w:sz w:val="20"/>
                <w:szCs w:val="20"/>
              </w:rPr>
              <w:t>TOPICS (Theoric)</w:t>
            </w:r>
          </w:p>
        </w:tc>
        <w:tc>
          <w:tcPr>
            <w:tcW w:w="2418" w:type="pct"/>
            <w:tcBorders>
              <w:top w:val="single" w:sz="6" w:space="0" w:color="auto"/>
              <w:left w:val="single" w:sz="4" w:space="0" w:color="auto"/>
              <w:bottom w:val="single" w:sz="6" w:space="0" w:color="auto"/>
              <w:right w:val="single" w:sz="12" w:space="0" w:color="auto"/>
            </w:tcBorders>
            <w:hideMark/>
          </w:tcPr>
          <w:p w:rsidR="00107649" w:rsidRDefault="00107649" w:rsidP="00107649">
            <w:pPr>
              <w:jc w:val="both"/>
              <w:rPr>
                <w:b/>
                <w:sz w:val="20"/>
                <w:szCs w:val="20"/>
              </w:rPr>
            </w:pPr>
            <w:r>
              <w:rPr>
                <w:b/>
                <w:sz w:val="20"/>
                <w:szCs w:val="20"/>
              </w:rPr>
              <w:t>Practice</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İntroduction and description of nursing research Science and Scientific method: Scientific method concepts, introduction to scientific research, purposes and charecteristics. Nursing discipline and research: development of nursing research and development of nursing research</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Meeting. Reading, internet search and library study Recognition of the concepts, question and answer, discussion.</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2</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Ethics in nursing research: nursing, research, ethics. Nursing and ethics. Ethical features of research. Ethic principles. Ethical responsibilities of nurse researcher</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Reading, internet search and library study Recognition of the concepts, question and answer, discussion. Determine sample articles for review articles. An ethical evaluation of the research.</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3</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Conceptualizing a research study: principles and methods of nursing research and organization of research process, overwiev of reseach problems, Planning of research. Implementation of research. Evaluation of research. Reports and writing articles</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Reading, internet search and library study. Reading references. Design of the research group, to determine working group representatives. Question and answer, discussion.</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4</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Basic elements of conceptual framework: Definition of problem, name of research, aim of research, research problem, Hypothesis, universe of the study, assumption</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Research groups prepare a research proposal. Question and answer, discussion</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5</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Specific limitations in the research, defined terms.Variables (dependent and independent). Search of literature and sources</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Reading, internet search and library study. Recognition of the concepts, question and answer, discussion. Determine sample articles for review articles</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6</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Universe of the study and sampling: Types of sampling</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Calculate sampling</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7</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Research design: approach to decision-making of research design and concepts</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Determine sample articles for review articles. Critically examine of sources</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8</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Research design and examples</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Determine sample articles for review articles. Critically examine of sources. Data collection tool development and implementation for</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lastRenderedPageBreak/>
              <w:t>9</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Data collection principles and methods: Types of data, Source of data. Characteristics of data. Methods of data collection. Observation, interwiev, and measurement method</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Data collection tool development and implementation for research proposal. Critically examine of sources. Data analysis.</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10</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Evaluation of data: classification, editing, and coding</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Determine sample articles for review articles. Critically examine of sources</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11</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Results and Discussion: The findings described the species. Tables and figures. Interpretation of the findings</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Determine sample articles for review articles. Critically examine of sources. Writing reports</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12</w:t>
            </w:r>
          </w:p>
        </w:tc>
        <w:tc>
          <w:tcPr>
            <w:tcW w:w="2165" w:type="pct"/>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Writing a research report: Evaluate the nursing reserach reports, mistakes of scientific study</w:t>
            </w:r>
          </w:p>
        </w:tc>
        <w:tc>
          <w:tcPr>
            <w:tcW w:w="2418" w:type="pct"/>
            <w:tcBorders>
              <w:top w:val="single" w:sz="6" w:space="0" w:color="auto"/>
              <w:left w:val="single" w:sz="6" w:space="0" w:color="auto"/>
              <w:bottom w:val="single" w:sz="6"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Reading, internet search and library study. Groups poster and oral presantation of the reseach reports</w:t>
            </w:r>
          </w:p>
        </w:tc>
      </w:tr>
      <w:tr w:rsidR="00107649" w:rsidTr="00107649">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13</w:t>
            </w:r>
          </w:p>
        </w:tc>
        <w:tc>
          <w:tcPr>
            <w:tcW w:w="2165" w:type="pct"/>
            <w:tcBorders>
              <w:top w:val="single" w:sz="6" w:space="0" w:color="auto"/>
              <w:left w:val="single" w:sz="6" w:space="0" w:color="auto"/>
              <w:bottom w:val="single" w:sz="12" w:space="0" w:color="auto"/>
              <w:right w:val="single" w:sz="6" w:space="0" w:color="auto"/>
            </w:tcBorders>
            <w:vAlign w:val="center"/>
            <w:hideMark/>
          </w:tcPr>
          <w:p w:rsidR="00107649" w:rsidRDefault="00107649" w:rsidP="00107649">
            <w:pPr>
              <w:rPr>
                <w:color w:val="333333"/>
                <w:sz w:val="20"/>
                <w:szCs w:val="20"/>
              </w:rPr>
            </w:pPr>
            <w:r>
              <w:rPr>
                <w:color w:val="333333"/>
                <w:sz w:val="20"/>
                <w:szCs w:val="20"/>
              </w:rPr>
              <w:t>Preparing poster and oral presantation of the reseach report: Student practice, posters and oral presentation</w:t>
            </w:r>
          </w:p>
        </w:tc>
        <w:tc>
          <w:tcPr>
            <w:tcW w:w="2418" w:type="pct"/>
            <w:tcBorders>
              <w:top w:val="single" w:sz="6" w:space="0" w:color="auto"/>
              <w:left w:val="single" w:sz="6" w:space="0" w:color="auto"/>
              <w:bottom w:val="single" w:sz="12" w:space="0" w:color="auto"/>
              <w:right w:val="single" w:sz="12" w:space="0" w:color="auto"/>
            </w:tcBorders>
            <w:vAlign w:val="center"/>
            <w:hideMark/>
          </w:tcPr>
          <w:p w:rsidR="00107649" w:rsidRDefault="00107649" w:rsidP="00107649">
            <w:pPr>
              <w:rPr>
                <w:color w:val="333333"/>
                <w:sz w:val="20"/>
                <w:szCs w:val="20"/>
              </w:rPr>
            </w:pPr>
            <w:r>
              <w:rPr>
                <w:color w:val="333333"/>
                <w:sz w:val="20"/>
                <w:szCs w:val="20"/>
              </w:rPr>
              <w:t>Reading, internet search and library study. Groups poster and oral presantation of the reseach reports</w:t>
            </w:r>
          </w:p>
        </w:tc>
      </w:tr>
    </w:tbl>
    <w:p w:rsidR="00107649" w:rsidRDefault="00107649" w:rsidP="00107649">
      <w:pPr>
        <w:jc w:val="both"/>
        <w:rPr>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107649" w:rsidTr="00107649">
        <w:tc>
          <w:tcPr>
            <w:tcW w:w="1334" w:type="dxa"/>
            <w:tcBorders>
              <w:top w:val="single" w:sz="12" w:space="0" w:color="auto"/>
              <w:left w:val="single" w:sz="12"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107649" w:rsidRDefault="00107649" w:rsidP="00107649">
            <w:pPr>
              <w:jc w:val="both"/>
              <w:rPr>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107649" w:rsidRDefault="00107649" w:rsidP="00107649">
            <w:pPr>
              <w:jc w:val="both"/>
              <w:rPr>
                <w:b/>
                <w:sz w:val="20"/>
                <w:szCs w:val="20"/>
              </w:rPr>
            </w:pPr>
            <w:r>
              <w:rPr>
                <w:b/>
                <w:sz w:val="20"/>
                <w:szCs w:val="20"/>
              </w:rPr>
              <w:t>1</w:t>
            </w: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334" w:type="dxa"/>
            <w:tcBorders>
              <w:top w:val="single" w:sz="6" w:space="0" w:color="auto"/>
              <w:left w:val="single" w:sz="12"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sz w:val="20"/>
                <w:szCs w:val="20"/>
              </w:rPr>
            </w:pPr>
            <w:r>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hideMark/>
          </w:tcPr>
          <w:p w:rsidR="00107649" w:rsidRDefault="00107649" w:rsidP="00107649">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both"/>
              <w:rPr>
                <w:b/>
                <w:sz w:val="20"/>
                <w:szCs w:val="20"/>
              </w:rPr>
            </w:pPr>
          </w:p>
        </w:tc>
      </w:tr>
      <w:tr w:rsidR="00107649" w:rsidTr="00107649">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107649" w:rsidRDefault="00107649" w:rsidP="00107649">
            <w:pPr>
              <w:jc w:val="both"/>
              <w:rPr>
                <w:sz w:val="20"/>
                <w:szCs w:val="20"/>
              </w:rPr>
            </w:pPr>
            <w:r>
              <w:rPr>
                <w:b/>
                <w:sz w:val="20"/>
                <w:szCs w:val="20"/>
              </w:rPr>
              <w:t>1</w:t>
            </w:r>
            <w:r>
              <w:rPr>
                <w:sz w:val="20"/>
                <w:szCs w:val="20"/>
              </w:rPr>
              <w:t xml:space="preserve">:No contribution Yok. </w:t>
            </w:r>
            <w:r>
              <w:rPr>
                <w:b/>
                <w:sz w:val="20"/>
                <w:szCs w:val="20"/>
              </w:rPr>
              <w:t>2</w:t>
            </w:r>
            <w:r>
              <w:rPr>
                <w:sz w:val="20"/>
                <w:szCs w:val="20"/>
              </w:rPr>
              <w:t xml:space="preserve">:Partially contribution. </w:t>
            </w:r>
            <w:r>
              <w:rPr>
                <w:b/>
                <w:sz w:val="20"/>
                <w:szCs w:val="20"/>
              </w:rPr>
              <w:t>3</w:t>
            </w:r>
            <w:r>
              <w:rPr>
                <w:sz w:val="20"/>
                <w:szCs w:val="20"/>
              </w:rPr>
              <w:t>: Yes contribution</w:t>
            </w:r>
          </w:p>
        </w:tc>
      </w:tr>
    </w:tbl>
    <w:p w:rsidR="00107649" w:rsidRDefault="00107649" w:rsidP="00107649">
      <w:pPr>
        <w:jc w:val="both"/>
        <w:rPr>
          <w:b/>
          <w:sz w:val="20"/>
          <w:szCs w:val="20"/>
        </w:rPr>
      </w:pPr>
    </w:p>
    <w:p w:rsidR="00107649" w:rsidRDefault="00107649" w:rsidP="00107649">
      <w:pPr>
        <w:jc w:val="both"/>
        <w:rPr>
          <w:b/>
          <w:sz w:val="20"/>
          <w:szCs w:val="20"/>
        </w:rPr>
      </w:pPr>
    </w:p>
    <w:p w:rsidR="00107649" w:rsidRDefault="00107649" w:rsidP="00107649">
      <w:pPr>
        <w:jc w:val="both"/>
        <w:rPr>
          <w:b/>
          <w:sz w:val="20"/>
          <w:szCs w:val="20"/>
        </w:rPr>
      </w:pPr>
    </w:p>
    <w:p w:rsidR="00107649" w:rsidRPr="004B7673" w:rsidRDefault="00107649" w:rsidP="00107649">
      <w:pPr>
        <w:jc w:val="both"/>
        <w:rPr>
          <w:sz w:val="20"/>
          <w:szCs w:val="20"/>
        </w:rPr>
      </w:pPr>
      <w:r>
        <w:rPr>
          <w:b/>
          <w:sz w:val="20"/>
          <w:szCs w:val="20"/>
        </w:rPr>
        <w:t xml:space="preserve">Date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Signature</w:t>
      </w:r>
      <w:r>
        <w:rPr>
          <w:sz w:val="20"/>
          <w:szCs w:val="20"/>
        </w:rPr>
        <w:t xml:space="preserve"> </w:t>
      </w:r>
      <w:r w:rsidRPr="004B7673">
        <w:rPr>
          <w:b/>
          <w:sz w:val="20"/>
          <w:szCs w:val="20"/>
        </w:rPr>
        <w:t xml:space="preserve">  </w:t>
      </w:r>
    </w:p>
    <w:p w:rsidR="00107649" w:rsidRDefault="00107649" w:rsidP="00107649">
      <w:pPr>
        <w:jc w:val="both"/>
        <w:rPr>
          <w:b/>
        </w:rPr>
      </w:pPr>
    </w:p>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Default="00107649" w:rsidP="00107649"/>
    <w:p w:rsidR="00107649" w:rsidRP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Pr="009E6B30" w:rsidRDefault="00107649" w:rsidP="00107649">
      <w:pPr>
        <w:shd w:val="clear" w:color="auto" w:fill="F5F5F5"/>
        <w:jc w:val="center"/>
        <w:textAlignment w:val="top"/>
        <w:rPr>
          <w:color w:val="888888"/>
        </w:rPr>
      </w:pPr>
      <w:r w:rsidRPr="004B7673">
        <w:rPr>
          <w:b/>
          <w:sz w:val="20"/>
          <w:szCs w:val="20"/>
        </w:rPr>
        <w:lastRenderedPageBreak/>
        <w:t xml:space="preserve">  </w:t>
      </w:r>
      <w:r w:rsidRPr="009E6B30">
        <w:rPr>
          <w:b/>
          <w:noProof/>
        </w:rPr>
        <w:drawing>
          <wp:anchor distT="0" distB="0" distL="114300" distR="114300" simplePos="0" relativeHeight="251710464" behindDoc="0" locked="0" layoutInCell="1" allowOverlap="1" wp14:anchorId="6D2E03B1" wp14:editId="19508D19">
            <wp:simplePos x="0" y="0"/>
            <wp:positionH relativeFrom="column">
              <wp:align>left</wp:align>
            </wp:positionH>
            <wp:positionV relativeFrom="paragraph">
              <wp:align>top</wp:align>
            </wp:positionV>
            <wp:extent cx="781050" cy="762000"/>
            <wp:effectExtent l="19050" t="0" r="0" b="0"/>
            <wp:wrapSquare wrapText="bothSides"/>
            <wp:docPr id="26"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9E6B30">
        <w:rPr>
          <w:b/>
        </w:rPr>
        <w:t>FACULTY OF HEALTH NURSING DEPARTMENT, INFORMATION FORM OF COURSE</w:t>
      </w:r>
    </w:p>
    <w:p w:rsidR="00107649" w:rsidRPr="009E6B30" w:rsidRDefault="00107649" w:rsidP="00107649">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9E6B30" w:rsidTr="00107649">
        <w:tc>
          <w:tcPr>
            <w:tcW w:w="1167" w:type="dxa"/>
            <w:vAlign w:val="center"/>
          </w:tcPr>
          <w:p w:rsidR="00107649" w:rsidRPr="009E6B30" w:rsidRDefault="00107649" w:rsidP="00107649">
            <w:pPr>
              <w:jc w:val="both"/>
              <w:outlineLvl w:val="0"/>
              <w:rPr>
                <w:b/>
                <w:sz w:val="20"/>
                <w:szCs w:val="20"/>
              </w:rPr>
            </w:pPr>
            <w:r w:rsidRPr="009E6B30">
              <w:rPr>
                <w:b/>
                <w:sz w:val="20"/>
                <w:szCs w:val="20"/>
              </w:rPr>
              <w:t>TERM</w:t>
            </w:r>
          </w:p>
        </w:tc>
        <w:tc>
          <w:tcPr>
            <w:tcW w:w="1527" w:type="dxa"/>
            <w:vAlign w:val="center"/>
          </w:tcPr>
          <w:p w:rsidR="00107649" w:rsidRPr="009E6B30" w:rsidRDefault="00107649" w:rsidP="00107649">
            <w:pPr>
              <w:jc w:val="both"/>
              <w:outlineLvl w:val="0"/>
              <w:rPr>
                <w:sz w:val="20"/>
                <w:szCs w:val="20"/>
              </w:rPr>
            </w:pPr>
            <w:r w:rsidRPr="009E6B30">
              <w:rPr>
                <w:sz w:val="20"/>
                <w:szCs w:val="20"/>
              </w:rPr>
              <w:t>Fall</w:t>
            </w:r>
          </w:p>
        </w:tc>
      </w:tr>
    </w:tbl>
    <w:p w:rsidR="00107649" w:rsidRPr="009E6B30" w:rsidRDefault="00107649" w:rsidP="00107649">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3119"/>
        <w:gridCol w:w="2409"/>
        <w:gridCol w:w="2837"/>
      </w:tblGrid>
      <w:tr w:rsidR="00107649" w:rsidRPr="009E6B30" w:rsidTr="00107649">
        <w:tc>
          <w:tcPr>
            <w:tcW w:w="1951" w:type="dxa"/>
            <w:vAlign w:val="center"/>
          </w:tcPr>
          <w:p w:rsidR="00107649" w:rsidRPr="009E6B30" w:rsidRDefault="00107649" w:rsidP="00107649">
            <w:pPr>
              <w:jc w:val="both"/>
              <w:outlineLvl w:val="0"/>
              <w:rPr>
                <w:b/>
                <w:sz w:val="20"/>
                <w:szCs w:val="20"/>
              </w:rPr>
            </w:pPr>
            <w:r w:rsidRPr="009E6B30">
              <w:rPr>
                <w:b/>
                <w:sz w:val="20"/>
                <w:szCs w:val="20"/>
              </w:rPr>
              <w:t>COURSE TITLE</w:t>
            </w:r>
          </w:p>
        </w:tc>
        <w:tc>
          <w:tcPr>
            <w:tcW w:w="3119" w:type="dxa"/>
            <w:vAlign w:val="center"/>
          </w:tcPr>
          <w:p w:rsidR="00107649" w:rsidRPr="009E6B30" w:rsidRDefault="00107649" w:rsidP="00107649">
            <w:pPr>
              <w:jc w:val="both"/>
              <w:outlineLvl w:val="0"/>
              <w:rPr>
                <w:sz w:val="20"/>
                <w:szCs w:val="20"/>
              </w:rPr>
            </w:pPr>
            <w:r w:rsidRPr="009E6B30">
              <w:rPr>
                <w:sz w:val="20"/>
                <w:szCs w:val="20"/>
              </w:rPr>
              <w:t>Biostatistics</w:t>
            </w:r>
          </w:p>
        </w:tc>
        <w:tc>
          <w:tcPr>
            <w:tcW w:w="2409" w:type="dxa"/>
            <w:vAlign w:val="center"/>
          </w:tcPr>
          <w:p w:rsidR="00107649" w:rsidRPr="009E6B30" w:rsidRDefault="00107649" w:rsidP="00107649">
            <w:pPr>
              <w:jc w:val="both"/>
              <w:outlineLvl w:val="0"/>
              <w:rPr>
                <w:b/>
                <w:sz w:val="20"/>
                <w:szCs w:val="20"/>
              </w:rPr>
            </w:pPr>
            <w:r w:rsidRPr="009E6B30">
              <w:rPr>
                <w:b/>
                <w:sz w:val="20"/>
                <w:szCs w:val="20"/>
              </w:rPr>
              <w:t xml:space="preserve">CODE </w:t>
            </w:r>
          </w:p>
        </w:tc>
        <w:tc>
          <w:tcPr>
            <w:tcW w:w="2837" w:type="dxa"/>
          </w:tcPr>
          <w:p w:rsidR="00107649" w:rsidRPr="009E6B30" w:rsidRDefault="00473FC4" w:rsidP="00107649">
            <w:pPr>
              <w:jc w:val="both"/>
              <w:rPr>
                <w:sz w:val="20"/>
                <w:szCs w:val="20"/>
              </w:rPr>
            </w:pPr>
            <w:r>
              <w:rPr>
                <w:color w:val="000000"/>
                <w:sz w:val="20"/>
                <w:szCs w:val="20"/>
              </w:rPr>
              <w:t>291115164</w:t>
            </w:r>
          </w:p>
        </w:tc>
      </w:tr>
    </w:tbl>
    <w:p w:rsidR="00107649" w:rsidRPr="009E6B30" w:rsidRDefault="00107649" w:rsidP="00107649">
      <w:pPr>
        <w:jc w:val="both"/>
        <w:outlineLvl w:val="0"/>
        <w:rPr>
          <w:b/>
          <w:sz w:val="20"/>
          <w:szCs w:val="20"/>
        </w:rPr>
      </w:pPr>
      <w:r w:rsidRPr="009E6B30">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48"/>
        <w:gridCol w:w="2445"/>
        <w:gridCol w:w="2855"/>
      </w:tblGrid>
      <w:tr w:rsidR="00107649" w:rsidRPr="009E6B30" w:rsidTr="00107649">
        <w:trPr>
          <w:trHeight w:val="538"/>
        </w:trPr>
        <w:tc>
          <w:tcPr>
            <w:tcW w:w="1951" w:type="dxa"/>
            <w:vAlign w:val="center"/>
          </w:tcPr>
          <w:p w:rsidR="00107649" w:rsidRPr="009E6B30" w:rsidRDefault="00107649" w:rsidP="00107649">
            <w:pPr>
              <w:jc w:val="both"/>
              <w:outlineLvl w:val="0"/>
              <w:rPr>
                <w:b/>
                <w:sz w:val="20"/>
                <w:szCs w:val="20"/>
              </w:rPr>
            </w:pPr>
          </w:p>
          <w:p w:rsidR="00107649" w:rsidRPr="009E6B30" w:rsidRDefault="00107649" w:rsidP="00107649">
            <w:pPr>
              <w:jc w:val="both"/>
              <w:outlineLvl w:val="0"/>
              <w:rPr>
                <w:b/>
                <w:sz w:val="20"/>
                <w:szCs w:val="20"/>
              </w:rPr>
            </w:pPr>
            <w:r w:rsidRPr="009E6B30">
              <w:rPr>
                <w:b/>
                <w:sz w:val="20"/>
                <w:szCs w:val="20"/>
              </w:rPr>
              <w:t>COORDINATOR</w:t>
            </w:r>
          </w:p>
          <w:p w:rsidR="00107649" w:rsidRPr="009E6B30" w:rsidRDefault="00107649" w:rsidP="00107649">
            <w:pPr>
              <w:jc w:val="both"/>
              <w:outlineLvl w:val="0"/>
              <w:rPr>
                <w:b/>
                <w:sz w:val="20"/>
                <w:szCs w:val="20"/>
              </w:rPr>
            </w:pPr>
          </w:p>
        </w:tc>
        <w:tc>
          <w:tcPr>
            <w:tcW w:w="3048" w:type="dxa"/>
            <w:vAlign w:val="center"/>
          </w:tcPr>
          <w:p w:rsidR="00107649" w:rsidRPr="009E6B30" w:rsidRDefault="00107649" w:rsidP="00107649">
            <w:pPr>
              <w:jc w:val="both"/>
              <w:rPr>
                <w:sz w:val="20"/>
                <w:szCs w:val="20"/>
              </w:rPr>
            </w:pPr>
            <w:r w:rsidRPr="009E6B30">
              <w:rPr>
                <w:sz w:val="20"/>
                <w:szCs w:val="20"/>
              </w:rPr>
              <w:t>Prof. Dr.</w:t>
            </w:r>
            <w:r w:rsidR="00473FC4">
              <w:rPr>
                <w:sz w:val="20"/>
                <w:szCs w:val="20"/>
              </w:rPr>
              <w:t xml:space="preserve"> Kevser</w:t>
            </w:r>
            <w:r w:rsidRPr="009E6B30">
              <w:rPr>
                <w:sz w:val="20"/>
                <w:szCs w:val="20"/>
              </w:rPr>
              <w:t xml:space="preserve"> Setenay ÖNER</w:t>
            </w:r>
          </w:p>
        </w:tc>
        <w:tc>
          <w:tcPr>
            <w:tcW w:w="2445" w:type="dxa"/>
            <w:vAlign w:val="center"/>
          </w:tcPr>
          <w:p w:rsidR="00107649" w:rsidRPr="009E6B30" w:rsidRDefault="00107649" w:rsidP="00107649">
            <w:pPr>
              <w:jc w:val="both"/>
              <w:outlineLvl w:val="0"/>
              <w:rPr>
                <w:b/>
                <w:sz w:val="20"/>
                <w:szCs w:val="20"/>
              </w:rPr>
            </w:pPr>
            <w:r w:rsidRPr="009E6B30">
              <w:rPr>
                <w:b/>
                <w:sz w:val="20"/>
                <w:szCs w:val="20"/>
              </w:rPr>
              <w:t>INSTRUCTORS</w:t>
            </w:r>
          </w:p>
        </w:tc>
        <w:tc>
          <w:tcPr>
            <w:tcW w:w="2855" w:type="dxa"/>
            <w:vAlign w:val="center"/>
          </w:tcPr>
          <w:p w:rsidR="00107649" w:rsidRDefault="00107649" w:rsidP="00107649">
            <w:pPr>
              <w:jc w:val="both"/>
              <w:rPr>
                <w:sz w:val="20"/>
                <w:szCs w:val="20"/>
              </w:rPr>
            </w:pPr>
            <w:r w:rsidRPr="009E6B30">
              <w:rPr>
                <w:sz w:val="20"/>
                <w:szCs w:val="20"/>
              </w:rPr>
              <w:t xml:space="preserve">Prof. Dr. </w:t>
            </w:r>
            <w:r w:rsidR="00473FC4">
              <w:rPr>
                <w:sz w:val="20"/>
                <w:szCs w:val="20"/>
              </w:rPr>
              <w:t xml:space="preserve">Kevser </w:t>
            </w:r>
            <w:r w:rsidRPr="009E6B30">
              <w:rPr>
                <w:sz w:val="20"/>
                <w:szCs w:val="20"/>
              </w:rPr>
              <w:t>Setenay ÖNER</w:t>
            </w:r>
          </w:p>
          <w:p w:rsidR="00341B76" w:rsidRPr="009E6B30" w:rsidRDefault="00341B76" w:rsidP="00107649">
            <w:pPr>
              <w:jc w:val="both"/>
              <w:rPr>
                <w:sz w:val="20"/>
                <w:szCs w:val="20"/>
              </w:rPr>
            </w:pPr>
            <w:r>
              <w:rPr>
                <w:sz w:val="20"/>
                <w:szCs w:val="20"/>
              </w:rPr>
              <w:t>Assoc. Prof. Fezan Mutlu</w:t>
            </w:r>
          </w:p>
        </w:tc>
      </w:tr>
    </w:tbl>
    <w:p w:rsidR="00107649" w:rsidRPr="009E6B30" w:rsidRDefault="00107649" w:rsidP="00107649">
      <w:pPr>
        <w:jc w:val="both"/>
        <w:outlineLvl w:val="0"/>
        <w:rPr>
          <w:sz w:val="20"/>
          <w:szCs w:val="20"/>
        </w:rPr>
      </w:pPr>
      <w:r w:rsidRPr="009E6B30">
        <w:rPr>
          <w:b/>
          <w:sz w:val="20"/>
          <w:szCs w:val="20"/>
        </w:rPr>
        <w:t xml:space="preserve">                                            </w:t>
      </w:r>
      <w:r w:rsidRPr="009E6B30">
        <w:rPr>
          <w:b/>
          <w:sz w:val="20"/>
          <w:szCs w:val="20"/>
        </w:rPr>
        <w:tab/>
      </w:r>
      <w:r w:rsidRPr="009E6B30">
        <w:rPr>
          <w:b/>
          <w:sz w:val="20"/>
          <w:szCs w:val="20"/>
        </w:rPr>
        <w:tab/>
      </w:r>
      <w:r w:rsidRPr="009E6B30">
        <w:rPr>
          <w:b/>
          <w:sz w:val="20"/>
          <w:szCs w:val="20"/>
        </w:rPr>
        <w:tab/>
      </w:r>
      <w:r w:rsidRPr="009E6B30">
        <w:rPr>
          <w:b/>
          <w:sz w:val="20"/>
          <w:szCs w:val="20"/>
        </w:rPr>
        <w:tab/>
      </w:r>
      <w:r w:rsidRPr="009E6B30">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07649" w:rsidRPr="009E6B30" w:rsidTr="0010764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07649" w:rsidRPr="009E6B30" w:rsidRDefault="00107649" w:rsidP="00107649">
            <w:pPr>
              <w:jc w:val="center"/>
              <w:rPr>
                <w:b/>
                <w:sz w:val="20"/>
                <w:szCs w:val="20"/>
              </w:rPr>
            </w:pPr>
            <w:r w:rsidRPr="009E6B30">
              <w:rPr>
                <w:b/>
                <w:sz w:val="20"/>
                <w:szCs w:val="20"/>
              </w:rPr>
              <w:t>SEMESTER</w:t>
            </w:r>
          </w:p>
          <w:p w:rsidR="00107649" w:rsidRPr="009E6B30" w:rsidRDefault="00107649" w:rsidP="00107649">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07649" w:rsidRPr="009E6B30" w:rsidRDefault="00107649" w:rsidP="00107649">
            <w:pPr>
              <w:jc w:val="center"/>
              <w:rPr>
                <w:b/>
                <w:sz w:val="20"/>
                <w:szCs w:val="20"/>
              </w:rPr>
            </w:pPr>
            <w:r w:rsidRPr="009E6B30">
              <w:rPr>
                <w:b/>
                <w:sz w:val="20"/>
                <w:szCs w:val="20"/>
              </w:rPr>
              <w:t>HOURS PER WEEK</w:t>
            </w:r>
          </w:p>
        </w:tc>
        <w:tc>
          <w:tcPr>
            <w:tcW w:w="2636" w:type="pct"/>
            <w:gridSpan w:val="5"/>
            <w:tcBorders>
              <w:left w:val="single" w:sz="12" w:space="0" w:color="auto"/>
              <w:bottom w:val="single" w:sz="4" w:space="0" w:color="auto"/>
            </w:tcBorders>
            <w:vAlign w:val="center"/>
          </w:tcPr>
          <w:p w:rsidR="00107649" w:rsidRPr="009E6B30" w:rsidRDefault="00107649" w:rsidP="00107649">
            <w:pPr>
              <w:jc w:val="center"/>
              <w:rPr>
                <w:b/>
                <w:sz w:val="20"/>
                <w:szCs w:val="20"/>
              </w:rPr>
            </w:pPr>
          </w:p>
        </w:tc>
      </w:tr>
      <w:tr w:rsidR="00107649" w:rsidRPr="009E6B30" w:rsidTr="00107649">
        <w:trPr>
          <w:trHeight w:val="382"/>
        </w:trPr>
        <w:tc>
          <w:tcPr>
            <w:tcW w:w="713" w:type="pct"/>
            <w:vMerge/>
            <w:tcBorders>
              <w:top w:val="single" w:sz="4" w:space="0" w:color="auto"/>
              <w:left w:val="single" w:sz="12" w:space="0" w:color="auto"/>
              <w:bottom w:val="single" w:sz="4" w:space="0" w:color="auto"/>
              <w:right w:val="single" w:sz="12" w:space="0" w:color="auto"/>
            </w:tcBorders>
          </w:tcPr>
          <w:p w:rsidR="00107649" w:rsidRPr="009E6B30" w:rsidRDefault="00107649" w:rsidP="00107649">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07649" w:rsidRPr="009E6B30" w:rsidRDefault="00107649" w:rsidP="00107649">
            <w:pPr>
              <w:jc w:val="center"/>
              <w:rPr>
                <w:b/>
                <w:sz w:val="20"/>
                <w:szCs w:val="20"/>
              </w:rPr>
            </w:pPr>
            <w:r w:rsidRPr="009E6B30">
              <w:rPr>
                <w:b/>
                <w:sz w:val="20"/>
                <w:szCs w:val="20"/>
              </w:rPr>
              <w:t>Theory</w:t>
            </w:r>
          </w:p>
        </w:tc>
        <w:tc>
          <w:tcPr>
            <w:tcW w:w="521" w:type="pct"/>
            <w:tcBorders>
              <w:top w:val="single" w:sz="4" w:space="0" w:color="auto"/>
              <w:left w:val="single" w:sz="4" w:space="0" w:color="auto"/>
              <w:bottom w:val="single" w:sz="4" w:space="0" w:color="auto"/>
            </w:tcBorders>
            <w:vAlign w:val="center"/>
          </w:tcPr>
          <w:p w:rsidR="00107649" w:rsidRPr="009E6B30" w:rsidRDefault="00107649" w:rsidP="00107649">
            <w:pPr>
              <w:jc w:val="center"/>
              <w:rPr>
                <w:b/>
                <w:sz w:val="20"/>
                <w:szCs w:val="20"/>
              </w:rPr>
            </w:pPr>
            <w:r w:rsidRPr="009E6B30">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07649" w:rsidRPr="009E6B30" w:rsidRDefault="00107649" w:rsidP="00107649">
            <w:pPr>
              <w:ind w:left="-111" w:right="-108"/>
              <w:jc w:val="center"/>
              <w:rPr>
                <w:b/>
                <w:sz w:val="20"/>
                <w:szCs w:val="20"/>
              </w:rPr>
            </w:pPr>
            <w:r w:rsidRPr="009E6B30">
              <w:rPr>
                <w:b/>
                <w:sz w:val="20"/>
                <w:szCs w:val="20"/>
              </w:rPr>
              <w:t>Laboratory</w:t>
            </w:r>
          </w:p>
        </w:tc>
        <w:tc>
          <w:tcPr>
            <w:tcW w:w="407" w:type="pct"/>
            <w:tcBorders>
              <w:top w:val="single" w:sz="4" w:space="0" w:color="auto"/>
              <w:bottom w:val="single" w:sz="4" w:space="0" w:color="auto"/>
              <w:right w:val="single" w:sz="4" w:space="0" w:color="auto"/>
            </w:tcBorders>
            <w:vAlign w:val="center"/>
          </w:tcPr>
          <w:p w:rsidR="00107649" w:rsidRPr="009E6B30" w:rsidRDefault="00107649" w:rsidP="00107649">
            <w:pPr>
              <w:jc w:val="center"/>
              <w:rPr>
                <w:b/>
                <w:sz w:val="20"/>
                <w:szCs w:val="20"/>
              </w:rPr>
            </w:pPr>
            <w:r w:rsidRPr="009E6B30">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07649" w:rsidRPr="009E6B30" w:rsidRDefault="00107649" w:rsidP="00107649">
            <w:pPr>
              <w:ind w:left="-111" w:right="-108"/>
              <w:jc w:val="center"/>
              <w:rPr>
                <w:b/>
                <w:sz w:val="20"/>
                <w:szCs w:val="20"/>
              </w:rPr>
            </w:pPr>
            <w:r w:rsidRPr="009E6B30">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07649" w:rsidRPr="009E6B30" w:rsidRDefault="00107649" w:rsidP="00107649">
            <w:pPr>
              <w:jc w:val="center"/>
              <w:rPr>
                <w:b/>
                <w:sz w:val="20"/>
                <w:szCs w:val="20"/>
              </w:rPr>
            </w:pPr>
            <w:r w:rsidRPr="009E6B30">
              <w:rPr>
                <w:b/>
                <w:sz w:val="20"/>
                <w:szCs w:val="20"/>
              </w:rPr>
              <w:t>TYPE</w:t>
            </w:r>
          </w:p>
        </w:tc>
        <w:tc>
          <w:tcPr>
            <w:tcW w:w="811" w:type="pct"/>
            <w:tcBorders>
              <w:top w:val="single" w:sz="4" w:space="0" w:color="auto"/>
              <w:left w:val="single" w:sz="4" w:space="0" w:color="auto"/>
              <w:bottom w:val="single" w:sz="4" w:space="0" w:color="auto"/>
            </w:tcBorders>
            <w:vAlign w:val="center"/>
          </w:tcPr>
          <w:p w:rsidR="00107649" w:rsidRPr="009E6B30" w:rsidRDefault="00107649" w:rsidP="00107649">
            <w:pPr>
              <w:jc w:val="center"/>
              <w:rPr>
                <w:b/>
                <w:sz w:val="20"/>
                <w:szCs w:val="20"/>
              </w:rPr>
            </w:pPr>
            <w:r w:rsidRPr="009E6B30">
              <w:rPr>
                <w:b/>
                <w:sz w:val="20"/>
                <w:szCs w:val="20"/>
              </w:rPr>
              <w:t>LANGUAGE</w:t>
            </w:r>
          </w:p>
        </w:tc>
      </w:tr>
      <w:tr w:rsidR="00107649" w:rsidRPr="009E6B30" w:rsidTr="00107649">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07649" w:rsidRPr="009E6B30" w:rsidRDefault="00107649" w:rsidP="00107649">
            <w:pPr>
              <w:jc w:val="center"/>
              <w:rPr>
                <w:sz w:val="20"/>
                <w:szCs w:val="20"/>
              </w:rPr>
            </w:pPr>
            <w:r w:rsidRPr="009E6B30">
              <w:rPr>
                <w:sz w:val="20"/>
                <w:szCs w:val="20"/>
              </w:rPr>
              <w:t>5</w:t>
            </w:r>
          </w:p>
        </w:tc>
        <w:tc>
          <w:tcPr>
            <w:tcW w:w="425" w:type="pct"/>
            <w:tcBorders>
              <w:top w:val="single" w:sz="4" w:space="0" w:color="auto"/>
              <w:left w:val="single" w:sz="12" w:space="0" w:color="auto"/>
              <w:bottom w:val="single" w:sz="12" w:space="0" w:color="auto"/>
              <w:right w:val="single" w:sz="4" w:space="0" w:color="auto"/>
            </w:tcBorders>
            <w:vAlign w:val="center"/>
          </w:tcPr>
          <w:p w:rsidR="00107649" w:rsidRPr="009E6B30" w:rsidRDefault="00107649" w:rsidP="00107649">
            <w:pPr>
              <w:jc w:val="center"/>
              <w:rPr>
                <w:sz w:val="20"/>
                <w:szCs w:val="20"/>
              </w:rPr>
            </w:pPr>
            <w:r w:rsidRPr="009E6B30">
              <w:rPr>
                <w:sz w:val="20"/>
                <w:szCs w:val="20"/>
              </w:rPr>
              <w:t>2</w:t>
            </w:r>
          </w:p>
        </w:tc>
        <w:tc>
          <w:tcPr>
            <w:tcW w:w="521" w:type="pct"/>
            <w:tcBorders>
              <w:top w:val="single" w:sz="4" w:space="0" w:color="auto"/>
              <w:left w:val="single" w:sz="4" w:space="0" w:color="auto"/>
              <w:bottom w:val="single" w:sz="12" w:space="0" w:color="auto"/>
            </w:tcBorders>
            <w:vAlign w:val="center"/>
          </w:tcPr>
          <w:p w:rsidR="00107649" w:rsidRPr="009E6B30" w:rsidRDefault="00107649" w:rsidP="00107649">
            <w:pPr>
              <w:jc w:val="center"/>
              <w:rPr>
                <w:sz w:val="20"/>
                <w:szCs w:val="20"/>
              </w:rPr>
            </w:pPr>
            <w:r w:rsidRPr="009E6B30">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07649" w:rsidRPr="009E6B30" w:rsidRDefault="00107649" w:rsidP="00107649">
            <w:pPr>
              <w:jc w:val="center"/>
              <w:rPr>
                <w:sz w:val="20"/>
                <w:szCs w:val="20"/>
              </w:rPr>
            </w:pPr>
            <w:r w:rsidRPr="009E6B30">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07649" w:rsidRPr="009E6B30" w:rsidRDefault="00107649" w:rsidP="00107649">
            <w:pPr>
              <w:jc w:val="center"/>
              <w:rPr>
                <w:sz w:val="20"/>
                <w:szCs w:val="20"/>
              </w:rPr>
            </w:pPr>
            <w:r w:rsidRPr="009E6B30">
              <w:rPr>
                <w:sz w:val="20"/>
                <w:szCs w:val="20"/>
              </w:rPr>
              <w:t>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9E6B30" w:rsidRDefault="00341B76" w:rsidP="00107649">
            <w:pPr>
              <w:jc w:val="center"/>
              <w:rPr>
                <w:sz w:val="20"/>
                <w:szCs w:val="20"/>
              </w:rPr>
            </w:pPr>
            <w:r>
              <w:rPr>
                <w:sz w:val="20"/>
                <w:szCs w:val="20"/>
              </w:rPr>
              <w:t>2</w:t>
            </w:r>
          </w:p>
        </w:tc>
        <w:tc>
          <w:tcPr>
            <w:tcW w:w="1101" w:type="pct"/>
            <w:gridSpan w:val="2"/>
            <w:tcBorders>
              <w:top w:val="single" w:sz="4" w:space="0" w:color="auto"/>
              <w:left w:val="single" w:sz="4" w:space="0" w:color="auto"/>
              <w:bottom w:val="single" w:sz="12" w:space="0" w:color="auto"/>
            </w:tcBorders>
            <w:vAlign w:val="center"/>
          </w:tcPr>
          <w:p w:rsidR="00107649" w:rsidRPr="009E6B30" w:rsidRDefault="00107649" w:rsidP="00107649">
            <w:pPr>
              <w:jc w:val="center"/>
              <w:rPr>
                <w:sz w:val="20"/>
                <w:szCs w:val="20"/>
                <w:vertAlign w:val="superscript"/>
              </w:rPr>
            </w:pPr>
            <w:r w:rsidRPr="009E6B30">
              <w:rPr>
                <w:sz w:val="20"/>
                <w:szCs w:val="20"/>
                <w:vertAlign w:val="superscript"/>
              </w:rPr>
              <w:t>ELECTİVE</w:t>
            </w:r>
          </w:p>
        </w:tc>
        <w:tc>
          <w:tcPr>
            <w:tcW w:w="811" w:type="pct"/>
            <w:tcBorders>
              <w:top w:val="single" w:sz="4" w:space="0" w:color="auto"/>
              <w:left w:val="single" w:sz="4" w:space="0" w:color="auto"/>
              <w:bottom w:val="single" w:sz="12" w:space="0" w:color="auto"/>
            </w:tcBorders>
          </w:tcPr>
          <w:p w:rsidR="00107649" w:rsidRPr="009E6B30" w:rsidRDefault="00107649" w:rsidP="00107649">
            <w:pPr>
              <w:jc w:val="center"/>
              <w:rPr>
                <w:sz w:val="20"/>
                <w:szCs w:val="20"/>
                <w:vertAlign w:val="superscript"/>
              </w:rPr>
            </w:pPr>
            <w:r w:rsidRPr="009E6B30">
              <w:rPr>
                <w:sz w:val="20"/>
                <w:szCs w:val="20"/>
                <w:vertAlign w:val="superscript"/>
              </w:rPr>
              <w:t>TURKİSH</w:t>
            </w:r>
          </w:p>
        </w:tc>
      </w:tr>
      <w:tr w:rsidR="00107649" w:rsidRPr="009E6B30"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07649" w:rsidRPr="009E6B30" w:rsidRDefault="00107649" w:rsidP="00107649">
            <w:pPr>
              <w:jc w:val="both"/>
              <w:rPr>
                <w:b/>
                <w:sz w:val="20"/>
                <w:szCs w:val="20"/>
              </w:rPr>
            </w:pPr>
            <w:r w:rsidRPr="009E6B30">
              <w:rPr>
                <w:b/>
                <w:sz w:val="20"/>
                <w:szCs w:val="20"/>
              </w:rPr>
              <w:t>ASSESMENT SYSTEM</w:t>
            </w:r>
          </w:p>
        </w:tc>
      </w:tr>
      <w:tr w:rsidR="00107649" w:rsidRPr="009E6B30" w:rsidTr="00107649">
        <w:tc>
          <w:tcPr>
            <w:tcW w:w="2021" w:type="pct"/>
            <w:gridSpan w:val="4"/>
            <w:vMerge w:val="restart"/>
            <w:tcBorders>
              <w:top w:val="single" w:sz="12" w:space="0" w:color="auto"/>
              <w:left w:val="single" w:sz="12" w:space="0" w:color="auto"/>
              <w:right w:val="single" w:sz="12" w:space="0" w:color="auto"/>
            </w:tcBorders>
            <w:vAlign w:val="center"/>
          </w:tcPr>
          <w:p w:rsidR="00107649" w:rsidRPr="009E6B30" w:rsidRDefault="00107649" w:rsidP="00107649">
            <w:pPr>
              <w:jc w:val="both"/>
              <w:rPr>
                <w:b/>
                <w:sz w:val="20"/>
                <w:szCs w:val="20"/>
              </w:rPr>
            </w:pPr>
            <w:r w:rsidRPr="009E6B30">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07649" w:rsidRPr="009E6B30" w:rsidRDefault="00107649" w:rsidP="00107649">
            <w:pPr>
              <w:jc w:val="both"/>
              <w:rPr>
                <w:b/>
                <w:sz w:val="20"/>
                <w:szCs w:val="20"/>
              </w:rPr>
            </w:pPr>
            <w:r w:rsidRPr="009E6B30">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07649" w:rsidRPr="009E6B30" w:rsidRDefault="00107649" w:rsidP="00107649">
            <w:pPr>
              <w:jc w:val="center"/>
              <w:rPr>
                <w:b/>
                <w:sz w:val="20"/>
                <w:szCs w:val="20"/>
              </w:rPr>
            </w:pPr>
            <w:r w:rsidRPr="009E6B30">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07649" w:rsidRPr="009E6B30" w:rsidRDefault="00107649" w:rsidP="00107649">
            <w:pPr>
              <w:jc w:val="center"/>
              <w:rPr>
                <w:b/>
                <w:sz w:val="20"/>
                <w:szCs w:val="20"/>
              </w:rPr>
            </w:pPr>
            <w:r w:rsidRPr="009E6B30">
              <w:rPr>
                <w:b/>
                <w:sz w:val="20"/>
                <w:szCs w:val="20"/>
              </w:rPr>
              <w:t>Percentage</w:t>
            </w:r>
          </w:p>
        </w:tc>
      </w:tr>
      <w:tr w:rsidR="00107649" w:rsidRPr="009E6B30" w:rsidTr="00107649">
        <w:tc>
          <w:tcPr>
            <w:tcW w:w="2021" w:type="pct"/>
            <w:gridSpan w:val="4"/>
            <w:vMerge/>
            <w:tcBorders>
              <w:left w:val="single" w:sz="12" w:space="0" w:color="auto"/>
              <w:right w:val="single" w:sz="12" w:space="0" w:color="auto"/>
            </w:tcBorders>
            <w:vAlign w:val="center"/>
          </w:tcPr>
          <w:p w:rsidR="00107649" w:rsidRPr="009E6B30" w:rsidRDefault="00107649" w:rsidP="00107649">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07649" w:rsidRPr="009E6B30" w:rsidRDefault="00107649" w:rsidP="00107649">
            <w:pPr>
              <w:rPr>
                <w:sz w:val="20"/>
                <w:szCs w:val="20"/>
              </w:rPr>
            </w:pPr>
            <w:r w:rsidRPr="009E6B30">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07649" w:rsidRPr="009E6B30" w:rsidRDefault="00107649" w:rsidP="00107649">
            <w:pPr>
              <w:jc w:val="center"/>
              <w:rPr>
                <w:sz w:val="20"/>
                <w:szCs w:val="20"/>
              </w:rPr>
            </w:pPr>
            <w:r w:rsidRPr="009E6B30">
              <w:rPr>
                <w:sz w:val="20"/>
                <w:szCs w:val="20"/>
              </w:rPr>
              <w:t>1</w:t>
            </w:r>
          </w:p>
        </w:tc>
        <w:tc>
          <w:tcPr>
            <w:tcW w:w="811" w:type="pct"/>
            <w:tcBorders>
              <w:top w:val="single" w:sz="8" w:space="0" w:color="auto"/>
              <w:left w:val="single" w:sz="8" w:space="0" w:color="auto"/>
              <w:bottom w:val="single" w:sz="4" w:space="0" w:color="auto"/>
              <w:right w:val="single" w:sz="12" w:space="0" w:color="auto"/>
            </w:tcBorders>
          </w:tcPr>
          <w:p w:rsidR="00107649" w:rsidRPr="009E6B30" w:rsidRDefault="00107649" w:rsidP="00107649">
            <w:pPr>
              <w:jc w:val="center"/>
              <w:rPr>
                <w:sz w:val="20"/>
                <w:szCs w:val="20"/>
                <w:highlight w:val="yellow"/>
              </w:rPr>
            </w:pPr>
            <w:r w:rsidRPr="009E6B30">
              <w:rPr>
                <w:sz w:val="20"/>
                <w:szCs w:val="20"/>
              </w:rPr>
              <w:t>25</w:t>
            </w:r>
          </w:p>
        </w:tc>
      </w:tr>
      <w:tr w:rsidR="00107649" w:rsidRPr="009E6B30" w:rsidTr="00107649">
        <w:tc>
          <w:tcPr>
            <w:tcW w:w="2021" w:type="pct"/>
            <w:gridSpan w:val="4"/>
            <w:vMerge/>
            <w:tcBorders>
              <w:left w:val="single" w:sz="12" w:space="0" w:color="auto"/>
              <w:right w:val="single" w:sz="12" w:space="0" w:color="auto"/>
            </w:tcBorders>
            <w:vAlign w:val="center"/>
          </w:tcPr>
          <w:p w:rsidR="00107649" w:rsidRPr="009E6B30"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9E6B30" w:rsidRDefault="00107649" w:rsidP="00107649">
            <w:pPr>
              <w:rPr>
                <w:sz w:val="20"/>
                <w:szCs w:val="20"/>
              </w:rPr>
            </w:pPr>
            <w:r w:rsidRPr="009E6B30">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07649" w:rsidRPr="009E6B30"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Pr="009E6B30" w:rsidRDefault="00107649" w:rsidP="00107649">
            <w:pPr>
              <w:jc w:val="center"/>
              <w:rPr>
                <w:sz w:val="20"/>
                <w:szCs w:val="20"/>
                <w:highlight w:val="yellow"/>
              </w:rPr>
            </w:pPr>
          </w:p>
        </w:tc>
      </w:tr>
      <w:tr w:rsidR="00107649" w:rsidRPr="009E6B30" w:rsidTr="00107649">
        <w:tc>
          <w:tcPr>
            <w:tcW w:w="2021" w:type="pct"/>
            <w:gridSpan w:val="4"/>
            <w:vMerge/>
            <w:tcBorders>
              <w:left w:val="single" w:sz="12" w:space="0" w:color="auto"/>
              <w:right w:val="single" w:sz="12" w:space="0" w:color="auto"/>
            </w:tcBorders>
            <w:vAlign w:val="center"/>
          </w:tcPr>
          <w:p w:rsidR="00107649" w:rsidRPr="009E6B30"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9E6B30" w:rsidRDefault="00107649" w:rsidP="00107649">
            <w:pPr>
              <w:rPr>
                <w:sz w:val="20"/>
                <w:szCs w:val="20"/>
              </w:rPr>
            </w:pPr>
            <w:r w:rsidRPr="009E6B30">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07649" w:rsidRPr="009E6B30"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Pr="009E6B30" w:rsidRDefault="00107649" w:rsidP="00107649">
            <w:pPr>
              <w:jc w:val="center"/>
              <w:rPr>
                <w:sz w:val="20"/>
                <w:szCs w:val="20"/>
              </w:rPr>
            </w:pPr>
          </w:p>
        </w:tc>
      </w:tr>
      <w:tr w:rsidR="00107649" w:rsidRPr="009E6B30" w:rsidTr="00107649">
        <w:tc>
          <w:tcPr>
            <w:tcW w:w="2021" w:type="pct"/>
            <w:gridSpan w:val="4"/>
            <w:vMerge/>
            <w:tcBorders>
              <w:left w:val="single" w:sz="12" w:space="0" w:color="auto"/>
              <w:right w:val="single" w:sz="12" w:space="0" w:color="auto"/>
            </w:tcBorders>
            <w:vAlign w:val="center"/>
          </w:tcPr>
          <w:p w:rsidR="00107649" w:rsidRPr="009E6B30"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9E6B30" w:rsidRDefault="00107649" w:rsidP="00107649">
            <w:pPr>
              <w:rPr>
                <w:sz w:val="20"/>
                <w:szCs w:val="20"/>
              </w:rPr>
            </w:pPr>
            <w:r w:rsidRPr="009E6B30">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07649" w:rsidRPr="009E6B30" w:rsidRDefault="00107649" w:rsidP="00107649">
            <w:pPr>
              <w:jc w:val="center"/>
              <w:rPr>
                <w:sz w:val="20"/>
                <w:szCs w:val="20"/>
              </w:rPr>
            </w:pPr>
            <w:r w:rsidRPr="009E6B30">
              <w:rPr>
                <w:sz w:val="20"/>
                <w:szCs w:val="20"/>
              </w:rPr>
              <w:t>1</w:t>
            </w:r>
          </w:p>
        </w:tc>
        <w:tc>
          <w:tcPr>
            <w:tcW w:w="811" w:type="pct"/>
            <w:tcBorders>
              <w:top w:val="single" w:sz="4" w:space="0" w:color="auto"/>
              <w:left w:val="single" w:sz="8" w:space="0" w:color="auto"/>
              <w:bottom w:val="single" w:sz="4" w:space="0" w:color="auto"/>
              <w:right w:val="single" w:sz="12" w:space="0" w:color="auto"/>
            </w:tcBorders>
          </w:tcPr>
          <w:p w:rsidR="00107649" w:rsidRPr="009E6B30" w:rsidRDefault="00107649" w:rsidP="00107649">
            <w:pPr>
              <w:jc w:val="center"/>
              <w:rPr>
                <w:sz w:val="20"/>
                <w:szCs w:val="20"/>
              </w:rPr>
            </w:pPr>
            <w:r w:rsidRPr="009E6B30">
              <w:rPr>
                <w:sz w:val="20"/>
                <w:szCs w:val="20"/>
              </w:rPr>
              <w:t>25</w:t>
            </w:r>
          </w:p>
        </w:tc>
      </w:tr>
      <w:tr w:rsidR="00107649" w:rsidRPr="009E6B30" w:rsidTr="00107649">
        <w:tc>
          <w:tcPr>
            <w:tcW w:w="2021" w:type="pct"/>
            <w:gridSpan w:val="4"/>
            <w:vMerge/>
            <w:tcBorders>
              <w:left w:val="single" w:sz="12" w:space="0" w:color="auto"/>
              <w:right w:val="single" w:sz="12" w:space="0" w:color="auto"/>
            </w:tcBorders>
            <w:vAlign w:val="center"/>
          </w:tcPr>
          <w:p w:rsidR="00107649" w:rsidRPr="009E6B30" w:rsidRDefault="00107649" w:rsidP="00107649">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07649" w:rsidRPr="009E6B30" w:rsidRDefault="00107649" w:rsidP="00107649">
            <w:pPr>
              <w:rPr>
                <w:sz w:val="20"/>
                <w:szCs w:val="20"/>
              </w:rPr>
            </w:pPr>
            <w:r w:rsidRPr="009E6B30">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07649" w:rsidRPr="009E6B30" w:rsidRDefault="00107649" w:rsidP="00107649">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07649" w:rsidRPr="009E6B30" w:rsidRDefault="00107649" w:rsidP="00107649">
            <w:pPr>
              <w:jc w:val="center"/>
              <w:rPr>
                <w:sz w:val="20"/>
                <w:szCs w:val="20"/>
              </w:rPr>
            </w:pPr>
          </w:p>
        </w:tc>
      </w:tr>
      <w:tr w:rsidR="00107649" w:rsidRPr="009E6B30" w:rsidTr="00107649">
        <w:tc>
          <w:tcPr>
            <w:tcW w:w="2021" w:type="pct"/>
            <w:gridSpan w:val="4"/>
            <w:vMerge/>
            <w:tcBorders>
              <w:left w:val="single" w:sz="12" w:space="0" w:color="auto"/>
              <w:right w:val="single" w:sz="12" w:space="0" w:color="auto"/>
            </w:tcBorders>
            <w:vAlign w:val="center"/>
          </w:tcPr>
          <w:p w:rsidR="00107649" w:rsidRPr="009E6B30" w:rsidRDefault="00107649" w:rsidP="00107649">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07649" w:rsidRPr="009E6B30" w:rsidRDefault="00107649" w:rsidP="00107649">
            <w:pPr>
              <w:rPr>
                <w:sz w:val="20"/>
                <w:szCs w:val="20"/>
              </w:rPr>
            </w:pPr>
            <w:r w:rsidRPr="009E6B30">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07649" w:rsidRPr="009E6B30" w:rsidRDefault="00107649" w:rsidP="00107649">
            <w:pPr>
              <w:jc w:val="center"/>
              <w:rPr>
                <w:sz w:val="20"/>
                <w:szCs w:val="20"/>
              </w:rPr>
            </w:pPr>
            <w:r w:rsidRPr="009E6B30">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07649" w:rsidRPr="009E6B30" w:rsidRDefault="00107649" w:rsidP="00107649">
            <w:pPr>
              <w:jc w:val="center"/>
              <w:rPr>
                <w:sz w:val="20"/>
                <w:szCs w:val="20"/>
              </w:rPr>
            </w:pPr>
            <w:r w:rsidRPr="009E6B30">
              <w:rPr>
                <w:sz w:val="20"/>
                <w:szCs w:val="20"/>
              </w:rPr>
              <w:t>50</w:t>
            </w:r>
          </w:p>
        </w:tc>
      </w:tr>
      <w:tr w:rsidR="00107649" w:rsidRPr="009E6B30" w:rsidTr="00107649">
        <w:tc>
          <w:tcPr>
            <w:tcW w:w="2021" w:type="pct"/>
            <w:gridSpan w:val="4"/>
            <w:vMerge/>
            <w:tcBorders>
              <w:left w:val="single" w:sz="12" w:space="0" w:color="auto"/>
              <w:bottom w:val="single" w:sz="12" w:space="0" w:color="auto"/>
              <w:right w:val="single" w:sz="12" w:space="0" w:color="auto"/>
            </w:tcBorders>
            <w:vAlign w:val="center"/>
          </w:tcPr>
          <w:p w:rsidR="00107649" w:rsidRPr="009E6B30" w:rsidRDefault="00107649" w:rsidP="00107649">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07649" w:rsidRPr="009E6B30" w:rsidRDefault="00107649" w:rsidP="00107649">
            <w:pPr>
              <w:rPr>
                <w:b/>
                <w:sz w:val="20"/>
                <w:szCs w:val="20"/>
              </w:rPr>
            </w:pPr>
            <w:r w:rsidRPr="009E6B30">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107649" w:rsidRPr="009E6B30" w:rsidRDefault="00107649" w:rsidP="00107649">
            <w:pPr>
              <w:jc w:val="center"/>
              <w:rPr>
                <w:sz w:val="20"/>
                <w:szCs w:val="20"/>
              </w:rPr>
            </w:pPr>
            <w:r w:rsidRPr="009E6B30">
              <w:rPr>
                <w:sz w:val="20"/>
                <w:szCs w:val="20"/>
              </w:rPr>
              <w:t>3</w:t>
            </w:r>
          </w:p>
        </w:tc>
        <w:tc>
          <w:tcPr>
            <w:tcW w:w="811" w:type="pct"/>
            <w:tcBorders>
              <w:top w:val="single" w:sz="8" w:space="0" w:color="auto"/>
              <w:left w:val="single" w:sz="8" w:space="0" w:color="auto"/>
              <w:bottom w:val="single" w:sz="12" w:space="0" w:color="auto"/>
              <w:right w:val="single" w:sz="12" w:space="0" w:color="auto"/>
            </w:tcBorders>
          </w:tcPr>
          <w:p w:rsidR="00107649" w:rsidRPr="009E6B30" w:rsidRDefault="00107649" w:rsidP="00107649">
            <w:pPr>
              <w:jc w:val="center"/>
              <w:rPr>
                <w:sz w:val="20"/>
                <w:szCs w:val="20"/>
              </w:rPr>
            </w:pPr>
            <w:r w:rsidRPr="009E6B30">
              <w:rPr>
                <w:sz w:val="20"/>
                <w:szCs w:val="20"/>
              </w:rPr>
              <w:t>100</w:t>
            </w:r>
          </w:p>
        </w:tc>
      </w:tr>
      <w:tr w:rsidR="00107649" w:rsidRPr="009E6B30"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9E6B30" w:rsidRDefault="00107649" w:rsidP="00107649">
            <w:pPr>
              <w:jc w:val="both"/>
              <w:rPr>
                <w:b/>
                <w:sz w:val="20"/>
                <w:szCs w:val="20"/>
              </w:rPr>
            </w:pPr>
            <w:r w:rsidRPr="009E6B30">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107649" w:rsidRPr="009E6B30" w:rsidRDefault="00107649" w:rsidP="00107649">
            <w:pPr>
              <w:jc w:val="both"/>
              <w:rPr>
                <w:sz w:val="20"/>
                <w:szCs w:val="20"/>
              </w:rPr>
            </w:pPr>
            <w:r w:rsidRPr="009E6B30">
              <w:rPr>
                <w:sz w:val="20"/>
                <w:szCs w:val="20"/>
              </w:rPr>
              <w:t>NOT PRESENT</w:t>
            </w:r>
          </w:p>
        </w:tc>
      </w:tr>
      <w:tr w:rsidR="00107649" w:rsidRPr="009E6B30"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9E6B30" w:rsidRDefault="00107649" w:rsidP="00107649">
            <w:pPr>
              <w:jc w:val="both"/>
              <w:rPr>
                <w:b/>
                <w:sz w:val="20"/>
                <w:szCs w:val="20"/>
              </w:rPr>
            </w:pPr>
            <w:r w:rsidRPr="009E6B30">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9E6B30" w:rsidRDefault="00107649" w:rsidP="00107649">
            <w:pPr>
              <w:rPr>
                <w:sz w:val="20"/>
                <w:szCs w:val="20"/>
              </w:rPr>
            </w:pPr>
            <w:r w:rsidRPr="009E6B30">
              <w:rPr>
                <w:color w:val="000000"/>
                <w:sz w:val="20"/>
                <w:szCs w:val="20"/>
              </w:rPr>
              <w:t xml:space="preserve"> </w:t>
            </w:r>
            <w:r w:rsidRPr="009E6B30">
              <w:rPr>
                <w:sz w:val="20"/>
                <w:lang w:val="en"/>
              </w:rPr>
              <w:t>Definition of Statistics and Biostatistics, The Terms Used in Biostatistics, Variables and Data Types, Introduction to PASW Package, Descriptive Statistics, Graphics Display, Hypothesis Testing, Normal Distribution, Normality Tests, Student's t Test, Mann-Whitney U Test, Wilcoxon T-test, Analysis of Variance, Chi-Square Analyses, Regression and Correlation Analysis, Statistical Methods for Health Science.</w:t>
            </w:r>
          </w:p>
        </w:tc>
      </w:tr>
      <w:tr w:rsidR="00107649" w:rsidRPr="009E6B30" w:rsidTr="00107649">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9E6B30" w:rsidRDefault="00107649" w:rsidP="00107649">
            <w:pPr>
              <w:jc w:val="both"/>
              <w:rPr>
                <w:b/>
                <w:sz w:val="20"/>
                <w:szCs w:val="20"/>
              </w:rPr>
            </w:pPr>
            <w:r w:rsidRPr="009E6B30">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9E6B30" w:rsidRDefault="00107649" w:rsidP="00107649">
            <w:pPr>
              <w:jc w:val="both"/>
              <w:rPr>
                <w:sz w:val="20"/>
                <w:szCs w:val="20"/>
              </w:rPr>
            </w:pPr>
            <w:r w:rsidRPr="009E6B30">
              <w:rPr>
                <w:bCs/>
                <w:color w:val="000000"/>
                <w:sz w:val="20"/>
                <w:szCs w:val="20"/>
              </w:rPr>
              <w:t xml:space="preserve"> </w:t>
            </w:r>
            <w:r w:rsidRPr="009E6B30">
              <w:rPr>
                <w:sz w:val="20"/>
                <w:lang w:val="en"/>
              </w:rPr>
              <w:t>To train students who can release the relationship between diseases and some of the factors, understand and interpret the literature in the health field, be capable of evaluation of ​​the scientific articles with basic knowledge of biostatistics.</w:t>
            </w:r>
          </w:p>
        </w:tc>
      </w:tr>
      <w:tr w:rsidR="00107649" w:rsidRPr="009E6B30" w:rsidTr="00107649">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9E6B30" w:rsidRDefault="00107649" w:rsidP="00107649">
            <w:pPr>
              <w:jc w:val="both"/>
              <w:rPr>
                <w:b/>
                <w:sz w:val="20"/>
                <w:szCs w:val="20"/>
              </w:rPr>
            </w:pPr>
            <w:r w:rsidRPr="009E6B30">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9E6B30" w:rsidRDefault="00107649" w:rsidP="00107649">
            <w:pPr>
              <w:tabs>
                <w:tab w:val="left" w:pos="7800"/>
              </w:tabs>
            </w:pPr>
          </w:p>
          <w:p w:rsidR="00107649" w:rsidRPr="009E6B30" w:rsidRDefault="00107649" w:rsidP="00107649">
            <w:pPr>
              <w:numPr>
                <w:ilvl w:val="0"/>
                <w:numId w:val="7"/>
              </w:numPr>
              <w:jc w:val="both"/>
              <w:rPr>
                <w:sz w:val="20"/>
                <w:lang w:val="en"/>
              </w:rPr>
            </w:pPr>
            <w:r w:rsidRPr="009E6B30">
              <w:rPr>
                <w:sz w:val="20"/>
                <w:lang w:val="en"/>
              </w:rPr>
              <w:t>Establish the appropriate hypotheses for a health research,</w:t>
            </w:r>
          </w:p>
          <w:p w:rsidR="00107649" w:rsidRPr="009E6B30" w:rsidRDefault="00107649" w:rsidP="00107649">
            <w:pPr>
              <w:numPr>
                <w:ilvl w:val="0"/>
                <w:numId w:val="7"/>
              </w:numPr>
              <w:jc w:val="both"/>
              <w:rPr>
                <w:sz w:val="20"/>
                <w:lang w:val="en"/>
              </w:rPr>
            </w:pPr>
            <w:r w:rsidRPr="009E6B30">
              <w:rPr>
                <w:sz w:val="20"/>
                <w:lang w:val="en"/>
              </w:rPr>
              <w:t xml:space="preserve"> Define and classify resulting data types and variables,</w:t>
            </w:r>
          </w:p>
          <w:p w:rsidR="00107649" w:rsidRPr="009E6B30" w:rsidRDefault="00107649" w:rsidP="00107649">
            <w:pPr>
              <w:numPr>
                <w:ilvl w:val="0"/>
                <w:numId w:val="7"/>
              </w:numPr>
              <w:jc w:val="both"/>
              <w:rPr>
                <w:sz w:val="20"/>
                <w:lang w:val="en"/>
              </w:rPr>
            </w:pPr>
            <w:r w:rsidRPr="009E6B30">
              <w:rPr>
                <w:sz w:val="20"/>
                <w:lang w:val="en"/>
              </w:rPr>
              <w:t>Describe relationships between variables, identify the dependent and independent variables, identify the risk factors,</w:t>
            </w:r>
          </w:p>
          <w:p w:rsidR="00107649" w:rsidRPr="009E6B30" w:rsidRDefault="00107649" w:rsidP="00107649">
            <w:pPr>
              <w:numPr>
                <w:ilvl w:val="0"/>
                <w:numId w:val="7"/>
              </w:numPr>
              <w:jc w:val="both"/>
              <w:rPr>
                <w:sz w:val="20"/>
                <w:lang w:val="en"/>
              </w:rPr>
            </w:pPr>
            <w:r w:rsidRPr="009E6B30">
              <w:rPr>
                <w:sz w:val="20"/>
                <w:lang w:val="en"/>
              </w:rPr>
              <w:t>Determine the appropriate biostatistical analyses according to the experiment planning and research method,</w:t>
            </w:r>
          </w:p>
          <w:p w:rsidR="00107649" w:rsidRPr="009E6B30" w:rsidRDefault="00107649" w:rsidP="00107649">
            <w:pPr>
              <w:numPr>
                <w:ilvl w:val="0"/>
                <w:numId w:val="7"/>
              </w:numPr>
              <w:jc w:val="both"/>
              <w:rPr>
                <w:sz w:val="20"/>
                <w:lang w:val="en"/>
              </w:rPr>
            </w:pPr>
            <w:r w:rsidRPr="009E6B30">
              <w:rPr>
                <w:sz w:val="20"/>
                <w:lang w:val="en"/>
              </w:rPr>
              <w:t>Perform analyses by means of a package program PASW and  interpret the results correctly,</w:t>
            </w:r>
          </w:p>
          <w:p w:rsidR="00107649" w:rsidRPr="009E6B30" w:rsidRDefault="00107649" w:rsidP="00107649">
            <w:pPr>
              <w:numPr>
                <w:ilvl w:val="0"/>
                <w:numId w:val="7"/>
              </w:numPr>
              <w:jc w:val="both"/>
              <w:rPr>
                <w:sz w:val="20"/>
                <w:lang w:val="en"/>
              </w:rPr>
            </w:pPr>
            <w:r w:rsidRPr="009E6B30">
              <w:rPr>
                <w:sz w:val="20"/>
                <w:lang w:val="en"/>
              </w:rPr>
              <w:t>Present the results of the analyses by making the appropriate tables and graphs,</w:t>
            </w:r>
          </w:p>
          <w:p w:rsidR="00107649" w:rsidRPr="009E6B30" w:rsidRDefault="00107649" w:rsidP="00107649">
            <w:pPr>
              <w:numPr>
                <w:ilvl w:val="0"/>
                <w:numId w:val="7"/>
              </w:numPr>
              <w:jc w:val="both"/>
              <w:rPr>
                <w:sz w:val="20"/>
                <w:lang w:val="en"/>
              </w:rPr>
            </w:pPr>
            <w:r w:rsidRPr="009E6B30">
              <w:rPr>
                <w:sz w:val="20"/>
                <w:lang w:val="en"/>
              </w:rPr>
              <w:t>Make the correct inferences and test hypotheses,</w:t>
            </w:r>
          </w:p>
          <w:p w:rsidR="00107649" w:rsidRPr="009E6B30" w:rsidRDefault="00107649" w:rsidP="00107649">
            <w:pPr>
              <w:numPr>
                <w:ilvl w:val="0"/>
                <w:numId w:val="7"/>
              </w:numPr>
              <w:jc w:val="both"/>
              <w:rPr>
                <w:sz w:val="20"/>
                <w:lang w:val="en"/>
              </w:rPr>
            </w:pPr>
            <w:r w:rsidRPr="009E6B30">
              <w:rPr>
                <w:sz w:val="20"/>
                <w:lang w:val="en"/>
              </w:rPr>
              <w:t>Understand the results of a study, interpret the basic biostatistical</w:t>
            </w:r>
          </w:p>
          <w:p w:rsidR="00107649" w:rsidRPr="009E6B30" w:rsidRDefault="00107649" w:rsidP="00107649">
            <w:pPr>
              <w:ind w:left="360"/>
              <w:jc w:val="both"/>
              <w:rPr>
                <w:sz w:val="20"/>
                <w:lang w:val="en"/>
              </w:rPr>
            </w:pPr>
            <w:r w:rsidRPr="009E6B30">
              <w:rPr>
                <w:sz w:val="20"/>
                <w:lang w:val="en"/>
              </w:rPr>
              <w:t>analyses correctly in scientific articles.</w:t>
            </w:r>
          </w:p>
          <w:p w:rsidR="00107649" w:rsidRPr="009E6B30" w:rsidRDefault="00107649" w:rsidP="00107649">
            <w:pPr>
              <w:tabs>
                <w:tab w:val="left" w:pos="7800"/>
              </w:tabs>
            </w:pPr>
          </w:p>
        </w:tc>
      </w:tr>
      <w:tr w:rsidR="00107649" w:rsidRPr="009E6B30" w:rsidTr="00107649">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9E6B30" w:rsidRDefault="00107649" w:rsidP="00107649">
            <w:pPr>
              <w:jc w:val="both"/>
              <w:rPr>
                <w:b/>
                <w:sz w:val="20"/>
                <w:szCs w:val="20"/>
              </w:rPr>
            </w:pPr>
            <w:r w:rsidRPr="009E6B30">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9E6B30" w:rsidRDefault="00107649" w:rsidP="00107649">
            <w:pPr>
              <w:outlineLvl w:val="3"/>
              <w:rPr>
                <w:color w:val="000000"/>
                <w:sz w:val="20"/>
                <w:szCs w:val="20"/>
              </w:rPr>
            </w:pPr>
            <w:r w:rsidRPr="009E6B30">
              <w:rPr>
                <w:color w:val="000000"/>
                <w:sz w:val="20"/>
                <w:szCs w:val="20"/>
              </w:rPr>
              <w:t>1.Özdamar K.: PASW İle Biyoistatistik, Kaan Kitabevi, 5. baskı, Eskişehir, 2003.</w:t>
            </w:r>
          </w:p>
          <w:p w:rsidR="00107649" w:rsidRPr="009E6B30" w:rsidRDefault="00107649" w:rsidP="00107649">
            <w:pPr>
              <w:outlineLvl w:val="3"/>
              <w:rPr>
                <w:color w:val="000000"/>
                <w:sz w:val="20"/>
                <w:szCs w:val="20"/>
              </w:rPr>
            </w:pPr>
            <w:r w:rsidRPr="009E6B30">
              <w:rPr>
                <w:color w:val="000000"/>
                <w:sz w:val="20"/>
                <w:szCs w:val="20"/>
              </w:rPr>
              <w:t xml:space="preserve">2. </w:t>
            </w:r>
            <w:r w:rsidRPr="009E6B30">
              <w:rPr>
                <w:color w:val="000000"/>
                <w:sz w:val="20"/>
                <w:szCs w:val="20"/>
              </w:rPr>
              <w:tab/>
              <w:t>Armitage P.:Statistical Methods in Medical Research, Blackwell Science Oxford, 2002.</w:t>
            </w:r>
          </w:p>
          <w:p w:rsidR="00107649" w:rsidRPr="009E6B30" w:rsidRDefault="00107649" w:rsidP="00107649">
            <w:pPr>
              <w:outlineLvl w:val="3"/>
              <w:rPr>
                <w:b/>
                <w:bCs/>
                <w:color w:val="000000"/>
                <w:lang w:val="en-US"/>
              </w:rPr>
            </w:pPr>
            <w:r w:rsidRPr="009E6B30">
              <w:rPr>
                <w:color w:val="000000"/>
                <w:sz w:val="20"/>
                <w:szCs w:val="20"/>
              </w:rPr>
              <w:lastRenderedPageBreak/>
              <w:t xml:space="preserve">3. </w:t>
            </w:r>
            <w:r w:rsidRPr="009E6B30">
              <w:rPr>
                <w:color w:val="000000"/>
                <w:sz w:val="20"/>
                <w:szCs w:val="20"/>
              </w:rPr>
              <w:tab/>
              <w:t>Dawson B,  Trapp Robert G.: Basic &amp; Clinical Biostatistics, Lange Medical Books/ McGrow-Hill NewYork, 2004.</w:t>
            </w:r>
          </w:p>
        </w:tc>
      </w:tr>
      <w:tr w:rsidR="00107649" w:rsidRPr="009E6B30" w:rsidTr="00107649">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9E6B30" w:rsidRDefault="00107649" w:rsidP="00107649">
            <w:pPr>
              <w:jc w:val="both"/>
              <w:rPr>
                <w:b/>
                <w:sz w:val="20"/>
                <w:szCs w:val="20"/>
              </w:rPr>
            </w:pPr>
            <w:r w:rsidRPr="009E6B30">
              <w:rPr>
                <w:b/>
                <w:sz w:val="20"/>
                <w:szCs w:val="20"/>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9E6B30" w:rsidRDefault="00107649" w:rsidP="00107649">
            <w:pPr>
              <w:outlineLvl w:val="3"/>
              <w:rPr>
                <w:bCs/>
                <w:color w:val="000000"/>
                <w:lang w:val="en-US"/>
              </w:rPr>
            </w:pPr>
            <w:r w:rsidRPr="009E6B30">
              <w:rPr>
                <w:b/>
                <w:bCs/>
                <w:sz w:val="20"/>
                <w:lang w:val="en"/>
              </w:rPr>
              <w:t>Computer</w:t>
            </w:r>
            <w:r w:rsidRPr="009E6B30">
              <w:rPr>
                <w:bCs/>
                <w:sz w:val="20"/>
                <w:lang w:val="en"/>
              </w:rPr>
              <w:t xml:space="preserve"> </w:t>
            </w:r>
            <w:r w:rsidRPr="009E6B30">
              <w:rPr>
                <w:b/>
                <w:bCs/>
                <w:sz w:val="20"/>
                <w:lang w:val="en"/>
              </w:rPr>
              <w:t>lab</w:t>
            </w:r>
            <w:r w:rsidRPr="009E6B30">
              <w:rPr>
                <w:bCs/>
                <w:sz w:val="20"/>
                <w:lang w:val="en"/>
              </w:rPr>
              <w:t xml:space="preserve">., </w:t>
            </w:r>
            <w:r w:rsidRPr="009E6B30">
              <w:rPr>
                <w:b/>
                <w:bCs/>
                <w:sz w:val="20"/>
                <w:lang w:val="en"/>
              </w:rPr>
              <w:t>Barcovision</w:t>
            </w:r>
            <w:r w:rsidRPr="009E6B30">
              <w:rPr>
                <w:bCs/>
                <w:sz w:val="20"/>
                <w:lang w:val="en"/>
              </w:rPr>
              <w:t xml:space="preserve">, </w:t>
            </w:r>
            <w:r w:rsidRPr="009E6B30">
              <w:rPr>
                <w:b/>
                <w:bCs/>
                <w:sz w:val="20"/>
                <w:lang w:val="en"/>
              </w:rPr>
              <w:t>PASW</w:t>
            </w:r>
            <w:r w:rsidRPr="009E6B30">
              <w:rPr>
                <w:bCs/>
                <w:sz w:val="20"/>
                <w:lang w:val="en"/>
              </w:rPr>
              <w:t xml:space="preserve"> </w:t>
            </w:r>
            <w:r w:rsidRPr="009E6B30">
              <w:rPr>
                <w:b/>
                <w:bCs/>
                <w:sz w:val="20"/>
                <w:lang w:val="en"/>
              </w:rPr>
              <w:t>software package</w:t>
            </w:r>
            <w:r w:rsidRPr="009E6B30">
              <w:rPr>
                <w:bCs/>
                <w:sz w:val="20"/>
                <w:lang w:val="en"/>
              </w:rPr>
              <w:t>.</w:t>
            </w:r>
          </w:p>
        </w:tc>
      </w:tr>
    </w:tbl>
    <w:p w:rsidR="00107649" w:rsidRPr="009E6B30" w:rsidRDefault="00107649" w:rsidP="00107649">
      <w:pPr>
        <w:jc w:val="both"/>
        <w:rPr>
          <w:sz w:val="20"/>
          <w:szCs w:val="20"/>
        </w:rPr>
      </w:pPr>
    </w:p>
    <w:tbl>
      <w:tblPr>
        <w:tblW w:w="531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3"/>
        <w:gridCol w:w="9248"/>
      </w:tblGrid>
      <w:tr w:rsidR="00107649" w:rsidRPr="009E6B30"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Pr="009E6B30" w:rsidRDefault="00107649" w:rsidP="00107649">
            <w:pPr>
              <w:jc w:val="center"/>
              <w:rPr>
                <w:b/>
              </w:rPr>
            </w:pPr>
            <w:r w:rsidRPr="009E6B30">
              <w:rPr>
                <w:b/>
              </w:rPr>
              <w:t>COURSE CONTENT</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tcPr>
          <w:p w:rsidR="00107649" w:rsidRPr="009E6B30" w:rsidRDefault="00107649" w:rsidP="00107649">
            <w:pPr>
              <w:jc w:val="center"/>
              <w:rPr>
                <w:b/>
              </w:rPr>
            </w:pPr>
            <w:r w:rsidRPr="009E6B30">
              <w:rPr>
                <w:b/>
              </w:rPr>
              <w:t>WEEK</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rPr>
                <w:b/>
              </w:rPr>
            </w:pPr>
            <w:r w:rsidRPr="009E6B30">
              <w:rPr>
                <w:b/>
              </w:rPr>
              <w:t>TOPICS</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1</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rPr>
                <w:sz w:val="20"/>
                <w:szCs w:val="20"/>
                <w:lang w:val="en-US"/>
              </w:rPr>
            </w:pPr>
            <w:r w:rsidRPr="009E6B30">
              <w:rPr>
                <w:sz w:val="20"/>
                <w:szCs w:val="20"/>
                <w:lang w:val="en"/>
              </w:rPr>
              <w:t>Definition of Statistics and Biostatistics, Explanation of Terms Used in Biostatistics, Explanation of Variables and Data Types</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2</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rPr>
                <w:sz w:val="20"/>
                <w:szCs w:val="20"/>
                <w:lang w:val="en-US"/>
              </w:rPr>
            </w:pPr>
            <w:r w:rsidRPr="009E6B30">
              <w:rPr>
                <w:sz w:val="20"/>
                <w:szCs w:val="20"/>
                <w:lang w:val="en"/>
              </w:rPr>
              <w:t>Introduction to PASW, Introduction to the Menus, Input Variables and Data Set</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3</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rPr>
                <w:sz w:val="20"/>
                <w:szCs w:val="20"/>
                <w:lang w:val="en-US"/>
              </w:rPr>
            </w:pPr>
            <w:r w:rsidRPr="009E6B30">
              <w:rPr>
                <w:sz w:val="20"/>
                <w:szCs w:val="20"/>
                <w:lang w:val="en"/>
              </w:rPr>
              <w:t>Measures of Central Tendency</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4</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rPr>
                <w:sz w:val="20"/>
                <w:szCs w:val="20"/>
                <w:lang w:val="en-US"/>
              </w:rPr>
            </w:pPr>
            <w:r w:rsidRPr="009E6B30">
              <w:rPr>
                <w:sz w:val="20"/>
                <w:szCs w:val="20"/>
                <w:lang w:val="en"/>
              </w:rPr>
              <w:t>Measures of Dispersion</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5</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rPr>
                <w:sz w:val="20"/>
                <w:szCs w:val="20"/>
                <w:lang w:val="en-US"/>
              </w:rPr>
            </w:pPr>
            <w:r w:rsidRPr="009E6B30">
              <w:rPr>
                <w:sz w:val="20"/>
                <w:szCs w:val="20"/>
                <w:lang w:val="en"/>
              </w:rPr>
              <w:t>Creating Graphs in PASW</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9E6B30" w:rsidRDefault="00107649" w:rsidP="00107649">
            <w:pPr>
              <w:jc w:val="center"/>
            </w:pPr>
            <w:r w:rsidRPr="009E6B30">
              <w:t>6</w:t>
            </w:r>
          </w:p>
        </w:tc>
        <w:tc>
          <w:tcPr>
            <w:tcW w:w="4570" w:type="pct"/>
            <w:tcBorders>
              <w:top w:val="single" w:sz="6" w:space="0" w:color="auto"/>
              <w:left w:val="single" w:sz="6" w:space="0" w:color="auto"/>
              <w:bottom w:val="single" w:sz="6" w:space="0" w:color="auto"/>
              <w:right w:val="single" w:sz="12" w:space="0" w:color="auto"/>
            </w:tcBorders>
            <w:shd w:val="clear" w:color="auto" w:fill="auto"/>
          </w:tcPr>
          <w:p w:rsidR="00107649" w:rsidRPr="009E6B30" w:rsidRDefault="00107649" w:rsidP="00107649">
            <w:pPr>
              <w:tabs>
                <w:tab w:val="left" w:pos="709"/>
              </w:tabs>
              <w:rPr>
                <w:sz w:val="20"/>
                <w:szCs w:val="20"/>
                <w:lang w:val="en-US"/>
              </w:rPr>
            </w:pPr>
            <w:r w:rsidRPr="009E6B30">
              <w:rPr>
                <w:sz w:val="20"/>
                <w:szCs w:val="20"/>
                <w:lang w:val="en"/>
              </w:rPr>
              <w:t xml:space="preserve">Hypothesis, Research Hypothesis, Statistical Hypothesis, Null Hypothesis, Alternative Hypothesis, </w:t>
            </w:r>
            <w:smartTag w:uri="urn:schemas-microsoft-com:office:smarttags" w:element="place">
              <w:r w:rsidRPr="009E6B30">
                <w:rPr>
                  <w:sz w:val="20"/>
                  <w:szCs w:val="20"/>
                  <w:lang w:val="en"/>
                </w:rPr>
                <w:t>I.</w:t>
              </w:r>
            </w:smartTag>
            <w:r w:rsidRPr="009E6B30">
              <w:rPr>
                <w:sz w:val="20"/>
                <w:szCs w:val="20"/>
                <w:lang w:val="en"/>
              </w:rPr>
              <w:t xml:space="preserve"> and II. Type Errors, Significance Levels</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7</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tabs>
                <w:tab w:val="left" w:pos="699"/>
              </w:tabs>
              <w:jc w:val="both"/>
              <w:rPr>
                <w:sz w:val="20"/>
                <w:szCs w:val="20"/>
                <w:lang w:val="en-US"/>
              </w:rPr>
            </w:pPr>
            <w:r w:rsidRPr="009E6B30">
              <w:rPr>
                <w:sz w:val="20"/>
                <w:szCs w:val="20"/>
                <w:lang w:val="en"/>
              </w:rPr>
              <w:t>Properties of Normal Distribution, Normality Tests, Normality Tests in PASW</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8</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rPr>
                <w:sz w:val="20"/>
                <w:szCs w:val="20"/>
                <w:lang w:val="en-US"/>
              </w:rPr>
            </w:pPr>
            <w:r w:rsidRPr="009E6B30">
              <w:rPr>
                <w:sz w:val="20"/>
                <w:szCs w:val="20"/>
                <w:lang w:val="en"/>
              </w:rPr>
              <w:t xml:space="preserve">Independent Samples Student's t-Test, Paired Student's t Test, Examples in PASW </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9</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jc w:val="both"/>
              <w:rPr>
                <w:sz w:val="20"/>
                <w:szCs w:val="20"/>
                <w:lang w:val="en-US"/>
              </w:rPr>
            </w:pPr>
            <w:r w:rsidRPr="009E6B30">
              <w:rPr>
                <w:sz w:val="20"/>
                <w:szCs w:val="20"/>
                <w:lang w:val="en"/>
              </w:rPr>
              <w:t>Mann-Whitney U-Test, Wilcoxon Samples T Test, Examples in PASW</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10</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rPr>
                <w:sz w:val="20"/>
                <w:szCs w:val="20"/>
                <w:lang w:val="en-US"/>
              </w:rPr>
            </w:pPr>
            <w:r w:rsidRPr="009E6B30">
              <w:rPr>
                <w:sz w:val="20"/>
                <w:szCs w:val="20"/>
                <w:lang w:val="en"/>
              </w:rPr>
              <w:t>One-Way ANOVA, Kruskal-Wallis H Test, Examples in PASW</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9E6B30" w:rsidRDefault="00107649" w:rsidP="00107649">
            <w:pPr>
              <w:jc w:val="center"/>
            </w:pPr>
            <w:r w:rsidRPr="009E6B30">
              <w:t>11</w:t>
            </w:r>
          </w:p>
        </w:tc>
        <w:tc>
          <w:tcPr>
            <w:tcW w:w="4570" w:type="pct"/>
            <w:tcBorders>
              <w:top w:val="single" w:sz="6" w:space="0" w:color="auto"/>
              <w:left w:val="single" w:sz="6" w:space="0" w:color="auto"/>
              <w:bottom w:val="single" w:sz="6" w:space="0" w:color="auto"/>
              <w:right w:val="single" w:sz="12" w:space="0" w:color="auto"/>
            </w:tcBorders>
            <w:shd w:val="clear" w:color="auto" w:fill="auto"/>
          </w:tcPr>
          <w:p w:rsidR="00107649" w:rsidRPr="009E6B30" w:rsidRDefault="00107649" w:rsidP="00107649">
            <w:pPr>
              <w:tabs>
                <w:tab w:val="left" w:pos="924"/>
              </w:tabs>
              <w:rPr>
                <w:sz w:val="20"/>
                <w:szCs w:val="20"/>
                <w:lang w:val="en-US"/>
              </w:rPr>
            </w:pPr>
            <w:r w:rsidRPr="009E6B30">
              <w:rPr>
                <w:sz w:val="20"/>
                <w:szCs w:val="20"/>
                <w:lang w:val="en"/>
              </w:rPr>
              <w:t xml:space="preserve">Chi-Square Analysis of </w:t>
            </w:r>
            <w:smartTag w:uri="urn:schemas-microsoft-com:office:smarttags" w:element="City">
              <w:smartTag w:uri="urn:schemas-microsoft-com:office:smarttags" w:element="place">
                <w:r w:rsidRPr="009E6B30">
                  <w:rPr>
                    <w:sz w:val="20"/>
                    <w:szCs w:val="20"/>
                    <w:lang w:val="en"/>
                  </w:rPr>
                  <w:t>Independence</w:t>
                </w:r>
              </w:smartTag>
            </w:smartTag>
            <w:r w:rsidRPr="009E6B30">
              <w:rPr>
                <w:sz w:val="20"/>
                <w:szCs w:val="20"/>
                <w:lang w:val="en"/>
              </w:rPr>
              <w:t xml:space="preserve"> in RxC and 2x2 Cross Tables, Examples in PASW</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12</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tabs>
                <w:tab w:val="left" w:pos="849"/>
              </w:tabs>
              <w:rPr>
                <w:sz w:val="20"/>
                <w:szCs w:val="20"/>
                <w:lang w:val="en-US"/>
              </w:rPr>
            </w:pPr>
            <w:r w:rsidRPr="009E6B30">
              <w:rPr>
                <w:sz w:val="20"/>
                <w:szCs w:val="20"/>
                <w:lang w:val="en"/>
              </w:rPr>
              <w:t>Regression and Correlation Analysis, Simple Linear Regression Analysis, Pearson and Spearrman Correlation Analyses, Examples in PASW</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13</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tabs>
                <w:tab w:val="left" w:pos="741"/>
              </w:tabs>
              <w:rPr>
                <w:sz w:val="20"/>
                <w:szCs w:val="20"/>
                <w:lang w:val="en-US"/>
              </w:rPr>
            </w:pPr>
            <w:r w:rsidRPr="009E6B30">
              <w:rPr>
                <w:sz w:val="20"/>
                <w:szCs w:val="20"/>
                <w:lang w:val="en"/>
              </w:rPr>
              <w:t>Statistics for Health Science, Description of the Concepts of Health-Related Rates, Population Statistics, Population Pyramid, Births and Deaths Related Statistics, Statistics Related to Diseases</w:t>
            </w:r>
          </w:p>
        </w:tc>
      </w:tr>
      <w:tr w:rsidR="00107649" w:rsidRPr="009E6B30" w:rsidTr="00107649">
        <w:trPr>
          <w:jc w:val="center"/>
        </w:trPr>
        <w:tc>
          <w:tcPr>
            <w:tcW w:w="430" w:type="pct"/>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center"/>
            </w:pPr>
            <w:r w:rsidRPr="009E6B30">
              <w:t>14</w:t>
            </w:r>
          </w:p>
        </w:tc>
        <w:tc>
          <w:tcPr>
            <w:tcW w:w="4570" w:type="pct"/>
            <w:tcBorders>
              <w:top w:val="single" w:sz="6" w:space="0" w:color="auto"/>
              <w:left w:val="single" w:sz="6" w:space="0" w:color="auto"/>
              <w:bottom w:val="single" w:sz="6" w:space="0" w:color="auto"/>
              <w:right w:val="single" w:sz="12" w:space="0" w:color="auto"/>
            </w:tcBorders>
          </w:tcPr>
          <w:p w:rsidR="00107649" w:rsidRPr="009E6B30" w:rsidRDefault="00107649" w:rsidP="00107649">
            <w:pPr>
              <w:tabs>
                <w:tab w:val="left" w:pos="1214"/>
              </w:tabs>
              <w:rPr>
                <w:sz w:val="20"/>
                <w:szCs w:val="20"/>
                <w:lang w:val="en-US"/>
              </w:rPr>
            </w:pPr>
            <w:r w:rsidRPr="009E6B30">
              <w:rPr>
                <w:sz w:val="20"/>
                <w:szCs w:val="20"/>
                <w:lang w:val="en"/>
              </w:rPr>
              <w:t>Medical Diagnostic Tests Reliability, Sensitivity, Specificity, Positive Predictive Value, Negative Predictive Value, False Negative, False Positive, Accuracy Rate</w:t>
            </w:r>
          </w:p>
        </w:tc>
      </w:tr>
    </w:tbl>
    <w:p w:rsidR="00107649" w:rsidRPr="009E6B30" w:rsidRDefault="00107649" w:rsidP="00107649">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07649" w:rsidRPr="009E6B30" w:rsidTr="00107649">
        <w:tc>
          <w:tcPr>
            <w:tcW w:w="1334" w:type="dxa"/>
            <w:tcBorders>
              <w:top w:val="single" w:sz="12" w:space="0" w:color="auto"/>
              <w:left w:val="single" w:sz="12" w:space="0" w:color="auto"/>
              <w:bottom w:val="single" w:sz="6" w:space="0" w:color="auto"/>
              <w:right w:val="single" w:sz="6" w:space="0" w:color="auto"/>
            </w:tcBorders>
            <w:vAlign w:val="center"/>
          </w:tcPr>
          <w:p w:rsidR="00107649" w:rsidRPr="009E6B30" w:rsidRDefault="00107649" w:rsidP="00107649">
            <w:pPr>
              <w:jc w:val="both"/>
              <w:rPr>
                <w:b/>
                <w:sz w:val="20"/>
                <w:szCs w:val="20"/>
              </w:rPr>
            </w:pPr>
            <w:r w:rsidRPr="009E6B30">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07649" w:rsidRPr="009E6B30" w:rsidRDefault="00107649" w:rsidP="00107649">
            <w:pPr>
              <w:jc w:val="both"/>
              <w:rPr>
                <w:b/>
                <w:sz w:val="20"/>
                <w:szCs w:val="20"/>
              </w:rPr>
            </w:pPr>
            <w:r w:rsidRPr="009E6B30">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sz w:val="20"/>
                <w:szCs w:val="20"/>
              </w:rPr>
            </w:pPr>
            <w:r w:rsidRPr="009E6B30">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sz w:val="20"/>
                <w:szCs w:val="20"/>
              </w:rPr>
            </w:pPr>
            <w:r w:rsidRPr="009E6B30">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07649" w:rsidRPr="009E6B30" w:rsidRDefault="00107649" w:rsidP="00107649">
            <w:pPr>
              <w:jc w:val="center"/>
              <w:rPr>
                <w:b/>
                <w:sz w:val="20"/>
                <w:szCs w:val="20"/>
              </w:rPr>
            </w:pPr>
            <w:r w:rsidRPr="009E6B30">
              <w:rPr>
                <w:b/>
                <w:sz w:val="20"/>
                <w:szCs w:val="20"/>
              </w:rPr>
              <w:t>1</w:t>
            </w:r>
          </w:p>
        </w:tc>
      </w:tr>
      <w:tr w:rsidR="00107649" w:rsidRPr="009E6B30"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Cs w:val="20"/>
              </w:rPr>
            </w:pPr>
            <w:r w:rsidRPr="009E6B30">
              <w:rPr>
                <w:b/>
                <w:bCs/>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9E6B30" w:rsidRDefault="00107649" w:rsidP="00107649">
            <w:pPr>
              <w:jc w:val="both"/>
              <w:rPr>
                <w:b/>
                <w:sz w:val="20"/>
                <w:szCs w:val="20"/>
              </w:rPr>
            </w:pPr>
          </w:p>
        </w:tc>
      </w:tr>
      <w:tr w:rsidR="00107649" w:rsidRPr="009E6B30"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r w:rsidRPr="009E6B30">
              <w:rPr>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9E6B30" w:rsidRDefault="00107649" w:rsidP="00107649">
            <w:pPr>
              <w:jc w:val="both"/>
              <w:rPr>
                <w:b/>
                <w:sz w:val="20"/>
                <w:szCs w:val="20"/>
              </w:rPr>
            </w:pPr>
          </w:p>
        </w:tc>
      </w:tr>
      <w:tr w:rsidR="00107649" w:rsidRPr="009E6B30"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r w:rsidRPr="009E6B30">
              <w:rPr>
                <w:b/>
                <w:bCs/>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Cs w:val="20"/>
              </w:rPr>
            </w:pPr>
            <w:r w:rsidRPr="009E6B30">
              <w:rPr>
                <w:b/>
                <w:bCs/>
                <w:szCs w:val="20"/>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9E6B30" w:rsidRDefault="00107649" w:rsidP="00107649">
            <w:pPr>
              <w:jc w:val="both"/>
              <w:rPr>
                <w:b/>
                <w:sz w:val="20"/>
                <w:szCs w:val="20"/>
              </w:rPr>
            </w:pPr>
          </w:p>
        </w:tc>
      </w:tr>
      <w:tr w:rsidR="00107649" w:rsidRPr="009E6B30" w:rsidTr="00107649">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r w:rsidRPr="009E6B30">
              <w:rPr>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9E6B30" w:rsidRDefault="00107649" w:rsidP="00107649">
            <w:pPr>
              <w:jc w:val="both"/>
              <w:rPr>
                <w:b/>
                <w:sz w:val="20"/>
                <w:szCs w:val="20"/>
              </w:rPr>
            </w:pPr>
          </w:p>
        </w:tc>
      </w:tr>
      <w:tr w:rsidR="00107649" w:rsidRPr="009E6B30"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r w:rsidRPr="009E6B30">
              <w:rPr>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9E6B30" w:rsidRDefault="00107649" w:rsidP="00107649">
            <w:pPr>
              <w:jc w:val="both"/>
              <w:rPr>
                <w:b/>
                <w:sz w:val="20"/>
                <w:szCs w:val="20"/>
              </w:rPr>
            </w:pPr>
          </w:p>
        </w:tc>
      </w:tr>
      <w:tr w:rsidR="00107649" w:rsidRPr="009E6B30"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r w:rsidRPr="009E6B30">
              <w:rPr>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r w:rsidRPr="009E6B30">
              <w:rPr>
                <w:b/>
                <w:bCs/>
                <w:sz w:val="20"/>
                <w:szCs w:val="20"/>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9E6B30" w:rsidRDefault="00107649" w:rsidP="00107649">
            <w:pPr>
              <w:jc w:val="both"/>
              <w:rPr>
                <w:b/>
                <w:sz w:val="20"/>
                <w:szCs w:val="20"/>
              </w:rPr>
            </w:pPr>
          </w:p>
        </w:tc>
      </w:tr>
      <w:tr w:rsidR="00107649" w:rsidRPr="009E6B30"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r w:rsidRPr="009E6B30">
              <w:rPr>
                <w:b/>
                <w:bCs/>
                <w:sz w:val="20"/>
                <w:szCs w:val="20"/>
              </w:rPr>
              <w:t xml:space="preserve"> 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9E6B30" w:rsidRDefault="00107649" w:rsidP="00107649">
            <w:pPr>
              <w:jc w:val="both"/>
              <w:rPr>
                <w:b/>
                <w:sz w:val="20"/>
                <w:szCs w:val="20"/>
              </w:rPr>
            </w:pPr>
          </w:p>
        </w:tc>
      </w:tr>
      <w:tr w:rsidR="00107649" w:rsidRPr="009E6B30"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both"/>
              <w:rPr>
                <w:sz w:val="20"/>
                <w:szCs w:val="20"/>
              </w:rPr>
            </w:pPr>
            <w:r w:rsidRPr="009E6B30">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r w:rsidRPr="009E6B30">
              <w:rPr>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9E6B30" w:rsidRDefault="00107649" w:rsidP="00107649">
            <w:pPr>
              <w:jc w:val="center"/>
              <w:rPr>
                <w:b/>
                <w:bCs/>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9E6B30" w:rsidRDefault="00107649" w:rsidP="00107649">
            <w:pPr>
              <w:jc w:val="both"/>
              <w:rPr>
                <w:b/>
                <w:sz w:val="20"/>
                <w:szCs w:val="20"/>
              </w:rPr>
            </w:pPr>
          </w:p>
        </w:tc>
      </w:tr>
      <w:tr w:rsidR="00107649" w:rsidRPr="009E6B30" w:rsidTr="00107649">
        <w:tc>
          <w:tcPr>
            <w:tcW w:w="10491" w:type="dxa"/>
            <w:gridSpan w:val="5"/>
            <w:tcBorders>
              <w:top w:val="single" w:sz="6" w:space="0" w:color="auto"/>
              <w:left w:val="single" w:sz="12" w:space="0" w:color="auto"/>
              <w:bottom w:val="single" w:sz="12" w:space="0" w:color="auto"/>
              <w:right w:val="single" w:sz="12" w:space="0" w:color="auto"/>
            </w:tcBorders>
            <w:vAlign w:val="center"/>
          </w:tcPr>
          <w:p w:rsidR="00107649" w:rsidRPr="009E6B30" w:rsidRDefault="00107649" w:rsidP="00107649">
            <w:pPr>
              <w:jc w:val="both"/>
              <w:rPr>
                <w:sz w:val="20"/>
                <w:szCs w:val="20"/>
              </w:rPr>
            </w:pPr>
            <w:r w:rsidRPr="009E6B30">
              <w:rPr>
                <w:b/>
                <w:sz w:val="20"/>
                <w:szCs w:val="20"/>
              </w:rPr>
              <w:t>1</w:t>
            </w:r>
            <w:r w:rsidRPr="009E6B30">
              <w:rPr>
                <w:sz w:val="20"/>
                <w:szCs w:val="20"/>
              </w:rPr>
              <w:t xml:space="preserve">:No contribution Yok. </w:t>
            </w:r>
            <w:r w:rsidRPr="009E6B30">
              <w:rPr>
                <w:b/>
                <w:sz w:val="20"/>
                <w:szCs w:val="20"/>
              </w:rPr>
              <w:t>2</w:t>
            </w:r>
            <w:r w:rsidRPr="009E6B30">
              <w:rPr>
                <w:sz w:val="20"/>
                <w:szCs w:val="20"/>
              </w:rPr>
              <w:t xml:space="preserve">:Partially contribution. </w:t>
            </w:r>
            <w:r w:rsidRPr="009E6B30">
              <w:rPr>
                <w:b/>
                <w:sz w:val="20"/>
                <w:szCs w:val="20"/>
              </w:rPr>
              <w:t>3</w:t>
            </w:r>
            <w:r w:rsidRPr="009E6B30">
              <w:rPr>
                <w:sz w:val="20"/>
                <w:szCs w:val="20"/>
              </w:rPr>
              <w:t>: Yes contribution</w:t>
            </w:r>
          </w:p>
        </w:tc>
      </w:tr>
    </w:tbl>
    <w:p w:rsidR="00107649" w:rsidRPr="009E6B30" w:rsidRDefault="00107649" w:rsidP="00107649">
      <w:pPr>
        <w:jc w:val="both"/>
        <w:rPr>
          <w:b/>
          <w:sz w:val="20"/>
          <w:szCs w:val="20"/>
        </w:rPr>
      </w:pPr>
    </w:p>
    <w:p w:rsidR="00107649" w:rsidRPr="009E6B30" w:rsidRDefault="00107649" w:rsidP="00107649">
      <w:pPr>
        <w:jc w:val="both"/>
        <w:rPr>
          <w:b/>
          <w:sz w:val="20"/>
          <w:szCs w:val="20"/>
        </w:rPr>
      </w:pPr>
    </w:p>
    <w:p w:rsidR="00107649" w:rsidRPr="009E6B30" w:rsidRDefault="00107649" w:rsidP="00107649">
      <w:pPr>
        <w:jc w:val="both"/>
        <w:rPr>
          <w:b/>
          <w:sz w:val="20"/>
          <w:szCs w:val="20"/>
        </w:rPr>
      </w:pPr>
    </w:p>
    <w:p w:rsidR="00107649" w:rsidRPr="004B7673" w:rsidRDefault="00107649" w:rsidP="00107649">
      <w:pPr>
        <w:jc w:val="both"/>
        <w:rPr>
          <w:sz w:val="20"/>
          <w:szCs w:val="20"/>
        </w:rPr>
      </w:pPr>
      <w:r w:rsidRPr="009E6B30">
        <w:rPr>
          <w:b/>
          <w:sz w:val="20"/>
          <w:szCs w:val="20"/>
        </w:rPr>
        <w:t xml:space="preserve">Date                </w:t>
      </w:r>
      <w:r w:rsidRPr="009E6B30">
        <w:rPr>
          <w:b/>
          <w:sz w:val="20"/>
          <w:szCs w:val="20"/>
        </w:rPr>
        <w:tab/>
      </w:r>
      <w:r w:rsidRPr="009E6B30">
        <w:rPr>
          <w:b/>
          <w:sz w:val="20"/>
          <w:szCs w:val="20"/>
        </w:rPr>
        <w:tab/>
      </w:r>
      <w:r w:rsidRPr="009E6B30">
        <w:rPr>
          <w:b/>
          <w:sz w:val="20"/>
          <w:szCs w:val="20"/>
        </w:rPr>
        <w:tab/>
      </w:r>
      <w:r w:rsidRPr="009E6B30">
        <w:rPr>
          <w:b/>
          <w:sz w:val="20"/>
          <w:szCs w:val="20"/>
        </w:rPr>
        <w:tab/>
      </w:r>
      <w:r w:rsidRPr="009E6B30">
        <w:rPr>
          <w:b/>
          <w:sz w:val="20"/>
          <w:szCs w:val="20"/>
        </w:rPr>
        <w:tab/>
      </w:r>
      <w:r w:rsidRPr="009E6B30">
        <w:rPr>
          <w:b/>
          <w:sz w:val="20"/>
          <w:szCs w:val="20"/>
        </w:rPr>
        <w:tab/>
      </w:r>
      <w:r w:rsidRPr="009E6B30">
        <w:rPr>
          <w:b/>
          <w:sz w:val="20"/>
          <w:szCs w:val="20"/>
        </w:rPr>
        <w:tab/>
      </w:r>
      <w:r w:rsidRPr="009E6B30">
        <w:rPr>
          <w:b/>
          <w:sz w:val="20"/>
          <w:szCs w:val="20"/>
        </w:rPr>
        <w:tab/>
      </w:r>
      <w:r w:rsidRPr="009E6B30">
        <w:rPr>
          <w:b/>
          <w:sz w:val="20"/>
          <w:szCs w:val="20"/>
        </w:rPr>
        <w:tab/>
        <w:t>Signature</w:t>
      </w:r>
      <w:r w:rsidRPr="004B7673">
        <w:rPr>
          <w:b/>
          <w:sz w:val="20"/>
          <w:szCs w:val="20"/>
        </w:rPr>
        <w:t xml:space="preserve">    </w:t>
      </w:r>
    </w:p>
    <w:p w:rsidR="00107649" w:rsidRDefault="00107649" w:rsidP="00107649">
      <w:r w:rsidRPr="004B7673">
        <w:rPr>
          <w:sz w:val="20"/>
          <w:szCs w:val="20"/>
        </w:rPr>
        <w:t xml:space="preserve"> </w:t>
      </w:r>
      <w:r w:rsidRPr="004B7673">
        <w:rPr>
          <w:b/>
          <w:sz w:val="20"/>
          <w:szCs w:val="20"/>
        </w:rPr>
        <w:tab/>
      </w:r>
      <w:r w:rsidRPr="004B7673">
        <w:rPr>
          <w:b/>
          <w:sz w:val="20"/>
          <w:szCs w:val="20"/>
        </w:rPr>
        <w:tab/>
      </w:r>
    </w:p>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Pr>
        <w:rPr>
          <w:b/>
        </w:rPr>
      </w:pPr>
    </w:p>
    <w:p w:rsidR="00107649" w:rsidRDefault="00107649" w:rsidP="00107649">
      <w:pPr>
        <w:tabs>
          <w:tab w:val="left" w:pos="7800"/>
        </w:tabs>
      </w:pPr>
      <w:r>
        <w:rPr>
          <w:noProof/>
        </w:rPr>
        <w:drawing>
          <wp:anchor distT="0" distB="0" distL="114300" distR="114300" simplePos="0" relativeHeight="251712512" behindDoc="0" locked="0" layoutInCell="1" allowOverlap="1" wp14:anchorId="35D4A67B" wp14:editId="3A039806">
            <wp:simplePos x="0" y="0"/>
            <wp:positionH relativeFrom="column">
              <wp:posOffset>-100965</wp:posOffset>
            </wp:positionH>
            <wp:positionV relativeFrom="paragraph">
              <wp:posOffset>19050</wp:posOffset>
            </wp:positionV>
            <wp:extent cx="781050" cy="762000"/>
            <wp:effectExtent l="19050" t="0" r="0" b="0"/>
            <wp:wrapSquare wrapText="bothSides"/>
            <wp:docPr id="27"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p>
    <w:p w:rsidR="00107649" w:rsidRPr="00852653" w:rsidRDefault="00107649" w:rsidP="00107649">
      <w:pPr>
        <w:jc w:val="center"/>
        <w:rPr>
          <w:b/>
        </w:rPr>
      </w:pPr>
      <w:r w:rsidRPr="00852653">
        <w:rPr>
          <w:b/>
        </w:rPr>
        <w:t>FACULTY OF HEALTH NURSING DEPARTMENT, INFORMATION FORM OF COURSE</w:t>
      </w:r>
    </w:p>
    <w:p w:rsidR="00107649" w:rsidRDefault="00107649" w:rsidP="00107649">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6B43E2" w:rsidTr="00107649">
        <w:tc>
          <w:tcPr>
            <w:tcW w:w="1167" w:type="dxa"/>
            <w:vAlign w:val="center"/>
          </w:tcPr>
          <w:p w:rsidR="00107649" w:rsidRPr="006B43E2" w:rsidRDefault="00107649" w:rsidP="00107649">
            <w:pPr>
              <w:outlineLvl w:val="0"/>
              <w:rPr>
                <w:b/>
                <w:sz w:val="20"/>
                <w:szCs w:val="20"/>
              </w:rPr>
            </w:pPr>
            <w:r>
              <w:rPr>
                <w:b/>
                <w:sz w:val="20"/>
                <w:szCs w:val="20"/>
              </w:rPr>
              <w:t>TERM</w:t>
            </w:r>
          </w:p>
        </w:tc>
        <w:tc>
          <w:tcPr>
            <w:tcW w:w="1527" w:type="dxa"/>
            <w:vAlign w:val="center"/>
          </w:tcPr>
          <w:p w:rsidR="00107649" w:rsidRPr="006B43E2" w:rsidRDefault="00107649" w:rsidP="00107649">
            <w:pPr>
              <w:outlineLvl w:val="0"/>
              <w:rPr>
                <w:sz w:val="20"/>
                <w:szCs w:val="20"/>
              </w:rPr>
            </w:pPr>
            <w:r>
              <w:rPr>
                <w:sz w:val="20"/>
                <w:szCs w:val="20"/>
              </w:rPr>
              <w:t>Fall</w:t>
            </w:r>
          </w:p>
        </w:tc>
      </w:tr>
    </w:tbl>
    <w:p w:rsidR="00107649" w:rsidRPr="00474EEF" w:rsidRDefault="00107649" w:rsidP="00107649">
      <w:pPr>
        <w:jc w:val="right"/>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107649" w:rsidRPr="00E721E9" w:rsidTr="00107649">
        <w:tc>
          <w:tcPr>
            <w:tcW w:w="1811" w:type="dxa"/>
            <w:vAlign w:val="center"/>
          </w:tcPr>
          <w:p w:rsidR="00107649" w:rsidRPr="00E721E9" w:rsidRDefault="00107649" w:rsidP="00107649">
            <w:pPr>
              <w:jc w:val="center"/>
              <w:outlineLvl w:val="0"/>
              <w:rPr>
                <w:b/>
                <w:sz w:val="20"/>
                <w:szCs w:val="20"/>
              </w:rPr>
            </w:pPr>
            <w:r w:rsidRPr="00E721E9">
              <w:rPr>
                <w:b/>
                <w:sz w:val="20"/>
                <w:szCs w:val="20"/>
              </w:rPr>
              <w:t>COURSE TITLE</w:t>
            </w:r>
          </w:p>
        </w:tc>
        <w:tc>
          <w:tcPr>
            <w:tcW w:w="2760" w:type="dxa"/>
            <w:vAlign w:val="center"/>
          </w:tcPr>
          <w:p w:rsidR="00107649" w:rsidRPr="00E721E9" w:rsidRDefault="00107649" w:rsidP="00107649">
            <w:pPr>
              <w:outlineLvl w:val="0"/>
              <w:rPr>
                <w:sz w:val="20"/>
                <w:szCs w:val="20"/>
              </w:rPr>
            </w:pPr>
            <w:bookmarkStart w:id="5" w:name="voca_eng1"/>
            <w:r w:rsidRPr="00E721E9">
              <w:rPr>
                <w:sz w:val="20"/>
                <w:szCs w:val="20"/>
              </w:rPr>
              <w:t>Vocational English I</w:t>
            </w:r>
            <w:bookmarkEnd w:id="5"/>
          </w:p>
        </w:tc>
        <w:tc>
          <w:tcPr>
            <w:tcW w:w="1560" w:type="dxa"/>
            <w:vAlign w:val="center"/>
          </w:tcPr>
          <w:p w:rsidR="00107649" w:rsidRPr="00E721E9" w:rsidRDefault="00107649" w:rsidP="00107649">
            <w:pPr>
              <w:jc w:val="center"/>
              <w:outlineLvl w:val="0"/>
              <w:rPr>
                <w:b/>
                <w:sz w:val="20"/>
                <w:szCs w:val="20"/>
              </w:rPr>
            </w:pPr>
            <w:r w:rsidRPr="00E721E9">
              <w:rPr>
                <w:b/>
                <w:sz w:val="20"/>
                <w:szCs w:val="20"/>
              </w:rPr>
              <w:t xml:space="preserve">CODE </w:t>
            </w:r>
          </w:p>
        </w:tc>
        <w:tc>
          <w:tcPr>
            <w:tcW w:w="4185" w:type="dxa"/>
          </w:tcPr>
          <w:p w:rsidR="00107649" w:rsidRPr="00E721E9" w:rsidRDefault="00341B76" w:rsidP="00107649">
            <w:pPr>
              <w:rPr>
                <w:sz w:val="20"/>
                <w:szCs w:val="20"/>
              </w:rPr>
            </w:pPr>
            <w:r w:rsidRPr="00341B76">
              <w:rPr>
                <w:sz w:val="20"/>
                <w:szCs w:val="20"/>
              </w:rPr>
              <w:t>291116167</w:t>
            </w:r>
          </w:p>
        </w:tc>
      </w:tr>
    </w:tbl>
    <w:p w:rsidR="00107649" w:rsidRPr="00E721E9" w:rsidRDefault="00107649" w:rsidP="00107649">
      <w:pPr>
        <w:outlineLvl w:val="0"/>
        <w:rPr>
          <w:b/>
          <w:sz w:val="20"/>
          <w:szCs w:val="20"/>
        </w:rPr>
      </w:pPr>
      <w:r w:rsidRPr="00E721E9">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906"/>
        <w:gridCol w:w="2445"/>
        <w:gridCol w:w="2855"/>
      </w:tblGrid>
      <w:tr w:rsidR="00107649" w:rsidRPr="00E721E9" w:rsidTr="00107649">
        <w:trPr>
          <w:trHeight w:val="70"/>
        </w:trPr>
        <w:tc>
          <w:tcPr>
            <w:tcW w:w="2093" w:type="dxa"/>
            <w:shd w:val="clear" w:color="auto" w:fill="auto"/>
          </w:tcPr>
          <w:p w:rsidR="00107649" w:rsidRPr="00E721E9" w:rsidRDefault="00107649" w:rsidP="00107649">
            <w:pPr>
              <w:outlineLvl w:val="0"/>
              <w:rPr>
                <w:b/>
                <w:sz w:val="20"/>
                <w:szCs w:val="20"/>
              </w:rPr>
            </w:pPr>
          </w:p>
          <w:p w:rsidR="00107649" w:rsidRPr="00E721E9" w:rsidRDefault="00107649" w:rsidP="00107649">
            <w:pPr>
              <w:outlineLvl w:val="0"/>
              <w:rPr>
                <w:b/>
                <w:sz w:val="20"/>
                <w:szCs w:val="20"/>
              </w:rPr>
            </w:pPr>
            <w:r w:rsidRPr="00E721E9">
              <w:rPr>
                <w:b/>
                <w:sz w:val="20"/>
                <w:szCs w:val="20"/>
              </w:rPr>
              <w:t>COORDINATOR</w:t>
            </w:r>
          </w:p>
          <w:p w:rsidR="00107649" w:rsidRPr="00E721E9" w:rsidRDefault="00107649" w:rsidP="00107649">
            <w:pPr>
              <w:outlineLvl w:val="0"/>
              <w:rPr>
                <w:b/>
                <w:sz w:val="20"/>
                <w:szCs w:val="20"/>
              </w:rPr>
            </w:pPr>
          </w:p>
        </w:tc>
        <w:tc>
          <w:tcPr>
            <w:tcW w:w="2906" w:type="dxa"/>
            <w:shd w:val="clear" w:color="auto" w:fill="auto"/>
          </w:tcPr>
          <w:p w:rsidR="00107649" w:rsidRPr="00E721E9" w:rsidRDefault="00107649" w:rsidP="00107649">
            <w:pPr>
              <w:outlineLvl w:val="0"/>
              <w:rPr>
                <w:b/>
                <w:sz w:val="20"/>
                <w:szCs w:val="20"/>
              </w:rPr>
            </w:pPr>
          </w:p>
          <w:p w:rsidR="00107649" w:rsidRPr="00E721E9" w:rsidRDefault="00107649" w:rsidP="00107649">
            <w:pPr>
              <w:outlineLvl w:val="0"/>
              <w:rPr>
                <w:sz w:val="20"/>
                <w:szCs w:val="20"/>
              </w:rPr>
            </w:pPr>
            <w:r w:rsidRPr="00E721E9">
              <w:rPr>
                <w:sz w:val="20"/>
                <w:szCs w:val="20"/>
              </w:rPr>
              <w:t>Prof.Dr. İnci TÜRK TOĞRUL</w:t>
            </w:r>
          </w:p>
        </w:tc>
        <w:tc>
          <w:tcPr>
            <w:tcW w:w="2445" w:type="dxa"/>
            <w:shd w:val="clear" w:color="auto" w:fill="auto"/>
          </w:tcPr>
          <w:p w:rsidR="00107649" w:rsidRPr="00E721E9" w:rsidRDefault="00107649" w:rsidP="00107649">
            <w:pPr>
              <w:outlineLvl w:val="0"/>
              <w:rPr>
                <w:b/>
                <w:sz w:val="20"/>
                <w:szCs w:val="20"/>
              </w:rPr>
            </w:pPr>
          </w:p>
          <w:p w:rsidR="00107649" w:rsidRPr="00E721E9" w:rsidRDefault="00107649" w:rsidP="00107649">
            <w:pPr>
              <w:outlineLvl w:val="0"/>
              <w:rPr>
                <w:b/>
                <w:sz w:val="20"/>
                <w:szCs w:val="20"/>
              </w:rPr>
            </w:pPr>
            <w:r w:rsidRPr="00E721E9">
              <w:rPr>
                <w:b/>
                <w:sz w:val="20"/>
                <w:szCs w:val="20"/>
              </w:rPr>
              <w:t>INSTRUCTORS</w:t>
            </w:r>
          </w:p>
        </w:tc>
        <w:tc>
          <w:tcPr>
            <w:tcW w:w="2855" w:type="dxa"/>
            <w:shd w:val="clear" w:color="auto" w:fill="auto"/>
          </w:tcPr>
          <w:p w:rsidR="00107649" w:rsidRPr="00E721E9" w:rsidRDefault="00107649" w:rsidP="00107649">
            <w:pPr>
              <w:outlineLvl w:val="0"/>
              <w:rPr>
                <w:b/>
                <w:sz w:val="20"/>
                <w:szCs w:val="20"/>
              </w:rPr>
            </w:pPr>
          </w:p>
          <w:p w:rsidR="00107649" w:rsidRPr="00E721E9" w:rsidRDefault="00107649" w:rsidP="00107649">
            <w:pPr>
              <w:outlineLvl w:val="0"/>
              <w:rPr>
                <w:sz w:val="20"/>
                <w:szCs w:val="20"/>
              </w:rPr>
            </w:pPr>
            <w:r w:rsidRPr="00E721E9">
              <w:rPr>
                <w:sz w:val="20"/>
                <w:szCs w:val="20"/>
              </w:rPr>
              <w:t>Prof.Dr. İnci TÜRK TOĞRUL</w:t>
            </w:r>
          </w:p>
        </w:tc>
      </w:tr>
    </w:tbl>
    <w:p w:rsidR="00107649" w:rsidRPr="00474EEF" w:rsidRDefault="00107649" w:rsidP="0010764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871"/>
        <w:gridCol w:w="1068"/>
        <w:gridCol w:w="738"/>
        <w:gridCol w:w="701"/>
        <w:gridCol w:w="830"/>
        <w:gridCol w:w="648"/>
        <w:gridCol w:w="88"/>
        <w:gridCol w:w="2501"/>
        <w:gridCol w:w="1519"/>
      </w:tblGrid>
      <w:tr w:rsidR="00107649" w:rsidRPr="00424600" w:rsidTr="00107649">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107649" w:rsidRPr="00E017F7" w:rsidRDefault="00107649" w:rsidP="00107649">
            <w:pPr>
              <w:rPr>
                <w:b/>
                <w:sz w:val="18"/>
                <w:szCs w:val="20"/>
              </w:rPr>
            </w:pPr>
            <w:r>
              <w:rPr>
                <w:b/>
                <w:sz w:val="18"/>
                <w:szCs w:val="20"/>
              </w:rPr>
              <w:t>SEMESTER</w:t>
            </w:r>
          </w:p>
          <w:p w:rsidR="00107649" w:rsidRPr="00521A1D" w:rsidRDefault="00107649" w:rsidP="00107649">
            <w:pP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107649" w:rsidRPr="00521A1D" w:rsidRDefault="00107649" w:rsidP="00107649">
            <w:pPr>
              <w:jc w:val="center"/>
              <w:rPr>
                <w:b/>
                <w:sz w:val="20"/>
                <w:szCs w:val="20"/>
              </w:rPr>
            </w:pPr>
            <w:r>
              <w:rPr>
                <w:b/>
                <w:sz w:val="20"/>
                <w:szCs w:val="20"/>
              </w:rPr>
              <w:t xml:space="preserve">HOURS PER WEEK </w:t>
            </w:r>
          </w:p>
        </w:tc>
        <w:tc>
          <w:tcPr>
            <w:tcW w:w="2725" w:type="pct"/>
            <w:gridSpan w:val="5"/>
            <w:tcBorders>
              <w:left w:val="single" w:sz="12" w:space="0" w:color="auto"/>
              <w:bottom w:val="single" w:sz="4" w:space="0" w:color="auto"/>
            </w:tcBorders>
            <w:vAlign w:val="center"/>
          </w:tcPr>
          <w:p w:rsidR="00107649" w:rsidRPr="00521A1D" w:rsidRDefault="00107649" w:rsidP="00107649">
            <w:pPr>
              <w:jc w:val="center"/>
              <w:rPr>
                <w:b/>
                <w:sz w:val="20"/>
                <w:szCs w:val="20"/>
              </w:rPr>
            </w:pPr>
          </w:p>
        </w:tc>
      </w:tr>
      <w:tr w:rsidR="00107649" w:rsidRPr="00424600" w:rsidTr="00107649">
        <w:trPr>
          <w:trHeight w:val="382"/>
        </w:trPr>
        <w:tc>
          <w:tcPr>
            <w:tcW w:w="627" w:type="pct"/>
            <w:vMerge/>
            <w:tcBorders>
              <w:top w:val="single" w:sz="4" w:space="0" w:color="auto"/>
              <w:left w:val="single" w:sz="12" w:space="0" w:color="auto"/>
              <w:bottom w:val="single" w:sz="4" w:space="0" w:color="auto"/>
              <w:right w:val="single" w:sz="12" w:space="0" w:color="auto"/>
            </w:tcBorders>
          </w:tcPr>
          <w:p w:rsidR="00107649" w:rsidRPr="00521A1D" w:rsidRDefault="00107649" w:rsidP="00107649">
            <w:pP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07649" w:rsidRPr="00521A1D" w:rsidRDefault="00107649" w:rsidP="00107649">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Practice</w:t>
            </w:r>
          </w:p>
        </w:tc>
        <w:tc>
          <w:tcPr>
            <w:tcW w:w="702" w:type="pct"/>
            <w:gridSpan w:val="2"/>
            <w:tcBorders>
              <w:top w:val="single" w:sz="4" w:space="0" w:color="auto"/>
              <w:bottom w:val="single" w:sz="4" w:space="0" w:color="auto"/>
              <w:right w:val="single" w:sz="12" w:space="0" w:color="auto"/>
            </w:tcBorders>
            <w:vAlign w:val="center"/>
          </w:tcPr>
          <w:p w:rsidR="00107649" w:rsidRPr="00521A1D" w:rsidRDefault="00107649" w:rsidP="00107649">
            <w:pPr>
              <w:ind w:left="-111" w:right="-108"/>
              <w:jc w:val="center"/>
              <w:rPr>
                <w:b/>
                <w:sz w:val="20"/>
                <w:szCs w:val="20"/>
              </w:rPr>
            </w:pPr>
            <w:r>
              <w:rPr>
                <w:b/>
                <w:sz w:val="20"/>
                <w:szCs w:val="20"/>
              </w:rPr>
              <w:t>Laboratory</w:t>
            </w:r>
          </w:p>
        </w:tc>
        <w:tc>
          <w:tcPr>
            <w:tcW w:w="405" w:type="pct"/>
            <w:tcBorders>
              <w:top w:val="single" w:sz="4" w:space="0" w:color="auto"/>
              <w:bottom w:val="single" w:sz="4" w:space="0" w:color="auto"/>
              <w:right w:val="single" w:sz="4" w:space="0" w:color="auto"/>
            </w:tcBorders>
            <w:vAlign w:val="center"/>
          </w:tcPr>
          <w:p w:rsidR="00107649" w:rsidRPr="00521A1D" w:rsidRDefault="00107649" w:rsidP="00107649">
            <w:pPr>
              <w:jc w:val="center"/>
              <w:rPr>
                <w:b/>
                <w:sz w:val="20"/>
                <w:szCs w:val="20"/>
              </w:rPr>
            </w:pPr>
            <w:r>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107649" w:rsidRPr="00521A1D" w:rsidRDefault="00107649" w:rsidP="00107649">
            <w:pPr>
              <w:ind w:left="-111" w:right="-108"/>
              <w:jc w:val="center"/>
              <w:rPr>
                <w:b/>
                <w:sz w:val="20"/>
                <w:szCs w:val="20"/>
              </w:rPr>
            </w:pPr>
            <w:r w:rsidRPr="00521A1D">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TYPE</w:t>
            </w:r>
          </w:p>
        </w:tc>
        <w:tc>
          <w:tcPr>
            <w:tcW w:w="741" w:type="pct"/>
            <w:tcBorders>
              <w:top w:val="single" w:sz="4" w:space="0" w:color="auto"/>
              <w:left w:val="single" w:sz="4" w:space="0" w:color="auto"/>
              <w:bottom w:val="single" w:sz="4" w:space="0" w:color="auto"/>
            </w:tcBorders>
            <w:vAlign w:val="center"/>
          </w:tcPr>
          <w:p w:rsidR="00107649" w:rsidRPr="00521A1D" w:rsidRDefault="00107649" w:rsidP="00107649">
            <w:pPr>
              <w:jc w:val="center"/>
              <w:rPr>
                <w:b/>
                <w:sz w:val="20"/>
                <w:szCs w:val="20"/>
              </w:rPr>
            </w:pPr>
            <w:r>
              <w:rPr>
                <w:b/>
                <w:sz w:val="20"/>
                <w:szCs w:val="20"/>
              </w:rPr>
              <w:t>LANGUAGE</w:t>
            </w:r>
          </w:p>
        </w:tc>
      </w:tr>
      <w:tr w:rsidR="00107649" w:rsidRPr="00424600" w:rsidTr="00107649">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107649" w:rsidRPr="002C02AF" w:rsidRDefault="00107649" w:rsidP="00107649">
            <w:pPr>
              <w:jc w:val="center"/>
            </w:pPr>
            <w:r>
              <w:t>5</w:t>
            </w:r>
          </w:p>
        </w:tc>
        <w:tc>
          <w:tcPr>
            <w:tcW w:w="425" w:type="pct"/>
            <w:tcBorders>
              <w:top w:val="single" w:sz="4" w:space="0" w:color="auto"/>
              <w:left w:val="single" w:sz="12" w:space="0" w:color="auto"/>
              <w:bottom w:val="single" w:sz="12" w:space="0" w:color="auto"/>
              <w:right w:val="single" w:sz="4" w:space="0" w:color="auto"/>
            </w:tcBorders>
            <w:vAlign w:val="center"/>
          </w:tcPr>
          <w:p w:rsidR="00107649" w:rsidRPr="002C02AF" w:rsidRDefault="00107649" w:rsidP="00107649">
            <w:pPr>
              <w:jc w:val="center"/>
            </w:pPr>
            <w:r>
              <w:t xml:space="preserve">2 </w:t>
            </w:r>
          </w:p>
        </w:tc>
        <w:tc>
          <w:tcPr>
            <w:tcW w:w="521" w:type="pct"/>
            <w:tcBorders>
              <w:top w:val="single" w:sz="4" w:space="0" w:color="auto"/>
              <w:left w:val="single" w:sz="4" w:space="0" w:color="auto"/>
              <w:bottom w:val="single" w:sz="12" w:space="0" w:color="auto"/>
            </w:tcBorders>
            <w:vAlign w:val="center"/>
          </w:tcPr>
          <w:p w:rsidR="00107649" w:rsidRPr="002C02AF" w:rsidRDefault="00107649" w:rsidP="00107649">
            <w:pPr>
              <w:jc w:val="center"/>
            </w:pPr>
            <w:r>
              <w:t>0</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107649" w:rsidRPr="002C02AF" w:rsidRDefault="00107649" w:rsidP="00107649">
            <w:pPr>
              <w:jc w:val="center"/>
            </w:pPr>
            <w:r>
              <w:t>0</w:t>
            </w:r>
          </w:p>
        </w:tc>
        <w:tc>
          <w:tcPr>
            <w:tcW w:w="405" w:type="pct"/>
            <w:tcBorders>
              <w:top w:val="single" w:sz="4" w:space="0" w:color="auto"/>
              <w:bottom w:val="single" w:sz="12" w:space="0" w:color="auto"/>
              <w:right w:val="single" w:sz="4" w:space="0" w:color="auto"/>
            </w:tcBorders>
            <w:shd w:val="clear" w:color="auto" w:fill="auto"/>
            <w:vAlign w:val="center"/>
          </w:tcPr>
          <w:p w:rsidR="00107649" w:rsidRPr="002C02AF" w:rsidRDefault="00341B76" w:rsidP="00107649">
            <w:pPr>
              <w:jc w:val="center"/>
            </w:pPr>
            <w:r>
              <w:t xml:space="preserve"> 0</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2C02AF" w:rsidRDefault="00341B76" w:rsidP="00107649">
            <w:pPr>
              <w:jc w:val="center"/>
            </w:pPr>
            <w:r>
              <w:t xml:space="preserve"> 2</w:t>
            </w:r>
          </w:p>
        </w:tc>
        <w:tc>
          <w:tcPr>
            <w:tcW w:w="1263" w:type="pct"/>
            <w:gridSpan w:val="2"/>
            <w:tcBorders>
              <w:top w:val="single" w:sz="4" w:space="0" w:color="auto"/>
              <w:left w:val="single" w:sz="4" w:space="0" w:color="auto"/>
              <w:bottom w:val="single" w:sz="12" w:space="0" w:color="auto"/>
            </w:tcBorders>
            <w:vAlign w:val="center"/>
          </w:tcPr>
          <w:p w:rsidR="00107649" w:rsidRPr="00E25D97" w:rsidRDefault="00107649" w:rsidP="00107649">
            <w:pPr>
              <w:jc w:val="center"/>
              <w:rPr>
                <w:vertAlign w:val="superscript"/>
              </w:rPr>
            </w:pPr>
            <w:r>
              <w:rPr>
                <w:vertAlign w:val="superscript"/>
              </w:rPr>
              <w:t>COMPULSORY</w:t>
            </w:r>
            <w:r w:rsidRPr="00E25D97">
              <w:rPr>
                <w:vertAlign w:val="superscript"/>
              </w:rPr>
              <w:t xml:space="preserve"> (</w:t>
            </w:r>
            <w:r w:rsidR="00341B76">
              <w:rPr>
                <w:vertAlign w:val="superscript"/>
              </w:rPr>
              <w:t>x) ELECTIVE(</w:t>
            </w:r>
            <w:r>
              <w:rPr>
                <w:vertAlign w:val="superscript"/>
              </w:rPr>
              <w:t xml:space="preserve">  </w:t>
            </w:r>
            <w:r w:rsidRPr="00E25D97">
              <w:rPr>
                <w:vertAlign w:val="superscript"/>
              </w:rPr>
              <w:t>)</w:t>
            </w:r>
          </w:p>
        </w:tc>
        <w:tc>
          <w:tcPr>
            <w:tcW w:w="741" w:type="pct"/>
            <w:tcBorders>
              <w:top w:val="single" w:sz="4" w:space="0" w:color="auto"/>
              <w:left w:val="single" w:sz="4" w:space="0" w:color="auto"/>
              <w:bottom w:val="single" w:sz="12" w:space="0" w:color="auto"/>
            </w:tcBorders>
          </w:tcPr>
          <w:p w:rsidR="00107649" w:rsidRPr="00E25D97" w:rsidRDefault="00107649" w:rsidP="00107649">
            <w:pPr>
              <w:jc w:val="center"/>
              <w:rPr>
                <w:vertAlign w:val="superscript"/>
              </w:rPr>
            </w:pPr>
            <w:r>
              <w:rPr>
                <w:vertAlign w:val="superscript"/>
              </w:rPr>
              <w:t>TURKİSH</w:t>
            </w:r>
          </w:p>
        </w:tc>
      </w:tr>
      <w:tr w:rsidR="00107649"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ASSESMENT SYSTEM</w:t>
            </w:r>
          </w:p>
        </w:tc>
      </w:tr>
      <w:tr w:rsidR="00107649" w:rsidTr="00107649">
        <w:tc>
          <w:tcPr>
            <w:tcW w:w="1933" w:type="pct"/>
            <w:gridSpan w:val="4"/>
            <w:vMerge w:val="restart"/>
            <w:tcBorders>
              <w:top w:val="single" w:sz="12" w:space="0" w:color="auto"/>
              <w:left w:val="single" w:sz="12" w:space="0" w:color="auto"/>
              <w:right w:val="single" w:sz="12" w:space="0" w:color="auto"/>
            </w:tcBorders>
            <w:vAlign w:val="center"/>
          </w:tcPr>
          <w:p w:rsidR="00107649" w:rsidRDefault="00107649" w:rsidP="00107649">
            <w:pPr>
              <w:jc w:val="center"/>
              <w:rPr>
                <w:b/>
                <w:sz w:val="20"/>
                <w:szCs w:val="20"/>
              </w:rPr>
            </w:pPr>
            <w:r>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107649" w:rsidRDefault="00107649" w:rsidP="00107649">
            <w:pPr>
              <w:jc w:val="center"/>
              <w:rPr>
                <w:b/>
                <w:sz w:val="20"/>
                <w:szCs w:val="20"/>
              </w:rPr>
            </w:pPr>
            <w:r>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107649" w:rsidRDefault="00107649" w:rsidP="00107649">
            <w:pPr>
              <w:jc w:val="center"/>
              <w:rPr>
                <w:b/>
                <w:sz w:val="20"/>
                <w:szCs w:val="20"/>
              </w:rPr>
            </w:pPr>
            <w:r>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107649" w:rsidRDefault="00107649" w:rsidP="00107649">
            <w:pPr>
              <w:jc w:val="center"/>
              <w:rPr>
                <w:b/>
                <w:sz w:val="20"/>
                <w:szCs w:val="20"/>
              </w:rPr>
            </w:pPr>
            <w:r>
              <w:rPr>
                <w:b/>
                <w:sz w:val="20"/>
                <w:szCs w:val="20"/>
              </w:rPr>
              <w:t>Percentage</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107649" w:rsidRPr="00FF43B2" w:rsidRDefault="00107649" w:rsidP="00107649">
            <w:pPr>
              <w:rPr>
                <w:sz w:val="20"/>
                <w:szCs w:val="20"/>
                <w:lang w:val="en-US"/>
              </w:rPr>
            </w:pPr>
            <w:r w:rsidRPr="00FF43B2">
              <w:rPr>
                <w:sz w:val="20"/>
                <w:szCs w:val="20"/>
                <w:lang w:val="en-US"/>
              </w:rPr>
              <w:t>First Mid Term</w:t>
            </w:r>
          </w:p>
        </w:tc>
        <w:tc>
          <w:tcPr>
            <w:tcW w:w="1220" w:type="pct"/>
            <w:tcBorders>
              <w:top w:val="single" w:sz="8"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r>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107649" w:rsidRPr="007A7C92" w:rsidRDefault="00107649" w:rsidP="00107649">
            <w:pPr>
              <w:jc w:val="center"/>
              <w:rPr>
                <w:sz w:val="20"/>
                <w:szCs w:val="20"/>
                <w:highlight w:val="yellow"/>
              </w:rPr>
            </w:pPr>
            <w:r w:rsidRPr="00696114">
              <w:rPr>
                <w:sz w:val="20"/>
                <w:szCs w:val="20"/>
              </w:rPr>
              <w:t>40</w:t>
            </w: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07649" w:rsidRPr="00FF43B2" w:rsidRDefault="00107649" w:rsidP="00107649">
            <w:pPr>
              <w:rPr>
                <w:sz w:val="20"/>
                <w:szCs w:val="20"/>
                <w:lang w:val="en-US"/>
              </w:rPr>
            </w:pPr>
            <w:r w:rsidRPr="00FF43B2">
              <w:rPr>
                <w:sz w:val="20"/>
                <w:szCs w:val="20"/>
                <w:lang w:val="en-US"/>
              </w:rPr>
              <w:t>Second Mid Term</w:t>
            </w:r>
          </w:p>
        </w:tc>
        <w:tc>
          <w:tcPr>
            <w:tcW w:w="1220" w:type="pct"/>
            <w:tcBorders>
              <w:top w:val="single" w:sz="4"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107649" w:rsidRPr="007A7C92" w:rsidRDefault="00107649" w:rsidP="00107649">
            <w:pPr>
              <w:jc w:val="center"/>
              <w:rPr>
                <w:sz w:val="20"/>
                <w:szCs w:val="20"/>
                <w:highlight w:val="yellow"/>
              </w:rPr>
            </w:pP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07649" w:rsidRPr="00FF43B2" w:rsidRDefault="00107649" w:rsidP="00107649">
            <w:pPr>
              <w:rPr>
                <w:sz w:val="20"/>
                <w:szCs w:val="20"/>
                <w:lang w:val="en-US"/>
              </w:rPr>
            </w:pPr>
            <w:r w:rsidRPr="00FF43B2">
              <w:rPr>
                <w:sz w:val="20"/>
                <w:szCs w:val="20"/>
                <w:lang w:val="en-US"/>
              </w:rPr>
              <w:t>Practice</w:t>
            </w:r>
          </w:p>
        </w:tc>
        <w:tc>
          <w:tcPr>
            <w:tcW w:w="1220" w:type="pct"/>
            <w:tcBorders>
              <w:top w:val="single" w:sz="4"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107649" w:rsidRPr="007A7C92" w:rsidRDefault="00107649" w:rsidP="00107649">
            <w:pPr>
              <w:jc w:val="center"/>
              <w:rPr>
                <w:sz w:val="20"/>
                <w:szCs w:val="20"/>
              </w:rPr>
            </w:pP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107649" w:rsidRPr="00FF43B2" w:rsidRDefault="00107649" w:rsidP="00107649">
            <w:pPr>
              <w:rPr>
                <w:sz w:val="20"/>
                <w:szCs w:val="20"/>
                <w:lang w:val="en-US"/>
              </w:rPr>
            </w:pPr>
            <w:r w:rsidRPr="00FF43B2">
              <w:rPr>
                <w:sz w:val="20"/>
                <w:szCs w:val="20"/>
                <w:lang w:val="en-US"/>
              </w:rPr>
              <w:t>Homework</w:t>
            </w:r>
          </w:p>
        </w:tc>
        <w:tc>
          <w:tcPr>
            <w:tcW w:w="1220" w:type="pct"/>
            <w:tcBorders>
              <w:top w:val="single" w:sz="4" w:space="0" w:color="auto"/>
              <w:left w:val="single" w:sz="4" w:space="0" w:color="auto"/>
              <w:bottom w:val="single" w:sz="4" w:space="0" w:color="auto"/>
              <w:right w:val="single" w:sz="8" w:space="0" w:color="auto"/>
            </w:tcBorders>
          </w:tcPr>
          <w:p w:rsidR="00107649" w:rsidRPr="007A7C92" w:rsidRDefault="00107649" w:rsidP="00107649">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107649" w:rsidRPr="007A7C92" w:rsidRDefault="00107649" w:rsidP="00107649">
            <w:pPr>
              <w:jc w:val="center"/>
              <w:rPr>
                <w:sz w:val="20"/>
                <w:szCs w:val="20"/>
              </w:rPr>
            </w:pP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107649" w:rsidRPr="00FF43B2" w:rsidRDefault="00107649" w:rsidP="00107649">
            <w:pPr>
              <w:rPr>
                <w:sz w:val="20"/>
                <w:szCs w:val="20"/>
                <w:lang w:val="en-US"/>
              </w:rPr>
            </w:pPr>
            <w:r w:rsidRPr="00FF43B2">
              <w:rPr>
                <w:sz w:val="20"/>
                <w:szCs w:val="20"/>
                <w:lang w:val="en-US"/>
              </w:rPr>
              <w:t>Presentation/Preparing Seminar</w:t>
            </w:r>
          </w:p>
        </w:tc>
        <w:tc>
          <w:tcPr>
            <w:tcW w:w="1220" w:type="pct"/>
            <w:tcBorders>
              <w:top w:val="single" w:sz="4" w:space="0" w:color="auto"/>
              <w:left w:val="single" w:sz="4" w:space="0" w:color="auto"/>
              <w:bottom w:val="single" w:sz="8" w:space="0" w:color="auto"/>
              <w:right w:val="single" w:sz="8" w:space="0" w:color="auto"/>
            </w:tcBorders>
          </w:tcPr>
          <w:p w:rsidR="00107649" w:rsidRPr="007A7C92" w:rsidRDefault="00107649" w:rsidP="00107649">
            <w:pPr>
              <w:jc w:val="center"/>
              <w:rPr>
                <w:sz w:val="20"/>
                <w:szCs w:val="20"/>
              </w:rPr>
            </w:pPr>
          </w:p>
        </w:tc>
        <w:tc>
          <w:tcPr>
            <w:tcW w:w="741" w:type="pct"/>
            <w:tcBorders>
              <w:top w:val="single" w:sz="4" w:space="0" w:color="auto"/>
              <w:left w:val="single" w:sz="8" w:space="0" w:color="auto"/>
              <w:bottom w:val="single" w:sz="8" w:space="0" w:color="auto"/>
              <w:right w:val="single" w:sz="12" w:space="0" w:color="auto"/>
            </w:tcBorders>
          </w:tcPr>
          <w:p w:rsidR="00107649" w:rsidRPr="007A7C92" w:rsidRDefault="00107649" w:rsidP="00107649">
            <w:pPr>
              <w:jc w:val="center"/>
              <w:rPr>
                <w:sz w:val="20"/>
                <w:szCs w:val="20"/>
              </w:rPr>
            </w:pPr>
          </w:p>
        </w:tc>
      </w:tr>
      <w:tr w:rsidR="00107649" w:rsidTr="00107649">
        <w:tc>
          <w:tcPr>
            <w:tcW w:w="1933" w:type="pct"/>
            <w:gridSpan w:val="4"/>
            <w:vMerge/>
            <w:tcBorders>
              <w:left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07649" w:rsidRPr="00FF43B2" w:rsidRDefault="00107649" w:rsidP="00107649">
            <w:pPr>
              <w:rPr>
                <w:sz w:val="20"/>
                <w:szCs w:val="20"/>
                <w:lang w:val="en-US"/>
              </w:rPr>
            </w:pPr>
            <w:r w:rsidRPr="00FF43B2">
              <w:rPr>
                <w:sz w:val="20"/>
                <w:szCs w:val="20"/>
                <w:lang w:val="en-US"/>
              </w:rPr>
              <w:t>Final Examination</w:t>
            </w:r>
          </w:p>
        </w:tc>
        <w:tc>
          <w:tcPr>
            <w:tcW w:w="1220" w:type="pct"/>
            <w:tcBorders>
              <w:top w:val="single" w:sz="8" w:space="0" w:color="auto"/>
              <w:left w:val="single" w:sz="4" w:space="0" w:color="auto"/>
              <w:bottom w:val="single" w:sz="12" w:space="0" w:color="auto"/>
              <w:right w:val="single" w:sz="8" w:space="0" w:color="auto"/>
            </w:tcBorders>
          </w:tcPr>
          <w:p w:rsidR="00107649" w:rsidRPr="007A7C92" w:rsidRDefault="00107649" w:rsidP="00107649">
            <w:pPr>
              <w:jc w:val="center"/>
              <w:rPr>
                <w:sz w:val="20"/>
                <w:szCs w:val="20"/>
              </w:rPr>
            </w:pPr>
            <w:r>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107649" w:rsidRPr="007A7C92" w:rsidRDefault="00107649" w:rsidP="00107649">
            <w:pPr>
              <w:jc w:val="center"/>
              <w:rPr>
                <w:sz w:val="20"/>
                <w:szCs w:val="20"/>
              </w:rPr>
            </w:pPr>
            <w:r>
              <w:rPr>
                <w:sz w:val="20"/>
                <w:szCs w:val="20"/>
              </w:rPr>
              <w:t>60</w:t>
            </w:r>
          </w:p>
        </w:tc>
      </w:tr>
      <w:tr w:rsidR="00107649" w:rsidTr="00107649">
        <w:tc>
          <w:tcPr>
            <w:tcW w:w="1933" w:type="pct"/>
            <w:gridSpan w:val="4"/>
            <w:vMerge/>
            <w:tcBorders>
              <w:left w:val="single" w:sz="12" w:space="0" w:color="auto"/>
              <w:bottom w:val="single" w:sz="12" w:space="0" w:color="auto"/>
              <w:right w:val="single" w:sz="12" w:space="0" w:color="auto"/>
            </w:tcBorders>
            <w:vAlign w:val="center"/>
          </w:tcPr>
          <w:p w:rsidR="00107649" w:rsidRDefault="00107649" w:rsidP="00107649">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107649" w:rsidRPr="0065382C" w:rsidRDefault="00107649" w:rsidP="00107649">
            <w:pPr>
              <w:rPr>
                <w:b/>
                <w:sz w:val="20"/>
                <w:szCs w:val="20"/>
              </w:rPr>
            </w:pPr>
            <w:r>
              <w:rPr>
                <w:b/>
                <w:sz w:val="20"/>
                <w:szCs w:val="20"/>
              </w:rPr>
              <w:t>TOTAL</w:t>
            </w:r>
          </w:p>
        </w:tc>
        <w:tc>
          <w:tcPr>
            <w:tcW w:w="1220" w:type="pct"/>
            <w:tcBorders>
              <w:top w:val="single" w:sz="8" w:space="0" w:color="auto"/>
              <w:left w:val="single" w:sz="4" w:space="0" w:color="auto"/>
              <w:bottom w:val="single" w:sz="12" w:space="0" w:color="auto"/>
              <w:right w:val="single" w:sz="8" w:space="0" w:color="auto"/>
            </w:tcBorders>
          </w:tcPr>
          <w:p w:rsidR="00107649" w:rsidRPr="00FF43B2" w:rsidRDefault="00107649" w:rsidP="00107649">
            <w:pPr>
              <w:jc w:val="center"/>
              <w:rPr>
                <w:b/>
                <w:sz w:val="20"/>
                <w:szCs w:val="20"/>
              </w:rPr>
            </w:pPr>
            <w:r w:rsidRPr="00FF43B2">
              <w:rPr>
                <w:b/>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107649" w:rsidRPr="00FF43B2" w:rsidRDefault="00107649" w:rsidP="00107649">
            <w:pPr>
              <w:jc w:val="center"/>
              <w:rPr>
                <w:b/>
                <w:sz w:val="20"/>
                <w:szCs w:val="20"/>
              </w:rPr>
            </w:pPr>
            <w:r w:rsidRPr="00FF43B2">
              <w:rPr>
                <w:b/>
                <w:sz w:val="20"/>
                <w:szCs w:val="20"/>
              </w:rPr>
              <w:t>100</w:t>
            </w:r>
          </w:p>
        </w:tc>
      </w:tr>
      <w:tr w:rsidR="00107649" w:rsidTr="00107649">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107649" w:rsidRPr="000E3402" w:rsidRDefault="00107649" w:rsidP="00107649">
            <w:pPr>
              <w:jc w:val="both"/>
              <w:rPr>
                <w:sz w:val="20"/>
                <w:szCs w:val="20"/>
              </w:rPr>
            </w:pPr>
          </w:p>
        </w:tc>
      </w:tr>
      <w:tr w:rsidR="00107649" w:rsidTr="00107649">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357471" w:rsidRDefault="00107649" w:rsidP="00107649">
            <w:pPr>
              <w:rPr>
                <w:color w:val="000000"/>
                <w:sz w:val="20"/>
                <w:szCs w:val="20"/>
              </w:rPr>
            </w:pPr>
            <w:r w:rsidRPr="00357471">
              <w:rPr>
                <w:color w:val="000000"/>
                <w:sz w:val="20"/>
                <w:szCs w:val="20"/>
                <w:lang w:val="en-US"/>
              </w:rPr>
              <w:t>Basic subjects in English (Articles, singular-plural,</w:t>
            </w:r>
            <w:r w:rsidRPr="00357471">
              <w:rPr>
                <w:color w:val="1A047A"/>
                <w:kern w:val="24"/>
                <w:sz w:val="20"/>
                <w:szCs w:val="20"/>
              </w:rPr>
              <w:t xml:space="preserve"> </w:t>
            </w:r>
            <w:r w:rsidRPr="00357471">
              <w:rPr>
                <w:color w:val="000000"/>
                <w:sz w:val="20"/>
                <w:szCs w:val="20"/>
              </w:rPr>
              <w:t>Countables – Uncountables), Verb To be ,</w:t>
            </w:r>
            <w:r w:rsidRPr="00357471">
              <w:rPr>
                <w:color w:val="000000"/>
                <w:sz w:val="20"/>
                <w:szCs w:val="20"/>
                <w:lang w:val="en-US"/>
              </w:rPr>
              <w:t xml:space="preserve"> English Tenses, Passive voice, Modals, Gerund-Infinitive, Causative, various using of Have, </w:t>
            </w:r>
            <w:r w:rsidRPr="00357471">
              <w:rPr>
                <w:color w:val="000000"/>
                <w:sz w:val="20"/>
                <w:szCs w:val="20"/>
              </w:rPr>
              <w:t>transitive versus inransitive, pronouns, reflexive pronouns,</w:t>
            </w:r>
            <w:r w:rsidRPr="00357471">
              <w:rPr>
                <w:rStyle w:val="shorttext"/>
                <w:color w:val="333333"/>
                <w:sz w:val="20"/>
                <w:szCs w:val="20"/>
              </w:rPr>
              <w:t xml:space="preserve"> </w:t>
            </w:r>
            <w:r w:rsidRPr="00357471">
              <w:rPr>
                <w:rStyle w:val="hps"/>
                <w:color w:val="333333"/>
                <w:sz w:val="20"/>
                <w:szCs w:val="20"/>
              </w:rPr>
              <w:t>spatial</w:t>
            </w:r>
            <w:r w:rsidRPr="00357471">
              <w:rPr>
                <w:rStyle w:val="shorttext"/>
                <w:color w:val="333333"/>
                <w:sz w:val="20"/>
                <w:szCs w:val="20"/>
              </w:rPr>
              <w:t xml:space="preserve"> </w:t>
            </w:r>
            <w:r w:rsidRPr="00357471">
              <w:rPr>
                <w:rStyle w:val="hps"/>
                <w:color w:val="333333"/>
                <w:sz w:val="20"/>
                <w:szCs w:val="20"/>
              </w:rPr>
              <w:t>concepts</w:t>
            </w:r>
            <w:r w:rsidRPr="00357471">
              <w:rPr>
                <w:color w:val="000000"/>
                <w:sz w:val="20"/>
                <w:szCs w:val="20"/>
              </w:rPr>
              <w:t xml:space="preserve">,   </w:t>
            </w:r>
            <w:r w:rsidRPr="00357471">
              <w:rPr>
                <w:color w:val="000000"/>
                <w:sz w:val="20"/>
                <w:szCs w:val="20"/>
                <w:lang w:val="en-US"/>
              </w:rPr>
              <w:t>Medical Idioms, hospital dialogs</w:t>
            </w:r>
            <w:r w:rsidRPr="00357471">
              <w:rPr>
                <w:color w:val="000000"/>
                <w:sz w:val="20"/>
                <w:szCs w:val="20"/>
              </w:rPr>
              <w:t xml:space="preserve"> </w:t>
            </w:r>
          </w:p>
        </w:tc>
      </w:tr>
      <w:tr w:rsidR="00107649" w:rsidTr="00107649">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357471" w:rsidRDefault="00107649" w:rsidP="00107649">
            <w:pPr>
              <w:jc w:val="both"/>
              <w:rPr>
                <w:sz w:val="20"/>
                <w:szCs w:val="20"/>
              </w:rPr>
            </w:pPr>
            <w:r w:rsidRPr="00357471">
              <w:rPr>
                <w:sz w:val="20"/>
                <w:szCs w:val="20"/>
                <w:lang w:val="en-US"/>
              </w:rPr>
              <w:t>To give knowledge about general translation technics and to give translating and understanding ability of vocational documents to undergraduate students of Nursing Department</w:t>
            </w:r>
          </w:p>
        </w:tc>
      </w:tr>
      <w:tr w:rsidR="00107649" w:rsidTr="00107649">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852653" w:rsidRDefault="00107649" w:rsidP="00107649">
            <w:pPr>
              <w:pStyle w:val="ListeParagraf"/>
              <w:numPr>
                <w:ilvl w:val="0"/>
                <w:numId w:val="8"/>
              </w:numPr>
              <w:spacing w:after="0" w:line="240" w:lineRule="auto"/>
              <w:ind w:left="189" w:hanging="189"/>
              <w:contextualSpacing/>
              <w:jc w:val="both"/>
              <w:rPr>
                <w:rFonts w:ascii="Times New Roman" w:hAnsi="Times New Roman" w:cs="Times New Roman"/>
                <w:color w:val="000000"/>
                <w:sz w:val="20"/>
                <w:szCs w:val="20"/>
                <w:lang w:val="en-US" w:eastAsia="tr-TR"/>
              </w:rPr>
            </w:pPr>
            <w:r w:rsidRPr="00852653">
              <w:rPr>
                <w:rFonts w:ascii="Times New Roman" w:hAnsi="Times New Roman" w:cs="Times New Roman"/>
                <w:color w:val="000000"/>
                <w:sz w:val="20"/>
                <w:szCs w:val="20"/>
                <w:lang w:val="en-US" w:eastAsia="tr-TR"/>
              </w:rPr>
              <w:t>To repeat English knowledge</w:t>
            </w:r>
          </w:p>
          <w:p w:rsidR="00107649" w:rsidRPr="00852653" w:rsidRDefault="00107649" w:rsidP="00107649">
            <w:pPr>
              <w:pStyle w:val="ListeParagraf"/>
              <w:numPr>
                <w:ilvl w:val="0"/>
                <w:numId w:val="8"/>
              </w:numPr>
              <w:spacing w:after="0" w:line="240" w:lineRule="auto"/>
              <w:ind w:left="189" w:hanging="189"/>
              <w:contextualSpacing/>
              <w:jc w:val="both"/>
              <w:rPr>
                <w:rFonts w:ascii="Times New Roman" w:hAnsi="Times New Roman" w:cs="Times New Roman"/>
                <w:color w:val="000000"/>
                <w:sz w:val="20"/>
                <w:szCs w:val="20"/>
                <w:lang w:val="en-US" w:eastAsia="tr-TR"/>
              </w:rPr>
            </w:pPr>
            <w:r w:rsidRPr="00852653">
              <w:rPr>
                <w:rFonts w:ascii="Times New Roman" w:hAnsi="Times New Roman" w:cs="Times New Roman"/>
                <w:color w:val="000000"/>
                <w:sz w:val="20"/>
                <w:szCs w:val="20"/>
                <w:lang w:val="en-US" w:eastAsia="tr-TR"/>
              </w:rPr>
              <w:t xml:space="preserve">To teach basic translation technics </w:t>
            </w:r>
          </w:p>
          <w:p w:rsidR="00107649" w:rsidRPr="00852653" w:rsidRDefault="00107649" w:rsidP="00107649">
            <w:pPr>
              <w:pStyle w:val="ListeParagraf"/>
              <w:numPr>
                <w:ilvl w:val="0"/>
                <w:numId w:val="8"/>
              </w:numPr>
              <w:spacing w:after="0" w:line="240" w:lineRule="auto"/>
              <w:ind w:left="189" w:hanging="189"/>
              <w:contextualSpacing/>
              <w:jc w:val="both"/>
              <w:rPr>
                <w:rFonts w:ascii="Times New Roman" w:hAnsi="Times New Roman" w:cs="Times New Roman"/>
                <w:color w:val="000000"/>
                <w:sz w:val="20"/>
                <w:szCs w:val="20"/>
                <w:lang w:val="en-US" w:eastAsia="tr-TR"/>
              </w:rPr>
            </w:pPr>
            <w:r w:rsidRPr="00852653">
              <w:rPr>
                <w:rFonts w:ascii="Times New Roman" w:hAnsi="Times New Roman" w:cs="Times New Roman"/>
                <w:color w:val="000000"/>
                <w:sz w:val="20"/>
                <w:szCs w:val="20"/>
                <w:lang w:val="en-US" w:eastAsia="tr-TR"/>
              </w:rPr>
              <w:t>To give ability of translate from basic sentences to complex</w:t>
            </w:r>
          </w:p>
          <w:p w:rsidR="00107649" w:rsidRPr="00852653" w:rsidRDefault="00107649" w:rsidP="00107649">
            <w:pPr>
              <w:numPr>
                <w:ilvl w:val="0"/>
                <w:numId w:val="8"/>
              </w:numPr>
              <w:ind w:left="189" w:hanging="189"/>
              <w:jc w:val="both"/>
              <w:rPr>
                <w:color w:val="000000"/>
                <w:sz w:val="20"/>
                <w:szCs w:val="20"/>
                <w:lang w:val="en-US"/>
              </w:rPr>
            </w:pPr>
            <w:r w:rsidRPr="00852653">
              <w:rPr>
                <w:color w:val="000000"/>
                <w:sz w:val="20"/>
                <w:szCs w:val="20"/>
                <w:lang w:val="en-US"/>
              </w:rPr>
              <w:t xml:space="preserve">To give information about medical dialogue in a hospital </w:t>
            </w:r>
          </w:p>
          <w:p w:rsidR="00107649" w:rsidRPr="00852653" w:rsidRDefault="00107649" w:rsidP="00107649">
            <w:pPr>
              <w:numPr>
                <w:ilvl w:val="0"/>
                <w:numId w:val="8"/>
              </w:numPr>
              <w:ind w:left="189" w:hanging="189"/>
              <w:jc w:val="both"/>
              <w:rPr>
                <w:color w:val="000000"/>
                <w:sz w:val="20"/>
                <w:szCs w:val="20"/>
                <w:lang w:val="en-US"/>
              </w:rPr>
            </w:pPr>
            <w:r w:rsidRPr="00852653">
              <w:rPr>
                <w:color w:val="000000"/>
                <w:sz w:val="20"/>
                <w:szCs w:val="20"/>
                <w:lang w:val="en-US"/>
              </w:rPr>
              <w:t xml:space="preserve">To give information about medical idioms </w:t>
            </w:r>
          </w:p>
          <w:p w:rsidR="00107649" w:rsidRPr="00357471" w:rsidRDefault="00107649" w:rsidP="00107649">
            <w:pPr>
              <w:jc w:val="both"/>
              <w:rPr>
                <w:color w:val="000000"/>
                <w:sz w:val="20"/>
                <w:szCs w:val="20"/>
                <w:bdr w:val="none" w:sz="0" w:space="0" w:color="auto" w:frame="1"/>
                <w:lang w:val="en-US"/>
              </w:rPr>
            </w:pPr>
            <w:r w:rsidRPr="00852653">
              <w:rPr>
                <w:color w:val="000000"/>
                <w:sz w:val="20"/>
                <w:szCs w:val="20"/>
                <w:lang w:val="en-US"/>
              </w:rPr>
              <w:t xml:space="preserve"> to undergraduate students of Nursing Department.</w:t>
            </w:r>
          </w:p>
        </w:tc>
      </w:tr>
      <w:tr w:rsidR="00107649" w:rsidTr="00107649">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Mehmet Turçin, Medical English, Nobel Medical Books 7. edition,1998.(in Turkish);</w:t>
            </w:r>
          </w:p>
          <w:p w:rsidR="00107649" w:rsidRPr="00357471" w:rsidRDefault="00107649" w:rsidP="00107649">
            <w:pPr>
              <w:jc w:val="both"/>
              <w:rPr>
                <w:color w:val="000000"/>
                <w:sz w:val="20"/>
                <w:szCs w:val="20"/>
              </w:rPr>
            </w:pPr>
            <w:r w:rsidRPr="00357471">
              <w:rPr>
                <w:color w:val="000000"/>
                <w:sz w:val="20"/>
                <w:szCs w:val="20"/>
              </w:rPr>
              <w:t>Nurten Özdağ, Sağlık yüksekokulu ve sağlık personeli için Mesleki İngilizce, Kök yayıncılık, 1. Baskı, 2006. (</w:t>
            </w:r>
            <w:r w:rsidRPr="00357471">
              <w:rPr>
                <w:sz w:val="20"/>
                <w:szCs w:val="20"/>
                <w:lang w:val="en-US"/>
              </w:rPr>
              <w:t>in Turkish);</w:t>
            </w:r>
          </w:p>
          <w:p w:rsidR="00107649" w:rsidRPr="00357471" w:rsidRDefault="00107649" w:rsidP="00107649">
            <w:pPr>
              <w:rPr>
                <w:sz w:val="20"/>
                <w:szCs w:val="20"/>
                <w:lang w:val="en-US"/>
              </w:rPr>
            </w:pPr>
            <w:r w:rsidRPr="00357471">
              <w:rPr>
                <w:sz w:val="20"/>
                <w:szCs w:val="20"/>
                <w:lang w:val="en-US"/>
              </w:rPr>
              <w:t xml:space="preserve"> Various Internet Sources, documents and dialogs  </w:t>
            </w:r>
          </w:p>
        </w:tc>
      </w:tr>
      <w:tr w:rsidR="00107649" w:rsidTr="00107649">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107649" w:rsidRDefault="00107649" w:rsidP="00107649">
            <w:pPr>
              <w:jc w:val="center"/>
              <w:rPr>
                <w:b/>
                <w:sz w:val="20"/>
                <w:szCs w:val="20"/>
              </w:rPr>
            </w:pPr>
            <w:r>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107649" w:rsidRPr="00357471" w:rsidRDefault="00107649" w:rsidP="00107649">
            <w:pPr>
              <w:spacing w:line="270" w:lineRule="atLeast"/>
              <w:textAlignment w:val="top"/>
              <w:rPr>
                <w:color w:val="333333"/>
                <w:sz w:val="20"/>
                <w:szCs w:val="20"/>
                <w:lang w:val="en-US"/>
              </w:rPr>
            </w:pPr>
            <w:r w:rsidRPr="00357471">
              <w:rPr>
                <w:color w:val="000000"/>
                <w:sz w:val="20"/>
                <w:szCs w:val="20"/>
                <w:lang w:val="en-US"/>
              </w:rPr>
              <w:t xml:space="preserve">To teach lesson and translation with student participation </w:t>
            </w:r>
          </w:p>
        </w:tc>
      </w:tr>
    </w:tbl>
    <w:p w:rsidR="00107649" w:rsidRDefault="00107649" w:rsidP="00107649">
      <w:pPr>
        <w:rPr>
          <w:sz w:val="18"/>
          <w:szCs w:val="18"/>
        </w:rPr>
        <w:sectPr w:rsidR="0010764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07649"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Default="00107649" w:rsidP="00107649">
            <w:pPr>
              <w:jc w:val="center"/>
              <w:rPr>
                <w:b/>
              </w:rPr>
            </w:pPr>
            <w:r>
              <w:rPr>
                <w:b/>
              </w:rPr>
              <w:lastRenderedPageBreak/>
              <w:t>COURSE CONTENT</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tcPr>
          <w:p w:rsidR="00107649" w:rsidRDefault="00107649" w:rsidP="00107649">
            <w:pPr>
              <w:jc w:val="center"/>
              <w:rPr>
                <w:b/>
              </w:rPr>
            </w:pPr>
            <w:r>
              <w:rPr>
                <w:b/>
              </w:rPr>
              <w:t>WEEK</w:t>
            </w:r>
          </w:p>
        </w:tc>
        <w:tc>
          <w:tcPr>
            <w:tcW w:w="4407" w:type="pct"/>
            <w:tcBorders>
              <w:top w:val="single" w:sz="6" w:space="0" w:color="auto"/>
              <w:left w:val="single" w:sz="6" w:space="0" w:color="auto"/>
              <w:bottom w:val="single" w:sz="6" w:space="0" w:color="auto"/>
              <w:right w:val="single" w:sz="12" w:space="0" w:color="auto"/>
            </w:tcBorders>
          </w:tcPr>
          <w:p w:rsidR="00107649" w:rsidRDefault="00107649" w:rsidP="00107649">
            <w:pPr>
              <w:rPr>
                <w:b/>
              </w:rPr>
            </w:pPr>
            <w:r>
              <w:rPr>
                <w:b/>
              </w:rPr>
              <w:t>TOPICS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color w:val="000000"/>
                <w:sz w:val="20"/>
                <w:szCs w:val="20"/>
                <w:lang w:val="en-US"/>
              </w:rPr>
              <w:t>Basic subjects in English (Articles, singular-plural,</w:t>
            </w:r>
            <w:r w:rsidRPr="00357471">
              <w:rPr>
                <w:color w:val="1A047A"/>
                <w:kern w:val="24"/>
                <w:sz w:val="20"/>
                <w:szCs w:val="20"/>
              </w:rPr>
              <w:t xml:space="preserve"> </w:t>
            </w:r>
            <w:r w:rsidRPr="00357471">
              <w:rPr>
                <w:color w:val="000000"/>
                <w:sz w:val="20"/>
                <w:szCs w:val="20"/>
              </w:rPr>
              <w:t>Countables – Uncountables), Verb To be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Usage and Tenses in English</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 xml:space="preserve">Translation of medical sentences about tenses </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Passive Voice, Translation of medical sentences about passive voice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Modals; present, perfect, present cont. and perfect continuous structure of modals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357471" w:rsidRDefault="00107649" w:rsidP="00107649">
            <w:pPr>
              <w:jc w:val="center"/>
              <w:rPr>
                <w:sz w:val="20"/>
                <w:szCs w:val="20"/>
              </w:rPr>
            </w:pPr>
            <w:r w:rsidRPr="00357471">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357471" w:rsidRDefault="00107649" w:rsidP="00107649">
            <w:pPr>
              <w:rPr>
                <w:sz w:val="20"/>
                <w:szCs w:val="20"/>
                <w:lang w:val="en-US"/>
              </w:rPr>
            </w:pPr>
            <w:r w:rsidRPr="00357471">
              <w:rPr>
                <w:sz w:val="20"/>
                <w:szCs w:val="20"/>
                <w:lang w:val="en-US"/>
              </w:rPr>
              <w:t>Translation of medical sentences about modals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Mid Term</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Gerund- Infinitive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Causatives, various usage of Have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Transitive versus intransitive</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357471" w:rsidRDefault="00107649" w:rsidP="00107649">
            <w:pPr>
              <w:jc w:val="center"/>
              <w:rPr>
                <w:sz w:val="20"/>
                <w:szCs w:val="20"/>
              </w:rPr>
            </w:pPr>
            <w:r w:rsidRPr="00357471">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7649" w:rsidRPr="00357471" w:rsidRDefault="00107649" w:rsidP="00107649">
            <w:pPr>
              <w:rPr>
                <w:sz w:val="20"/>
                <w:szCs w:val="20"/>
                <w:lang w:val="en-US"/>
              </w:rPr>
            </w:pPr>
            <w:r w:rsidRPr="00357471">
              <w:rPr>
                <w:sz w:val="20"/>
                <w:szCs w:val="20"/>
                <w:lang w:val="en-US"/>
              </w:rPr>
              <w:t>Pronouns, reflective pronouns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spatial concepts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medical idioms</w:t>
            </w:r>
          </w:p>
        </w:tc>
      </w:tr>
      <w:tr w:rsidR="00107649" w:rsidTr="0010764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649" w:rsidRPr="00357471" w:rsidRDefault="00107649" w:rsidP="00107649">
            <w:pPr>
              <w:jc w:val="center"/>
              <w:rPr>
                <w:sz w:val="20"/>
                <w:szCs w:val="20"/>
              </w:rPr>
            </w:pPr>
            <w:r w:rsidRPr="00357471">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107649" w:rsidRPr="00357471" w:rsidRDefault="00107649" w:rsidP="00107649">
            <w:pPr>
              <w:rPr>
                <w:sz w:val="20"/>
                <w:szCs w:val="20"/>
                <w:lang w:val="en-US"/>
              </w:rPr>
            </w:pPr>
            <w:r w:rsidRPr="00357471">
              <w:rPr>
                <w:sz w:val="20"/>
                <w:szCs w:val="20"/>
                <w:lang w:val="en-US"/>
              </w:rPr>
              <w:t>Hospital dialogue</w:t>
            </w:r>
          </w:p>
        </w:tc>
      </w:tr>
    </w:tbl>
    <w:p w:rsidR="00107649" w:rsidRDefault="00107649" w:rsidP="00107649">
      <w:pPr>
        <w:rPr>
          <w:sz w:val="16"/>
          <w:szCs w:val="16"/>
        </w:rPr>
      </w:pPr>
    </w:p>
    <w:p w:rsidR="00107649" w:rsidRDefault="00107649" w:rsidP="0010764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6"/>
        <w:gridCol w:w="7220"/>
        <w:gridCol w:w="551"/>
        <w:gridCol w:w="551"/>
        <w:gridCol w:w="551"/>
      </w:tblGrid>
      <w:tr w:rsidR="00107649" w:rsidTr="00107649">
        <w:tc>
          <w:tcPr>
            <w:tcW w:w="1016" w:type="dxa"/>
            <w:tcBorders>
              <w:top w:val="single" w:sz="12" w:space="0" w:color="auto"/>
              <w:left w:val="single" w:sz="12" w:space="0" w:color="auto"/>
              <w:bottom w:val="single" w:sz="6" w:space="0" w:color="auto"/>
              <w:right w:val="single" w:sz="6" w:space="0" w:color="auto"/>
            </w:tcBorders>
            <w:vAlign w:val="center"/>
          </w:tcPr>
          <w:p w:rsidR="00107649" w:rsidRDefault="00107649" w:rsidP="00107649">
            <w:pPr>
              <w:jc w:val="center"/>
              <w:rPr>
                <w:b/>
                <w:sz w:val="18"/>
                <w:szCs w:val="18"/>
              </w:rPr>
            </w:pPr>
            <w:r>
              <w:rPr>
                <w:b/>
                <w:sz w:val="18"/>
                <w:szCs w:val="18"/>
              </w:rPr>
              <w:t>NUMBER</w:t>
            </w:r>
          </w:p>
        </w:tc>
        <w:tc>
          <w:tcPr>
            <w:tcW w:w="7220" w:type="dxa"/>
            <w:tcBorders>
              <w:top w:val="single" w:sz="12" w:space="0" w:color="auto"/>
              <w:left w:val="single" w:sz="6" w:space="0" w:color="auto"/>
              <w:bottom w:val="single" w:sz="6" w:space="0" w:color="auto"/>
              <w:right w:val="single" w:sz="6" w:space="0" w:color="auto"/>
            </w:tcBorders>
          </w:tcPr>
          <w:p w:rsidR="00107649" w:rsidRDefault="00107649" w:rsidP="00107649">
            <w:pPr>
              <w:rPr>
                <w:b/>
              </w:rPr>
            </w:pPr>
            <w:r>
              <w:rPr>
                <w:b/>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107649" w:rsidRDefault="00107649" w:rsidP="00107649">
            <w:pPr>
              <w:jc w:val="center"/>
              <w:rPr>
                <w:b/>
              </w:rPr>
            </w:pPr>
            <w:r>
              <w:rPr>
                <w:b/>
              </w:rPr>
              <w:t>3</w:t>
            </w:r>
          </w:p>
        </w:tc>
        <w:tc>
          <w:tcPr>
            <w:tcW w:w="551" w:type="dxa"/>
            <w:tcBorders>
              <w:top w:val="single" w:sz="12" w:space="0" w:color="auto"/>
              <w:left w:val="single" w:sz="6" w:space="0" w:color="auto"/>
              <w:bottom w:val="single" w:sz="6" w:space="0" w:color="auto"/>
              <w:right w:val="single" w:sz="6" w:space="0" w:color="auto"/>
            </w:tcBorders>
            <w:vAlign w:val="center"/>
          </w:tcPr>
          <w:p w:rsidR="00107649" w:rsidRDefault="00107649" w:rsidP="00107649">
            <w:pPr>
              <w:jc w:val="center"/>
              <w:rPr>
                <w:b/>
              </w:rPr>
            </w:pPr>
            <w:r>
              <w:rPr>
                <w:b/>
              </w:rPr>
              <w:t>2</w:t>
            </w:r>
          </w:p>
        </w:tc>
        <w:tc>
          <w:tcPr>
            <w:tcW w:w="551" w:type="dxa"/>
            <w:tcBorders>
              <w:top w:val="single" w:sz="12" w:space="0" w:color="auto"/>
              <w:left w:val="single" w:sz="6" w:space="0" w:color="auto"/>
              <w:bottom w:val="single" w:sz="6" w:space="0" w:color="auto"/>
              <w:right w:val="single" w:sz="12" w:space="0" w:color="auto"/>
            </w:tcBorders>
            <w:vAlign w:val="center"/>
          </w:tcPr>
          <w:p w:rsidR="00107649" w:rsidRDefault="00107649" w:rsidP="00107649">
            <w:pPr>
              <w:jc w:val="center"/>
              <w:rPr>
                <w:b/>
              </w:rPr>
            </w:pPr>
            <w:r>
              <w:rPr>
                <w:b/>
              </w:rPr>
              <w:t>1</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Pr="005F578A" w:rsidRDefault="00107649" w:rsidP="00107649">
            <w:pPr>
              <w:jc w:val="center"/>
              <w:rPr>
                <w:lang w:val="en-US"/>
              </w:rPr>
            </w:pPr>
            <w:r w:rsidRPr="005F578A">
              <w:rPr>
                <w:lang w:val="en-US"/>
              </w:rPr>
              <w:t>1</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5F578A" w:rsidRDefault="00107649" w:rsidP="00107649">
            <w:pPr>
              <w:rPr>
                <w:sz w:val="20"/>
                <w:szCs w:val="20"/>
                <w:lang w:val="en-US"/>
              </w:rPr>
            </w:pPr>
            <w:r w:rsidRPr="005F578A">
              <w:rPr>
                <w:sz w:val="20"/>
                <w:szCs w:val="20"/>
                <w:lang w:val="en-US"/>
              </w:rPr>
              <w:t xml:space="preserve">Get a recognition of basis principles in </w:t>
            </w:r>
            <w:r w:rsidRPr="005F578A">
              <w:rPr>
                <w:color w:val="000000"/>
                <w:sz w:val="20"/>
                <w:szCs w:val="20"/>
                <w:lang w:val="en-US"/>
              </w:rPr>
              <w:t>Nursing/Midwifery/Management of healthcare institutions</w:t>
            </w:r>
            <w:r w:rsidRPr="005F578A">
              <w:rPr>
                <w:sz w:val="20"/>
                <w:szCs w:val="20"/>
                <w:lang w:val="en-US"/>
              </w:rPr>
              <w:t xml:space="preserve"> education </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x</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tc>
        <w:tc>
          <w:tcPr>
            <w:tcW w:w="551" w:type="dxa"/>
            <w:tcBorders>
              <w:top w:val="single" w:sz="6" w:space="0" w:color="auto"/>
              <w:left w:val="single" w:sz="6" w:space="0" w:color="auto"/>
              <w:bottom w:val="single" w:sz="6" w:space="0" w:color="auto"/>
              <w:right w:val="single" w:sz="12" w:space="0" w:color="auto"/>
            </w:tcBorders>
          </w:tcPr>
          <w:p w:rsidR="00107649" w:rsidRPr="00D542C5" w:rsidRDefault="00107649" w:rsidP="00107649"/>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Pr="005F578A" w:rsidRDefault="00107649" w:rsidP="00107649">
            <w:pPr>
              <w:jc w:val="center"/>
              <w:rPr>
                <w:lang w:val="en-US"/>
              </w:rPr>
            </w:pPr>
            <w:r w:rsidRPr="005F578A">
              <w:rPr>
                <w:lang w:val="en-US"/>
              </w:rPr>
              <w:t>2</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5F578A" w:rsidRDefault="00107649" w:rsidP="00107649">
            <w:pPr>
              <w:rPr>
                <w:sz w:val="20"/>
                <w:szCs w:val="20"/>
                <w:lang w:val="en-US"/>
              </w:rPr>
            </w:pPr>
            <w:r w:rsidRPr="005F578A">
              <w:rPr>
                <w:sz w:val="20"/>
                <w:szCs w:val="20"/>
                <w:lang w:val="en-US"/>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x</w:t>
            </w:r>
          </w:p>
        </w:tc>
        <w:tc>
          <w:tcPr>
            <w:tcW w:w="551" w:type="dxa"/>
            <w:tcBorders>
              <w:top w:val="single" w:sz="6" w:space="0" w:color="auto"/>
              <w:left w:val="single" w:sz="6" w:space="0" w:color="auto"/>
              <w:bottom w:val="single" w:sz="6" w:space="0" w:color="auto"/>
              <w:right w:val="single" w:sz="12" w:space="0" w:color="auto"/>
            </w:tcBorders>
          </w:tcPr>
          <w:p w:rsidR="00107649" w:rsidRPr="00D542C5" w:rsidRDefault="00107649" w:rsidP="00107649"/>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Pr="005F578A" w:rsidRDefault="00107649" w:rsidP="00107649">
            <w:pPr>
              <w:jc w:val="center"/>
              <w:rPr>
                <w:lang w:val="en-US"/>
              </w:rPr>
            </w:pPr>
            <w:r w:rsidRPr="005F578A">
              <w:rPr>
                <w:lang w:val="en-US"/>
              </w:rPr>
              <w:t>3</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5F578A" w:rsidRDefault="00107649" w:rsidP="00107649">
            <w:pPr>
              <w:rPr>
                <w:sz w:val="20"/>
                <w:szCs w:val="20"/>
                <w:lang w:val="en-US"/>
              </w:rPr>
            </w:pPr>
            <w:r w:rsidRPr="005F578A">
              <w:rPr>
                <w:color w:val="000000"/>
                <w:sz w:val="20"/>
                <w:szCs w:val="20"/>
                <w:lang w:val="en-US"/>
              </w:rPr>
              <w:t>Nursing/Midwifery/Management of healthcare institutions</w:t>
            </w:r>
            <w:r w:rsidRPr="005F578A">
              <w:rPr>
                <w:sz w:val="20"/>
                <w:szCs w:val="20"/>
                <w:lang w:val="en-US"/>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 xml:space="preserve"> x</w:t>
            </w:r>
          </w:p>
        </w:tc>
        <w:tc>
          <w:tcPr>
            <w:tcW w:w="551" w:type="dxa"/>
            <w:tcBorders>
              <w:top w:val="single" w:sz="6" w:space="0" w:color="auto"/>
              <w:left w:val="single" w:sz="6" w:space="0" w:color="auto"/>
              <w:bottom w:val="single" w:sz="6" w:space="0" w:color="auto"/>
              <w:right w:val="single" w:sz="12" w:space="0" w:color="auto"/>
            </w:tcBorders>
          </w:tcPr>
          <w:p w:rsidR="00107649" w:rsidRPr="00D542C5" w:rsidRDefault="00107649" w:rsidP="00107649"/>
        </w:tc>
      </w:tr>
      <w:tr w:rsidR="00107649" w:rsidTr="00107649">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107649" w:rsidRPr="005F578A" w:rsidRDefault="00107649" w:rsidP="00107649">
            <w:pPr>
              <w:jc w:val="center"/>
              <w:rPr>
                <w:lang w:val="en-US"/>
              </w:rPr>
            </w:pPr>
            <w:r w:rsidRPr="005F578A">
              <w:rPr>
                <w:lang w:val="en-US"/>
              </w:rPr>
              <w:t>4</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5F578A" w:rsidRDefault="00107649" w:rsidP="00107649">
            <w:pPr>
              <w:rPr>
                <w:sz w:val="20"/>
                <w:szCs w:val="20"/>
                <w:lang w:val="en-US"/>
              </w:rPr>
            </w:pPr>
            <w:r w:rsidRPr="005F578A">
              <w:rPr>
                <w:sz w:val="20"/>
                <w:szCs w:val="20"/>
                <w:lang w:val="en-US"/>
              </w:rPr>
              <w:t>Function on multi-disciplinary teams</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x</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tc>
        <w:tc>
          <w:tcPr>
            <w:tcW w:w="551" w:type="dxa"/>
            <w:tcBorders>
              <w:top w:val="single" w:sz="6" w:space="0" w:color="auto"/>
              <w:left w:val="single" w:sz="6" w:space="0" w:color="auto"/>
              <w:bottom w:val="single" w:sz="6" w:space="0" w:color="auto"/>
              <w:right w:val="single" w:sz="12" w:space="0" w:color="auto"/>
            </w:tcBorders>
          </w:tcPr>
          <w:p w:rsidR="00107649" w:rsidRPr="00D542C5" w:rsidRDefault="00107649" w:rsidP="00107649">
            <w:r w:rsidRPr="00D542C5">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Pr="005F578A" w:rsidRDefault="00107649" w:rsidP="00107649">
            <w:pPr>
              <w:jc w:val="center"/>
              <w:rPr>
                <w:lang w:val="en-US"/>
              </w:rPr>
            </w:pPr>
            <w:r w:rsidRPr="005F578A">
              <w:rPr>
                <w:lang w:val="en-US"/>
              </w:rPr>
              <w:t>5</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5F578A" w:rsidRDefault="00107649" w:rsidP="00107649">
            <w:pPr>
              <w:rPr>
                <w:sz w:val="20"/>
                <w:szCs w:val="20"/>
                <w:lang w:val="en-US"/>
              </w:rPr>
            </w:pPr>
            <w:r w:rsidRPr="005F578A">
              <w:rPr>
                <w:sz w:val="20"/>
                <w:szCs w:val="20"/>
                <w:lang w:val="en-US"/>
              </w:rPr>
              <w:t>Identify, formulate, and solve medical and</w:t>
            </w:r>
            <w:r w:rsidRPr="005F578A">
              <w:rPr>
                <w:color w:val="000000"/>
                <w:sz w:val="20"/>
                <w:szCs w:val="20"/>
                <w:lang w:val="en-US"/>
              </w:rPr>
              <w:t xml:space="preserve"> Nursing/Midwifery/Management of healthcare institutions</w:t>
            </w:r>
            <w:r w:rsidRPr="005F578A">
              <w:rPr>
                <w:sz w:val="20"/>
                <w:szCs w:val="20"/>
                <w:lang w:val="en-US"/>
              </w:rPr>
              <w:t xml:space="preserve"> education problems</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x</w:t>
            </w:r>
          </w:p>
        </w:tc>
        <w:tc>
          <w:tcPr>
            <w:tcW w:w="551" w:type="dxa"/>
            <w:tcBorders>
              <w:top w:val="single" w:sz="6" w:space="0" w:color="auto"/>
              <w:left w:val="single" w:sz="6" w:space="0" w:color="auto"/>
              <w:bottom w:val="single" w:sz="6" w:space="0" w:color="auto"/>
              <w:right w:val="single" w:sz="12" w:space="0" w:color="auto"/>
            </w:tcBorders>
          </w:tcPr>
          <w:p w:rsidR="00107649" w:rsidRPr="00D542C5" w:rsidRDefault="00107649" w:rsidP="00107649">
            <w:r w:rsidRPr="00D542C5">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Pr="005F578A" w:rsidRDefault="00107649" w:rsidP="00107649">
            <w:pPr>
              <w:jc w:val="center"/>
              <w:rPr>
                <w:lang w:val="en-US"/>
              </w:rPr>
            </w:pPr>
            <w:r w:rsidRPr="005F578A">
              <w:rPr>
                <w:lang w:val="en-US"/>
              </w:rPr>
              <w:t>6</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5F578A" w:rsidRDefault="00107649" w:rsidP="00107649">
            <w:pPr>
              <w:rPr>
                <w:sz w:val="20"/>
                <w:szCs w:val="20"/>
                <w:lang w:val="en-US"/>
              </w:rPr>
            </w:pPr>
            <w:r w:rsidRPr="005F578A">
              <w:rPr>
                <w:sz w:val="20"/>
                <w:szCs w:val="20"/>
                <w:lang w:val="en-US"/>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x</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 xml:space="preserve"> </w:t>
            </w:r>
          </w:p>
        </w:tc>
        <w:tc>
          <w:tcPr>
            <w:tcW w:w="551" w:type="dxa"/>
            <w:tcBorders>
              <w:top w:val="single" w:sz="6" w:space="0" w:color="auto"/>
              <w:left w:val="single" w:sz="6" w:space="0" w:color="auto"/>
              <w:bottom w:val="single" w:sz="6" w:space="0" w:color="auto"/>
              <w:right w:val="single" w:sz="12" w:space="0" w:color="auto"/>
            </w:tcBorders>
          </w:tcPr>
          <w:p w:rsidR="00107649" w:rsidRPr="00D542C5" w:rsidRDefault="00107649" w:rsidP="00107649">
            <w:r w:rsidRPr="00D542C5">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Pr="005F578A" w:rsidRDefault="00107649" w:rsidP="00107649">
            <w:pPr>
              <w:jc w:val="center"/>
              <w:rPr>
                <w:lang w:val="en-US"/>
              </w:rPr>
            </w:pPr>
            <w:r w:rsidRPr="005F578A">
              <w:rPr>
                <w:lang w:val="en-US"/>
              </w:rPr>
              <w:t>7</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5F578A" w:rsidRDefault="00107649" w:rsidP="00107649">
            <w:pPr>
              <w:rPr>
                <w:sz w:val="20"/>
                <w:szCs w:val="20"/>
                <w:lang w:val="en-US"/>
              </w:rPr>
            </w:pPr>
            <w:r w:rsidRPr="005F578A">
              <w:rPr>
                <w:sz w:val="20"/>
                <w:szCs w:val="20"/>
                <w:lang w:val="en-US"/>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x</w:t>
            </w:r>
          </w:p>
        </w:tc>
        <w:tc>
          <w:tcPr>
            <w:tcW w:w="551" w:type="dxa"/>
            <w:tcBorders>
              <w:top w:val="single" w:sz="6" w:space="0" w:color="auto"/>
              <w:left w:val="single" w:sz="6" w:space="0" w:color="auto"/>
              <w:bottom w:val="single" w:sz="6" w:space="0" w:color="auto"/>
              <w:right w:val="single" w:sz="12" w:space="0" w:color="auto"/>
            </w:tcBorders>
          </w:tcPr>
          <w:p w:rsidR="00107649" w:rsidRPr="00D542C5" w:rsidRDefault="00107649" w:rsidP="00107649">
            <w:r w:rsidRPr="00D542C5">
              <w:t xml:space="preserve"> </w:t>
            </w:r>
          </w:p>
        </w:tc>
      </w:tr>
      <w:tr w:rsidR="00107649" w:rsidTr="00107649">
        <w:tc>
          <w:tcPr>
            <w:tcW w:w="1016" w:type="dxa"/>
            <w:tcBorders>
              <w:top w:val="single" w:sz="6" w:space="0" w:color="auto"/>
              <w:left w:val="single" w:sz="12" w:space="0" w:color="auto"/>
              <w:bottom w:val="single" w:sz="6" w:space="0" w:color="auto"/>
              <w:right w:val="single" w:sz="6" w:space="0" w:color="auto"/>
            </w:tcBorders>
            <w:vAlign w:val="center"/>
          </w:tcPr>
          <w:p w:rsidR="00107649" w:rsidRPr="005F578A" w:rsidRDefault="00107649" w:rsidP="00107649">
            <w:pPr>
              <w:jc w:val="center"/>
              <w:rPr>
                <w:lang w:val="en-US"/>
              </w:rPr>
            </w:pPr>
            <w:r w:rsidRPr="005F578A">
              <w:rPr>
                <w:lang w:val="en-US"/>
              </w:rPr>
              <w:t>8</w:t>
            </w:r>
          </w:p>
        </w:tc>
        <w:tc>
          <w:tcPr>
            <w:tcW w:w="7220" w:type="dxa"/>
            <w:tcBorders>
              <w:top w:val="single" w:sz="6" w:space="0" w:color="auto"/>
              <w:left w:val="single" w:sz="6" w:space="0" w:color="auto"/>
              <w:bottom w:val="single" w:sz="6" w:space="0" w:color="auto"/>
              <w:right w:val="single" w:sz="6" w:space="0" w:color="auto"/>
            </w:tcBorders>
            <w:vAlign w:val="center"/>
          </w:tcPr>
          <w:p w:rsidR="00107649" w:rsidRPr="005F578A" w:rsidRDefault="00107649" w:rsidP="00107649">
            <w:pPr>
              <w:rPr>
                <w:sz w:val="20"/>
                <w:szCs w:val="20"/>
                <w:lang w:val="en-US"/>
              </w:rPr>
            </w:pPr>
            <w:r w:rsidRPr="005F578A">
              <w:rPr>
                <w:sz w:val="20"/>
                <w:szCs w:val="20"/>
                <w:lang w:val="en-US"/>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r w:rsidRPr="00D542C5">
              <w:t>x</w:t>
            </w:r>
          </w:p>
        </w:tc>
        <w:tc>
          <w:tcPr>
            <w:tcW w:w="551" w:type="dxa"/>
            <w:tcBorders>
              <w:top w:val="single" w:sz="6" w:space="0" w:color="auto"/>
              <w:left w:val="single" w:sz="6" w:space="0" w:color="auto"/>
              <w:bottom w:val="single" w:sz="6" w:space="0" w:color="auto"/>
              <w:right w:val="single" w:sz="6" w:space="0" w:color="auto"/>
            </w:tcBorders>
          </w:tcPr>
          <w:p w:rsidR="00107649" w:rsidRPr="00D542C5" w:rsidRDefault="00107649" w:rsidP="00107649"/>
        </w:tc>
        <w:tc>
          <w:tcPr>
            <w:tcW w:w="551" w:type="dxa"/>
            <w:tcBorders>
              <w:top w:val="single" w:sz="6" w:space="0" w:color="auto"/>
              <w:left w:val="single" w:sz="6" w:space="0" w:color="auto"/>
              <w:bottom w:val="single" w:sz="6" w:space="0" w:color="auto"/>
              <w:right w:val="single" w:sz="12" w:space="0" w:color="auto"/>
            </w:tcBorders>
          </w:tcPr>
          <w:p w:rsidR="00107649" w:rsidRDefault="00107649" w:rsidP="00107649"/>
        </w:tc>
      </w:tr>
      <w:tr w:rsidR="00107649" w:rsidTr="00107649">
        <w:tc>
          <w:tcPr>
            <w:tcW w:w="9889" w:type="dxa"/>
            <w:gridSpan w:val="5"/>
            <w:tcBorders>
              <w:top w:val="single" w:sz="6" w:space="0" w:color="auto"/>
              <w:left w:val="single" w:sz="12" w:space="0" w:color="auto"/>
              <w:bottom w:val="single" w:sz="12" w:space="0" w:color="auto"/>
              <w:right w:val="single" w:sz="12" w:space="0" w:color="auto"/>
            </w:tcBorders>
            <w:vAlign w:val="center"/>
          </w:tcPr>
          <w:p w:rsidR="00107649" w:rsidRPr="005F578A" w:rsidRDefault="00107649" w:rsidP="00107649">
            <w:pPr>
              <w:jc w:val="both"/>
              <w:rPr>
                <w:sz w:val="20"/>
                <w:szCs w:val="20"/>
                <w:lang w:val="en-US"/>
              </w:rPr>
            </w:pPr>
            <w:r w:rsidRPr="005F578A">
              <w:rPr>
                <w:b/>
                <w:sz w:val="20"/>
                <w:szCs w:val="20"/>
                <w:lang w:val="en-US"/>
              </w:rPr>
              <w:t>1</w:t>
            </w:r>
            <w:r w:rsidRPr="005F578A">
              <w:rPr>
                <w:sz w:val="20"/>
                <w:szCs w:val="20"/>
                <w:lang w:val="en-US"/>
              </w:rPr>
              <w:t xml:space="preserve">:No contribution. </w:t>
            </w:r>
            <w:r w:rsidRPr="005F578A">
              <w:rPr>
                <w:b/>
                <w:sz w:val="20"/>
                <w:szCs w:val="20"/>
                <w:lang w:val="en-US"/>
              </w:rPr>
              <w:t>2</w:t>
            </w:r>
            <w:r w:rsidRPr="005F578A">
              <w:rPr>
                <w:sz w:val="20"/>
                <w:szCs w:val="20"/>
                <w:lang w:val="en-US"/>
              </w:rPr>
              <w:t xml:space="preserve">:Partially contribution. </w:t>
            </w:r>
            <w:r w:rsidRPr="005F578A">
              <w:rPr>
                <w:b/>
                <w:sz w:val="20"/>
                <w:szCs w:val="20"/>
                <w:lang w:val="en-US"/>
              </w:rPr>
              <w:t>3</w:t>
            </w:r>
            <w:r w:rsidRPr="005F578A">
              <w:rPr>
                <w:sz w:val="20"/>
                <w:szCs w:val="20"/>
                <w:lang w:val="en-US"/>
              </w:rPr>
              <w:t>: Yes contribution</w:t>
            </w:r>
          </w:p>
        </w:tc>
      </w:tr>
    </w:tbl>
    <w:p w:rsidR="00107649" w:rsidRDefault="00107649" w:rsidP="00107649">
      <w:pPr>
        <w:tabs>
          <w:tab w:val="left" w:pos="7800"/>
        </w:tabs>
        <w:rPr>
          <w:b/>
        </w:rPr>
      </w:pPr>
    </w:p>
    <w:p w:rsidR="00107649" w:rsidRDefault="00107649" w:rsidP="00107649">
      <w:pPr>
        <w:tabs>
          <w:tab w:val="left" w:pos="7800"/>
        </w:tabs>
        <w:rPr>
          <w:b/>
        </w:rPr>
      </w:pPr>
    </w:p>
    <w:p w:rsidR="00107649" w:rsidRDefault="00107649" w:rsidP="00107649">
      <w:pPr>
        <w:tabs>
          <w:tab w:val="left" w:pos="7800"/>
        </w:tabs>
        <w:rPr>
          <w:b/>
        </w:rPr>
      </w:pPr>
    </w:p>
    <w:p w:rsidR="00107649" w:rsidRDefault="00107649" w:rsidP="00107649">
      <w:r>
        <w:rPr>
          <w:b/>
        </w:rPr>
        <w:t xml:space="preserve">Date       :                                                                                            </w:t>
      </w:r>
      <w:r>
        <w:t xml:space="preserve"> </w:t>
      </w:r>
      <w:r>
        <w:rPr>
          <w:b/>
        </w:rPr>
        <w:t>Signature</w:t>
      </w:r>
      <w:r>
        <w:t xml:space="preserve"> </w:t>
      </w:r>
      <w:r w:rsidRPr="00D64451">
        <w:rPr>
          <w:b/>
        </w:rPr>
        <w:tab/>
      </w:r>
      <w:r w:rsidRPr="00D64451">
        <w:rPr>
          <w:b/>
        </w:rPr>
        <w:tab/>
      </w:r>
      <w:r w:rsidRPr="00D64451">
        <w:rPr>
          <w:b/>
        </w:rPr>
        <w:tab/>
      </w:r>
      <w:r w:rsidRPr="00D64451">
        <w:rPr>
          <w:b/>
        </w:rPr>
        <w:tab/>
      </w:r>
    </w:p>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P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 w:rsidR="00107649" w:rsidRDefault="00107649" w:rsidP="00107649">
      <w:pPr>
        <w:shd w:val="clear" w:color="auto" w:fill="F5F5F5"/>
        <w:jc w:val="center"/>
        <w:textAlignment w:val="top"/>
        <w:rPr>
          <w:b/>
        </w:rPr>
      </w:pPr>
    </w:p>
    <w:p w:rsidR="00107649" w:rsidRPr="00F74584" w:rsidRDefault="00107649" w:rsidP="00107649">
      <w:pPr>
        <w:shd w:val="clear" w:color="auto" w:fill="F5F5F5"/>
        <w:jc w:val="center"/>
        <w:textAlignment w:val="top"/>
        <w:rPr>
          <w:color w:val="888888"/>
        </w:rPr>
      </w:pPr>
      <w:r w:rsidRPr="00197E13">
        <w:rPr>
          <w:b/>
          <w:noProof/>
        </w:rPr>
        <w:drawing>
          <wp:anchor distT="0" distB="0" distL="114300" distR="114300" simplePos="0" relativeHeight="251714560" behindDoc="0" locked="0" layoutInCell="1" allowOverlap="1" wp14:anchorId="388892FF" wp14:editId="6A7C1886">
            <wp:simplePos x="0" y="0"/>
            <wp:positionH relativeFrom="column">
              <wp:align>left</wp:align>
            </wp:positionH>
            <wp:positionV relativeFrom="paragraph">
              <wp:align>top</wp:align>
            </wp:positionV>
            <wp:extent cx="781050" cy="762000"/>
            <wp:effectExtent l="19050" t="0" r="0" b="0"/>
            <wp:wrapSquare wrapText="bothSides"/>
            <wp:docPr id="28"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107649" w:rsidRPr="004F4F2A" w:rsidRDefault="00107649" w:rsidP="00107649">
      <w:pPr>
        <w:ind w:left="-426" w:firstLine="142"/>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7649" w:rsidRPr="004F4F2A" w:rsidTr="00107649">
        <w:tc>
          <w:tcPr>
            <w:tcW w:w="1167" w:type="dxa"/>
            <w:vAlign w:val="center"/>
          </w:tcPr>
          <w:p w:rsidR="00107649" w:rsidRPr="004F4F2A" w:rsidRDefault="00107649" w:rsidP="00107649">
            <w:pPr>
              <w:jc w:val="both"/>
              <w:outlineLvl w:val="0"/>
              <w:rPr>
                <w:b/>
                <w:sz w:val="20"/>
                <w:szCs w:val="20"/>
              </w:rPr>
            </w:pPr>
            <w:r w:rsidRPr="004F4F2A">
              <w:rPr>
                <w:b/>
                <w:sz w:val="20"/>
                <w:szCs w:val="20"/>
              </w:rPr>
              <w:t>TERM</w:t>
            </w:r>
          </w:p>
        </w:tc>
        <w:tc>
          <w:tcPr>
            <w:tcW w:w="1527" w:type="dxa"/>
            <w:vAlign w:val="center"/>
          </w:tcPr>
          <w:p w:rsidR="00107649" w:rsidRPr="004F4F2A" w:rsidRDefault="00107649" w:rsidP="00107649">
            <w:pPr>
              <w:jc w:val="both"/>
              <w:outlineLvl w:val="0"/>
              <w:rPr>
                <w:sz w:val="20"/>
                <w:szCs w:val="20"/>
              </w:rPr>
            </w:pPr>
            <w:r>
              <w:rPr>
                <w:sz w:val="20"/>
                <w:szCs w:val="20"/>
              </w:rPr>
              <w:t>FALL</w:t>
            </w:r>
          </w:p>
        </w:tc>
      </w:tr>
    </w:tbl>
    <w:p w:rsidR="00107649" w:rsidRPr="004F4F2A" w:rsidRDefault="00107649" w:rsidP="00107649">
      <w:pPr>
        <w:jc w:val="both"/>
        <w:outlineLvl w:val="0"/>
        <w:rPr>
          <w:b/>
          <w:sz w:val="20"/>
          <w:szCs w:val="20"/>
        </w:rPr>
      </w:pPr>
    </w:p>
    <w:tbl>
      <w:tblPr>
        <w:tblW w:w="948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1720"/>
      </w:tblGrid>
      <w:tr w:rsidR="00107649" w:rsidRPr="004F4F2A" w:rsidTr="00107649">
        <w:tc>
          <w:tcPr>
            <w:tcW w:w="3510" w:type="dxa"/>
            <w:vAlign w:val="center"/>
          </w:tcPr>
          <w:p w:rsidR="00107649" w:rsidRPr="004F4F2A" w:rsidRDefault="00107649" w:rsidP="00107649">
            <w:pPr>
              <w:ind w:left="-265"/>
              <w:jc w:val="both"/>
              <w:outlineLvl w:val="0"/>
              <w:rPr>
                <w:b/>
                <w:sz w:val="20"/>
                <w:szCs w:val="20"/>
              </w:rPr>
            </w:pPr>
            <w:r w:rsidRPr="004F4F2A">
              <w:rPr>
                <w:b/>
                <w:sz w:val="20"/>
                <w:szCs w:val="20"/>
              </w:rPr>
              <w:t>C</w:t>
            </w:r>
            <w:r>
              <w:rPr>
                <w:b/>
                <w:sz w:val="20"/>
                <w:szCs w:val="20"/>
              </w:rPr>
              <w:t>C</w:t>
            </w:r>
            <w:r w:rsidRPr="004F4F2A">
              <w:rPr>
                <w:b/>
                <w:sz w:val="20"/>
                <w:szCs w:val="20"/>
              </w:rPr>
              <w:t>OURSE TITLE</w:t>
            </w:r>
          </w:p>
        </w:tc>
        <w:tc>
          <w:tcPr>
            <w:tcW w:w="2694" w:type="dxa"/>
            <w:vAlign w:val="center"/>
          </w:tcPr>
          <w:p w:rsidR="00107649" w:rsidRPr="004F4F2A" w:rsidRDefault="00107649" w:rsidP="00107649">
            <w:pPr>
              <w:jc w:val="both"/>
              <w:outlineLvl w:val="0"/>
              <w:rPr>
                <w:sz w:val="20"/>
                <w:szCs w:val="20"/>
              </w:rPr>
            </w:pPr>
            <w:r w:rsidRPr="00F26C06">
              <w:rPr>
                <w:sz w:val="20"/>
                <w:szCs w:val="20"/>
              </w:rPr>
              <w:t>Development and Growth</w:t>
            </w:r>
          </w:p>
        </w:tc>
        <w:tc>
          <w:tcPr>
            <w:tcW w:w="1559" w:type="dxa"/>
            <w:vAlign w:val="center"/>
          </w:tcPr>
          <w:p w:rsidR="00107649" w:rsidRPr="004F4F2A" w:rsidRDefault="00107649" w:rsidP="00107649">
            <w:pPr>
              <w:jc w:val="both"/>
              <w:outlineLvl w:val="0"/>
              <w:rPr>
                <w:b/>
                <w:sz w:val="20"/>
                <w:szCs w:val="20"/>
              </w:rPr>
            </w:pPr>
            <w:r w:rsidRPr="004F4F2A">
              <w:rPr>
                <w:b/>
                <w:sz w:val="20"/>
                <w:szCs w:val="20"/>
              </w:rPr>
              <w:t xml:space="preserve">CODE </w:t>
            </w:r>
          </w:p>
        </w:tc>
        <w:tc>
          <w:tcPr>
            <w:tcW w:w="1720" w:type="dxa"/>
          </w:tcPr>
          <w:p w:rsidR="00107649" w:rsidRPr="004F4F2A" w:rsidRDefault="00107649" w:rsidP="00107649">
            <w:pPr>
              <w:jc w:val="both"/>
              <w:rPr>
                <w:sz w:val="20"/>
                <w:szCs w:val="20"/>
              </w:rPr>
            </w:pPr>
            <w:r>
              <w:rPr>
                <w:sz w:val="20"/>
                <w:szCs w:val="20"/>
              </w:rPr>
              <w:t>281117003</w:t>
            </w:r>
          </w:p>
        </w:tc>
      </w:tr>
    </w:tbl>
    <w:p w:rsidR="00107649" w:rsidRPr="004F4F2A" w:rsidRDefault="00107649" w:rsidP="00107649">
      <w:pPr>
        <w:jc w:val="both"/>
        <w:outlineLvl w:val="0"/>
        <w:rPr>
          <w:b/>
          <w:sz w:val="20"/>
          <w:szCs w:val="20"/>
        </w:rPr>
      </w:pPr>
      <w:r w:rsidRPr="004F4F2A">
        <w:rPr>
          <w:b/>
          <w:sz w:val="20"/>
          <w:szCs w:val="20"/>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196"/>
      </w:tblGrid>
      <w:tr w:rsidR="00107649" w:rsidRPr="004F4F2A" w:rsidTr="00107649">
        <w:trPr>
          <w:trHeight w:val="538"/>
        </w:trPr>
        <w:tc>
          <w:tcPr>
            <w:tcW w:w="2444" w:type="dxa"/>
            <w:vAlign w:val="center"/>
          </w:tcPr>
          <w:p w:rsidR="00107649" w:rsidRPr="004F4F2A" w:rsidRDefault="00107649" w:rsidP="00107649">
            <w:pPr>
              <w:jc w:val="both"/>
              <w:outlineLvl w:val="0"/>
              <w:rPr>
                <w:b/>
                <w:sz w:val="20"/>
                <w:szCs w:val="20"/>
              </w:rPr>
            </w:pPr>
          </w:p>
          <w:p w:rsidR="00107649" w:rsidRPr="004F4F2A" w:rsidRDefault="00107649" w:rsidP="00107649">
            <w:pPr>
              <w:ind w:left="-250" w:firstLine="250"/>
              <w:jc w:val="both"/>
              <w:outlineLvl w:val="0"/>
              <w:rPr>
                <w:b/>
                <w:sz w:val="20"/>
                <w:szCs w:val="20"/>
              </w:rPr>
            </w:pPr>
            <w:r w:rsidRPr="004F4F2A">
              <w:rPr>
                <w:b/>
                <w:sz w:val="20"/>
                <w:szCs w:val="20"/>
              </w:rPr>
              <w:t>COORDINATOR</w:t>
            </w:r>
          </w:p>
          <w:p w:rsidR="00107649" w:rsidRPr="004F4F2A" w:rsidRDefault="00107649" w:rsidP="00107649">
            <w:pPr>
              <w:jc w:val="both"/>
              <w:outlineLvl w:val="0"/>
              <w:rPr>
                <w:b/>
                <w:sz w:val="20"/>
                <w:szCs w:val="20"/>
              </w:rPr>
            </w:pPr>
          </w:p>
        </w:tc>
        <w:tc>
          <w:tcPr>
            <w:tcW w:w="2555" w:type="dxa"/>
            <w:vAlign w:val="center"/>
          </w:tcPr>
          <w:p w:rsidR="00107649" w:rsidRPr="004F4F2A" w:rsidRDefault="00107649" w:rsidP="00107649">
            <w:pPr>
              <w:rPr>
                <w:sz w:val="20"/>
                <w:szCs w:val="20"/>
              </w:rPr>
            </w:pPr>
            <w:r>
              <w:rPr>
                <w:sz w:val="20"/>
                <w:szCs w:val="20"/>
              </w:rPr>
              <w:t>Yrd. Doç. Dr. Ayfer AÇIKGÖZ</w:t>
            </w:r>
          </w:p>
        </w:tc>
        <w:tc>
          <w:tcPr>
            <w:tcW w:w="2445" w:type="dxa"/>
            <w:vAlign w:val="center"/>
          </w:tcPr>
          <w:p w:rsidR="00107649" w:rsidRPr="004F4F2A" w:rsidRDefault="00107649" w:rsidP="00107649">
            <w:pPr>
              <w:jc w:val="both"/>
              <w:outlineLvl w:val="0"/>
              <w:rPr>
                <w:b/>
                <w:sz w:val="20"/>
                <w:szCs w:val="20"/>
              </w:rPr>
            </w:pPr>
            <w:r w:rsidRPr="004F4F2A">
              <w:rPr>
                <w:b/>
                <w:sz w:val="20"/>
                <w:szCs w:val="20"/>
              </w:rPr>
              <w:t>INSTRUCTORS</w:t>
            </w:r>
          </w:p>
        </w:tc>
        <w:tc>
          <w:tcPr>
            <w:tcW w:w="2196" w:type="dxa"/>
            <w:vAlign w:val="center"/>
          </w:tcPr>
          <w:p w:rsidR="00107649" w:rsidRPr="004F4F2A" w:rsidRDefault="00107649" w:rsidP="00107649">
            <w:pPr>
              <w:rPr>
                <w:sz w:val="20"/>
                <w:szCs w:val="20"/>
              </w:rPr>
            </w:pPr>
            <w:r>
              <w:rPr>
                <w:sz w:val="20"/>
                <w:szCs w:val="20"/>
              </w:rPr>
              <w:t>Yrd. Doç. Dr. Ayfer AÇIKGÖZ</w:t>
            </w:r>
          </w:p>
        </w:tc>
      </w:tr>
    </w:tbl>
    <w:p w:rsidR="00107649" w:rsidRPr="004F4F2A" w:rsidRDefault="00107649" w:rsidP="00107649">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107649" w:rsidRPr="004F4F2A" w:rsidTr="0010764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07649" w:rsidRPr="004F4F2A" w:rsidRDefault="00107649" w:rsidP="00107649">
            <w:pPr>
              <w:jc w:val="center"/>
              <w:rPr>
                <w:b/>
                <w:sz w:val="20"/>
                <w:szCs w:val="20"/>
              </w:rPr>
            </w:pPr>
            <w:r w:rsidRPr="004F4F2A">
              <w:rPr>
                <w:b/>
                <w:sz w:val="20"/>
                <w:szCs w:val="20"/>
              </w:rPr>
              <w:t>SEMESTER</w:t>
            </w:r>
          </w:p>
          <w:p w:rsidR="00107649" w:rsidRPr="004F4F2A" w:rsidRDefault="00107649" w:rsidP="00107649">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107649" w:rsidRPr="004F4F2A" w:rsidRDefault="00107649" w:rsidP="00107649">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107649" w:rsidRPr="004F4F2A" w:rsidRDefault="00107649" w:rsidP="00107649">
            <w:pPr>
              <w:jc w:val="center"/>
              <w:rPr>
                <w:b/>
                <w:sz w:val="20"/>
                <w:szCs w:val="20"/>
              </w:rPr>
            </w:pPr>
          </w:p>
        </w:tc>
      </w:tr>
      <w:tr w:rsidR="00107649" w:rsidRPr="004F4F2A" w:rsidTr="00107649">
        <w:trPr>
          <w:trHeight w:val="382"/>
        </w:trPr>
        <w:tc>
          <w:tcPr>
            <w:tcW w:w="713" w:type="pct"/>
            <w:vMerge/>
            <w:tcBorders>
              <w:top w:val="single" w:sz="4" w:space="0" w:color="auto"/>
              <w:left w:val="single" w:sz="12" w:space="0" w:color="auto"/>
              <w:bottom w:val="single" w:sz="4" w:space="0" w:color="auto"/>
              <w:right w:val="single" w:sz="12" w:space="0" w:color="auto"/>
            </w:tcBorders>
          </w:tcPr>
          <w:p w:rsidR="00107649" w:rsidRPr="004F4F2A" w:rsidRDefault="00107649" w:rsidP="00107649">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107649" w:rsidRPr="004F4F2A" w:rsidRDefault="00107649" w:rsidP="00107649">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107649" w:rsidRPr="004F4F2A" w:rsidRDefault="00107649" w:rsidP="00107649">
            <w:pPr>
              <w:jc w:val="center"/>
              <w:rPr>
                <w:b/>
                <w:sz w:val="20"/>
                <w:szCs w:val="20"/>
              </w:rPr>
            </w:pPr>
            <w:r w:rsidRPr="004F4F2A">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107649" w:rsidRPr="004F4F2A" w:rsidRDefault="00107649" w:rsidP="00107649">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107649" w:rsidRPr="004F4F2A" w:rsidRDefault="00107649" w:rsidP="00107649">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107649" w:rsidRPr="004F4F2A" w:rsidRDefault="00107649" w:rsidP="00107649">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107649" w:rsidRPr="004F4F2A" w:rsidRDefault="00107649" w:rsidP="00107649">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107649" w:rsidRPr="004F4F2A" w:rsidRDefault="00107649" w:rsidP="00107649">
            <w:pPr>
              <w:jc w:val="center"/>
              <w:rPr>
                <w:b/>
                <w:sz w:val="20"/>
                <w:szCs w:val="20"/>
              </w:rPr>
            </w:pPr>
            <w:r w:rsidRPr="004F4F2A">
              <w:rPr>
                <w:b/>
                <w:sz w:val="20"/>
                <w:szCs w:val="20"/>
              </w:rPr>
              <w:t>LANGUAGE</w:t>
            </w:r>
          </w:p>
        </w:tc>
      </w:tr>
      <w:tr w:rsidR="00107649" w:rsidRPr="004F4F2A" w:rsidTr="00107649">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107649" w:rsidRPr="004F4F2A" w:rsidRDefault="00107649" w:rsidP="00107649">
            <w:pPr>
              <w:jc w:val="center"/>
              <w:rPr>
                <w:sz w:val="20"/>
                <w:szCs w:val="20"/>
              </w:rPr>
            </w:pPr>
            <w:r>
              <w:rPr>
                <w:sz w:val="20"/>
                <w:szCs w:val="20"/>
              </w:rPr>
              <w:t>7</w:t>
            </w:r>
          </w:p>
        </w:tc>
        <w:tc>
          <w:tcPr>
            <w:tcW w:w="425" w:type="pct"/>
            <w:tcBorders>
              <w:top w:val="single" w:sz="4" w:space="0" w:color="auto"/>
              <w:left w:val="single" w:sz="12" w:space="0" w:color="auto"/>
              <w:bottom w:val="single" w:sz="12" w:space="0" w:color="auto"/>
              <w:right w:val="single" w:sz="4" w:space="0" w:color="auto"/>
            </w:tcBorders>
            <w:vAlign w:val="center"/>
          </w:tcPr>
          <w:p w:rsidR="00107649" w:rsidRPr="004F4F2A" w:rsidRDefault="00107649" w:rsidP="00107649">
            <w:pPr>
              <w:jc w:val="center"/>
              <w:rPr>
                <w:sz w:val="20"/>
                <w:szCs w:val="20"/>
              </w:rPr>
            </w:pPr>
            <w:r>
              <w:rPr>
                <w:sz w:val="20"/>
                <w:szCs w:val="20"/>
              </w:rPr>
              <w:t>2</w:t>
            </w:r>
          </w:p>
        </w:tc>
        <w:tc>
          <w:tcPr>
            <w:tcW w:w="521" w:type="pct"/>
            <w:tcBorders>
              <w:top w:val="single" w:sz="4" w:space="0" w:color="auto"/>
              <w:left w:val="single" w:sz="4" w:space="0" w:color="auto"/>
              <w:bottom w:val="single" w:sz="12" w:space="0" w:color="auto"/>
            </w:tcBorders>
            <w:vAlign w:val="center"/>
          </w:tcPr>
          <w:p w:rsidR="00107649" w:rsidRPr="004F4F2A" w:rsidRDefault="00107649" w:rsidP="00107649">
            <w:pPr>
              <w:jc w:val="center"/>
              <w:rPr>
                <w:sz w:val="20"/>
                <w:szCs w:val="20"/>
              </w:rPr>
            </w:pPr>
            <w:r>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107649" w:rsidRPr="004F4F2A" w:rsidRDefault="00107649" w:rsidP="00107649">
            <w:pPr>
              <w:jc w:val="center"/>
              <w:rPr>
                <w:sz w:val="20"/>
                <w:szCs w:val="20"/>
              </w:rPr>
            </w:pPr>
            <w:r>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107649" w:rsidRPr="004F4F2A" w:rsidRDefault="00107649" w:rsidP="00107649">
            <w:pPr>
              <w:jc w:val="center"/>
              <w:rPr>
                <w:sz w:val="20"/>
                <w:szCs w:val="20"/>
              </w:rPr>
            </w:pPr>
            <w:r>
              <w:rPr>
                <w:sz w:val="20"/>
                <w:szCs w:val="20"/>
              </w:rPr>
              <w:t>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07649" w:rsidRPr="004F4F2A" w:rsidRDefault="00107649" w:rsidP="00107649">
            <w:pPr>
              <w:jc w:val="center"/>
              <w:rPr>
                <w:sz w:val="20"/>
                <w:szCs w:val="20"/>
              </w:rPr>
            </w:pPr>
            <w:r>
              <w:rPr>
                <w:sz w:val="20"/>
                <w:szCs w:val="20"/>
              </w:rPr>
              <w:t>4</w:t>
            </w:r>
          </w:p>
        </w:tc>
        <w:tc>
          <w:tcPr>
            <w:tcW w:w="1101" w:type="pct"/>
            <w:gridSpan w:val="2"/>
            <w:tcBorders>
              <w:top w:val="single" w:sz="4" w:space="0" w:color="auto"/>
              <w:left w:val="single" w:sz="4" w:space="0" w:color="auto"/>
              <w:bottom w:val="single" w:sz="12" w:space="0" w:color="auto"/>
            </w:tcBorders>
            <w:vAlign w:val="center"/>
          </w:tcPr>
          <w:p w:rsidR="00107649" w:rsidRPr="004F4F2A" w:rsidRDefault="00107649" w:rsidP="00107649">
            <w:pPr>
              <w:jc w:val="center"/>
              <w:rPr>
                <w:sz w:val="20"/>
                <w:szCs w:val="20"/>
                <w:vertAlign w:val="superscript"/>
              </w:rPr>
            </w:pPr>
            <w:r>
              <w:rPr>
                <w:sz w:val="20"/>
                <w:szCs w:val="20"/>
                <w:vertAlign w:val="superscript"/>
              </w:rPr>
              <w:t>ELECTİVE (X)</w:t>
            </w:r>
          </w:p>
        </w:tc>
        <w:tc>
          <w:tcPr>
            <w:tcW w:w="811" w:type="pct"/>
            <w:tcBorders>
              <w:top w:val="single" w:sz="4" w:space="0" w:color="auto"/>
              <w:left w:val="single" w:sz="4" w:space="0" w:color="auto"/>
              <w:bottom w:val="single" w:sz="12" w:space="0" w:color="auto"/>
            </w:tcBorders>
          </w:tcPr>
          <w:p w:rsidR="00107649" w:rsidRPr="004F4F2A" w:rsidRDefault="00107649" w:rsidP="00107649">
            <w:pPr>
              <w:jc w:val="center"/>
              <w:rPr>
                <w:sz w:val="20"/>
                <w:szCs w:val="20"/>
                <w:vertAlign w:val="superscript"/>
              </w:rPr>
            </w:pPr>
            <w:r>
              <w:rPr>
                <w:sz w:val="20"/>
                <w:szCs w:val="20"/>
                <w:vertAlign w:val="superscript"/>
              </w:rPr>
              <w:t>TURKISH</w:t>
            </w:r>
          </w:p>
        </w:tc>
      </w:tr>
      <w:tr w:rsidR="00107649" w:rsidRPr="004F4F2A" w:rsidTr="00107649">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ASSESMENT SYSTEM</w:t>
            </w:r>
          </w:p>
        </w:tc>
      </w:tr>
      <w:tr w:rsidR="00107649" w:rsidRPr="004F4F2A" w:rsidTr="00107649">
        <w:tc>
          <w:tcPr>
            <w:tcW w:w="2021" w:type="pct"/>
            <w:gridSpan w:val="4"/>
            <w:vMerge w:val="restart"/>
            <w:tcBorders>
              <w:top w:val="single" w:sz="12" w:space="0" w:color="auto"/>
              <w:left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107649" w:rsidRPr="004F4F2A" w:rsidRDefault="00107649" w:rsidP="00107649">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107649" w:rsidRPr="004F4F2A" w:rsidRDefault="00107649" w:rsidP="00107649">
            <w:pPr>
              <w:jc w:val="both"/>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Percentage</w:t>
            </w:r>
          </w:p>
        </w:tc>
      </w:tr>
      <w:tr w:rsidR="00107649" w:rsidRPr="004F4F2A" w:rsidTr="00107649">
        <w:tc>
          <w:tcPr>
            <w:tcW w:w="2021"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107649" w:rsidRPr="004F4F2A" w:rsidRDefault="00107649" w:rsidP="00107649">
            <w:pPr>
              <w:rPr>
                <w:sz w:val="20"/>
                <w:szCs w:val="20"/>
              </w:rPr>
            </w:pPr>
            <w:r w:rsidRPr="004F4F2A">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107649" w:rsidRPr="004F4F2A" w:rsidRDefault="00107649" w:rsidP="00107649">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107649" w:rsidRPr="004F4F2A" w:rsidRDefault="00107649" w:rsidP="00107649">
            <w:pPr>
              <w:jc w:val="center"/>
              <w:rPr>
                <w:sz w:val="20"/>
                <w:szCs w:val="20"/>
                <w:highlight w:val="yellow"/>
              </w:rPr>
            </w:pPr>
            <w:r w:rsidRPr="009463C1">
              <w:rPr>
                <w:sz w:val="20"/>
                <w:szCs w:val="20"/>
              </w:rPr>
              <w:t>30</w:t>
            </w:r>
          </w:p>
        </w:tc>
      </w:tr>
      <w:tr w:rsidR="00107649" w:rsidRPr="004F4F2A" w:rsidTr="00107649">
        <w:tc>
          <w:tcPr>
            <w:tcW w:w="2021"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4F4F2A" w:rsidRDefault="00107649" w:rsidP="00107649">
            <w:pPr>
              <w:rPr>
                <w:sz w:val="20"/>
                <w:szCs w:val="20"/>
              </w:rPr>
            </w:pPr>
            <w:r w:rsidRPr="004F4F2A">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107649" w:rsidRPr="004F4F2A"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107649" w:rsidRPr="004F4F2A" w:rsidRDefault="00107649" w:rsidP="00107649">
            <w:pPr>
              <w:jc w:val="center"/>
              <w:rPr>
                <w:sz w:val="20"/>
                <w:szCs w:val="20"/>
                <w:highlight w:val="yellow"/>
              </w:rPr>
            </w:pPr>
          </w:p>
        </w:tc>
      </w:tr>
      <w:tr w:rsidR="00107649" w:rsidRPr="004F4F2A" w:rsidTr="00107649">
        <w:tc>
          <w:tcPr>
            <w:tcW w:w="2021"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4F4F2A" w:rsidRDefault="00107649" w:rsidP="00107649">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107649" w:rsidRPr="004F4F2A" w:rsidRDefault="00107649" w:rsidP="00107649">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107649" w:rsidRPr="004F4F2A" w:rsidRDefault="00107649" w:rsidP="00107649">
            <w:pPr>
              <w:jc w:val="center"/>
              <w:rPr>
                <w:sz w:val="20"/>
                <w:szCs w:val="20"/>
              </w:rPr>
            </w:pPr>
          </w:p>
        </w:tc>
      </w:tr>
      <w:tr w:rsidR="00107649" w:rsidRPr="004F4F2A" w:rsidTr="00107649">
        <w:tc>
          <w:tcPr>
            <w:tcW w:w="2021"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107649" w:rsidRPr="004F4F2A" w:rsidRDefault="00107649" w:rsidP="00107649">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107649" w:rsidRPr="004F4F2A" w:rsidRDefault="00107649" w:rsidP="00107649">
            <w:pPr>
              <w:jc w:val="center"/>
              <w:rPr>
                <w:sz w:val="20"/>
                <w:szCs w:val="20"/>
              </w:rPr>
            </w:pPr>
            <w:r>
              <w:rPr>
                <w:sz w:val="20"/>
                <w:szCs w:val="20"/>
              </w:rPr>
              <w:t>1</w:t>
            </w:r>
          </w:p>
        </w:tc>
        <w:tc>
          <w:tcPr>
            <w:tcW w:w="811" w:type="pct"/>
            <w:tcBorders>
              <w:top w:val="single" w:sz="4" w:space="0" w:color="auto"/>
              <w:left w:val="single" w:sz="8" w:space="0" w:color="auto"/>
              <w:bottom w:val="single" w:sz="4" w:space="0" w:color="auto"/>
              <w:right w:val="single" w:sz="12" w:space="0" w:color="auto"/>
            </w:tcBorders>
          </w:tcPr>
          <w:p w:rsidR="00107649" w:rsidRPr="004F4F2A" w:rsidRDefault="00107649" w:rsidP="00107649">
            <w:pPr>
              <w:jc w:val="center"/>
              <w:rPr>
                <w:sz w:val="20"/>
                <w:szCs w:val="20"/>
              </w:rPr>
            </w:pPr>
            <w:r>
              <w:rPr>
                <w:sz w:val="20"/>
                <w:szCs w:val="20"/>
              </w:rPr>
              <w:t>20</w:t>
            </w:r>
          </w:p>
        </w:tc>
      </w:tr>
      <w:tr w:rsidR="00107649" w:rsidRPr="004F4F2A" w:rsidTr="00107649">
        <w:tc>
          <w:tcPr>
            <w:tcW w:w="2021"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107649" w:rsidRPr="004F4F2A" w:rsidRDefault="00107649" w:rsidP="00107649">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107649" w:rsidRPr="004F4F2A" w:rsidRDefault="00107649" w:rsidP="00107649">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107649" w:rsidRPr="004F4F2A" w:rsidRDefault="00107649" w:rsidP="00107649">
            <w:pPr>
              <w:jc w:val="center"/>
              <w:rPr>
                <w:sz w:val="20"/>
                <w:szCs w:val="20"/>
              </w:rPr>
            </w:pPr>
          </w:p>
        </w:tc>
      </w:tr>
      <w:tr w:rsidR="00107649" w:rsidRPr="004F4F2A" w:rsidTr="00107649">
        <w:tc>
          <w:tcPr>
            <w:tcW w:w="2021" w:type="pct"/>
            <w:gridSpan w:val="4"/>
            <w:vMerge/>
            <w:tcBorders>
              <w:left w:val="single" w:sz="12" w:space="0" w:color="auto"/>
              <w:right w:val="single" w:sz="12" w:space="0" w:color="auto"/>
            </w:tcBorders>
            <w:vAlign w:val="center"/>
          </w:tcPr>
          <w:p w:rsidR="00107649" w:rsidRPr="004F4F2A" w:rsidRDefault="00107649" w:rsidP="00107649">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07649" w:rsidRPr="004F4F2A" w:rsidRDefault="00107649" w:rsidP="00107649">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107649" w:rsidRPr="004F4F2A" w:rsidRDefault="00107649" w:rsidP="00107649">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107649" w:rsidRPr="004F4F2A" w:rsidRDefault="00107649" w:rsidP="00107649">
            <w:pPr>
              <w:jc w:val="center"/>
              <w:rPr>
                <w:sz w:val="20"/>
                <w:szCs w:val="20"/>
              </w:rPr>
            </w:pPr>
            <w:r>
              <w:rPr>
                <w:sz w:val="20"/>
                <w:szCs w:val="20"/>
              </w:rPr>
              <w:t>50</w:t>
            </w:r>
          </w:p>
        </w:tc>
      </w:tr>
      <w:tr w:rsidR="00107649" w:rsidRPr="004F4F2A" w:rsidTr="00107649">
        <w:tc>
          <w:tcPr>
            <w:tcW w:w="2021" w:type="pct"/>
            <w:gridSpan w:val="4"/>
            <w:vMerge/>
            <w:tcBorders>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107649" w:rsidRPr="004F4F2A" w:rsidRDefault="00107649" w:rsidP="00107649">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107649" w:rsidRPr="009463C1" w:rsidRDefault="00107649" w:rsidP="00107649">
            <w:pPr>
              <w:jc w:val="center"/>
              <w:rPr>
                <w:b/>
                <w:sz w:val="20"/>
                <w:szCs w:val="20"/>
              </w:rPr>
            </w:pPr>
            <w:r w:rsidRPr="009463C1">
              <w:rPr>
                <w:b/>
                <w:sz w:val="20"/>
                <w:szCs w:val="20"/>
              </w:rPr>
              <w:t>3</w:t>
            </w:r>
          </w:p>
        </w:tc>
        <w:tc>
          <w:tcPr>
            <w:tcW w:w="811" w:type="pct"/>
            <w:tcBorders>
              <w:top w:val="single" w:sz="8" w:space="0" w:color="auto"/>
              <w:left w:val="single" w:sz="8" w:space="0" w:color="auto"/>
              <w:bottom w:val="single" w:sz="12" w:space="0" w:color="auto"/>
              <w:right w:val="single" w:sz="12" w:space="0" w:color="auto"/>
            </w:tcBorders>
          </w:tcPr>
          <w:p w:rsidR="00107649" w:rsidRPr="009463C1" w:rsidRDefault="00107649" w:rsidP="00107649">
            <w:pPr>
              <w:jc w:val="center"/>
              <w:rPr>
                <w:b/>
                <w:sz w:val="20"/>
                <w:szCs w:val="20"/>
              </w:rPr>
            </w:pPr>
            <w:r w:rsidRPr="009463C1">
              <w:rPr>
                <w:b/>
                <w:sz w:val="20"/>
                <w:szCs w:val="20"/>
              </w:rPr>
              <w:t>100</w:t>
            </w:r>
          </w:p>
        </w:tc>
      </w:tr>
      <w:tr w:rsidR="00107649" w:rsidRPr="004F4F2A"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107649" w:rsidRPr="000E3402" w:rsidRDefault="00107649" w:rsidP="00107649">
            <w:pPr>
              <w:jc w:val="both"/>
              <w:rPr>
                <w:sz w:val="20"/>
                <w:szCs w:val="20"/>
              </w:rPr>
            </w:pPr>
            <w:r>
              <w:rPr>
                <w:sz w:val="20"/>
                <w:szCs w:val="20"/>
              </w:rPr>
              <w:t>No</w:t>
            </w:r>
          </w:p>
        </w:tc>
      </w:tr>
      <w:tr w:rsidR="00107649" w:rsidRPr="004F4F2A" w:rsidTr="00107649">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901898" w:rsidRDefault="00107649" w:rsidP="00107649">
            <w:pPr>
              <w:spacing w:line="276" w:lineRule="auto"/>
              <w:rPr>
                <w:rFonts w:eastAsia="Arial"/>
                <w:bCs/>
                <w:sz w:val="20"/>
                <w:szCs w:val="20"/>
                <w:lang w:val="en-US"/>
              </w:rPr>
            </w:pPr>
            <w:r>
              <w:rPr>
                <w:color w:val="000000"/>
                <w:sz w:val="20"/>
                <w:szCs w:val="20"/>
              </w:rPr>
              <w:t xml:space="preserve"> </w:t>
            </w:r>
            <w:r w:rsidRPr="00901898">
              <w:rPr>
                <w:rFonts w:eastAsia="Arial"/>
                <w:bCs/>
                <w:sz w:val="20"/>
                <w:szCs w:val="20"/>
                <w:lang w:val="en-US"/>
              </w:rPr>
              <w:t>The Introduction of the Growth and Development, Childhood Periods, The rules related to the Growth and the Development, The factors affecting the growth and development, The methods used for observing and evaluating of the growth and development, The measurements used for evaluating of the growth (weight, height, head perimeter, chest perimeter, the scale of body parts), the measurements used for the evaluating of the development (teeth , bone, neuromotor, five-sense, urine and excretion control, physical and mental development), the principle of the growth and development (Freud and phsycho-sexual growth principle, Piage</w:t>
            </w:r>
            <w:r>
              <w:rPr>
                <w:rFonts w:eastAsia="Arial"/>
                <w:bCs/>
                <w:sz w:val="20"/>
                <w:szCs w:val="20"/>
                <w:lang w:val="en-US"/>
              </w:rPr>
              <w:t>t-mental growth principle, Eric</w:t>
            </w:r>
            <w:r w:rsidRPr="00901898">
              <w:rPr>
                <w:rFonts w:eastAsia="Arial"/>
                <w:bCs/>
                <w:sz w:val="20"/>
                <w:szCs w:val="20"/>
                <w:lang w:val="en-US"/>
              </w:rPr>
              <w:t>son-psychosocial growth principle).</w:t>
            </w:r>
          </w:p>
        </w:tc>
      </w:tr>
      <w:tr w:rsidR="00107649" w:rsidRPr="004F4F2A" w:rsidTr="00107649">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5852FB" w:rsidRDefault="00107649" w:rsidP="00107649">
            <w:pPr>
              <w:spacing w:line="276" w:lineRule="auto"/>
              <w:rPr>
                <w:bCs/>
                <w:color w:val="000000"/>
                <w:sz w:val="20"/>
                <w:szCs w:val="20"/>
                <w:lang w:val="en-US"/>
              </w:rPr>
            </w:pPr>
            <w:r>
              <w:rPr>
                <w:bCs/>
                <w:color w:val="000000"/>
                <w:sz w:val="20"/>
                <w:szCs w:val="20"/>
              </w:rPr>
              <w:t xml:space="preserve"> </w:t>
            </w:r>
            <w:r w:rsidRPr="005852FB">
              <w:rPr>
                <w:bCs/>
                <w:color w:val="000000"/>
                <w:sz w:val="20"/>
                <w:szCs w:val="20"/>
                <w:lang w:val="en-US"/>
              </w:rPr>
              <w:t>The lesson’s main purpose is to help students obtain the ability of observing and evaluating the growth and development phases.</w:t>
            </w:r>
          </w:p>
        </w:tc>
      </w:tr>
      <w:tr w:rsidR="00107649" w:rsidRPr="004F4F2A" w:rsidTr="00107649">
        <w:trPr>
          <w:trHeight w:val="5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901898" w:rsidRDefault="00107649" w:rsidP="00107649">
            <w:pPr>
              <w:numPr>
                <w:ilvl w:val="0"/>
                <w:numId w:val="9"/>
              </w:numPr>
              <w:spacing w:line="276" w:lineRule="auto"/>
              <w:rPr>
                <w:rFonts w:eastAsia="Arial"/>
                <w:bCs/>
                <w:sz w:val="20"/>
                <w:szCs w:val="20"/>
                <w:lang w:val="en-US"/>
              </w:rPr>
            </w:pPr>
            <w:r w:rsidRPr="00901898">
              <w:rPr>
                <w:rFonts w:eastAsia="Arial"/>
                <w:bCs/>
                <w:sz w:val="20"/>
                <w:szCs w:val="20"/>
                <w:lang w:val="en-US"/>
              </w:rPr>
              <w:t xml:space="preserve">will know the characteristics of the child’s different age groups </w:t>
            </w:r>
          </w:p>
          <w:p w:rsidR="00107649" w:rsidRPr="00901898" w:rsidRDefault="00107649" w:rsidP="00107649">
            <w:pPr>
              <w:numPr>
                <w:ilvl w:val="0"/>
                <w:numId w:val="9"/>
              </w:numPr>
              <w:spacing w:line="276" w:lineRule="auto"/>
              <w:rPr>
                <w:rFonts w:eastAsia="Arial"/>
                <w:bCs/>
                <w:sz w:val="20"/>
                <w:szCs w:val="20"/>
                <w:lang w:val="en-US"/>
              </w:rPr>
            </w:pPr>
            <w:r w:rsidRPr="00901898">
              <w:rPr>
                <w:rFonts w:eastAsia="Arial"/>
                <w:bCs/>
                <w:sz w:val="20"/>
                <w:szCs w:val="20"/>
                <w:lang w:val="en-US"/>
              </w:rPr>
              <w:t xml:space="preserve">will evaluate the growth and development according to the age periods. </w:t>
            </w:r>
          </w:p>
          <w:p w:rsidR="00107649" w:rsidRPr="00901898" w:rsidRDefault="00107649" w:rsidP="00107649">
            <w:pPr>
              <w:numPr>
                <w:ilvl w:val="0"/>
                <w:numId w:val="9"/>
              </w:numPr>
              <w:spacing w:line="276" w:lineRule="auto"/>
              <w:rPr>
                <w:rFonts w:eastAsia="Arial"/>
                <w:bCs/>
                <w:sz w:val="20"/>
                <w:szCs w:val="20"/>
                <w:lang w:val="en-US"/>
              </w:rPr>
            </w:pPr>
            <w:r w:rsidRPr="00901898">
              <w:rPr>
                <w:rFonts w:eastAsia="Arial"/>
                <w:bCs/>
                <w:sz w:val="20"/>
                <w:szCs w:val="20"/>
                <w:lang w:val="en-US"/>
              </w:rPr>
              <w:t xml:space="preserve">will observe the growth and development according to the age periods </w:t>
            </w:r>
          </w:p>
          <w:p w:rsidR="00107649" w:rsidRPr="00901898" w:rsidRDefault="00107649" w:rsidP="00107649">
            <w:pPr>
              <w:numPr>
                <w:ilvl w:val="0"/>
                <w:numId w:val="9"/>
              </w:numPr>
              <w:spacing w:line="276" w:lineRule="auto"/>
              <w:rPr>
                <w:rFonts w:eastAsia="Arial"/>
                <w:bCs/>
                <w:sz w:val="20"/>
                <w:szCs w:val="20"/>
                <w:lang w:val="en-US"/>
              </w:rPr>
            </w:pPr>
            <w:r w:rsidRPr="00901898">
              <w:rPr>
                <w:rFonts w:eastAsia="Arial"/>
                <w:bCs/>
                <w:sz w:val="20"/>
                <w:szCs w:val="20"/>
                <w:lang w:val="en-US"/>
              </w:rPr>
              <w:t xml:space="preserve">will get the ability of consulting and educating the parents and the child </w:t>
            </w:r>
          </w:p>
          <w:p w:rsidR="00107649" w:rsidRDefault="00107649" w:rsidP="00107649">
            <w:pPr>
              <w:numPr>
                <w:ilvl w:val="0"/>
                <w:numId w:val="9"/>
              </w:numPr>
              <w:spacing w:line="276" w:lineRule="auto"/>
              <w:rPr>
                <w:rFonts w:eastAsia="Arial"/>
                <w:bCs/>
                <w:sz w:val="20"/>
                <w:szCs w:val="20"/>
                <w:lang w:val="en-US"/>
              </w:rPr>
            </w:pPr>
            <w:r w:rsidRPr="00901898">
              <w:rPr>
                <w:rFonts w:eastAsia="Arial"/>
                <w:bCs/>
                <w:sz w:val="20"/>
                <w:szCs w:val="20"/>
                <w:lang w:val="en-US"/>
              </w:rPr>
              <w:t>will see the child and parents as a whole</w:t>
            </w:r>
          </w:p>
          <w:p w:rsidR="00107649" w:rsidRDefault="00107649" w:rsidP="00107649">
            <w:pPr>
              <w:spacing w:line="276" w:lineRule="auto"/>
              <w:rPr>
                <w:rFonts w:eastAsia="Arial"/>
                <w:bCs/>
                <w:sz w:val="20"/>
                <w:szCs w:val="20"/>
                <w:lang w:val="en-US"/>
              </w:rPr>
            </w:pPr>
          </w:p>
          <w:p w:rsidR="00107649" w:rsidRDefault="00107649" w:rsidP="00107649">
            <w:pPr>
              <w:spacing w:line="276" w:lineRule="auto"/>
              <w:rPr>
                <w:rFonts w:eastAsia="Arial"/>
                <w:bCs/>
                <w:sz w:val="20"/>
                <w:szCs w:val="20"/>
                <w:lang w:val="en-US"/>
              </w:rPr>
            </w:pPr>
          </w:p>
          <w:p w:rsidR="00107649" w:rsidRDefault="00107649" w:rsidP="00107649">
            <w:pPr>
              <w:spacing w:line="276" w:lineRule="auto"/>
              <w:rPr>
                <w:rFonts w:eastAsia="Arial"/>
                <w:bCs/>
                <w:sz w:val="20"/>
                <w:szCs w:val="20"/>
                <w:lang w:val="en-US"/>
              </w:rPr>
            </w:pPr>
          </w:p>
          <w:p w:rsidR="00107649" w:rsidRDefault="00107649" w:rsidP="00107649">
            <w:pPr>
              <w:spacing w:line="276" w:lineRule="auto"/>
              <w:rPr>
                <w:rFonts w:eastAsia="Arial"/>
                <w:bCs/>
                <w:sz w:val="20"/>
                <w:szCs w:val="20"/>
                <w:lang w:val="en-US"/>
              </w:rPr>
            </w:pPr>
          </w:p>
          <w:p w:rsidR="00107649" w:rsidRPr="00901898" w:rsidRDefault="00107649" w:rsidP="00107649">
            <w:pPr>
              <w:spacing w:line="276" w:lineRule="auto"/>
              <w:rPr>
                <w:rFonts w:eastAsia="Arial"/>
                <w:bCs/>
                <w:sz w:val="20"/>
                <w:szCs w:val="20"/>
                <w:lang w:val="en-US"/>
              </w:rPr>
            </w:pPr>
          </w:p>
        </w:tc>
      </w:tr>
      <w:tr w:rsidR="00107649" w:rsidRPr="004F4F2A" w:rsidTr="00107649">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lastRenderedPageBreak/>
              <w:t>SOURCES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9463C1" w:rsidRDefault="00107649" w:rsidP="00107649">
            <w:pPr>
              <w:rPr>
                <w:rFonts w:eastAsia="Arial"/>
                <w:color w:val="000000"/>
                <w:sz w:val="20"/>
                <w:szCs w:val="20"/>
              </w:rPr>
            </w:pPr>
            <w:r w:rsidRPr="009463C1">
              <w:rPr>
                <w:rFonts w:eastAsia="Arial"/>
                <w:color w:val="000000"/>
                <w:sz w:val="20"/>
                <w:szCs w:val="20"/>
              </w:rPr>
              <w:t>1.) Conk, Z., Başbakkal, Z., Yılmaz, B.H., Bolışık, B., (2014) Pediatri Hemşireliği, Akademisyen Tıp Kitabevi.Ankara.</w:t>
            </w:r>
          </w:p>
          <w:p w:rsidR="00107649" w:rsidRPr="009463C1" w:rsidRDefault="00107649" w:rsidP="00107649">
            <w:pPr>
              <w:autoSpaceDE w:val="0"/>
              <w:autoSpaceDN w:val="0"/>
              <w:adjustRightInd w:val="0"/>
              <w:rPr>
                <w:rFonts w:eastAsia="Arial"/>
                <w:color w:val="000000"/>
                <w:sz w:val="20"/>
                <w:szCs w:val="20"/>
              </w:rPr>
            </w:pPr>
            <w:r w:rsidRPr="009463C1">
              <w:rPr>
                <w:rFonts w:eastAsia="Arial"/>
                <w:color w:val="000000"/>
                <w:sz w:val="20"/>
                <w:szCs w:val="20"/>
              </w:rPr>
              <w:t>2.) Çavuşoğlu, H.,(2015) Çocuk Sağlığı Hemşireliği, Sistem Ofset Basımevi, Ankara.</w:t>
            </w:r>
          </w:p>
          <w:p w:rsidR="00107649" w:rsidRPr="009463C1" w:rsidRDefault="00107649" w:rsidP="00107649">
            <w:pPr>
              <w:rPr>
                <w:rFonts w:eastAsia="Arial"/>
                <w:color w:val="000000"/>
                <w:sz w:val="20"/>
                <w:szCs w:val="20"/>
              </w:rPr>
            </w:pPr>
            <w:r w:rsidRPr="009463C1">
              <w:rPr>
                <w:rFonts w:eastAsia="Arial"/>
                <w:color w:val="000000"/>
                <w:sz w:val="20"/>
                <w:szCs w:val="20"/>
              </w:rPr>
              <w:t>3.) Kavaklı, A.:(1992)  Çocukluk Yaşlarında Büyüme Gelişme, Hilal Matbaacılık, İstanbul.</w:t>
            </w:r>
          </w:p>
          <w:p w:rsidR="00107649" w:rsidRPr="009463C1" w:rsidRDefault="00107649" w:rsidP="00107649">
            <w:pPr>
              <w:autoSpaceDE w:val="0"/>
              <w:autoSpaceDN w:val="0"/>
              <w:adjustRightInd w:val="0"/>
              <w:rPr>
                <w:rFonts w:eastAsia="Arial"/>
                <w:color w:val="000000"/>
                <w:sz w:val="20"/>
                <w:szCs w:val="20"/>
              </w:rPr>
            </w:pPr>
            <w:r w:rsidRPr="009463C1">
              <w:rPr>
                <w:rFonts w:eastAsia="Arial"/>
                <w:color w:val="000000"/>
                <w:sz w:val="20"/>
                <w:szCs w:val="20"/>
              </w:rPr>
              <w:t>4.)Törüner, K.E., Büyükgönenç, L., (2013) Çocuk Sağlığı Temel Hemşirelik Yaklaşımları, Göktuğ Yayıncılık, Ankara.</w:t>
            </w:r>
          </w:p>
          <w:p w:rsidR="00107649" w:rsidRPr="009463C1" w:rsidRDefault="00107649" w:rsidP="00107649">
            <w:pPr>
              <w:autoSpaceDE w:val="0"/>
              <w:autoSpaceDN w:val="0"/>
              <w:adjustRightInd w:val="0"/>
              <w:rPr>
                <w:rFonts w:eastAsia="Arial"/>
                <w:color w:val="000000"/>
                <w:sz w:val="20"/>
                <w:szCs w:val="20"/>
              </w:rPr>
            </w:pPr>
            <w:r w:rsidRPr="009463C1">
              <w:rPr>
                <w:rFonts w:eastAsia="Arial"/>
                <w:color w:val="000000"/>
                <w:sz w:val="20"/>
                <w:szCs w:val="20"/>
              </w:rPr>
              <w:t>5.)Yavuzer, H.(2003) Çocuğunuzun İlk 6 Yılı, 19. Basım, Remzi Kitabevi, İstanbul.</w:t>
            </w:r>
          </w:p>
          <w:p w:rsidR="00107649" w:rsidRDefault="00107649" w:rsidP="00107649">
            <w:pPr>
              <w:jc w:val="both"/>
              <w:rPr>
                <w:rFonts w:eastAsia="Arial"/>
                <w:color w:val="000000"/>
                <w:sz w:val="20"/>
                <w:szCs w:val="20"/>
              </w:rPr>
            </w:pPr>
            <w:r w:rsidRPr="009463C1">
              <w:rPr>
                <w:rFonts w:eastAsia="Arial"/>
                <w:color w:val="000000"/>
                <w:sz w:val="20"/>
                <w:szCs w:val="20"/>
              </w:rPr>
              <w:t>6.)Yiğit, R., (2009), Çocukluk Dönemlerinde Büyüme ve Gelişme, Sistem Ofset Baskı ve Yayıncılık, Ankara</w:t>
            </w:r>
          </w:p>
          <w:p w:rsidR="00107649" w:rsidRPr="009463C1" w:rsidRDefault="00107649" w:rsidP="00107649">
            <w:pPr>
              <w:jc w:val="both"/>
              <w:rPr>
                <w:rFonts w:eastAsia="Arial"/>
                <w:color w:val="000000"/>
              </w:rPr>
            </w:pPr>
          </w:p>
        </w:tc>
      </w:tr>
      <w:tr w:rsidR="00107649" w:rsidRPr="004F4F2A" w:rsidTr="00107649">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107649" w:rsidRPr="004F4F2A" w:rsidRDefault="00107649" w:rsidP="00107649">
            <w:pPr>
              <w:jc w:val="both"/>
              <w:rPr>
                <w:sz w:val="20"/>
                <w:szCs w:val="20"/>
              </w:rPr>
            </w:pPr>
            <w:r>
              <w:rPr>
                <w:sz w:val="20"/>
                <w:szCs w:val="20"/>
              </w:rPr>
              <w:t>Brainstorming g</w:t>
            </w:r>
            <w:r w:rsidRPr="00600070">
              <w:rPr>
                <w:sz w:val="20"/>
                <w:szCs w:val="20"/>
              </w:rPr>
              <w:t>roup, lecture presentation techniques, question and answer technique</w:t>
            </w:r>
            <w:r>
              <w:rPr>
                <w:sz w:val="20"/>
                <w:szCs w:val="20"/>
              </w:rPr>
              <w:t>.</w:t>
            </w:r>
          </w:p>
        </w:tc>
      </w:tr>
    </w:tbl>
    <w:p w:rsidR="00107649" w:rsidRPr="004F4F2A" w:rsidRDefault="00107649" w:rsidP="00107649">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107649" w:rsidRPr="004F4F2A" w:rsidTr="001076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COURSE CONTENT</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tcPr>
          <w:p w:rsidR="00107649" w:rsidRPr="004F4F2A" w:rsidRDefault="00107649" w:rsidP="00107649">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107649" w:rsidRPr="004F4F2A" w:rsidRDefault="00107649" w:rsidP="00107649">
            <w:pPr>
              <w:jc w:val="both"/>
              <w:rPr>
                <w:b/>
                <w:sz w:val="20"/>
                <w:szCs w:val="20"/>
              </w:rPr>
            </w:pPr>
            <w:r w:rsidRPr="004F4F2A">
              <w:rPr>
                <w:b/>
                <w:sz w:val="20"/>
                <w:szCs w:val="20"/>
              </w:rPr>
              <w:t>TOPICS</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107649" w:rsidRPr="0072271B" w:rsidRDefault="00107649" w:rsidP="00107649">
            <w:pPr>
              <w:rPr>
                <w:sz w:val="20"/>
                <w:szCs w:val="20"/>
              </w:rPr>
            </w:pPr>
            <w:r w:rsidRPr="00901898">
              <w:rPr>
                <w:rFonts w:eastAsia="Arial"/>
                <w:bCs/>
                <w:sz w:val="20"/>
                <w:szCs w:val="20"/>
                <w:lang w:val="en-US"/>
              </w:rPr>
              <w:t xml:space="preserve">The Introduction of the Growth and Development, </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107649" w:rsidRDefault="00107649" w:rsidP="00107649">
            <w:pPr>
              <w:rPr>
                <w:rFonts w:eastAsia="Arial"/>
                <w:bCs/>
                <w:sz w:val="20"/>
                <w:szCs w:val="20"/>
                <w:lang w:val="en-US"/>
              </w:rPr>
            </w:pPr>
            <w:r>
              <w:rPr>
                <w:sz w:val="20"/>
                <w:szCs w:val="20"/>
              </w:rPr>
              <w:t xml:space="preserve"> </w:t>
            </w:r>
            <w:r w:rsidRPr="00901898">
              <w:rPr>
                <w:rFonts w:eastAsia="Arial"/>
                <w:bCs/>
                <w:sz w:val="20"/>
                <w:szCs w:val="20"/>
                <w:lang w:val="en-US"/>
              </w:rPr>
              <w:t xml:space="preserve">Childhood Periods, </w:t>
            </w:r>
          </w:p>
          <w:p w:rsidR="00107649" w:rsidRPr="0072271B" w:rsidRDefault="00107649" w:rsidP="00107649">
            <w:pPr>
              <w:rPr>
                <w:sz w:val="20"/>
                <w:szCs w:val="20"/>
              </w:rPr>
            </w:pPr>
            <w:r w:rsidRPr="00901898">
              <w:rPr>
                <w:rFonts w:eastAsia="Arial"/>
                <w:bCs/>
                <w:sz w:val="20"/>
                <w:szCs w:val="20"/>
                <w:lang w:val="en-US"/>
              </w:rPr>
              <w:t xml:space="preserve">The rules related to the Growth and the Development, </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107649" w:rsidRPr="0072271B" w:rsidRDefault="00107649" w:rsidP="00107649">
            <w:pPr>
              <w:rPr>
                <w:sz w:val="20"/>
                <w:szCs w:val="20"/>
              </w:rPr>
            </w:pPr>
            <w:r>
              <w:rPr>
                <w:sz w:val="20"/>
                <w:szCs w:val="20"/>
              </w:rPr>
              <w:t xml:space="preserve"> </w:t>
            </w:r>
            <w:r w:rsidRPr="00901898">
              <w:rPr>
                <w:rFonts w:eastAsia="Arial"/>
                <w:bCs/>
                <w:sz w:val="20"/>
                <w:szCs w:val="20"/>
                <w:lang w:val="en-US"/>
              </w:rPr>
              <w:t xml:space="preserve">The factors affecting the growth and development, </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107649" w:rsidRDefault="00107649" w:rsidP="00107649">
            <w:pPr>
              <w:rPr>
                <w:rFonts w:eastAsia="Arial"/>
                <w:bCs/>
                <w:sz w:val="20"/>
                <w:szCs w:val="20"/>
                <w:lang w:val="en-US"/>
              </w:rPr>
            </w:pPr>
            <w:r>
              <w:rPr>
                <w:sz w:val="20"/>
                <w:szCs w:val="20"/>
              </w:rPr>
              <w:t xml:space="preserve"> </w:t>
            </w:r>
            <w:r w:rsidRPr="00901898">
              <w:rPr>
                <w:rFonts w:eastAsia="Arial"/>
                <w:bCs/>
                <w:sz w:val="20"/>
                <w:szCs w:val="20"/>
                <w:lang w:val="en-US"/>
              </w:rPr>
              <w:t xml:space="preserve">The methods used for observing and evaluating of the growth and development, </w:t>
            </w:r>
          </w:p>
          <w:p w:rsidR="00107649" w:rsidRPr="0072271B" w:rsidRDefault="00107649" w:rsidP="00107649">
            <w:pPr>
              <w:rPr>
                <w:sz w:val="20"/>
                <w:szCs w:val="20"/>
              </w:rPr>
            </w:pPr>
            <w:r w:rsidRPr="00901898">
              <w:rPr>
                <w:rFonts w:eastAsia="Arial"/>
                <w:bCs/>
                <w:sz w:val="20"/>
                <w:szCs w:val="20"/>
                <w:lang w:val="en-US"/>
              </w:rPr>
              <w:t>The measurements used for evaluating of the growth (weight, height, head perimeter, chest perimeter, the scale of body parts),</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107649" w:rsidRPr="0072271B" w:rsidRDefault="00107649" w:rsidP="00107649">
            <w:pPr>
              <w:jc w:val="both"/>
              <w:rPr>
                <w:sz w:val="20"/>
                <w:szCs w:val="20"/>
              </w:rPr>
            </w:pPr>
            <w:r>
              <w:rPr>
                <w:sz w:val="20"/>
                <w:szCs w:val="20"/>
              </w:rPr>
              <w:t xml:space="preserve"> </w:t>
            </w:r>
            <w:r>
              <w:rPr>
                <w:rFonts w:eastAsia="Arial"/>
                <w:bCs/>
                <w:sz w:val="20"/>
                <w:szCs w:val="20"/>
                <w:lang w:val="en-US"/>
              </w:rPr>
              <w:t>T</w:t>
            </w:r>
            <w:r w:rsidRPr="00901898">
              <w:rPr>
                <w:rFonts w:eastAsia="Arial"/>
                <w:bCs/>
                <w:sz w:val="20"/>
                <w:szCs w:val="20"/>
                <w:lang w:val="en-US"/>
              </w:rPr>
              <w:t xml:space="preserve">he measurements used for the evaluating of the development (teeth , bone, neuromotor, five-sense, urine and excretion control, physical and mental development), </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107649" w:rsidRDefault="00107649" w:rsidP="00107649">
            <w:pPr>
              <w:rPr>
                <w:rFonts w:eastAsia="Arial"/>
                <w:bCs/>
                <w:sz w:val="20"/>
                <w:szCs w:val="20"/>
                <w:lang w:val="en-US"/>
              </w:rPr>
            </w:pPr>
            <w:r>
              <w:rPr>
                <w:sz w:val="20"/>
                <w:szCs w:val="20"/>
              </w:rPr>
              <w:t xml:space="preserve"> </w:t>
            </w:r>
            <w:r>
              <w:rPr>
                <w:rFonts w:eastAsia="Arial"/>
                <w:bCs/>
                <w:sz w:val="20"/>
                <w:szCs w:val="20"/>
                <w:lang w:val="en-US"/>
              </w:rPr>
              <w:t>T</w:t>
            </w:r>
            <w:r w:rsidRPr="00901898">
              <w:rPr>
                <w:rFonts w:eastAsia="Arial"/>
                <w:bCs/>
                <w:sz w:val="20"/>
                <w:szCs w:val="20"/>
                <w:lang w:val="en-US"/>
              </w:rPr>
              <w:t>he principle</w:t>
            </w:r>
            <w:r>
              <w:rPr>
                <w:rFonts w:eastAsia="Arial"/>
                <w:bCs/>
                <w:sz w:val="20"/>
                <w:szCs w:val="20"/>
                <w:lang w:val="en-US"/>
              </w:rPr>
              <w:t xml:space="preserve"> of the growth and development </w:t>
            </w:r>
          </w:p>
          <w:p w:rsidR="00107649" w:rsidRPr="0072271B" w:rsidRDefault="00107649" w:rsidP="00107649">
            <w:pPr>
              <w:rPr>
                <w:sz w:val="20"/>
                <w:szCs w:val="20"/>
              </w:rPr>
            </w:pPr>
            <w:r w:rsidRPr="00901898">
              <w:rPr>
                <w:rFonts w:eastAsia="Arial"/>
                <w:bCs/>
                <w:sz w:val="20"/>
                <w:szCs w:val="20"/>
                <w:lang w:val="en-US"/>
              </w:rPr>
              <w:t xml:space="preserve">Freud and </w:t>
            </w:r>
            <w:r>
              <w:rPr>
                <w:rFonts w:eastAsia="Arial"/>
                <w:bCs/>
                <w:sz w:val="20"/>
                <w:szCs w:val="20"/>
                <w:lang w:val="en-US"/>
              </w:rPr>
              <w:t>phsycho-sexual growth principle</w:t>
            </w:r>
            <w:r w:rsidRPr="00901898">
              <w:rPr>
                <w:rFonts w:eastAsia="Arial"/>
                <w:bCs/>
                <w:sz w:val="20"/>
                <w:szCs w:val="20"/>
                <w:lang w:val="en-US"/>
              </w:rPr>
              <w:t xml:space="preserve"> </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4F4F2A" w:rsidRDefault="00107649" w:rsidP="00107649">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72271B" w:rsidRDefault="00107649" w:rsidP="00107649">
            <w:pPr>
              <w:rPr>
                <w:sz w:val="20"/>
                <w:szCs w:val="20"/>
              </w:rPr>
            </w:pPr>
            <w:r>
              <w:rPr>
                <w:sz w:val="20"/>
                <w:szCs w:val="20"/>
              </w:rPr>
              <w:t xml:space="preserve">Lawrence Kohlberg’s Stages of Moral Development </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107649" w:rsidRPr="0072271B" w:rsidRDefault="00107649" w:rsidP="00107649">
            <w:pPr>
              <w:rPr>
                <w:sz w:val="20"/>
                <w:szCs w:val="20"/>
              </w:rPr>
            </w:pPr>
            <w:r>
              <w:rPr>
                <w:sz w:val="20"/>
                <w:szCs w:val="20"/>
              </w:rPr>
              <w:t xml:space="preserve"> </w:t>
            </w:r>
            <w:r w:rsidRPr="00901898">
              <w:rPr>
                <w:rFonts w:eastAsia="Arial"/>
                <w:bCs/>
                <w:sz w:val="20"/>
                <w:szCs w:val="20"/>
                <w:lang w:val="en-US"/>
              </w:rPr>
              <w:t>Piaget-mental growth principle</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107649" w:rsidRPr="0072271B" w:rsidRDefault="00107649" w:rsidP="00107649">
            <w:pPr>
              <w:rPr>
                <w:sz w:val="20"/>
                <w:szCs w:val="20"/>
              </w:rPr>
            </w:pPr>
            <w:r>
              <w:rPr>
                <w:sz w:val="20"/>
                <w:szCs w:val="20"/>
              </w:rPr>
              <w:t xml:space="preserve"> </w:t>
            </w:r>
            <w:r w:rsidRPr="00901898">
              <w:rPr>
                <w:rFonts w:eastAsia="Arial"/>
                <w:bCs/>
                <w:sz w:val="20"/>
                <w:szCs w:val="20"/>
                <w:lang w:val="en-US"/>
              </w:rPr>
              <w:t>Erickson-psychosocial growth principle</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107649" w:rsidRPr="009463C1" w:rsidRDefault="00107649" w:rsidP="00107649">
            <w:pPr>
              <w:shd w:val="clear" w:color="auto" w:fill="F5F5F5"/>
              <w:textAlignment w:val="top"/>
              <w:rPr>
                <w:sz w:val="20"/>
                <w:szCs w:val="20"/>
              </w:rPr>
            </w:pPr>
            <w:r w:rsidRPr="009463C1">
              <w:rPr>
                <w:rStyle w:val="hps"/>
                <w:sz w:val="20"/>
                <w:szCs w:val="20"/>
              </w:rPr>
              <w:t>Common problems</w:t>
            </w:r>
            <w:r w:rsidRPr="009463C1">
              <w:rPr>
                <w:sz w:val="20"/>
                <w:szCs w:val="20"/>
              </w:rPr>
              <w:t xml:space="preserve"> </w:t>
            </w:r>
            <w:r w:rsidRPr="009463C1">
              <w:rPr>
                <w:rStyle w:val="hps"/>
                <w:sz w:val="20"/>
                <w:szCs w:val="20"/>
              </w:rPr>
              <w:t>of development</w:t>
            </w:r>
            <w:r w:rsidRPr="009463C1">
              <w:rPr>
                <w:sz w:val="20"/>
                <w:szCs w:val="20"/>
              </w:rPr>
              <w:t xml:space="preserve"> </w:t>
            </w:r>
            <w:r w:rsidRPr="009463C1">
              <w:rPr>
                <w:rStyle w:val="hps"/>
                <w:sz w:val="20"/>
                <w:szCs w:val="20"/>
              </w:rPr>
              <w:t>and</w:t>
            </w:r>
            <w:r w:rsidRPr="009463C1">
              <w:rPr>
                <w:sz w:val="20"/>
                <w:szCs w:val="20"/>
              </w:rPr>
              <w:t xml:space="preserve"> </w:t>
            </w:r>
            <w:r w:rsidRPr="009463C1">
              <w:rPr>
                <w:rStyle w:val="hps"/>
                <w:sz w:val="20"/>
                <w:szCs w:val="20"/>
              </w:rPr>
              <w:t>growth</w:t>
            </w:r>
            <w:r w:rsidRPr="009463C1">
              <w:rPr>
                <w:sz w:val="20"/>
                <w:szCs w:val="20"/>
              </w:rPr>
              <w:t xml:space="preserve"> </w:t>
            </w:r>
            <w:r w:rsidRPr="009463C1">
              <w:rPr>
                <w:rStyle w:val="hps"/>
                <w:sz w:val="20"/>
                <w:szCs w:val="20"/>
              </w:rPr>
              <w:t>characteristics</w:t>
            </w:r>
            <w:r w:rsidRPr="009463C1">
              <w:rPr>
                <w:sz w:val="20"/>
                <w:szCs w:val="20"/>
              </w:rPr>
              <w:t xml:space="preserve"> </w:t>
            </w:r>
            <w:r w:rsidRPr="009463C1">
              <w:rPr>
                <w:rStyle w:val="hps"/>
                <w:sz w:val="20"/>
                <w:szCs w:val="20"/>
              </w:rPr>
              <w:t>by age group</w:t>
            </w:r>
            <w:r w:rsidRPr="009463C1">
              <w:rPr>
                <w:sz w:val="20"/>
                <w:szCs w:val="20"/>
              </w:rPr>
              <w:t xml:space="preserve"> </w:t>
            </w:r>
            <w:r w:rsidRPr="009463C1">
              <w:rPr>
                <w:rStyle w:val="hps"/>
                <w:sz w:val="20"/>
                <w:szCs w:val="20"/>
              </w:rPr>
              <w:t>(0-3 years</w:t>
            </w:r>
            <w:r w:rsidRPr="009463C1">
              <w:rPr>
                <w:sz w:val="20"/>
                <w:szCs w:val="20"/>
              </w:rPr>
              <w:t>)</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107649" w:rsidRPr="009463C1" w:rsidRDefault="00107649" w:rsidP="00107649">
            <w:pPr>
              <w:shd w:val="clear" w:color="auto" w:fill="F5F5F5"/>
              <w:textAlignment w:val="top"/>
              <w:rPr>
                <w:sz w:val="20"/>
                <w:szCs w:val="20"/>
              </w:rPr>
            </w:pPr>
            <w:r w:rsidRPr="009463C1">
              <w:rPr>
                <w:rStyle w:val="hps"/>
                <w:sz w:val="20"/>
                <w:szCs w:val="20"/>
              </w:rPr>
              <w:t>Common problems</w:t>
            </w:r>
            <w:r w:rsidRPr="009463C1">
              <w:rPr>
                <w:sz w:val="20"/>
                <w:szCs w:val="20"/>
              </w:rPr>
              <w:t xml:space="preserve"> </w:t>
            </w:r>
            <w:r w:rsidRPr="009463C1">
              <w:rPr>
                <w:rStyle w:val="hps"/>
                <w:sz w:val="20"/>
                <w:szCs w:val="20"/>
              </w:rPr>
              <w:t>of development</w:t>
            </w:r>
            <w:r w:rsidRPr="009463C1">
              <w:rPr>
                <w:sz w:val="20"/>
                <w:szCs w:val="20"/>
              </w:rPr>
              <w:t xml:space="preserve"> </w:t>
            </w:r>
            <w:r w:rsidRPr="009463C1">
              <w:rPr>
                <w:rStyle w:val="hps"/>
                <w:sz w:val="20"/>
                <w:szCs w:val="20"/>
              </w:rPr>
              <w:t>and</w:t>
            </w:r>
            <w:r w:rsidRPr="009463C1">
              <w:rPr>
                <w:sz w:val="20"/>
                <w:szCs w:val="20"/>
              </w:rPr>
              <w:t xml:space="preserve"> </w:t>
            </w:r>
            <w:r w:rsidRPr="009463C1">
              <w:rPr>
                <w:rStyle w:val="hps"/>
                <w:sz w:val="20"/>
                <w:szCs w:val="20"/>
              </w:rPr>
              <w:t>growth</w:t>
            </w:r>
            <w:r w:rsidRPr="009463C1">
              <w:rPr>
                <w:sz w:val="20"/>
                <w:szCs w:val="20"/>
              </w:rPr>
              <w:t xml:space="preserve"> </w:t>
            </w:r>
            <w:r w:rsidRPr="009463C1">
              <w:rPr>
                <w:rStyle w:val="hps"/>
                <w:sz w:val="20"/>
                <w:szCs w:val="20"/>
              </w:rPr>
              <w:t>characteristics</w:t>
            </w:r>
            <w:r w:rsidRPr="009463C1">
              <w:rPr>
                <w:sz w:val="20"/>
                <w:szCs w:val="20"/>
              </w:rPr>
              <w:t xml:space="preserve"> </w:t>
            </w:r>
            <w:r w:rsidRPr="009463C1">
              <w:rPr>
                <w:rStyle w:val="hps"/>
                <w:sz w:val="20"/>
                <w:szCs w:val="20"/>
              </w:rPr>
              <w:t>by age group</w:t>
            </w:r>
            <w:r w:rsidRPr="009463C1">
              <w:rPr>
                <w:sz w:val="20"/>
                <w:szCs w:val="20"/>
              </w:rPr>
              <w:t xml:space="preserve"> </w:t>
            </w:r>
            <w:r w:rsidRPr="009463C1">
              <w:rPr>
                <w:rStyle w:val="hps"/>
                <w:sz w:val="20"/>
                <w:szCs w:val="20"/>
              </w:rPr>
              <w:t>(3-6 years</w:t>
            </w:r>
            <w:r w:rsidRPr="009463C1">
              <w:rPr>
                <w:sz w:val="20"/>
                <w:szCs w:val="20"/>
              </w:rPr>
              <w:t>)</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4F4F2A" w:rsidRDefault="00107649" w:rsidP="00107649">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9463C1" w:rsidRDefault="00107649" w:rsidP="00107649">
            <w:pPr>
              <w:shd w:val="clear" w:color="auto" w:fill="F5F5F5"/>
              <w:textAlignment w:val="top"/>
              <w:rPr>
                <w:sz w:val="20"/>
                <w:szCs w:val="20"/>
              </w:rPr>
            </w:pPr>
            <w:r w:rsidRPr="009463C1">
              <w:rPr>
                <w:rStyle w:val="hps"/>
                <w:sz w:val="20"/>
                <w:szCs w:val="20"/>
              </w:rPr>
              <w:t>Common problems</w:t>
            </w:r>
            <w:r w:rsidRPr="009463C1">
              <w:rPr>
                <w:sz w:val="20"/>
                <w:szCs w:val="20"/>
              </w:rPr>
              <w:t xml:space="preserve"> </w:t>
            </w:r>
            <w:r w:rsidRPr="009463C1">
              <w:rPr>
                <w:rStyle w:val="hps"/>
                <w:sz w:val="20"/>
                <w:szCs w:val="20"/>
              </w:rPr>
              <w:t>of development</w:t>
            </w:r>
            <w:r w:rsidRPr="009463C1">
              <w:rPr>
                <w:sz w:val="20"/>
                <w:szCs w:val="20"/>
              </w:rPr>
              <w:t xml:space="preserve"> </w:t>
            </w:r>
            <w:r w:rsidRPr="009463C1">
              <w:rPr>
                <w:rStyle w:val="hps"/>
                <w:sz w:val="20"/>
                <w:szCs w:val="20"/>
              </w:rPr>
              <w:t>and</w:t>
            </w:r>
            <w:r w:rsidRPr="009463C1">
              <w:rPr>
                <w:sz w:val="20"/>
                <w:szCs w:val="20"/>
              </w:rPr>
              <w:t xml:space="preserve"> </w:t>
            </w:r>
            <w:r w:rsidRPr="009463C1">
              <w:rPr>
                <w:rStyle w:val="hps"/>
                <w:sz w:val="20"/>
                <w:szCs w:val="20"/>
              </w:rPr>
              <w:t>growth</w:t>
            </w:r>
            <w:r w:rsidRPr="009463C1">
              <w:rPr>
                <w:sz w:val="20"/>
                <w:szCs w:val="20"/>
              </w:rPr>
              <w:t xml:space="preserve"> </w:t>
            </w:r>
            <w:r w:rsidRPr="009463C1">
              <w:rPr>
                <w:rStyle w:val="hps"/>
                <w:sz w:val="20"/>
                <w:szCs w:val="20"/>
              </w:rPr>
              <w:t>characteristics</w:t>
            </w:r>
            <w:r w:rsidRPr="009463C1">
              <w:rPr>
                <w:sz w:val="20"/>
                <w:szCs w:val="20"/>
              </w:rPr>
              <w:t xml:space="preserve"> </w:t>
            </w:r>
            <w:r w:rsidRPr="009463C1">
              <w:rPr>
                <w:rStyle w:val="hps"/>
                <w:sz w:val="20"/>
                <w:szCs w:val="20"/>
              </w:rPr>
              <w:t>by age group</w:t>
            </w:r>
            <w:r w:rsidRPr="009463C1">
              <w:rPr>
                <w:sz w:val="20"/>
                <w:szCs w:val="20"/>
              </w:rPr>
              <w:t xml:space="preserve"> (7-12 and 13-18 years)</w:t>
            </w:r>
          </w:p>
        </w:tc>
      </w:tr>
      <w:tr w:rsidR="00107649" w:rsidRPr="004F4F2A" w:rsidTr="00107649">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107649" w:rsidRPr="004F4F2A" w:rsidRDefault="00107649" w:rsidP="00107649">
            <w:pPr>
              <w:jc w:val="both"/>
              <w:rPr>
                <w:sz w:val="20"/>
                <w:szCs w:val="20"/>
              </w:rPr>
            </w:pP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107649" w:rsidRPr="009463C1" w:rsidRDefault="00107649" w:rsidP="00107649">
            <w:pPr>
              <w:shd w:val="clear" w:color="auto" w:fill="F5F5F5"/>
              <w:textAlignment w:val="top"/>
              <w:rPr>
                <w:sz w:val="20"/>
                <w:szCs w:val="20"/>
              </w:rPr>
            </w:pPr>
            <w:r w:rsidRPr="009463C1">
              <w:rPr>
                <w:sz w:val="20"/>
                <w:szCs w:val="20"/>
              </w:rPr>
              <w:t xml:space="preserve"> </w:t>
            </w:r>
            <w:r w:rsidRPr="009463C1">
              <w:rPr>
                <w:rStyle w:val="hps"/>
                <w:sz w:val="20"/>
                <w:szCs w:val="20"/>
              </w:rPr>
              <w:t>Frequently seen</w:t>
            </w:r>
            <w:r w:rsidRPr="009463C1">
              <w:rPr>
                <w:rStyle w:val="shorttext"/>
                <w:sz w:val="20"/>
                <w:szCs w:val="20"/>
              </w:rPr>
              <w:t xml:space="preserve"> </w:t>
            </w:r>
            <w:r w:rsidRPr="009463C1">
              <w:rPr>
                <w:rStyle w:val="hps"/>
                <w:sz w:val="20"/>
                <w:szCs w:val="20"/>
              </w:rPr>
              <w:t>disorders of</w:t>
            </w:r>
            <w:r w:rsidRPr="009463C1">
              <w:rPr>
                <w:rStyle w:val="shorttext"/>
                <w:sz w:val="20"/>
                <w:szCs w:val="20"/>
              </w:rPr>
              <w:t xml:space="preserve"> </w:t>
            </w:r>
            <w:r w:rsidRPr="009463C1">
              <w:rPr>
                <w:rStyle w:val="hps"/>
                <w:sz w:val="20"/>
                <w:szCs w:val="20"/>
              </w:rPr>
              <w:t>growth and development</w:t>
            </w:r>
          </w:p>
        </w:tc>
      </w:tr>
    </w:tbl>
    <w:p w:rsidR="00107649" w:rsidRPr="004F4F2A" w:rsidRDefault="00107649" w:rsidP="00107649">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107649" w:rsidRPr="004F4F2A" w:rsidTr="00107649">
        <w:tc>
          <w:tcPr>
            <w:tcW w:w="1334" w:type="dxa"/>
            <w:tcBorders>
              <w:top w:val="single" w:sz="12" w:space="0" w:color="auto"/>
              <w:left w:val="single" w:sz="12"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107649" w:rsidRPr="004F4F2A" w:rsidRDefault="00107649" w:rsidP="00107649">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107649" w:rsidRPr="004F4F2A" w:rsidRDefault="00107649" w:rsidP="00107649">
            <w:pPr>
              <w:jc w:val="both"/>
              <w:rPr>
                <w:b/>
                <w:sz w:val="20"/>
                <w:szCs w:val="20"/>
              </w:rPr>
            </w:pPr>
            <w:r w:rsidRPr="004F4F2A">
              <w:rPr>
                <w:b/>
                <w:sz w:val="20"/>
                <w:szCs w:val="20"/>
              </w:rPr>
              <w:t>1</w:t>
            </w:r>
          </w:p>
        </w:tc>
      </w:tr>
      <w:tr w:rsidR="00107649" w:rsidRPr="004F4F2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RPr="004F4F2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r>
              <w:rPr>
                <w:b/>
                <w:sz w:val="20"/>
                <w:szCs w:val="20"/>
              </w:rPr>
              <w:t>x</w:t>
            </w:r>
          </w:p>
        </w:tc>
      </w:tr>
      <w:tr w:rsidR="00107649" w:rsidRPr="004F4F2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p>
        </w:tc>
      </w:tr>
      <w:tr w:rsidR="00107649" w:rsidRPr="004F4F2A" w:rsidTr="00107649">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x </w:t>
            </w:r>
          </w:p>
        </w:tc>
      </w:tr>
      <w:tr w:rsidR="00107649" w:rsidRPr="004F4F2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Identify, formulate</w:t>
            </w:r>
            <w:r>
              <w:rPr>
                <w:sz w:val="20"/>
                <w:szCs w:val="20"/>
              </w:rPr>
              <w:t>, and solve medical and Nursing</w:t>
            </w:r>
            <w:r w:rsidRPr="004F4F2A">
              <w:rPr>
                <w:sz w:val="20"/>
                <w:szCs w:val="20"/>
              </w:rPr>
              <w:t xml:space="preserve">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RPr="004F4F2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x</w:t>
            </w:r>
          </w:p>
        </w:tc>
      </w:tr>
      <w:tr w:rsidR="00107649" w:rsidRPr="004F4F2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0E3402" w:rsidRDefault="00107649" w:rsidP="00107649">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107649" w:rsidRPr="000E3402" w:rsidRDefault="00107649" w:rsidP="00107649">
            <w:pPr>
              <w:jc w:val="center"/>
              <w:rPr>
                <w:b/>
                <w:sz w:val="20"/>
                <w:szCs w:val="20"/>
              </w:rPr>
            </w:pPr>
            <w:r>
              <w:rPr>
                <w:b/>
                <w:sz w:val="20"/>
                <w:szCs w:val="20"/>
              </w:rPr>
              <w:t xml:space="preserve"> </w:t>
            </w:r>
          </w:p>
        </w:tc>
      </w:tr>
      <w:tr w:rsidR="00107649" w:rsidRPr="004F4F2A" w:rsidTr="00107649">
        <w:tc>
          <w:tcPr>
            <w:tcW w:w="1334" w:type="dxa"/>
            <w:tcBorders>
              <w:top w:val="single" w:sz="6" w:space="0" w:color="auto"/>
              <w:left w:val="single" w:sz="12"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sz w:val="20"/>
                <w:szCs w:val="20"/>
              </w:rPr>
            </w:pPr>
            <w:r w:rsidRPr="004F4F2A">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Pr="004F4F2A" w:rsidRDefault="00107649" w:rsidP="00107649">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107649" w:rsidRDefault="00107649" w:rsidP="00107649">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07649" w:rsidRDefault="00107649" w:rsidP="00107649">
            <w:pPr>
              <w:jc w:val="center"/>
              <w:rPr>
                <w:b/>
                <w:sz w:val="20"/>
                <w:szCs w:val="20"/>
              </w:rPr>
            </w:pPr>
          </w:p>
        </w:tc>
      </w:tr>
      <w:tr w:rsidR="00107649" w:rsidRPr="004F4F2A" w:rsidTr="00107649">
        <w:tc>
          <w:tcPr>
            <w:tcW w:w="10491" w:type="dxa"/>
            <w:gridSpan w:val="5"/>
            <w:tcBorders>
              <w:top w:val="single" w:sz="6" w:space="0" w:color="auto"/>
              <w:left w:val="single" w:sz="12" w:space="0" w:color="auto"/>
              <w:bottom w:val="single" w:sz="12" w:space="0" w:color="auto"/>
              <w:right w:val="single" w:sz="12" w:space="0" w:color="auto"/>
            </w:tcBorders>
            <w:vAlign w:val="center"/>
          </w:tcPr>
          <w:p w:rsidR="00107649" w:rsidRPr="004F4F2A" w:rsidRDefault="00107649" w:rsidP="00107649">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107649" w:rsidRDefault="00107649" w:rsidP="00107649">
      <w:pPr>
        <w:jc w:val="both"/>
        <w:rPr>
          <w:b/>
          <w:sz w:val="20"/>
          <w:szCs w:val="20"/>
        </w:rPr>
      </w:pPr>
    </w:p>
    <w:p w:rsidR="00107649" w:rsidRDefault="00107649" w:rsidP="00107649">
      <w:pPr>
        <w:jc w:val="both"/>
        <w:rPr>
          <w:b/>
          <w:sz w:val="20"/>
          <w:szCs w:val="20"/>
        </w:rPr>
      </w:pPr>
    </w:p>
    <w:p w:rsidR="00107649" w:rsidRDefault="00107649" w:rsidP="00107649">
      <w:pPr>
        <w:jc w:val="both"/>
        <w:rPr>
          <w:b/>
          <w:sz w:val="20"/>
          <w:szCs w:val="20"/>
        </w:rPr>
      </w:pPr>
    </w:p>
    <w:p w:rsidR="00107649" w:rsidRDefault="00107649" w:rsidP="00107649">
      <w:pPr>
        <w:jc w:val="both"/>
      </w:pPr>
      <w:r w:rsidRPr="004F4F2A">
        <w:rPr>
          <w:b/>
          <w:sz w:val="20"/>
          <w:szCs w:val="20"/>
        </w:rPr>
        <w:t xml:space="preserve">Date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r w:rsidRPr="004F4F2A">
        <w:rPr>
          <w:sz w:val="20"/>
          <w:szCs w:val="20"/>
        </w:rPr>
        <w:t xml:space="preserve"> </w:t>
      </w:r>
      <w:r w:rsidRPr="004F4F2A">
        <w:rPr>
          <w:b/>
          <w:sz w:val="20"/>
          <w:szCs w:val="20"/>
        </w:rPr>
        <w:tab/>
      </w:r>
    </w:p>
    <w:p w:rsidR="00107649" w:rsidRDefault="00107649"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Pr="00BA4074" w:rsidRDefault="00E92087" w:rsidP="00E92087">
      <w:pPr>
        <w:shd w:val="clear" w:color="auto" w:fill="F5F5F5"/>
        <w:jc w:val="center"/>
        <w:textAlignment w:val="top"/>
        <w:rPr>
          <w:color w:val="888888"/>
        </w:rPr>
      </w:pPr>
      <w:r w:rsidRPr="004B7673">
        <w:rPr>
          <w:b/>
          <w:sz w:val="20"/>
          <w:szCs w:val="20"/>
        </w:rPr>
        <w:lastRenderedPageBreak/>
        <w:t xml:space="preserve">      </w:t>
      </w:r>
      <w:r w:rsidRPr="00BA4074">
        <w:rPr>
          <w:b/>
          <w:noProof/>
        </w:rPr>
        <w:drawing>
          <wp:anchor distT="0" distB="0" distL="114300" distR="114300" simplePos="0" relativeHeight="251716608" behindDoc="0" locked="0" layoutInCell="1" allowOverlap="1" wp14:anchorId="70D92427" wp14:editId="554CEF84">
            <wp:simplePos x="0" y="0"/>
            <wp:positionH relativeFrom="column">
              <wp:align>left</wp:align>
            </wp:positionH>
            <wp:positionV relativeFrom="paragraph">
              <wp:align>top</wp:align>
            </wp:positionV>
            <wp:extent cx="781050" cy="762000"/>
            <wp:effectExtent l="19050" t="0" r="0" b="0"/>
            <wp:wrapSquare wrapText="bothSides"/>
            <wp:docPr id="29"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BA4074">
        <w:rPr>
          <w:b/>
        </w:rPr>
        <w:t>FACULTY OF HEALTH NURSING DEPARTMENT, INFORMATION FORM OF COURSE</w:t>
      </w:r>
    </w:p>
    <w:p w:rsidR="00E92087" w:rsidRPr="00BA4074" w:rsidRDefault="00E92087" w:rsidP="00E92087">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2087" w:rsidRPr="00BA4074" w:rsidTr="00E92087">
        <w:tc>
          <w:tcPr>
            <w:tcW w:w="1167" w:type="dxa"/>
            <w:vAlign w:val="center"/>
          </w:tcPr>
          <w:p w:rsidR="00E92087" w:rsidRPr="00BA4074" w:rsidRDefault="00E92087" w:rsidP="00E92087">
            <w:pPr>
              <w:jc w:val="both"/>
              <w:outlineLvl w:val="0"/>
              <w:rPr>
                <w:b/>
                <w:sz w:val="20"/>
                <w:szCs w:val="20"/>
              </w:rPr>
            </w:pPr>
            <w:r w:rsidRPr="00BA4074">
              <w:rPr>
                <w:b/>
                <w:sz w:val="20"/>
                <w:szCs w:val="20"/>
              </w:rPr>
              <w:t>TERM</w:t>
            </w:r>
          </w:p>
        </w:tc>
        <w:tc>
          <w:tcPr>
            <w:tcW w:w="1527" w:type="dxa"/>
            <w:vAlign w:val="center"/>
          </w:tcPr>
          <w:p w:rsidR="00E92087" w:rsidRPr="00BA4074" w:rsidRDefault="00E92087" w:rsidP="00E92087">
            <w:pPr>
              <w:jc w:val="both"/>
              <w:outlineLvl w:val="0"/>
              <w:rPr>
                <w:sz w:val="20"/>
                <w:szCs w:val="20"/>
              </w:rPr>
            </w:pPr>
            <w:r w:rsidRPr="00BA4074">
              <w:rPr>
                <w:sz w:val="20"/>
                <w:szCs w:val="20"/>
              </w:rPr>
              <w:t>Spring</w:t>
            </w:r>
          </w:p>
        </w:tc>
      </w:tr>
    </w:tbl>
    <w:p w:rsidR="00E92087" w:rsidRPr="00BA4074" w:rsidRDefault="00E92087" w:rsidP="00E92087">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E92087" w:rsidRPr="00BA4074" w:rsidTr="00E92087">
        <w:tc>
          <w:tcPr>
            <w:tcW w:w="3510" w:type="dxa"/>
            <w:vAlign w:val="center"/>
          </w:tcPr>
          <w:p w:rsidR="00E92087" w:rsidRPr="00BA4074" w:rsidRDefault="00E92087" w:rsidP="00E92087">
            <w:pPr>
              <w:jc w:val="both"/>
              <w:outlineLvl w:val="0"/>
              <w:rPr>
                <w:b/>
                <w:sz w:val="20"/>
                <w:szCs w:val="20"/>
              </w:rPr>
            </w:pPr>
            <w:r w:rsidRPr="00BA4074">
              <w:rPr>
                <w:b/>
                <w:sz w:val="20"/>
                <w:szCs w:val="20"/>
              </w:rPr>
              <w:t>COURSE TITLE</w:t>
            </w:r>
          </w:p>
        </w:tc>
        <w:tc>
          <w:tcPr>
            <w:tcW w:w="2694" w:type="dxa"/>
            <w:vAlign w:val="center"/>
          </w:tcPr>
          <w:p w:rsidR="00E92087" w:rsidRPr="00BA4074" w:rsidRDefault="00E92087" w:rsidP="00E92087">
            <w:pPr>
              <w:jc w:val="both"/>
              <w:outlineLvl w:val="0"/>
              <w:rPr>
                <w:sz w:val="20"/>
                <w:szCs w:val="20"/>
              </w:rPr>
            </w:pPr>
            <w:r w:rsidRPr="00BA4074">
              <w:rPr>
                <w:sz w:val="20"/>
                <w:szCs w:val="20"/>
              </w:rPr>
              <w:t>Educational Psychology</w:t>
            </w:r>
          </w:p>
        </w:tc>
        <w:tc>
          <w:tcPr>
            <w:tcW w:w="1559" w:type="dxa"/>
            <w:vAlign w:val="center"/>
          </w:tcPr>
          <w:p w:rsidR="00E92087" w:rsidRPr="00BA4074" w:rsidRDefault="00E92087" w:rsidP="00E92087">
            <w:pPr>
              <w:jc w:val="both"/>
              <w:outlineLvl w:val="0"/>
              <w:rPr>
                <w:b/>
                <w:sz w:val="20"/>
                <w:szCs w:val="20"/>
              </w:rPr>
            </w:pPr>
            <w:r w:rsidRPr="00BA4074">
              <w:rPr>
                <w:b/>
                <w:sz w:val="20"/>
                <w:szCs w:val="20"/>
              </w:rPr>
              <w:t xml:space="preserve">CODE </w:t>
            </w:r>
          </w:p>
        </w:tc>
        <w:tc>
          <w:tcPr>
            <w:tcW w:w="2553" w:type="dxa"/>
          </w:tcPr>
          <w:p w:rsidR="00E92087" w:rsidRPr="00BA4074" w:rsidRDefault="00341B76" w:rsidP="00E92087">
            <w:pPr>
              <w:jc w:val="both"/>
              <w:rPr>
                <w:sz w:val="20"/>
                <w:szCs w:val="20"/>
              </w:rPr>
            </w:pPr>
            <w:r>
              <w:rPr>
                <w:color w:val="000000"/>
                <w:sz w:val="20"/>
                <w:szCs w:val="20"/>
              </w:rPr>
              <w:t>291115162</w:t>
            </w:r>
          </w:p>
        </w:tc>
      </w:tr>
    </w:tbl>
    <w:p w:rsidR="00E92087" w:rsidRPr="00BA4074" w:rsidRDefault="00E92087" w:rsidP="00E92087">
      <w:pPr>
        <w:jc w:val="both"/>
        <w:outlineLvl w:val="0"/>
        <w:rPr>
          <w:b/>
          <w:sz w:val="20"/>
          <w:szCs w:val="20"/>
        </w:rPr>
      </w:pPr>
      <w:r w:rsidRPr="00BA4074">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E92087" w:rsidRPr="00BA4074" w:rsidTr="00E92087">
        <w:trPr>
          <w:trHeight w:val="538"/>
        </w:trPr>
        <w:tc>
          <w:tcPr>
            <w:tcW w:w="2444" w:type="dxa"/>
            <w:vAlign w:val="center"/>
          </w:tcPr>
          <w:p w:rsidR="00E92087" w:rsidRPr="00BA4074" w:rsidRDefault="00E92087" w:rsidP="00E92087">
            <w:pPr>
              <w:jc w:val="both"/>
              <w:outlineLvl w:val="0"/>
              <w:rPr>
                <w:b/>
                <w:sz w:val="20"/>
                <w:szCs w:val="20"/>
              </w:rPr>
            </w:pPr>
          </w:p>
          <w:p w:rsidR="00E92087" w:rsidRPr="00BA4074" w:rsidRDefault="00E92087" w:rsidP="00E92087">
            <w:pPr>
              <w:jc w:val="both"/>
              <w:outlineLvl w:val="0"/>
              <w:rPr>
                <w:b/>
                <w:sz w:val="20"/>
                <w:szCs w:val="20"/>
              </w:rPr>
            </w:pPr>
            <w:r w:rsidRPr="00BA4074">
              <w:rPr>
                <w:b/>
                <w:sz w:val="20"/>
                <w:szCs w:val="20"/>
              </w:rPr>
              <w:t>COORDINATOR</w:t>
            </w:r>
          </w:p>
          <w:p w:rsidR="00E92087" w:rsidRPr="00BA4074" w:rsidRDefault="00E92087" w:rsidP="00E92087">
            <w:pPr>
              <w:jc w:val="both"/>
              <w:outlineLvl w:val="0"/>
              <w:rPr>
                <w:b/>
                <w:sz w:val="20"/>
                <w:szCs w:val="20"/>
              </w:rPr>
            </w:pPr>
          </w:p>
        </w:tc>
        <w:tc>
          <w:tcPr>
            <w:tcW w:w="2555" w:type="dxa"/>
            <w:vAlign w:val="center"/>
          </w:tcPr>
          <w:p w:rsidR="00E92087" w:rsidRPr="00BA4074" w:rsidRDefault="00E92087" w:rsidP="00341B76">
            <w:pPr>
              <w:jc w:val="both"/>
              <w:rPr>
                <w:sz w:val="20"/>
                <w:szCs w:val="20"/>
              </w:rPr>
            </w:pPr>
            <w:r w:rsidRPr="00BA4074">
              <w:rPr>
                <w:sz w:val="20"/>
                <w:szCs w:val="20"/>
              </w:rPr>
              <w:t xml:space="preserve">Asst. </w:t>
            </w:r>
            <w:r w:rsidR="00341B76">
              <w:rPr>
                <w:sz w:val="20"/>
                <w:szCs w:val="20"/>
              </w:rPr>
              <w:t xml:space="preserve">Prof. </w:t>
            </w:r>
            <w:r w:rsidRPr="00BA4074">
              <w:rPr>
                <w:sz w:val="20"/>
                <w:szCs w:val="20"/>
              </w:rPr>
              <w:t xml:space="preserve">Dr. </w:t>
            </w:r>
            <w:r w:rsidR="00341B76">
              <w:rPr>
                <w:sz w:val="20"/>
                <w:szCs w:val="20"/>
              </w:rPr>
              <w:t>Ali ERYILMAZ</w:t>
            </w:r>
          </w:p>
        </w:tc>
        <w:tc>
          <w:tcPr>
            <w:tcW w:w="2445" w:type="dxa"/>
            <w:vAlign w:val="center"/>
          </w:tcPr>
          <w:p w:rsidR="00E92087" w:rsidRPr="00BA4074" w:rsidRDefault="00E92087" w:rsidP="00E92087">
            <w:pPr>
              <w:jc w:val="both"/>
              <w:outlineLvl w:val="0"/>
              <w:rPr>
                <w:b/>
                <w:sz w:val="20"/>
                <w:szCs w:val="20"/>
              </w:rPr>
            </w:pPr>
            <w:r w:rsidRPr="00BA4074">
              <w:rPr>
                <w:b/>
                <w:sz w:val="20"/>
                <w:szCs w:val="20"/>
              </w:rPr>
              <w:t>INSTRUCTORS</w:t>
            </w:r>
          </w:p>
        </w:tc>
        <w:tc>
          <w:tcPr>
            <w:tcW w:w="2855" w:type="dxa"/>
            <w:vAlign w:val="center"/>
          </w:tcPr>
          <w:p w:rsidR="00E92087" w:rsidRPr="00BA4074" w:rsidRDefault="00341B76" w:rsidP="00E92087">
            <w:pPr>
              <w:jc w:val="both"/>
              <w:rPr>
                <w:sz w:val="20"/>
                <w:szCs w:val="20"/>
              </w:rPr>
            </w:pPr>
            <w:r w:rsidRPr="00BA4074">
              <w:rPr>
                <w:sz w:val="20"/>
                <w:szCs w:val="20"/>
              </w:rPr>
              <w:t xml:space="preserve">Asst. </w:t>
            </w:r>
            <w:r>
              <w:rPr>
                <w:sz w:val="20"/>
                <w:szCs w:val="20"/>
              </w:rPr>
              <w:t xml:space="preserve">Prof. </w:t>
            </w:r>
            <w:r w:rsidRPr="00BA4074">
              <w:rPr>
                <w:sz w:val="20"/>
                <w:szCs w:val="20"/>
              </w:rPr>
              <w:t xml:space="preserve">Dr. </w:t>
            </w:r>
            <w:r>
              <w:rPr>
                <w:sz w:val="20"/>
                <w:szCs w:val="20"/>
              </w:rPr>
              <w:t>Ali ERYILMAZ</w:t>
            </w:r>
          </w:p>
        </w:tc>
      </w:tr>
    </w:tbl>
    <w:p w:rsidR="00E92087" w:rsidRPr="00BA4074" w:rsidRDefault="00E92087" w:rsidP="00E92087">
      <w:pPr>
        <w:jc w:val="both"/>
        <w:outlineLvl w:val="0"/>
        <w:rPr>
          <w:sz w:val="20"/>
          <w:szCs w:val="20"/>
        </w:rPr>
      </w:pPr>
      <w:r w:rsidRPr="00BA4074">
        <w:rPr>
          <w:b/>
          <w:sz w:val="20"/>
          <w:szCs w:val="20"/>
        </w:rPr>
        <w:t xml:space="preserve">                                            </w:t>
      </w:r>
      <w:r w:rsidRPr="00BA4074">
        <w:rPr>
          <w:b/>
          <w:sz w:val="20"/>
          <w:szCs w:val="20"/>
        </w:rPr>
        <w:tab/>
      </w:r>
      <w:r w:rsidRPr="00BA4074">
        <w:rPr>
          <w:b/>
          <w:sz w:val="20"/>
          <w:szCs w:val="20"/>
        </w:rPr>
        <w:tab/>
      </w:r>
      <w:r w:rsidRPr="00BA4074">
        <w:rPr>
          <w:b/>
          <w:sz w:val="20"/>
          <w:szCs w:val="20"/>
        </w:rPr>
        <w:tab/>
      </w:r>
      <w:r w:rsidRPr="00BA4074">
        <w:rPr>
          <w:b/>
          <w:sz w:val="20"/>
          <w:szCs w:val="20"/>
        </w:rPr>
        <w:tab/>
      </w:r>
      <w:r w:rsidRPr="00BA4074">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E92087" w:rsidRPr="00BA4074" w:rsidTr="00E92087">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E92087" w:rsidRPr="00BA4074" w:rsidRDefault="00E92087" w:rsidP="00E92087">
            <w:pPr>
              <w:jc w:val="center"/>
              <w:rPr>
                <w:b/>
                <w:sz w:val="20"/>
                <w:szCs w:val="20"/>
              </w:rPr>
            </w:pPr>
            <w:r w:rsidRPr="00BA4074">
              <w:rPr>
                <w:b/>
                <w:sz w:val="20"/>
                <w:szCs w:val="20"/>
              </w:rPr>
              <w:t>SEMESTER</w:t>
            </w:r>
          </w:p>
          <w:p w:rsidR="00E92087" w:rsidRPr="00BA4074" w:rsidRDefault="00E92087" w:rsidP="00E92087">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E92087" w:rsidRPr="00BA4074" w:rsidRDefault="00E92087" w:rsidP="00E92087">
            <w:pPr>
              <w:jc w:val="center"/>
              <w:rPr>
                <w:b/>
                <w:sz w:val="20"/>
                <w:szCs w:val="20"/>
              </w:rPr>
            </w:pPr>
            <w:r w:rsidRPr="00BA4074">
              <w:rPr>
                <w:b/>
                <w:sz w:val="20"/>
                <w:szCs w:val="20"/>
              </w:rPr>
              <w:t>HOURS PER WEEK</w:t>
            </w:r>
          </w:p>
        </w:tc>
        <w:tc>
          <w:tcPr>
            <w:tcW w:w="2636" w:type="pct"/>
            <w:gridSpan w:val="5"/>
            <w:tcBorders>
              <w:left w:val="single" w:sz="12" w:space="0" w:color="auto"/>
              <w:bottom w:val="single" w:sz="4" w:space="0" w:color="auto"/>
            </w:tcBorders>
            <w:vAlign w:val="center"/>
          </w:tcPr>
          <w:p w:rsidR="00E92087" w:rsidRPr="00BA4074" w:rsidRDefault="00E92087" w:rsidP="00E92087">
            <w:pPr>
              <w:jc w:val="center"/>
              <w:rPr>
                <w:b/>
                <w:sz w:val="20"/>
                <w:szCs w:val="20"/>
              </w:rPr>
            </w:pPr>
          </w:p>
        </w:tc>
      </w:tr>
      <w:tr w:rsidR="00E92087" w:rsidRPr="00BA4074" w:rsidTr="00E92087">
        <w:trPr>
          <w:trHeight w:val="382"/>
        </w:trPr>
        <w:tc>
          <w:tcPr>
            <w:tcW w:w="713" w:type="pct"/>
            <w:vMerge/>
            <w:tcBorders>
              <w:top w:val="single" w:sz="4" w:space="0" w:color="auto"/>
              <w:left w:val="single" w:sz="12" w:space="0" w:color="auto"/>
              <w:bottom w:val="single" w:sz="4" w:space="0" w:color="auto"/>
              <w:right w:val="single" w:sz="12" w:space="0" w:color="auto"/>
            </w:tcBorders>
          </w:tcPr>
          <w:p w:rsidR="00E92087" w:rsidRPr="00BA4074" w:rsidRDefault="00E92087" w:rsidP="00E92087">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E92087" w:rsidRPr="00BA4074" w:rsidRDefault="00E92087" w:rsidP="00E92087">
            <w:pPr>
              <w:jc w:val="center"/>
              <w:rPr>
                <w:b/>
                <w:sz w:val="20"/>
                <w:szCs w:val="20"/>
              </w:rPr>
            </w:pPr>
            <w:r w:rsidRPr="00BA4074">
              <w:rPr>
                <w:b/>
                <w:sz w:val="20"/>
                <w:szCs w:val="20"/>
              </w:rPr>
              <w:t>Theory</w:t>
            </w:r>
          </w:p>
        </w:tc>
        <w:tc>
          <w:tcPr>
            <w:tcW w:w="521" w:type="pct"/>
            <w:tcBorders>
              <w:top w:val="single" w:sz="4" w:space="0" w:color="auto"/>
              <w:left w:val="single" w:sz="4" w:space="0" w:color="auto"/>
              <w:bottom w:val="single" w:sz="4" w:space="0" w:color="auto"/>
            </w:tcBorders>
            <w:vAlign w:val="center"/>
          </w:tcPr>
          <w:p w:rsidR="00E92087" w:rsidRPr="00BA4074" w:rsidRDefault="00E92087" w:rsidP="00E92087">
            <w:pPr>
              <w:jc w:val="center"/>
              <w:rPr>
                <w:b/>
                <w:sz w:val="20"/>
                <w:szCs w:val="20"/>
              </w:rPr>
            </w:pPr>
            <w:r w:rsidRPr="00BA4074">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E92087" w:rsidRPr="00BA4074" w:rsidRDefault="00E92087" w:rsidP="00E92087">
            <w:pPr>
              <w:ind w:left="-111" w:right="-108"/>
              <w:jc w:val="center"/>
              <w:rPr>
                <w:b/>
                <w:sz w:val="20"/>
                <w:szCs w:val="20"/>
              </w:rPr>
            </w:pPr>
            <w:r w:rsidRPr="00BA4074">
              <w:rPr>
                <w:b/>
                <w:sz w:val="20"/>
                <w:szCs w:val="20"/>
              </w:rPr>
              <w:t>Laboratory</w:t>
            </w:r>
          </w:p>
        </w:tc>
        <w:tc>
          <w:tcPr>
            <w:tcW w:w="407" w:type="pct"/>
            <w:tcBorders>
              <w:top w:val="single" w:sz="4" w:space="0" w:color="auto"/>
              <w:bottom w:val="single" w:sz="4" w:space="0" w:color="auto"/>
              <w:right w:val="single" w:sz="4" w:space="0" w:color="auto"/>
            </w:tcBorders>
            <w:vAlign w:val="center"/>
          </w:tcPr>
          <w:p w:rsidR="00E92087" w:rsidRPr="00BA4074" w:rsidRDefault="00E92087" w:rsidP="00E92087">
            <w:pPr>
              <w:jc w:val="center"/>
              <w:rPr>
                <w:b/>
                <w:sz w:val="20"/>
                <w:szCs w:val="20"/>
              </w:rPr>
            </w:pPr>
            <w:r w:rsidRPr="00BA4074">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E92087" w:rsidRPr="00BA4074" w:rsidRDefault="00E92087" w:rsidP="00E92087">
            <w:pPr>
              <w:ind w:left="-111" w:right="-108"/>
              <w:jc w:val="center"/>
              <w:rPr>
                <w:b/>
                <w:sz w:val="20"/>
                <w:szCs w:val="20"/>
              </w:rPr>
            </w:pPr>
            <w:r w:rsidRPr="00BA4074">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E92087" w:rsidRPr="00BA4074" w:rsidRDefault="00E92087" w:rsidP="00E92087">
            <w:pPr>
              <w:jc w:val="center"/>
              <w:rPr>
                <w:b/>
                <w:sz w:val="20"/>
                <w:szCs w:val="20"/>
              </w:rPr>
            </w:pPr>
            <w:r w:rsidRPr="00BA4074">
              <w:rPr>
                <w:b/>
                <w:sz w:val="20"/>
                <w:szCs w:val="20"/>
              </w:rPr>
              <w:t>TYPE</w:t>
            </w:r>
          </w:p>
        </w:tc>
        <w:tc>
          <w:tcPr>
            <w:tcW w:w="811" w:type="pct"/>
            <w:tcBorders>
              <w:top w:val="single" w:sz="4" w:space="0" w:color="auto"/>
              <w:left w:val="single" w:sz="4" w:space="0" w:color="auto"/>
              <w:bottom w:val="single" w:sz="4" w:space="0" w:color="auto"/>
            </w:tcBorders>
            <w:vAlign w:val="center"/>
          </w:tcPr>
          <w:p w:rsidR="00E92087" w:rsidRPr="00BA4074" w:rsidRDefault="00E92087" w:rsidP="00E92087">
            <w:pPr>
              <w:jc w:val="center"/>
              <w:rPr>
                <w:b/>
                <w:sz w:val="20"/>
                <w:szCs w:val="20"/>
              </w:rPr>
            </w:pPr>
            <w:r w:rsidRPr="00BA4074">
              <w:rPr>
                <w:b/>
                <w:sz w:val="20"/>
                <w:szCs w:val="20"/>
              </w:rPr>
              <w:t>LANGUAGE</w:t>
            </w:r>
          </w:p>
        </w:tc>
      </w:tr>
      <w:tr w:rsidR="00E92087" w:rsidRPr="00BA4074" w:rsidTr="00E92087">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E92087" w:rsidRPr="00BA4074" w:rsidRDefault="00E92087" w:rsidP="00E92087">
            <w:pPr>
              <w:jc w:val="center"/>
              <w:rPr>
                <w:sz w:val="20"/>
                <w:szCs w:val="20"/>
              </w:rPr>
            </w:pPr>
            <w:r w:rsidRPr="00BA4074">
              <w:rPr>
                <w:sz w:val="20"/>
                <w:szCs w:val="20"/>
              </w:rPr>
              <w:t>4</w:t>
            </w:r>
          </w:p>
        </w:tc>
        <w:tc>
          <w:tcPr>
            <w:tcW w:w="425" w:type="pct"/>
            <w:tcBorders>
              <w:top w:val="single" w:sz="4" w:space="0" w:color="auto"/>
              <w:left w:val="single" w:sz="12" w:space="0" w:color="auto"/>
              <w:bottom w:val="single" w:sz="12" w:space="0" w:color="auto"/>
              <w:right w:val="single" w:sz="4" w:space="0" w:color="auto"/>
            </w:tcBorders>
            <w:vAlign w:val="center"/>
          </w:tcPr>
          <w:p w:rsidR="00E92087" w:rsidRPr="00BA4074" w:rsidRDefault="00E92087" w:rsidP="00E92087">
            <w:pPr>
              <w:jc w:val="center"/>
              <w:rPr>
                <w:sz w:val="20"/>
                <w:szCs w:val="20"/>
              </w:rPr>
            </w:pPr>
            <w:r w:rsidRPr="00BA4074">
              <w:rPr>
                <w:sz w:val="20"/>
                <w:szCs w:val="20"/>
              </w:rPr>
              <w:t>2</w:t>
            </w:r>
          </w:p>
        </w:tc>
        <w:tc>
          <w:tcPr>
            <w:tcW w:w="521" w:type="pct"/>
            <w:tcBorders>
              <w:top w:val="single" w:sz="4" w:space="0" w:color="auto"/>
              <w:left w:val="single" w:sz="4" w:space="0" w:color="auto"/>
              <w:bottom w:val="single" w:sz="12" w:space="0" w:color="auto"/>
            </w:tcBorders>
            <w:vAlign w:val="center"/>
          </w:tcPr>
          <w:p w:rsidR="00E92087" w:rsidRPr="00BA4074" w:rsidRDefault="00E92087" w:rsidP="00E92087">
            <w:pPr>
              <w:jc w:val="center"/>
              <w:rPr>
                <w:sz w:val="20"/>
                <w:szCs w:val="20"/>
              </w:rPr>
            </w:pPr>
            <w:r w:rsidRPr="00BA4074">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E92087" w:rsidRPr="00BA4074" w:rsidRDefault="00E92087" w:rsidP="00E92087">
            <w:pPr>
              <w:jc w:val="center"/>
              <w:rPr>
                <w:sz w:val="20"/>
                <w:szCs w:val="20"/>
              </w:rPr>
            </w:pPr>
            <w:r w:rsidRPr="00BA4074">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E92087" w:rsidRPr="00BA4074" w:rsidRDefault="00E92087" w:rsidP="00E92087">
            <w:pPr>
              <w:jc w:val="center"/>
              <w:rPr>
                <w:sz w:val="20"/>
                <w:szCs w:val="20"/>
              </w:rPr>
            </w:pPr>
            <w:r w:rsidRPr="00BA4074">
              <w:rPr>
                <w:sz w:val="20"/>
                <w:szCs w:val="20"/>
              </w:rPr>
              <w:t>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E92087" w:rsidRPr="00BA4074" w:rsidRDefault="00341B76" w:rsidP="00E92087">
            <w:pPr>
              <w:jc w:val="center"/>
              <w:rPr>
                <w:sz w:val="20"/>
                <w:szCs w:val="20"/>
              </w:rPr>
            </w:pPr>
            <w:r>
              <w:rPr>
                <w:sz w:val="20"/>
                <w:szCs w:val="20"/>
              </w:rPr>
              <w:t>2</w:t>
            </w:r>
          </w:p>
        </w:tc>
        <w:tc>
          <w:tcPr>
            <w:tcW w:w="1101" w:type="pct"/>
            <w:gridSpan w:val="2"/>
            <w:tcBorders>
              <w:top w:val="single" w:sz="4" w:space="0" w:color="auto"/>
              <w:left w:val="single" w:sz="4" w:space="0" w:color="auto"/>
              <w:bottom w:val="single" w:sz="12" w:space="0" w:color="auto"/>
            </w:tcBorders>
            <w:vAlign w:val="center"/>
          </w:tcPr>
          <w:p w:rsidR="00E92087" w:rsidRPr="00BA4074" w:rsidRDefault="00E92087" w:rsidP="00E92087">
            <w:pPr>
              <w:jc w:val="center"/>
              <w:rPr>
                <w:sz w:val="20"/>
                <w:szCs w:val="20"/>
                <w:vertAlign w:val="superscript"/>
              </w:rPr>
            </w:pPr>
            <w:r w:rsidRPr="00BA4074">
              <w:rPr>
                <w:sz w:val="20"/>
                <w:szCs w:val="20"/>
                <w:vertAlign w:val="superscript"/>
              </w:rPr>
              <w:t>ELECTİVE</w:t>
            </w:r>
          </w:p>
        </w:tc>
        <w:tc>
          <w:tcPr>
            <w:tcW w:w="811" w:type="pct"/>
            <w:tcBorders>
              <w:top w:val="single" w:sz="4" w:space="0" w:color="auto"/>
              <w:left w:val="single" w:sz="4" w:space="0" w:color="auto"/>
              <w:bottom w:val="single" w:sz="12" w:space="0" w:color="auto"/>
            </w:tcBorders>
          </w:tcPr>
          <w:p w:rsidR="00E92087" w:rsidRPr="00BA4074" w:rsidRDefault="00E92087" w:rsidP="00E92087">
            <w:pPr>
              <w:jc w:val="center"/>
              <w:rPr>
                <w:sz w:val="20"/>
                <w:szCs w:val="20"/>
                <w:vertAlign w:val="superscript"/>
              </w:rPr>
            </w:pPr>
            <w:r w:rsidRPr="00BA4074">
              <w:rPr>
                <w:sz w:val="20"/>
                <w:szCs w:val="20"/>
                <w:vertAlign w:val="superscript"/>
              </w:rPr>
              <w:t>TURKİSH</w:t>
            </w:r>
          </w:p>
        </w:tc>
      </w:tr>
      <w:tr w:rsidR="00E92087" w:rsidRPr="00BA4074" w:rsidTr="00E92087">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E92087" w:rsidRPr="00BA4074" w:rsidRDefault="00E92087" w:rsidP="00E92087">
            <w:pPr>
              <w:jc w:val="both"/>
              <w:rPr>
                <w:b/>
                <w:sz w:val="20"/>
                <w:szCs w:val="20"/>
              </w:rPr>
            </w:pPr>
            <w:r w:rsidRPr="00BA4074">
              <w:rPr>
                <w:b/>
                <w:sz w:val="20"/>
                <w:szCs w:val="20"/>
              </w:rPr>
              <w:t>ASSESMENT SYSTEM</w:t>
            </w:r>
          </w:p>
        </w:tc>
      </w:tr>
      <w:tr w:rsidR="00E92087" w:rsidRPr="00BA4074" w:rsidTr="00E92087">
        <w:tc>
          <w:tcPr>
            <w:tcW w:w="2021" w:type="pct"/>
            <w:gridSpan w:val="4"/>
            <w:vMerge w:val="restart"/>
            <w:tcBorders>
              <w:top w:val="single" w:sz="12" w:space="0" w:color="auto"/>
              <w:left w:val="single" w:sz="12" w:space="0" w:color="auto"/>
              <w:right w:val="single" w:sz="12" w:space="0" w:color="auto"/>
            </w:tcBorders>
            <w:vAlign w:val="center"/>
          </w:tcPr>
          <w:p w:rsidR="00E92087" w:rsidRPr="00BA4074" w:rsidRDefault="00E92087" w:rsidP="00E92087">
            <w:pPr>
              <w:jc w:val="both"/>
              <w:rPr>
                <w:b/>
                <w:sz w:val="20"/>
                <w:szCs w:val="20"/>
              </w:rPr>
            </w:pPr>
            <w:r w:rsidRPr="00BA4074">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E92087" w:rsidRPr="00BA4074" w:rsidRDefault="00E92087" w:rsidP="00E92087">
            <w:pPr>
              <w:jc w:val="both"/>
              <w:rPr>
                <w:b/>
                <w:sz w:val="20"/>
                <w:szCs w:val="20"/>
              </w:rPr>
            </w:pPr>
            <w:r w:rsidRPr="00BA4074">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E92087" w:rsidRPr="00BA4074" w:rsidRDefault="00E92087" w:rsidP="00E92087">
            <w:pPr>
              <w:jc w:val="center"/>
              <w:rPr>
                <w:b/>
                <w:sz w:val="20"/>
                <w:szCs w:val="20"/>
              </w:rPr>
            </w:pPr>
            <w:r w:rsidRPr="00BA4074">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E92087" w:rsidRPr="00BA4074" w:rsidRDefault="00E92087" w:rsidP="00E92087">
            <w:pPr>
              <w:jc w:val="center"/>
              <w:rPr>
                <w:b/>
                <w:sz w:val="20"/>
                <w:szCs w:val="20"/>
              </w:rPr>
            </w:pPr>
            <w:r w:rsidRPr="00BA4074">
              <w:rPr>
                <w:b/>
                <w:sz w:val="20"/>
                <w:szCs w:val="20"/>
              </w:rPr>
              <w:t>Percentage</w:t>
            </w:r>
          </w:p>
        </w:tc>
      </w:tr>
      <w:tr w:rsidR="00E92087" w:rsidRPr="00BA4074" w:rsidTr="00E92087">
        <w:tc>
          <w:tcPr>
            <w:tcW w:w="2021" w:type="pct"/>
            <w:gridSpan w:val="4"/>
            <w:vMerge/>
            <w:tcBorders>
              <w:left w:val="single" w:sz="12" w:space="0" w:color="auto"/>
              <w:right w:val="single" w:sz="12" w:space="0" w:color="auto"/>
            </w:tcBorders>
            <w:vAlign w:val="center"/>
          </w:tcPr>
          <w:p w:rsidR="00E92087" w:rsidRPr="00BA4074" w:rsidRDefault="00E92087" w:rsidP="00E92087">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E92087" w:rsidRPr="00BA4074" w:rsidRDefault="00E92087" w:rsidP="00E92087">
            <w:pPr>
              <w:rPr>
                <w:sz w:val="20"/>
                <w:szCs w:val="20"/>
              </w:rPr>
            </w:pPr>
            <w:r w:rsidRPr="00BA4074">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E92087" w:rsidRPr="00BA4074" w:rsidRDefault="00E92087" w:rsidP="00E92087">
            <w:pPr>
              <w:jc w:val="center"/>
              <w:rPr>
                <w:sz w:val="20"/>
                <w:szCs w:val="20"/>
              </w:rPr>
            </w:pPr>
            <w:r w:rsidRPr="00BA4074">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E92087" w:rsidRPr="00BA4074" w:rsidRDefault="00E92087" w:rsidP="00E92087">
            <w:pPr>
              <w:jc w:val="center"/>
              <w:rPr>
                <w:sz w:val="20"/>
                <w:szCs w:val="20"/>
                <w:highlight w:val="yellow"/>
              </w:rPr>
            </w:pPr>
            <w:r w:rsidRPr="00BA4074">
              <w:rPr>
                <w:sz w:val="20"/>
                <w:szCs w:val="20"/>
              </w:rPr>
              <w:t>40</w:t>
            </w:r>
          </w:p>
        </w:tc>
      </w:tr>
      <w:tr w:rsidR="00E92087" w:rsidRPr="00BA4074" w:rsidTr="00E92087">
        <w:tc>
          <w:tcPr>
            <w:tcW w:w="2021" w:type="pct"/>
            <w:gridSpan w:val="4"/>
            <w:vMerge/>
            <w:tcBorders>
              <w:left w:val="single" w:sz="12" w:space="0" w:color="auto"/>
              <w:right w:val="single" w:sz="12" w:space="0" w:color="auto"/>
            </w:tcBorders>
            <w:vAlign w:val="center"/>
          </w:tcPr>
          <w:p w:rsidR="00E92087" w:rsidRPr="00BA4074" w:rsidRDefault="00E92087" w:rsidP="00E92087">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E92087" w:rsidRPr="00BA4074" w:rsidRDefault="00E92087" w:rsidP="00E92087">
            <w:pPr>
              <w:rPr>
                <w:sz w:val="20"/>
                <w:szCs w:val="20"/>
              </w:rPr>
            </w:pPr>
            <w:r w:rsidRPr="00BA4074">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E92087" w:rsidRPr="00BA4074" w:rsidRDefault="00E92087" w:rsidP="00E92087">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E92087" w:rsidRPr="00BA4074" w:rsidRDefault="00E92087" w:rsidP="00E92087">
            <w:pPr>
              <w:jc w:val="center"/>
              <w:rPr>
                <w:sz w:val="20"/>
                <w:szCs w:val="20"/>
                <w:highlight w:val="yellow"/>
              </w:rPr>
            </w:pPr>
          </w:p>
        </w:tc>
      </w:tr>
      <w:tr w:rsidR="00E92087" w:rsidRPr="00BA4074" w:rsidTr="00E92087">
        <w:tc>
          <w:tcPr>
            <w:tcW w:w="2021" w:type="pct"/>
            <w:gridSpan w:val="4"/>
            <w:vMerge/>
            <w:tcBorders>
              <w:left w:val="single" w:sz="12" w:space="0" w:color="auto"/>
              <w:right w:val="single" w:sz="12" w:space="0" w:color="auto"/>
            </w:tcBorders>
            <w:vAlign w:val="center"/>
          </w:tcPr>
          <w:p w:rsidR="00E92087" w:rsidRPr="00BA4074" w:rsidRDefault="00E92087" w:rsidP="00E92087">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E92087" w:rsidRPr="00BA4074" w:rsidRDefault="00E92087" w:rsidP="00E92087">
            <w:pPr>
              <w:rPr>
                <w:sz w:val="20"/>
                <w:szCs w:val="20"/>
              </w:rPr>
            </w:pPr>
            <w:r w:rsidRPr="00BA4074">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E92087" w:rsidRPr="00BA4074" w:rsidRDefault="00E92087" w:rsidP="00E92087">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E92087" w:rsidRPr="00BA4074" w:rsidRDefault="00E92087" w:rsidP="00E92087">
            <w:pPr>
              <w:jc w:val="center"/>
              <w:rPr>
                <w:sz w:val="20"/>
                <w:szCs w:val="20"/>
              </w:rPr>
            </w:pPr>
          </w:p>
        </w:tc>
      </w:tr>
      <w:tr w:rsidR="00E92087" w:rsidRPr="00BA4074" w:rsidTr="00E92087">
        <w:tc>
          <w:tcPr>
            <w:tcW w:w="2021" w:type="pct"/>
            <w:gridSpan w:val="4"/>
            <w:vMerge/>
            <w:tcBorders>
              <w:left w:val="single" w:sz="12" w:space="0" w:color="auto"/>
              <w:right w:val="single" w:sz="12" w:space="0" w:color="auto"/>
            </w:tcBorders>
            <w:vAlign w:val="center"/>
          </w:tcPr>
          <w:p w:rsidR="00E92087" w:rsidRPr="00BA4074" w:rsidRDefault="00E92087" w:rsidP="00E92087">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E92087" w:rsidRPr="00BA4074" w:rsidRDefault="00E92087" w:rsidP="00E92087">
            <w:pPr>
              <w:rPr>
                <w:sz w:val="20"/>
                <w:szCs w:val="20"/>
              </w:rPr>
            </w:pPr>
            <w:r w:rsidRPr="00BA4074">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E92087" w:rsidRPr="00BA4074" w:rsidRDefault="00E92087" w:rsidP="00E92087">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E92087" w:rsidRPr="00BA4074" w:rsidRDefault="00E92087" w:rsidP="00E92087">
            <w:pPr>
              <w:jc w:val="center"/>
              <w:rPr>
                <w:sz w:val="20"/>
                <w:szCs w:val="20"/>
              </w:rPr>
            </w:pPr>
          </w:p>
        </w:tc>
      </w:tr>
      <w:tr w:rsidR="00E92087" w:rsidRPr="00BA4074" w:rsidTr="00E92087">
        <w:tc>
          <w:tcPr>
            <w:tcW w:w="2021" w:type="pct"/>
            <w:gridSpan w:val="4"/>
            <w:vMerge/>
            <w:tcBorders>
              <w:left w:val="single" w:sz="12" w:space="0" w:color="auto"/>
              <w:right w:val="single" w:sz="12" w:space="0" w:color="auto"/>
            </w:tcBorders>
            <w:vAlign w:val="center"/>
          </w:tcPr>
          <w:p w:rsidR="00E92087" w:rsidRPr="00BA4074" w:rsidRDefault="00E92087" w:rsidP="00E92087">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E92087" w:rsidRPr="00BA4074" w:rsidRDefault="00E92087" w:rsidP="00E92087">
            <w:pPr>
              <w:rPr>
                <w:sz w:val="20"/>
                <w:szCs w:val="20"/>
              </w:rPr>
            </w:pPr>
            <w:r w:rsidRPr="00BA4074">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E92087" w:rsidRPr="00BA4074" w:rsidRDefault="00E92087" w:rsidP="00E92087">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E92087" w:rsidRPr="00BA4074" w:rsidRDefault="00E92087" w:rsidP="00E92087">
            <w:pPr>
              <w:jc w:val="center"/>
              <w:rPr>
                <w:sz w:val="20"/>
                <w:szCs w:val="20"/>
              </w:rPr>
            </w:pPr>
          </w:p>
        </w:tc>
      </w:tr>
      <w:tr w:rsidR="00E92087" w:rsidRPr="00BA4074" w:rsidTr="00E92087">
        <w:tc>
          <w:tcPr>
            <w:tcW w:w="2021" w:type="pct"/>
            <w:gridSpan w:val="4"/>
            <w:vMerge/>
            <w:tcBorders>
              <w:left w:val="single" w:sz="12" w:space="0" w:color="auto"/>
              <w:right w:val="single" w:sz="12" w:space="0" w:color="auto"/>
            </w:tcBorders>
            <w:vAlign w:val="center"/>
          </w:tcPr>
          <w:p w:rsidR="00E92087" w:rsidRPr="00BA4074" w:rsidRDefault="00E92087" w:rsidP="00E92087">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E92087" w:rsidRPr="00BA4074" w:rsidRDefault="00E92087" w:rsidP="00E92087">
            <w:pPr>
              <w:rPr>
                <w:sz w:val="20"/>
                <w:szCs w:val="20"/>
              </w:rPr>
            </w:pPr>
            <w:r w:rsidRPr="00BA4074">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E92087" w:rsidRPr="00BA4074" w:rsidRDefault="00E92087" w:rsidP="00E92087">
            <w:pPr>
              <w:jc w:val="center"/>
              <w:rPr>
                <w:sz w:val="20"/>
                <w:szCs w:val="20"/>
              </w:rPr>
            </w:pPr>
            <w:r w:rsidRPr="00BA4074">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E92087" w:rsidRPr="00BA4074" w:rsidRDefault="00E92087" w:rsidP="00E92087">
            <w:pPr>
              <w:jc w:val="center"/>
              <w:rPr>
                <w:sz w:val="20"/>
                <w:szCs w:val="20"/>
              </w:rPr>
            </w:pPr>
            <w:r w:rsidRPr="00BA4074">
              <w:rPr>
                <w:sz w:val="20"/>
                <w:szCs w:val="20"/>
              </w:rPr>
              <w:t>60</w:t>
            </w:r>
          </w:p>
        </w:tc>
      </w:tr>
      <w:tr w:rsidR="00E92087" w:rsidRPr="00BA4074" w:rsidTr="00E92087">
        <w:tc>
          <w:tcPr>
            <w:tcW w:w="2021" w:type="pct"/>
            <w:gridSpan w:val="4"/>
            <w:vMerge/>
            <w:tcBorders>
              <w:left w:val="single" w:sz="12" w:space="0" w:color="auto"/>
              <w:bottom w:val="single" w:sz="12" w:space="0" w:color="auto"/>
              <w:right w:val="single" w:sz="12" w:space="0" w:color="auto"/>
            </w:tcBorders>
            <w:vAlign w:val="center"/>
          </w:tcPr>
          <w:p w:rsidR="00E92087" w:rsidRPr="00BA4074" w:rsidRDefault="00E92087" w:rsidP="00E92087">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E92087" w:rsidRPr="00BA4074" w:rsidRDefault="00E92087" w:rsidP="00E92087">
            <w:pPr>
              <w:rPr>
                <w:b/>
                <w:sz w:val="20"/>
                <w:szCs w:val="20"/>
              </w:rPr>
            </w:pPr>
            <w:r w:rsidRPr="00BA4074">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E92087" w:rsidRPr="00BA4074" w:rsidRDefault="00E92087" w:rsidP="00E92087">
            <w:pPr>
              <w:jc w:val="center"/>
              <w:rPr>
                <w:sz w:val="20"/>
                <w:szCs w:val="20"/>
              </w:rPr>
            </w:pPr>
            <w:r w:rsidRPr="00BA4074">
              <w:rPr>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E92087" w:rsidRPr="00BA4074" w:rsidRDefault="00E92087" w:rsidP="00E92087">
            <w:pPr>
              <w:jc w:val="center"/>
              <w:rPr>
                <w:sz w:val="20"/>
                <w:szCs w:val="20"/>
              </w:rPr>
            </w:pPr>
            <w:r w:rsidRPr="00BA4074">
              <w:rPr>
                <w:sz w:val="20"/>
                <w:szCs w:val="20"/>
              </w:rPr>
              <w:t>100</w:t>
            </w:r>
          </w:p>
        </w:tc>
      </w:tr>
      <w:tr w:rsidR="00E92087" w:rsidRPr="00BA4074"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BA4074" w:rsidRDefault="00E92087" w:rsidP="00E92087">
            <w:pPr>
              <w:jc w:val="both"/>
              <w:rPr>
                <w:b/>
                <w:sz w:val="20"/>
                <w:szCs w:val="20"/>
              </w:rPr>
            </w:pPr>
            <w:r w:rsidRPr="00BA4074">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E92087" w:rsidRPr="00BA4074" w:rsidRDefault="00E92087" w:rsidP="00E92087">
            <w:pPr>
              <w:outlineLvl w:val="0"/>
              <w:rPr>
                <w:sz w:val="20"/>
                <w:szCs w:val="20"/>
                <w:lang w:val="en-US"/>
              </w:rPr>
            </w:pPr>
            <w:r w:rsidRPr="00BA4074">
              <w:rPr>
                <w:sz w:val="20"/>
                <w:szCs w:val="20"/>
                <w:lang w:val="en-US"/>
              </w:rPr>
              <w:t>There is no prequisites</w:t>
            </w:r>
          </w:p>
        </w:tc>
      </w:tr>
      <w:tr w:rsidR="00E92087" w:rsidRPr="00BA4074"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BA4074" w:rsidRDefault="00E92087" w:rsidP="00E92087">
            <w:pPr>
              <w:jc w:val="both"/>
              <w:rPr>
                <w:b/>
                <w:sz w:val="20"/>
                <w:szCs w:val="20"/>
              </w:rPr>
            </w:pPr>
            <w:r w:rsidRPr="00BA4074">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BA4074" w:rsidRDefault="00E92087" w:rsidP="00E92087">
            <w:pPr>
              <w:autoSpaceDE w:val="0"/>
              <w:autoSpaceDN w:val="0"/>
              <w:adjustRightInd w:val="0"/>
              <w:rPr>
                <w:color w:val="211D1E"/>
                <w:sz w:val="20"/>
                <w:szCs w:val="20"/>
                <w:lang w:val="en-US"/>
              </w:rPr>
            </w:pPr>
            <w:r w:rsidRPr="00BA4074">
              <w:rPr>
                <w:color w:val="211D1E"/>
                <w:sz w:val="20"/>
                <w:szCs w:val="20"/>
                <w:lang w:val="en-US"/>
              </w:rPr>
              <w:t xml:space="preserve">Introduces psychology bases of instructional systems. Examines development and learning of children and adolescents. </w:t>
            </w:r>
          </w:p>
        </w:tc>
      </w:tr>
      <w:tr w:rsidR="00E92087" w:rsidRPr="00BA4074" w:rsidTr="00E92087">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BA4074" w:rsidRDefault="00E92087" w:rsidP="00E92087">
            <w:pPr>
              <w:jc w:val="both"/>
              <w:rPr>
                <w:b/>
                <w:sz w:val="20"/>
                <w:szCs w:val="20"/>
              </w:rPr>
            </w:pPr>
            <w:r w:rsidRPr="00BA4074">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BA4074" w:rsidRDefault="00E92087" w:rsidP="00E92087">
            <w:pPr>
              <w:spacing w:before="100" w:beforeAutospacing="1" w:after="100" w:afterAutospacing="1"/>
              <w:jc w:val="both"/>
              <w:rPr>
                <w:sz w:val="20"/>
                <w:szCs w:val="20"/>
                <w:lang w:val="en-US"/>
              </w:rPr>
            </w:pPr>
            <w:r w:rsidRPr="00BA4074">
              <w:rPr>
                <w:sz w:val="20"/>
                <w:szCs w:val="20"/>
                <w:lang w:val="en-US"/>
              </w:rPr>
              <w:t xml:space="preserve">Understanding and knowing about development of children and adolescents, and also learning theories and concepts. </w:t>
            </w:r>
          </w:p>
        </w:tc>
      </w:tr>
      <w:tr w:rsidR="00E92087" w:rsidRPr="00BA4074" w:rsidTr="00E92087">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BA4074" w:rsidRDefault="00E92087" w:rsidP="00E92087">
            <w:pPr>
              <w:jc w:val="both"/>
              <w:rPr>
                <w:b/>
                <w:sz w:val="20"/>
                <w:szCs w:val="20"/>
              </w:rPr>
            </w:pPr>
            <w:r w:rsidRPr="00BA4074">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BA4074" w:rsidRDefault="00E92087" w:rsidP="00E92087">
            <w:pPr>
              <w:numPr>
                <w:ilvl w:val="0"/>
                <w:numId w:val="10"/>
              </w:numPr>
              <w:tabs>
                <w:tab w:val="left" w:pos="7800"/>
              </w:tabs>
              <w:contextualSpacing/>
              <w:jc w:val="both"/>
              <w:rPr>
                <w:sz w:val="20"/>
                <w:szCs w:val="20"/>
              </w:rPr>
            </w:pPr>
            <w:r w:rsidRPr="00BA4074">
              <w:rPr>
                <w:sz w:val="20"/>
                <w:szCs w:val="20"/>
              </w:rPr>
              <w:t xml:space="preserve">Understanding of teachers, teaching and educational psychology . </w:t>
            </w:r>
          </w:p>
          <w:p w:rsidR="00E92087" w:rsidRPr="00BA4074" w:rsidRDefault="00E92087" w:rsidP="00E92087">
            <w:pPr>
              <w:numPr>
                <w:ilvl w:val="0"/>
                <w:numId w:val="10"/>
              </w:numPr>
              <w:tabs>
                <w:tab w:val="left" w:pos="7800"/>
              </w:tabs>
              <w:contextualSpacing/>
              <w:jc w:val="both"/>
              <w:rPr>
                <w:sz w:val="20"/>
                <w:szCs w:val="20"/>
              </w:rPr>
            </w:pPr>
            <w:r w:rsidRPr="00BA4074">
              <w:rPr>
                <w:sz w:val="20"/>
                <w:szCs w:val="20"/>
              </w:rPr>
              <w:t xml:space="preserve">Understanding of personal development </w:t>
            </w:r>
          </w:p>
          <w:p w:rsidR="00E92087" w:rsidRPr="00BA4074" w:rsidRDefault="00E92087" w:rsidP="00E92087">
            <w:pPr>
              <w:numPr>
                <w:ilvl w:val="0"/>
                <w:numId w:val="10"/>
              </w:numPr>
              <w:tabs>
                <w:tab w:val="left" w:pos="7800"/>
              </w:tabs>
              <w:contextualSpacing/>
              <w:jc w:val="both"/>
              <w:rPr>
                <w:sz w:val="20"/>
                <w:szCs w:val="20"/>
              </w:rPr>
            </w:pPr>
            <w:r w:rsidRPr="00BA4074">
              <w:rPr>
                <w:sz w:val="20"/>
                <w:szCs w:val="20"/>
              </w:rPr>
              <w:t xml:space="preserve">Understanding of  moral development </w:t>
            </w:r>
          </w:p>
          <w:p w:rsidR="00E92087" w:rsidRPr="00BA4074" w:rsidRDefault="00E92087" w:rsidP="00E92087">
            <w:pPr>
              <w:numPr>
                <w:ilvl w:val="0"/>
                <w:numId w:val="10"/>
              </w:numPr>
              <w:tabs>
                <w:tab w:val="left" w:pos="7800"/>
              </w:tabs>
              <w:contextualSpacing/>
              <w:jc w:val="both"/>
              <w:rPr>
                <w:sz w:val="20"/>
                <w:szCs w:val="20"/>
              </w:rPr>
            </w:pPr>
            <w:r w:rsidRPr="00BA4074">
              <w:rPr>
                <w:sz w:val="20"/>
                <w:szCs w:val="20"/>
              </w:rPr>
              <w:t xml:space="preserve">Understanding of  social development </w:t>
            </w:r>
          </w:p>
          <w:p w:rsidR="00E92087" w:rsidRPr="00BA4074" w:rsidRDefault="00E92087" w:rsidP="00E92087">
            <w:pPr>
              <w:numPr>
                <w:ilvl w:val="0"/>
                <w:numId w:val="10"/>
              </w:numPr>
              <w:tabs>
                <w:tab w:val="left" w:pos="7800"/>
              </w:tabs>
              <w:contextualSpacing/>
              <w:jc w:val="both"/>
              <w:rPr>
                <w:sz w:val="20"/>
                <w:szCs w:val="20"/>
              </w:rPr>
            </w:pPr>
            <w:r w:rsidRPr="00BA4074">
              <w:rPr>
                <w:sz w:val="20"/>
                <w:szCs w:val="20"/>
              </w:rPr>
              <w:t xml:space="preserve">Understanding of  behavioral learning theories </w:t>
            </w:r>
          </w:p>
          <w:p w:rsidR="00E92087" w:rsidRPr="00BA4074" w:rsidRDefault="00E92087" w:rsidP="00E92087">
            <w:pPr>
              <w:numPr>
                <w:ilvl w:val="0"/>
                <w:numId w:val="10"/>
              </w:numPr>
              <w:tabs>
                <w:tab w:val="left" w:pos="7800"/>
              </w:tabs>
              <w:contextualSpacing/>
              <w:jc w:val="both"/>
              <w:rPr>
                <w:sz w:val="20"/>
                <w:szCs w:val="20"/>
              </w:rPr>
            </w:pPr>
            <w:r w:rsidRPr="00BA4074">
              <w:rPr>
                <w:sz w:val="20"/>
                <w:szCs w:val="20"/>
              </w:rPr>
              <w:t>Understanding of cognitive theories</w:t>
            </w:r>
          </w:p>
        </w:tc>
      </w:tr>
      <w:tr w:rsidR="00E92087" w:rsidRPr="00BA4074" w:rsidTr="00E92087">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BA4074" w:rsidRDefault="00E92087" w:rsidP="00E92087">
            <w:pPr>
              <w:jc w:val="both"/>
              <w:rPr>
                <w:b/>
                <w:sz w:val="20"/>
                <w:szCs w:val="20"/>
              </w:rPr>
            </w:pPr>
            <w:r w:rsidRPr="00BA4074">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BA4074" w:rsidRDefault="00E92087" w:rsidP="00E92087">
            <w:pPr>
              <w:jc w:val="both"/>
              <w:rPr>
                <w:sz w:val="20"/>
                <w:szCs w:val="20"/>
              </w:rPr>
            </w:pPr>
            <w:r w:rsidRPr="00BA4074">
              <w:rPr>
                <w:sz w:val="20"/>
                <w:szCs w:val="20"/>
              </w:rPr>
              <w:t xml:space="preserve">Hasan Bacanlı. (2009). Eğitim Psikolojisi. Asal Yayınları </w:t>
            </w:r>
          </w:p>
          <w:p w:rsidR="00E92087" w:rsidRPr="00BA4074" w:rsidRDefault="00E92087" w:rsidP="00E92087">
            <w:pPr>
              <w:jc w:val="both"/>
              <w:rPr>
                <w:sz w:val="20"/>
                <w:szCs w:val="20"/>
              </w:rPr>
            </w:pPr>
            <w:r w:rsidRPr="00BA4074">
              <w:rPr>
                <w:sz w:val="20"/>
                <w:szCs w:val="20"/>
              </w:rPr>
              <w:t>Engin Deniz. (2010). Eğitim Psikolojisi. Maya Yayınları</w:t>
            </w:r>
          </w:p>
        </w:tc>
      </w:tr>
      <w:tr w:rsidR="00E92087" w:rsidRPr="00BA4074" w:rsidTr="00E92087">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BA4074" w:rsidRDefault="00E92087" w:rsidP="00E92087">
            <w:pPr>
              <w:jc w:val="both"/>
              <w:rPr>
                <w:b/>
                <w:sz w:val="20"/>
                <w:szCs w:val="20"/>
              </w:rPr>
            </w:pPr>
            <w:r w:rsidRPr="00BA4074">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BA4074" w:rsidRDefault="00E92087" w:rsidP="00E92087">
            <w:pPr>
              <w:jc w:val="both"/>
              <w:rPr>
                <w:sz w:val="20"/>
                <w:szCs w:val="20"/>
              </w:rPr>
            </w:pPr>
          </w:p>
        </w:tc>
      </w:tr>
    </w:tbl>
    <w:p w:rsidR="00E92087" w:rsidRPr="00BA4074" w:rsidRDefault="00E92087" w:rsidP="00E92087">
      <w:pPr>
        <w:jc w:val="both"/>
        <w:rPr>
          <w:sz w:val="20"/>
          <w:szCs w:val="20"/>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E92087" w:rsidRPr="00BA4074" w:rsidTr="00E92087">
        <w:trPr>
          <w:trHeight w:val="510"/>
          <w:jc w:val="center"/>
        </w:trPr>
        <w:tc>
          <w:tcPr>
            <w:tcW w:w="5000" w:type="pct"/>
            <w:gridSpan w:val="2"/>
            <w:tcBorders>
              <w:top w:val="single" w:sz="12" w:space="0" w:color="auto"/>
            </w:tcBorders>
            <w:vAlign w:val="center"/>
          </w:tcPr>
          <w:p w:rsidR="00E92087" w:rsidRPr="00BA4074" w:rsidRDefault="00E92087" w:rsidP="00E92087">
            <w:pPr>
              <w:jc w:val="center"/>
              <w:rPr>
                <w:b/>
                <w:lang w:val="en-US"/>
              </w:rPr>
            </w:pPr>
            <w:r w:rsidRPr="00BA4074">
              <w:rPr>
                <w:b/>
                <w:lang w:val="en-US"/>
              </w:rPr>
              <w:t>COURSE SYLLABUS</w:t>
            </w:r>
          </w:p>
        </w:tc>
      </w:tr>
      <w:tr w:rsidR="00E92087" w:rsidRPr="00BA4074" w:rsidTr="00E92087">
        <w:trPr>
          <w:jc w:val="center"/>
        </w:trPr>
        <w:tc>
          <w:tcPr>
            <w:tcW w:w="583" w:type="pct"/>
          </w:tcPr>
          <w:p w:rsidR="00E92087" w:rsidRPr="00BA4074" w:rsidRDefault="00E92087" w:rsidP="00E92087">
            <w:pPr>
              <w:jc w:val="center"/>
              <w:rPr>
                <w:b/>
                <w:lang w:val="en-US"/>
              </w:rPr>
            </w:pPr>
            <w:r w:rsidRPr="00BA4074">
              <w:rPr>
                <w:b/>
                <w:lang w:val="en-US"/>
              </w:rPr>
              <w:t>WEEK</w:t>
            </w:r>
          </w:p>
        </w:tc>
        <w:tc>
          <w:tcPr>
            <w:tcW w:w="4417" w:type="pct"/>
          </w:tcPr>
          <w:p w:rsidR="00E92087" w:rsidRPr="00BA4074" w:rsidRDefault="00E92087" w:rsidP="00E92087">
            <w:pPr>
              <w:rPr>
                <w:b/>
                <w:lang w:val="en-US"/>
              </w:rPr>
            </w:pPr>
            <w:r w:rsidRPr="00BA4074">
              <w:rPr>
                <w:b/>
                <w:lang w:val="en-US"/>
              </w:rPr>
              <w:t xml:space="preserve">TOPICS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1</w:t>
            </w:r>
          </w:p>
        </w:tc>
        <w:tc>
          <w:tcPr>
            <w:tcW w:w="4417" w:type="pct"/>
          </w:tcPr>
          <w:p w:rsidR="00E92087" w:rsidRPr="00BA4074" w:rsidRDefault="00E92087" w:rsidP="00E92087">
            <w:pPr>
              <w:rPr>
                <w:sz w:val="20"/>
                <w:szCs w:val="20"/>
                <w:lang w:val="en-US"/>
              </w:rPr>
            </w:pPr>
            <w:r w:rsidRPr="00BA4074">
              <w:rPr>
                <w:sz w:val="20"/>
                <w:szCs w:val="20"/>
                <w:lang w:val="en-US"/>
              </w:rPr>
              <w:t xml:space="preserve">Concepts of development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2</w:t>
            </w:r>
          </w:p>
        </w:tc>
        <w:tc>
          <w:tcPr>
            <w:tcW w:w="4417" w:type="pct"/>
          </w:tcPr>
          <w:p w:rsidR="00E92087" w:rsidRPr="00BA4074" w:rsidRDefault="00E92087" w:rsidP="00E92087">
            <w:pPr>
              <w:rPr>
                <w:sz w:val="20"/>
                <w:szCs w:val="20"/>
                <w:lang w:val="en-US"/>
              </w:rPr>
            </w:pPr>
            <w:r w:rsidRPr="00BA4074">
              <w:rPr>
                <w:sz w:val="20"/>
                <w:szCs w:val="20"/>
                <w:lang w:val="en-US"/>
              </w:rPr>
              <w:t xml:space="preserve">Psychical development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3</w:t>
            </w:r>
          </w:p>
        </w:tc>
        <w:tc>
          <w:tcPr>
            <w:tcW w:w="4417" w:type="pct"/>
          </w:tcPr>
          <w:p w:rsidR="00E92087" w:rsidRPr="00BA4074" w:rsidRDefault="00E92087" w:rsidP="00E92087">
            <w:pPr>
              <w:rPr>
                <w:sz w:val="20"/>
                <w:szCs w:val="20"/>
                <w:lang w:val="en-US"/>
              </w:rPr>
            </w:pPr>
            <w:r w:rsidRPr="00BA4074">
              <w:rPr>
                <w:sz w:val="20"/>
                <w:szCs w:val="20"/>
                <w:lang w:val="en-US"/>
              </w:rPr>
              <w:t xml:space="preserve">Cognitive development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4</w:t>
            </w:r>
          </w:p>
        </w:tc>
        <w:tc>
          <w:tcPr>
            <w:tcW w:w="4417" w:type="pct"/>
          </w:tcPr>
          <w:p w:rsidR="00E92087" w:rsidRPr="00BA4074" w:rsidRDefault="00E92087" w:rsidP="00E92087">
            <w:pPr>
              <w:rPr>
                <w:sz w:val="20"/>
                <w:szCs w:val="20"/>
                <w:lang w:val="en-US"/>
              </w:rPr>
            </w:pPr>
            <w:r w:rsidRPr="00BA4074">
              <w:rPr>
                <w:sz w:val="20"/>
                <w:szCs w:val="20"/>
                <w:lang w:val="en-US"/>
              </w:rPr>
              <w:t xml:space="preserve">Personality development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5</w:t>
            </w:r>
          </w:p>
        </w:tc>
        <w:tc>
          <w:tcPr>
            <w:tcW w:w="4417" w:type="pct"/>
          </w:tcPr>
          <w:p w:rsidR="00E92087" w:rsidRPr="00BA4074" w:rsidRDefault="00E92087" w:rsidP="00E92087">
            <w:pPr>
              <w:rPr>
                <w:sz w:val="20"/>
                <w:szCs w:val="20"/>
                <w:lang w:val="en-US"/>
              </w:rPr>
            </w:pPr>
            <w:r w:rsidRPr="00BA4074">
              <w:rPr>
                <w:sz w:val="20"/>
                <w:szCs w:val="20"/>
                <w:lang w:val="en-US"/>
              </w:rPr>
              <w:t xml:space="preserve">Moral development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6</w:t>
            </w:r>
          </w:p>
        </w:tc>
        <w:tc>
          <w:tcPr>
            <w:tcW w:w="4417" w:type="pct"/>
          </w:tcPr>
          <w:p w:rsidR="00E92087" w:rsidRPr="00BA4074" w:rsidRDefault="00E92087" w:rsidP="00E92087">
            <w:pPr>
              <w:rPr>
                <w:sz w:val="20"/>
                <w:szCs w:val="20"/>
                <w:lang w:val="en-US"/>
              </w:rPr>
            </w:pPr>
            <w:r w:rsidRPr="00BA4074">
              <w:rPr>
                <w:sz w:val="20"/>
                <w:szCs w:val="20"/>
                <w:lang w:val="en-US"/>
              </w:rPr>
              <w:t xml:space="preserve">Social development </w:t>
            </w:r>
          </w:p>
        </w:tc>
      </w:tr>
      <w:tr w:rsidR="00E92087" w:rsidRPr="00BA4074" w:rsidTr="00E92087">
        <w:trPr>
          <w:jc w:val="center"/>
        </w:trPr>
        <w:tc>
          <w:tcPr>
            <w:tcW w:w="583" w:type="pct"/>
            <w:shd w:val="clear" w:color="auto" w:fill="D9D9D9"/>
            <w:vAlign w:val="center"/>
          </w:tcPr>
          <w:p w:rsidR="00E92087" w:rsidRPr="00BA4074" w:rsidRDefault="00E92087" w:rsidP="00E92087">
            <w:pPr>
              <w:jc w:val="center"/>
              <w:rPr>
                <w:lang w:val="en-US"/>
              </w:rPr>
            </w:pPr>
            <w:r w:rsidRPr="00BA4074">
              <w:rPr>
                <w:lang w:val="en-US"/>
              </w:rPr>
              <w:t>7-8</w:t>
            </w:r>
          </w:p>
        </w:tc>
        <w:tc>
          <w:tcPr>
            <w:tcW w:w="4417" w:type="pct"/>
            <w:shd w:val="clear" w:color="auto" w:fill="D9D9D9"/>
          </w:tcPr>
          <w:p w:rsidR="00E92087" w:rsidRPr="00BA4074" w:rsidRDefault="00E92087" w:rsidP="00E92087">
            <w:pPr>
              <w:jc w:val="both"/>
              <w:rPr>
                <w:sz w:val="20"/>
                <w:szCs w:val="20"/>
                <w:lang w:val="en-US"/>
              </w:rPr>
            </w:pPr>
            <w:r w:rsidRPr="00BA4074">
              <w:rPr>
                <w:sz w:val="20"/>
                <w:szCs w:val="20"/>
                <w:lang w:val="en-US"/>
              </w:rPr>
              <w:t xml:space="preserve">MID-TERM EXAM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9</w:t>
            </w:r>
          </w:p>
        </w:tc>
        <w:tc>
          <w:tcPr>
            <w:tcW w:w="4417" w:type="pct"/>
          </w:tcPr>
          <w:p w:rsidR="00E92087" w:rsidRPr="00BA4074" w:rsidRDefault="00E92087" w:rsidP="00E92087">
            <w:pPr>
              <w:jc w:val="both"/>
              <w:rPr>
                <w:sz w:val="20"/>
                <w:szCs w:val="20"/>
                <w:lang w:val="en-US"/>
              </w:rPr>
            </w:pPr>
            <w:r w:rsidRPr="00BA4074">
              <w:rPr>
                <w:sz w:val="20"/>
                <w:szCs w:val="20"/>
                <w:lang w:val="en-US"/>
              </w:rPr>
              <w:t xml:space="preserve">Concepts of leanings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lastRenderedPageBreak/>
              <w:t>10</w:t>
            </w:r>
          </w:p>
        </w:tc>
        <w:tc>
          <w:tcPr>
            <w:tcW w:w="4417" w:type="pct"/>
          </w:tcPr>
          <w:p w:rsidR="00E92087" w:rsidRPr="00BA4074" w:rsidRDefault="00E92087" w:rsidP="00E92087">
            <w:pPr>
              <w:rPr>
                <w:sz w:val="20"/>
                <w:szCs w:val="20"/>
                <w:lang w:val="en-US"/>
              </w:rPr>
            </w:pPr>
            <w:r w:rsidRPr="00BA4074">
              <w:rPr>
                <w:sz w:val="20"/>
                <w:szCs w:val="20"/>
                <w:lang w:val="en-US"/>
              </w:rPr>
              <w:t xml:space="preserve">Behavioral theory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11</w:t>
            </w:r>
          </w:p>
        </w:tc>
        <w:tc>
          <w:tcPr>
            <w:tcW w:w="4417" w:type="pct"/>
          </w:tcPr>
          <w:p w:rsidR="00E92087" w:rsidRPr="00BA4074" w:rsidRDefault="00E92087" w:rsidP="00E92087">
            <w:pPr>
              <w:rPr>
                <w:sz w:val="20"/>
                <w:szCs w:val="20"/>
                <w:lang w:val="en-US"/>
              </w:rPr>
            </w:pPr>
            <w:r w:rsidRPr="00BA4074">
              <w:rPr>
                <w:sz w:val="20"/>
                <w:szCs w:val="20"/>
                <w:lang w:val="en-US"/>
              </w:rPr>
              <w:t xml:space="preserve">Cognitive theory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12</w:t>
            </w:r>
          </w:p>
        </w:tc>
        <w:tc>
          <w:tcPr>
            <w:tcW w:w="4417" w:type="pct"/>
          </w:tcPr>
          <w:p w:rsidR="00E92087" w:rsidRPr="00BA4074" w:rsidRDefault="00E92087" w:rsidP="00E92087">
            <w:pPr>
              <w:tabs>
                <w:tab w:val="right" w:pos="8469"/>
              </w:tabs>
              <w:rPr>
                <w:sz w:val="20"/>
                <w:szCs w:val="20"/>
                <w:lang w:val="en-US"/>
              </w:rPr>
            </w:pPr>
            <w:r w:rsidRPr="00BA4074">
              <w:rPr>
                <w:sz w:val="20"/>
                <w:szCs w:val="20"/>
                <w:lang w:val="en-US"/>
              </w:rPr>
              <w:t xml:space="preserve">Social learning theory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13</w:t>
            </w:r>
          </w:p>
        </w:tc>
        <w:tc>
          <w:tcPr>
            <w:tcW w:w="4417" w:type="pct"/>
          </w:tcPr>
          <w:p w:rsidR="00E92087" w:rsidRPr="00BA4074" w:rsidRDefault="00E92087" w:rsidP="00E92087">
            <w:pPr>
              <w:rPr>
                <w:sz w:val="20"/>
                <w:szCs w:val="20"/>
                <w:lang w:val="en-US"/>
              </w:rPr>
            </w:pPr>
            <w:r w:rsidRPr="00BA4074">
              <w:rPr>
                <w:sz w:val="20"/>
                <w:szCs w:val="20"/>
                <w:lang w:val="en-US"/>
              </w:rPr>
              <w:t xml:space="preserve">Motivation </w:t>
            </w:r>
          </w:p>
        </w:tc>
      </w:tr>
      <w:tr w:rsidR="00E92087" w:rsidRPr="00BA4074" w:rsidTr="00E92087">
        <w:trPr>
          <w:jc w:val="center"/>
        </w:trPr>
        <w:tc>
          <w:tcPr>
            <w:tcW w:w="583" w:type="pct"/>
            <w:vAlign w:val="center"/>
          </w:tcPr>
          <w:p w:rsidR="00E92087" w:rsidRPr="00BA4074" w:rsidRDefault="00E92087" w:rsidP="00E92087">
            <w:pPr>
              <w:jc w:val="center"/>
              <w:rPr>
                <w:lang w:val="en-US"/>
              </w:rPr>
            </w:pPr>
            <w:r w:rsidRPr="00BA4074">
              <w:rPr>
                <w:lang w:val="en-US"/>
              </w:rPr>
              <w:t>14</w:t>
            </w:r>
          </w:p>
        </w:tc>
        <w:tc>
          <w:tcPr>
            <w:tcW w:w="4417" w:type="pct"/>
          </w:tcPr>
          <w:p w:rsidR="00E92087" w:rsidRPr="00BA4074" w:rsidRDefault="00E92087" w:rsidP="00E92087">
            <w:pPr>
              <w:rPr>
                <w:sz w:val="20"/>
                <w:szCs w:val="20"/>
                <w:lang w:val="en-US"/>
              </w:rPr>
            </w:pPr>
            <w:r w:rsidRPr="00BA4074">
              <w:rPr>
                <w:sz w:val="20"/>
                <w:szCs w:val="20"/>
                <w:lang w:val="en-US"/>
              </w:rPr>
              <w:t xml:space="preserve">General evaluation </w:t>
            </w:r>
          </w:p>
        </w:tc>
      </w:tr>
      <w:tr w:rsidR="00E92087" w:rsidRPr="00BA4074" w:rsidTr="00E92087">
        <w:trPr>
          <w:trHeight w:val="322"/>
          <w:jc w:val="center"/>
        </w:trPr>
        <w:tc>
          <w:tcPr>
            <w:tcW w:w="583" w:type="pct"/>
            <w:tcBorders>
              <w:bottom w:val="single" w:sz="12" w:space="0" w:color="auto"/>
            </w:tcBorders>
            <w:shd w:val="clear" w:color="auto" w:fill="D9D9D9"/>
            <w:vAlign w:val="center"/>
          </w:tcPr>
          <w:p w:rsidR="00E92087" w:rsidRPr="00BA4074" w:rsidRDefault="00E92087" w:rsidP="00E92087">
            <w:pPr>
              <w:jc w:val="center"/>
              <w:rPr>
                <w:lang w:val="en-US"/>
              </w:rPr>
            </w:pPr>
            <w:r w:rsidRPr="00BA4074">
              <w:rPr>
                <w:lang w:val="en-US"/>
              </w:rPr>
              <w:t>15-16</w:t>
            </w:r>
          </w:p>
        </w:tc>
        <w:tc>
          <w:tcPr>
            <w:tcW w:w="4417" w:type="pct"/>
            <w:tcBorders>
              <w:bottom w:val="single" w:sz="12" w:space="0" w:color="auto"/>
            </w:tcBorders>
            <w:shd w:val="clear" w:color="auto" w:fill="D9D9D9"/>
            <w:vAlign w:val="center"/>
          </w:tcPr>
          <w:p w:rsidR="00E92087" w:rsidRPr="00BA4074" w:rsidRDefault="00E92087" w:rsidP="00E92087">
            <w:pPr>
              <w:rPr>
                <w:sz w:val="20"/>
                <w:szCs w:val="20"/>
                <w:lang w:val="en-US"/>
              </w:rPr>
            </w:pPr>
            <w:r w:rsidRPr="00BA4074">
              <w:rPr>
                <w:sz w:val="20"/>
                <w:szCs w:val="20"/>
                <w:lang w:val="en-US"/>
              </w:rPr>
              <w:t xml:space="preserve"> FINAL EXAM</w:t>
            </w:r>
          </w:p>
        </w:tc>
      </w:tr>
    </w:tbl>
    <w:p w:rsidR="00E92087" w:rsidRPr="00BA4074" w:rsidRDefault="00E92087" w:rsidP="00E92087">
      <w:pPr>
        <w:jc w:val="both"/>
        <w:rPr>
          <w:sz w:val="20"/>
          <w:szCs w:val="20"/>
        </w:rPr>
      </w:pPr>
    </w:p>
    <w:p w:rsidR="00E92087" w:rsidRPr="00BA4074" w:rsidRDefault="00E92087" w:rsidP="00E92087">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E92087" w:rsidRPr="00BA4074" w:rsidTr="00E92087">
        <w:tc>
          <w:tcPr>
            <w:tcW w:w="1334" w:type="dxa"/>
            <w:tcBorders>
              <w:top w:val="single" w:sz="12" w:space="0" w:color="auto"/>
              <w:left w:val="single" w:sz="12" w:space="0" w:color="auto"/>
              <w:bottom w:val="single" w:sz="6" w:space="0" w:color="auto"/>
              <w:right w:val="single" w:sz="6" w:space="0" w:color="auto"/>
            </w:tcBorders>
            <w:vAlign w:val="center"/>
          </w:tcPr>
          <w:p w:rsidR="00E92087" w:rsidRPr="00BA4074" w:rsidRDefault="00E92087" w:rsidP="00E92087">
            <w:pPr>
              <w:jc w:val="both"/>
              <w:rPr>
                <w:b/>
                <w:sz w:val="20"/>
                <w:szCs w:val="20"/>
              </w:rPr>
            </w:pPr>
            <w:r w:rsidRPr="00BA4074">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E92087" w:rsidRPr="00BA4074" w:rsidRDefault="00E92087" w:rsidP="00E92087">
            <w:pPr>
              <w:jc w:val="both"/>
              <w:rPr>
                <w:b/>
                <w:sz w:val="20"/>
                <w:szCs w:val="20"/>
              </w:rPr>
            </w:pPr>
            <w:r w:rsidRPr="00BA4074">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r w:rsidRPr="00BA4074">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r w:rsidRPr="00BA4074">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E92087" w:rsidRPr="00BA4074" w:rsidRDefault="00E92087" w:rsidP="00E92087">
            <w:pPr>
              <w:jc w:val="center"/>
              <w:rPr>
                <w:b/>
                <w:sz w:val="20"/>
                <w:szCs w:val="20"/>
              </w:rPr>
            </w:pPr>
            <w:r w:rsidRPr="00BA4074">
              <w:rPr>
                <w:b/>
                <w:sz w:val="20"/>
                <w:szCs w:val="20"/>
              </w:rPr>
              <w:t>1</w:t>
            </w:r>
          </w:p>
        </w:tc>
      </w:tr>
      <w:tr w:rsidR="00E92087" w:rsidRPr="00BA4074"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r w:rsidRPr="00BA4074">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BA4074" w:rsidRDefault="00E92087" w:rsidP="00E92087">
            <w:pPr>
              <w:jc w:val="center"/>
              <w:rPr>
                <w:sz w:val="20"/>
                <w:szCs w:val="20"/>
              </w:rPr>
            </w:pPr>
          </w:p>
        </w:tc>
      </w:tr>
      <w:tr w:rsidR="00E92087" w:rsidRPr="00BA4074"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r w:rsidRPr="00BA4074">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BA4074" w:rsidRDefault="00E92087" w:rsidP="00E92087">
            <w:pPr>
              <w:jc w:val="center"/>
              <w:rPr>
                <w:sz w:val="20"/>
                <w:szCs w:val="20"/>
              </w:rPr>
            </w:pPr>
          </w:p>
        </w:tc>
      </w:tr>
      <w:tr w:rsidR="00E92087" w:rsidRPr="00BA4074"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BA4074" w:rsidRDefault="00E92087" w:rsidP="00E92087">
            <w:pPr>
              <w:jc w:val="center"/>
              <w:rPr>
                <w:b/>
                <w:sz w:val="20"/>
                <w:szCs w:val="20"/>
              </w:rPr>
            </w:pPr>
            <w:r w:rsidRPr="00BA4074">
              <w:rPr>
                <w:b/>
                <w:sz w:val="20"/>
                <w:szCs w:val="20"/>
              </w:rPr>
              <w:t>X</w:t>
            </w:r>
          </w:p>
        </w:tc>
      </w:tr>
      <w:tr w:rsidR="00E92087" w:rsidRPr="00BA4074" w:rsidTr="00E92087">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r w:rsidRPr="00BA4074">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BA4074" w:rsidRDefault="00E92087" w:rsidP="00E92087">
            <w:pPr>
              <w:jc w:val="center"/>
              <w:rPr>
                <w:sz w:val="20"/>
                <w:szCs w:val="20"/>
              </w:rPr>
            </w:pPr>
          </w:p>
        </w:tc>
      </w:tr>
      <w:tr w:rsidR="00E92087" w:rsidRPr="00BA4074"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r w:rsidRPr="00BA4074">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BA4074" w:rsidRDefault="00E92087" w:rsidP="00E92087">
            <w:pPr>
              <w:jc w:val="center"/>
              <w:rPr>
                <w:sz w:val="20"/>
                <w:szCs w:val="20"/>
              </w:rPr>
            </w:pPr>
          </w:p>
        </w:tc>
      </w:tr>
      <w:tr w:rsidR="00E92087" w:rsidRPr="00BA4074"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r w:rsidRPr="00BA4074">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BA4074" w:rsidRDefault="00E92087" w:rsidP="00E92087">
            <w:pPr>
              <w:jc w:val="center"/>
              <w:rPr>
                <w:sz w:val="20"/>
                <w:szCs w:val="20"/>
              </w:rPr>
            </w:pPr>
          </w:p>
        </w:tc>
      </w:tr>
      <w:tr w:rsidR="00E92087" w:rsidRPr="00BA4074"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r w:rsidRPr="00BA4074">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BA4074" w:rsidRDefault="00E92087" w:rsidP="00E92087">
            <w:pPr>
              <w:jc w:val="center"/>
              <w:rPr>
                <w:sz w:val="20"/>
                <w:szCs w:val="20"/>
              </w:rPr>
            </w:pPr>
          </w:p>
        </w:tc>
      </w:tr>
      <w:tr w:rsidR="00E92087" w:rsidRPr="00BA4074"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both"/>
              <w:rPr>
                <w:sz w:val="20"/>
                <w:szCs w:val="20"/>
              </w:rPr>
            </w:pPr>
            <w:r w:rsidRPr="00BA4074">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BA4074" w:rsidRDefault="00E92087" w:rsidP="00E92087">
            <w:pPr>
              <w:jc w:val="center"/>
              <w:rPr>
                <w:b/>
                <w:sz w:val="20"/>
                <w:szCs w:val="20"/>
              </w:rPr>
            </w:pPr>
            <w:r w:rsidRPr="00BA4074">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BA4074" w:rsidRDefault="00E92087" w:rsidP="00E92087">
            <w:pPr>
              <w:jc w:val="center"/>
              <w:rPr>
                <w:sz w:val="20"/>
                <w:szCs w:val="20"/>
              </w:rPr>
            </w:pPr>
          </w:p>
        </w:tc>
      </w:tr>
      <w:tr w:rsidR="00E92087" w:rsidRPr="00BA4074" w:rsidTr="00E92087">
        <w:tc>
          <w:tcPr>
            <w:tcW w:w="10491" w:type="dxa"/>
            <w:gridSpan w:val="5"/>
            <w:tcBorders>
              <w:top w:val="single" w:sz="6" w:space="0" w:color="auto"/>
              <w:left w:val="single" w:sz="12" w:space="0" w:color="auto"/>
              <w:bottom w:val="single" w:sz="12" w:space="0" w:color="auto"/>
              <w:right w:val="single" w:sz="12" w:space="0" w:color="auto"/>
            </w:tcBorders>
            <w:vAlign w:val="center"/>
          </w:tcPr>
          <w:p w:rsidR="00E92087" w:rsidRPr="00BA4074" w:rsidRDefault="00E92087" w:rsidP="00E92087">
            <w:pPr>
              <w:jc w:val="both"/>
              <w:rPr>
                <w:sz w:val="20"/>
                <w:szCs w:val="20"/>
              </w:rPr>
            </w:pPr>
            <w:r w:rsidRPr="00BA4074">
              <w:rPr>
                <w:b/>
                <w:sz w:val="20"/>
                <w:szCs w:val="20"/>
              </w:rPr>
              <w:t>1</w:t>
            </w:r>
            <w:r w:rsidRPr="00BA4074">
              <w:rPr>
                <w:sz w:val="20"/>
                <w:szCs w:val="20"/>
              </w:rPr>
              <w:t xml:space="preserve">:No contribution Yok. </w:t>
            </w:r>
            <w:r w:rsidRPr="00BA4074">
              <w:rPr>
                <w:b/>
                <w:sz w:val="20"/>
                <w:szCs w:val="20"/>
              </w:rPr>
              <w:t>2</w:t>
            </w:r>
            <w:r w:rsidRPr="00BA4074">
              <w:rPr>
                <w:sz w:val="20"/>
                <w:szCs w:val="20"/>
              </w:rPr>
              <w:t xml:space="preserve">:Partially contribution. </w:t>
            </w:r>
            <w:r w:rsidRPr="00BA4074">
              <w:rPr>
                <w:b/>
                <w:sz w:val="20"/>
                <w:szCs w:val="20"/>
              </w:rPr>
              <w:t>3</w:t>
            </w:r>
            <w:r w:rsidRPr="00BA4074">
              <w:rPr>
                <w:sz w:val="20"/>
                <w:szCs w:val="20"/>
              </w:rPr>
              <w:t>: Yes contribution</w:t>
            </w:r>
          </w:p>
        </w:tc>
      </w:tr>
    </w:tbl>
    <w:p w:rsidR="00E92087" w:rsidRPr="00BA4074" w:rsidRDefault="00E92087" w:rsidP="00E92087">
      <w:pPr>
        <w:jc w:val="both"/>
        <w:rPr>
          <w:b/>
          <w:sz w:val="20"/>
          <w:szCs w:val="20"/>
        </w:rPr>
      </w:pPr>
    </w:p>
    <w:p w:rsidR="00E92087" w:rsidRPr="00BA4074" w:rsidRDefault="00E92087" w:rsidP="00E92087">
      <w:pPr>
        <w:jc w:val="both"/>
        <w:rPr>
          <w:b/>
          <w:sz w:val="20"/>
          <w:szCs w:val="20"/>
        </w:rPr>
      </w:pPr>
    </w:p>
    <w:p w:rsidR="00E92087" w:rsidRPr="00BA4074" w:rsidRDefault="00E92087" w:rsidP="00E92087">
      <w:pPr>
        <w:jc w:val="both"/>
        <w:rPr>
          <w:b/>
          <w:sz w:val="20"/>
          <w:szCs w:val="20"/>
        </w:rPr>
      </w:pPr>
    </w:p>
    <w:p w:rsidR="00E92087" w:rsidRPr="004B7673" w:rsidRDefault="00E92087" w:rsidP="00E92087">
      <w:pPr>
        <w:jc w:val="both"/>
        <w:rPr>
          <w:sz w:val="20"/>
          <w:szCs w:val="20"/>
        </w:rPr>
      </w:pPr>
      <w:r w:rsidRPr="00BA4074">
        <w:rPr>
          <w:b/>
          <w:sz w:val="20"/>
          <w:szCs w:val="20"/>
        </w:rPr>
        <w:t xml:space="preserve">Date                </w:t>
      </w:r>
      <w:r w:rsidRPr="00BA4074">
        <w:rPr>
          <w:b/>
          <w:sz w:val="20"/>
          <w:szCs w:val="20"/>
        </w:rPr>
        <w:tab/>
      </w:r>
      <w:r w:rsidRPr="00BA4074">
        <w:rPr>
          <w:b/>
          <w:sz w:val="20"/>
          <w:szCs w:val="20"/>
        </w:rPr>
        <w:tab/>
      </w:r>
      <w:r w:rsidRPr="00BA4074">
        <w:rPr>
          <w:b/>
          <w:sz w:val="20"/>
          <w:szCs w:val="20"/>
        </w:rPr>
        <w:tab/>
      </w:r>
      <w:r w:rsidRPr="00BA4074">
        <w:rPr>
          <w:b/>
          <w:sz w:val="20"/>
          <w:szCs w:val="20"/>
        </w:rPr>
        <w:tab/>
      </w:r>
      <w:r w:rsidRPr="00BA4074">
        <w:rPr>
          <w:b/>
          <w:sz w:val="20"/>
          <w:szCs w:val="20"/>
        </w:rPr>
        <w:tab/>
      </w:r>
      <w:r w:rsidRPr="00BA4074">
        <w:rPr>
          <w:b/>
          <w:sz w:val="20"/>
          <w:szCs w:val="20"/>
        </w:rPr>
        <w:tab/>
      </w:r>
      <w:r w:rsidRPr="00BA4074">
        <w:rPr>
          <w:b/>
          <w:sz w:val="20"/>
          <w:szCs w:val="20"/>
        </w:rPr>
        <w:tab/>
      </w:r>
      <w:r w:rsidRPr="00BA4074">
        <w:rPr>
          <w:b/>
          <w:sz w:val="20"/>
          <w:szCs w:val="20"/>
        </w:rPr>
        <w:tab/>
      </w:r>
      <w:r w:rsidRPr="00BA4074">
        <w:rPr>
          <w:b/>
          <w:sz w:val="20"/>
          <w:szCs w:val="20"/>
        </w:rPr>
        <w:tab/>
        <w:t>Signature</w:t>
      </w:r>
    </w:p>
    <w:p w:rsidR="00E92087" w:rsidRDefault="00E92087" w:rsidP="00E92087">
      <w:r w:rsidRPr="004B7673">
        <w:rPr>
          <w:sz w:val="20"/>
          <w:szCs w:val="20"/>
        </w:rPr>
        <w:t xml:space="preserve"> </w:t>
      </w:r>
      <w:r w:rsidRPr="004B7673">
        <w:rPr>
          <w:b/>
          <w:sz w:val="20"/>
          <w:szCs w:val="20"/>
        </w:rPr>
        <w:tab/>
      </w:r>
      <w:r w:rsidRPr="004B7673">
        <w:rPr>
          <w:b/>
          <w:sz w:val="20"/>
          <w:szCs w:val="20"/>
        </w:rPr>
        <w:tab/>
      </w:r>
    </w:p>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107649"/>
    <w:p w:rsidR="00E92087" w:rsidRDefault="00E92087" w:rsidP="00E92087">
      <w:pPr>
        <w:shd w:val="clear" w:color="auto" w:fill="F5F5F5"/>
        <w:jc w:val="center"/>
        <w:textAlignment w:val="top"/>
        <w:rPr>
          <w:color w:val="888888"/>
        </w:rPr>
      </w:pPr>
      <w:r w:rsidRPr="004B7673">
        <w:rPr>
          <w:b/>
          <w:sz w:val="20"/>
          <w:szCs w:val="20"/>
        </w:rPr>
        <w:lastRenderedPageBreak/>
        <w:t xml:space="preserve">  </w:t>
      </w:r>
      <w:r>
        <w:rPr>
          <w:noProof/>
        </w:rPr>
        <w:drawing>
          <wp:anchor distT="0" distB="0" distL="114300" distR="114300" simplePos="0" relativeHeight="251718656" behindDoc="0" locked="0" layoutInCell="1" allowOverlap="1" wp14:anchorId="7EEB8D72" wp14:editId="2D9E3B10">
            <wp:simplePos x="0" y="0"/>
            <wp:positionH relativeFrom="column">
              <wp:align>left</wp:align>
            </wp:positionH>
            <wp:positionV relativeFrom="paragraph">
              <wp:align>top</wp:align>
            </wp:positionV>
            <wp:extent cx="781050" cy="762000"/>
            <wp:effectExtent l="0" t="0" r="0" b="0"/>
            <wp:wrapSquare wrapText="bothSides"/>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Pr>
          <w:b/>
        </w:rPr>
        <w:t>FACULTY OF HEALTH NURSING DEPARTMENT, INFORMATION FORM OF COURSE</w:t>
      </w:r>
    </w:p>
    <w:p w:rsidR="00E92087" w:rsidRDefault="00E92087" w:rsidP="00E92087">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2087" w:rsidTr="00E92087">
        <w:tc>
          <w:tcPr>
            <w:tcW w:w="1167"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sz w:val="20"/>
                <w:szCs w:val="20"/>
              </w:rPr>
            </w:pPr>
            <w:r>
              <w:rPr>
                <w:sz w:val="20"/>
                <w:szCs w:val="20"/>
              </w:rPr>
              <w:t>Spring</w:t>
            </w:r>
          </w:p>
        </w:tc>
      </w:tr>
    </w:tbl>
    <w:p w:rsidR="00E92087" w:rsidRDefault="00E92087" w:rsidP="00E92087">
      <w:pPr>
        <w:jc w:val="both"/>
        <w:outlineLvl w:val="0"/>
        <w:rPr>
          <w:b/>
          <w:sz w:val="20"/>
          <w:szCs w:val="20"/>
        </w:rPr>
      </w:pPr>
    </w:p>
    <w:tbl>
      <w:tblPr>
        <w:tblW w:w="103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E92087" w:rsidTr="00E92087">
        <w:tc>
          <w:tcPr>
            <w:tcW w:w="3510"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COURSE TITLE</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E92087" w:rsidRDefault="00D05F56" w:rsidP="00E92087">
            <w:pPr>
              <w:jc w:val="both"/>
              <w:outlineLvl w:val="0"/>
              <w:rPr>
                <w:sz w:val="20"/>
                <w:szCs w:val="20"/>
              </w:rPr>
            </w:pPr>
            <w:hyperlink r:id="rId18" w:history="1">
              <w:r w:rsidR="00E92087">
                <w:rPr>
                  <w:rStyle w:val="Kpr"/>
                  <w:sz w:val="20"/>
                  <w:szCs w:val="20"/>
                </w:rPr>
                <w:t>Child Health and Children's Diseases Nursing</w:t>
              </w:r>
            </w:hyperlink>
          </w:p>
        </w:tc>
        <w:tc>
          <w:tcPr>
            <w:tcW w:w="1559"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E92087" w:rsidRDefault="00341B76" w:rsidP="00E92087">
            <w:pPr>
              <w:jc w:val="both"/>
              <w:rPr>
                <w:sz w:val="20"/>
                <w:szCs w:val="20"/>
              </w:rPr>
            </w:pPr>
            <w:r>
              <w:rPr>
                <w:color w:val="000000"/>
                <w:sz w:val="20"/>
                <w:szCs w:val="20"/>
              </w:rPr>
              <w:t>291116169</w:t>
            </w:r>
          </w:p>
        </w:tc>
      </w:tr>
    </w:tbl>
    <w:p w:rsidR="00E92087" w:rsidRDefault="00E92087" w:rsidP="00E92087">
      <w:pPr>
        <w:ind w:left="-426"/>
        <w:jc w:val="both"/>
        <w:outlineLvl w:val="0"/>
        <w:rPr>
          <w:b/>
          <w:sz w:val="20"/>
          <w:szCs w:val="20"/>
        </w:rPr>
      </w:pPr>
      <w:r>
        <w:rPr>
          <w:b/>
          <w:sz w:val="20"/>
          <w:szCs w:val="20"/>
        </w:rPr>
        <w:t xml:space="preserve">       </w:t>
      </w:r>
    </w:p>
    <w:tbl>
      <w:tblPr>
        <w:tblW w:w="102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E92087" w:rsidTr="00E92087">
        <w:trPr>
          <w:trHeight w:val="538"/>
        </w:trPr>
        <w:tc>
          <w:tcPr>
            <w:tcW w:w="2444" w:type="dxa"/>
            <w:tcBorders>
              <w:top w:val="single" w:sz="4" w:space="0" w:color="auto"/>
              <w:left w:val="single" w:sz="4" w:space="0" w:color="auto"/>
              <w:bottom w:val="single" w:sz="4" w:space="0" w:color="auto"/>
              <w:right w:val="single" w:sz="4" w:space="0" w:color="auto"/>
            </w:tcBorders>
            <w:vAlign w:val="center"/>
          </w:tcPr>
          <w:p w:rsidR="00E92087" w:rsidRDefault="00E92087" w:rsidP="00E92087">
            <w:pPr>
              <w:jc w:val="both"/>
              <w:outlineLvl w:val="0"/>
              <w:rPr>
                <w:b/>
                <w:sz w:val="20"/>
                <w:szCs w:val="20"/>
              </w:rPr>
            </w:pPr>
          </w:p>
          <w:p w:rsidR="00E92087" w:rsidRDefault="00E92087" w:rsidP="00E92087">
            <w:pPr>
              <w:jc w:val="both"/>
              <w:outlineLvl w:val="0"/>
              <w:rPr>
                <w:b/>
                <w:sz w:val="20"/>
                <w:szCs w:val="20"/>
              </w:rPr>
            </w:pPr>
            <w:r>
              <w:rPr>
                <w:b/>
                <w:sz w:val="20"/>
                <w:szCs w:val="20"/>
              </w:rPr>
              <w:t>COORDINATOR</w:t>
            </w:r>
          </w:p>
          <w:p w:rsidR="00E92087" w:rsidRDefault="00E92087" w:rsidP="00E92087">
            <w:pPr>
              <w:jc w:val="both"/>
              <w:outlineLvl w:val="0"/>
              <w:rPr>
                <w:b/>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hideMark/>
          </w:tcPr>
          <w:p w:rsidR="00E92087" w:rsidRDefault="00341B76" w:rsidP="00E92087">
            <w:pPr>
              <w:jc w:val="both"/>
              <w:rPr>
                <w:sz w:val="20"/>
                <w:szCs w:val="20"/>
              </w:rPr>
            </w:pPr>
            <w:r w:rsidRPr="00BA4074">
              <w:rPr>
                <w:sz w:val="20"/>
                <w:szCs w:val="20"/>
              </w:rPr>
              <w:t xml:space="preserve">Asst. </w:t>
            </w:r>
            <w:r>
              <w:rPr>
                <w:sz w:val="20"/>
                <w:szCs w:val="20"/>
              </w:rPr>
              <w:t xml:space="preserve">Prof. </w:t>
            </w:r>
            <w:r w:rsidRPr="00BA4074">
              <w:rPr>
                <w:sz w:val="20"/>
                <w:szCs w:val="20"/>
              </w:rPr>
              <w:t>Dr</w:t>
            </w:r>
            <w:r w:rsidR="00E92087">
              <w:rPr>
                <w:sz w:val="20"/>
                <w:szCs w:val="20"/>
              </w:rPr>
              <w:t>. Ayfer Açıkgöz</w:t>
            </w:r>
          </w:p>
        </w:tc>
        <w:tc>
          <w:tcPr>
            <w:tcW w:w="2445" w:type="dxa"/>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both"/>
              <w:outlineLvl w:val="0"/>
              <w:rPr>
                <w:b/>
                <w:sz w:val="20"/>
                <w:szCs w:val="20"/>
              </w:rPr>
            </w:pPr>
            <w:r>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tcPr>
          <w:p w:rsidR="00E92087" w:rsidRDefault="00341B76" w:rsidP="00E92087">
            <w:pPr>
              <w:jc w:val="both"/>
              <w:rPr>
                <w:sz w:val="20"/>
                <w:szCs w:val="20"/>
              </w:rPr>
            </w:pPr>
            <w:r w:rsidRPr="00BA4074">
              <w:rPr>
                <w:sz w:val="20"/>
                <w:szCs w:val="20"/>
              </w:rPr>
              <w:t xml:space="preserve">Asst. </w:t>
            </w:r>
            <w:r>
              <w:rPr>
                <w:sz w:val="20"/>
                <w:szCs w:val="20"/>
              </w:rPr>
              <w:t xml:space="preserve">Prof. </w:t>
            </w:r>
            <w:r w:rsidRPr="00BA4074">
              <w:rPr>
                <w:sz w:val="20"/>
                <w:szCs w:val="20"/>
              </w:rPr>
              <w:t>Dr</w:t>
            </w:r>
            <w:r>
              <w:rPr>
                <w:sz w:val="20"/>
                <w:szCs w:val="20"/>
              </w:rPr>
              <w:t xml:space="preserve"> </w:t>
            </w:r>
            <w:r w:rsidR="00E92087">
              <w:rPr>
                <w:sz w:val="20"/>
                <w:szCs w:val="20"/>
              </w:rPr>
              <w:t>Ayfer AÇIKGÖZ</w:t>
            </w:r>
          </w:p>
          <w:p w:rsidR="00E92087" w:rsidRDefault="00341B76" w:rsidP="00E92087">
            <w:pPr>
              <w:outlineLvl w:val="0"/>
              <w:rPr>
                <w:sz w:val="20"/>
                <w:szCs w:val="20"/>
              </w:rPr>
            </w:pPr>
            <w:r>
              <w:rPr>
                <w:color w:val="000000"/>
                <w:sz w:val="20"/>
                <w:szCs w:val="20"/>
              </w:rPr>
              <w:t>Lec. Şenay DURKAYA</w:t>
            </w:r>
          </w:p>
        </w:tc>
      </w:tr>
    </w:tbl>
    <w:p w:rsidR="00E92087" w:rsidRDefault="00E92087" w:rsidP="00E92087">
      <w:pPr>
        <w:jc w:val="both"/>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36"/>
        <w:gridCol w:w="850"/>
        <w:gridCol w:w="1045"/>
        <w:gridCol w:w="721"/>
        <w:gridCol w:w="683"/>
        <w:gridCol w:w="813"/>
        <w:gridCol w:w="631"/>
        <w:gridCol w:w="222"/>
        <w:gridCol w:w="2146"/>
        <w:gridCol w:w="1637"/>
      </w:tblGrid>
      <w:tr w:rsidR="00E92087" w:rsidTr="00E92087">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E92087" w:rsidRDefault="00E92087" w:rsidP="00E92087">
            <w:pPr>
              <w:jc w:val="center"/>
              <w:rPr>
                <w:b/>
                <w:sz w:val="20"/>
                <w:szCs w:val="20"/>
              </w:rPr>
            </w:pPr>
            <w:r>
              <w:rPr>
                <w:b/>
                <w:sz w:val="20"/>
                <w:szCs w:val="20"/>
              </w:rPr>
              <w:t>SEMESTER</w:t>
            </w:r>
          </w:p>
          <w:p w:rsidR="00E92087" w:rsidRDefault="00E92087" w:rsidP="00E92087">
            <w:pPr>
              <w:jc w:val="center"/>
              <w:rPr>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E92087" w:rsidRDefault="00E92087" w:rsidP="00E92087">
            <w:pPr>
              <w:jc w:val="center"/>
              <w:rPr>
                <w:b/>
                <w:sz w:val="20"/>
                <w:szCs w:val="20"/>
              </w:rPr>
            </w:pPr>
            <w:r>
              <w:rPr>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E92087" w:rsidRDefault="00E92087" w:rsidP="00E92087">
            <w:pPr>
              <w:jc w:val="center"/>
              <w:rPr>
                <w:b/>
                <w:sz w:val="20"/>
                <w:szCs w:val="20"/>
              </w:rPr>
            </w:pPr>
          </w:p>
        </w:tc>
      </w:tr>
      <w:tr w:rsidR="00E92087" w:rsidTr="00E9208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E92087" w:rsidRDefault="00E92087" w:rsidP="00E92087">
            <w:pPr>
              <w:rPr>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Practice</w:t>
            </w:r>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E92087" w:rsidRDefault="00E92087" w:rsidP="00E92087">
            <w:pPr>
              <w:ind w:left="-111" w:right="-108"/>
              <w:jc w:val="center"/>
              <w:rPr>
                <w:b/>
                <w:sz w:val="20"/>
                <w:szCs w:val="20"/>
              </w:rPr>
            </w:pPr>
            <w:r>
              <w:rPr>
                <w:b/>
                <w:sz w:val="20"/>
                <w:szCs w:val="20"/>
              </w:rPr>
              <w:t>Laboratory</w:t>
            </w:r>
          </w:p>
        </w:tc>
        <w:tc>
          <w:tcPr>
            <w:tcW w:w="407"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E92087" w:rsidRDefault="00E92087" w:rsidP="00E92087">
            <w:pPr>
              <w:jc w:val="center"/>
              <w:rPr>
                <w:b/>
                <w:sz w:val="20"/>
                <w:szCs w:val="20"/>
              </w:rPr>
            </w:pPr>
            <w:r>
              <w:rPr>
                <w:b/>
                <w:sz w:val="20"/>
                <w:szCs w:val="20"/>
              </w:rPr>
              <w:t>LANGUAGE</w:t>
            </w:r>
          </w:p>
        </w:tc>
      </w:tr>
      <w:tr w:rsidR="00E92087" w:rsidTr="00E92087">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E92087" w:rsidRDefault="00E92087" w:rsidP="00E92087">
            <w:pPr>
              <w:jc w:val="center"/>
              <w:rPr>
                <w:sz w:val="20"/>
                <w:szCs w:val="20"/>
              </w:rPr>
            </w:pPr>
            <w:r>
              <w:rPr>
                <w:sz w:val="20"/>
                <w:szCs w:val="20"/>
              </w:rPr>
              <w:t>6</w:t>
            </w:r>
          </w:p>
        </w:tc>
        <w:tc>
          <w:tcPr>
            <w:tcW w:w="425" w:type="pct"/>
            <w:tcBorders>
              <w:top w:val="single" w:sz="4" w:space="0" w:color="auto"/>
              <w:left w:val="single" w:sz="12"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6</w:t>
            </w:r>
          </w:p>
        </w:tc>
        <w:tc>
          <w:tcPr>
            <w:tcW w:w="521" w:type="pct"/>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16</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E92087" w:rsidRDefault="00E92087" w:rsidP="00E92087">
            <w:pPr>
              <w:jc w:val="center"/>
              <w:rPr>
                <w:sz w:val="20"/>
                <w:szCs w:val="20"/>
              </w:rPr>
            </w:pPr>
            <w:r>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E92087" w:rsidRDefault="00341B76" w:rsidP="00E92087">
            <w:pPr>
              <w:jc w:val="center"/>
              <w:rPr>
                <w:sz w:val="20"/>
                <w:szCs w:val="20"/>
              </w:rPr>
            </w:pPr>
            <w:r>
              <w:rPr>
                <w:sz w:val="20"/>
                <w:szCs w:val="20"/>
              </w:rPr>
              <w:t>12</w:t>
            </w:r>
          </w:p>
        </w:tc>
        <w:tc>
          <w:tcPr>
            <w:tcW w:w="317" w:type="pct"/>
            <w:tcBorders>
              <w:top w:val="single" w:sz="4" w:space="0" w:color="auto"/>
              <w:left w:val="single" w:sz="4" w:space="0" w:color="auto"/>
              <w:bottom w:val="single" w:sz="12" w:space="0" w:color="auto"/>
              <w:right w:val="single" w:sz="4" w:space="0" w:color="auto"/>
            </w:tcBorders>
            <w:vAlign w:val="center"/>
            <w:hideMark/>
          </w:tcPr>
          <w:p w:rsidR="00E92087" w:rsidRDefault="00341B76" w:rsidP="00E92087">
            <w:pPr>
              <w:jc w:val="center"/>
              <w:rPr>
                <w:sz w:val="20"/>
                <w:szCs w:val="20"/>
              </w:rPr>
            </w:pPr>
            <w:r>
              <w:rPr>
                <w:sz w:val="20"/>
                <w:szCs w:val="20"/>
              </w:rPr>
              <w:t>20</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vertAlign w:val="superscript"/>
              </w:rPr>
            </w:pPr>
            <w:r>
              <w:rPr>
                <w:vertAlign w:val="superscript"/>
              </w:rPr>
              <w:t>COMPULSORY (X)  ELECTIVE(   )</w:t>
            </w:r>
          </w:p>
        </w:tc>
        <w:tc>
          <w:tcPr>
            <w:tcW w:w="811" w:type="pct"/>
            <w:tcBorders>
              <w:top w:val="single" w:sz="4" w:space="0" w:color="auto"/>
              <w:left w:val="single" w:sz="4" w:space="0" w:color="auto"/>
              <w:bottom w:val="single" w:sz="12" w:space="0" w:color="auto"/>
              <w:right w:val="single" w:sz="12" w:space="0" w:color="auto"/>
            </w:tcBorders>
            <w:hideMark/>
          </w:tcPr>
          <w:p w:rsidR="00E92087" w:rsidRDefault="00E92087" w:rsidP="00E92087">
            <w:pPr>
              <w:jc w:val="center"/>
              <w:rPr>
                <w:sz w:val="20"/>
                <w:szCs w:val="20"/>
                <w:vertAlign w:val="superscript"/>
              </w:rPr>
            </w:pPr>
            <w:r>
              <w:rPr>
                <w:sz w:val="20"/>
                <w:szCs w:val="20"/>
                <w:vertAlign w:val="superscript"/>
              </w:rPr>
              <w:t>TURKİSH</w:t>
            </w:r>
          </w:p>
        </w:tc>
      </w:tr>
      <w:tr w:rsidR="00E92087" w:rsidTr="00E92087">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ASSESMENT SYSTEM</w:t>
            </w:r>
          </w:p>
        </w:tc>
      </w:tr>
      <w:tr w:rsidR="00E92087" w:rsidTr="00E92087">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E92087" w:rsidRDefault="00E92087" w:rsidP="00E92087">
            <w:pPr>
              <w:jc w:val="both"/>
              <w:rPr>
                <w:b/>
                <w:sz w:val="20"/>
                <w:szCs w:val="20"/>
              </w:rPr>
            </w:pPr>
            <w:r>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E92087" w:rsidRDefault="00E92087" w:rsidP="00E92087">
            <w:pPr>
              <w:jc w:val="both"/>
              <w:rPr>
                <w:b/>
                <w:sz w:val="20"/>
                <w:szCs w:val="20"/>
              </w:rPr>
            </w:pPr>
            <w:r>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hideMark/>
          </w:tcPr>
          <w:p w:rsidR="00E92087" w:rsidRDefault="00E92087" w:rsidP="00E92087">
            <w:pPr>
              <w:jc w:val="both"/>
              <w:rPr>
                <w:b/>
                <w:sz w:val="20"/>
                <w:szCs w:val="20"/>
              </w:rPr>
            </w:pPr>
            <w:r>
              <w:rPr>
                <w:b/>
                <w:sz w:val="20"/>
                <w:szCs w:val="20"/>
              </w:rPr>
              <w:t>Percentage</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hideMark/>
          </w:tcPr>
          <w:p w:rsidR="00E92087" w:rsidRDefault="00E92087" w:rsidP="00E92087">
            <w:pPr>
              <w:jc w:val="center"/>
              <w:rPr>
                <w:b/>
                <w:sz w:val="20"/>
                <w:szCs w:val="20"/>
              </w:rPr>
            </w:pPr>
            <w:r>
              <w:rPr>
                <w:b/>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E92087" w:rsidRDefault="00E92087" w:rsidP="00E92087">
            <w:pPr>
              <w:jc w:val="center"/>
              <w:rPr>
                <w:b/>
                <w:sz w:val="20"/>
                <w:szCs w:val="20"/>
                <w:highlight w:val="yellow"/>
              </w:rPr>
            </w:pPr>
            <w:r>
              <w:rPr>
                <w:b/>
                <w:sz w:val="20"/>
                <w:szCs w:val="20"/>
              </w:rPr>
              <w:t>25</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E92087" w:rsidRDefault="00E92087" w:rsidP="00E92087">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E92087" w:rsidRDefault="00E92087" w:rsidP="00E92087">
            <w:pPr>
              <w:jc w:val="center"/>
              <w:rPr>
                <w:b/>
                <w:sz w:val="20"/>
                <w:szCs w:val="20"/>
                <w:highlight w:val="yellow"/>
              </w:rPr>
            </w:pP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Practice</w:t>
            </w:r>
          </w:p>
        </w:tc>
        <w:tc>
          <w:tcPr>
            <w:tcW w:w="1061" w:type="pct"/>
            <w:tcBorders>
              <w:top w:val="single" w:sz="4" w:space="0" w:color="auto"/>
              <w:left w:val="single" w:sz="4" w:space="0" w:color="auto"/>
              <w:bottom w:val="single" w:sz="4" w:space="0" w:color="auto"/>
              <w:right w:val="single" w:sz="8" w:space="0" w:color="auto"/>
            </w:tcBorders>
            <w:hideMark/>
          </w:tcPr>
          <w:p w:rsidR="00E92087" w:rsidRDefault="00E92087" w:rsidP="00E92087">
            <w:pPr>
              <w:jc w:val="center"/>
              <w:rPr>
                <w:b/>
                <w:sz w:val="20"/>
                <w:szCs w:val="20"/>
              </w:rPr>
            </w:pPr>
            <w:r>
              <w:rPr>
                <w:b/>
                <w:sz w:val="20"/>
                <w:szCs w:val="20"/>
              </w:rPr>
              <w:t>1</w:t>
            </w:r>
          </w:p>
        </w:tc>
        <w:tc>
          <w:tcPr>
            <w:tcW w:w="811" w:type="pct"/>
            <w:tcBorders>
              <w:top w:val="single" w:sz="4" w:space="0" w:color="auto"/>
              <w:left w:val="single" w:sz="8" w:space="0" w:color="auto"/>
              <w:bottom w:val="single" w:sz="4" w:space="0" w:color="auto"/>
              <w:right w:val="single" w:sz="12" w:space="0" w:color="auto"/>
            </w:tcBorders>
            <w:hideMark/>
          </w:tcPr>
          <w:p w:rsidR="00E92087" w:rsidRDefault="00E92087" w:rsidP="00E92087">
            <w:pPr>
              <w:jc w:val="center"/>
              <w:rPr>
                <w:b/>
                <w:sz w:val="20"/>
                <w:szCs w:val="20"/>
              </w:rPr>
            </w:pPr>
            <w:r>
              <w:rPr>
                <w:b/>
                <w:sz w:val="20"/>
                <w:szCs w:val="20"/>
              </w:rPr>
              <w:t>25</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E92087" w:rsidRDefault="00E92087" w:rsidP="00E92087">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E92087" w:rsidRDefault="00E92087" w:rsidP="00E92087">
            <w:pPr>
              <w:jc w:val="center"/>
              <w:rPr>
                <w:b/>
                <w:sz w:val="20"/>
                <w:szCs w:val="20"/>
              </w:rPr>
            </w:pP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E92087" w:rsidRDefault="00E92087" w:rsidP="00E92087">
            <w:pPr>
              <w:rPr>
                <w:sz w:val="20"/>
                <w:szCs w:val="20"/>
              </w:rPr>
            </w:pPr>
            <w:r>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hideMark/>
          </w:tcPr>
          <w:p w:rsidR="00E92087" w:rsidRDefault="00E92087" w:rsidP="00E92087">
            <w:pPr>
              <w:jc w:val="center"/>
              <w:rPr>
                <w:b/>
                <w:sz w:val="20"/>
                <w:szCs w:val="20"/>
              </w:rPr>
            </w:pPr>
            <w:r>
              <w:rPr>
                <w:b/>
                <w:sz w:val="20"/>
                <w:szCs w:val="20"/>
              </w:rPr>
              <w:t>1</w:t>
            </w:r>
          </w:p>
        </w:tc>
        <w:tc>
          <w:tcPr>
            <w:tcW w:w="811" w:type="pct"/>
            <w:tcBorders>
              <w:top w:val="single" w:sz="4" w:space="0" w:color="auto"/>
              <w:left w:val="single" w:sz="8" w:space="0" w:color="auto"/>
              <w:bottom w:val="single" w:sz="8" w:space="0" w:color="auto"/>
              <w:right w:val="single" w:sz="12" w:space="0" w:color="auto"/>
            </w:tcBorders>
            <w:hideMark/>
          </w:tcPr>
          <w:p w:rsidR="00E92087" w:rsidRDefault="00E92087" w:rsidP="00E92087">
            <w:pPr>
              <w:jc w:val="center"/>
              <w:rPr>
                <w:b/>
                <w:sz w:val="20"/>
                <w:szCs w:val="20"/>
              </w:rPr>
            </w:pPr>
            <w:r>
              <w:rPr>
                <w:b/>
                <w:sz w:val="20"/>
                <w:szCs w:val="20"/>
              </w:rPr>
              <w:t>10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E92087" w:rsidRDefault="00E92087" w:rsidP="00E92087">
            <w:pPr>
              <w:rPr>
                <w:sz w:val="20"/>
                <w:szCs w:val="20"/>
              </w:rPr>
            </w:pPr>
            <w:r>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hideMark/>
          </w:tcPr>
          <w:p w:rsidR="00E92087" w:rsidRDefault="00E92087" w:rsidP="00E92087">
            <w:pPr>
              <w:jc w:val="center"/>
              <w:rPr>
                <w:b/>
                <w:sz w:val="20"/>
                <w:szCs w:val="20"/>
              </w:rPr>
            </w:pPr>
            <w:r>
              <w:rPr>
                <w:b/>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E92087" w:rsidRDefault="00E92087" w:rsidP="00E92087">
            <w:pPr>
              <w:jc w:val="center"/>
              <w:rPr>
                <w:b/>
                <w:sz w:val="20"/>
                <w:szCs w:val="20"/>
              </w:rPr>
            </w:pPr>
            <w:r>
              <w:rPr>
                <w:b/>
                <w:sz w:val="20"/>
                <w:szCs w:val="20"/>
              </w:rPr>
              <w:t>40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E92087" w:rsidRDefault="00E92087" w:rsidP="00E92087">
            <w:pPr>
              <w:rPr>
                <w:b/>
                <w:sz w:val="20"/>
                <w:szCs w:val="20"/>
              </w:rPr>
            </w:pPr>
            <w:r>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hideMark/>
          </w:tcPr>
          <w:p w:rsidR="00E92087" w:rsidRDefault="00E92087" w:rsidP="00E92087">
            <w:pPr>
              <w:jc w:val="center"/>
              <w:rPr>
                <w:b/>
                <w:sz w:val="20"/>
                <w:szCs w:val="20"/>
              </w:rPr>
            </w:pPr>
            <w:r>
              <w:rPr>
                <w:b/>
                <w:sz w:val="20"/>
                <w:szCs w:val="20"/>
              </w:rPr>
              <w:t>4</w:t>
            </w:r>
          </w:p>
        </w:tc>
        <w:tc>
          <w:tcPr>
            <w:tcW w:w="811" w:type="pct"/>
            <w:tcBorders>
              <w:top w:val="single" w:sz="8" w:space="0" w:color="auto"/>
              <w:left w:val="single" w:sz="8" w:space="0" w:color="auto"/>
              <w:bottom w:val="single" w:sz="12" w:space="0" w:color="auto"/>
              <w:right w:val="single" w:sz="12" w:space="0" w:color="auto"/>
            </w:tcBorders>
            <w:hideMark/>
          </w:tcPr>
          <w:p w:rsidR="00E92087" w:rsidRDefault="00E92087" w:rsidP="00E92087">
            <w:pPr>
              <w:jc w:val="center"/>
              <w:rPr>
                <w:b/>
                <w:sz w:val="20"/>
                <w:szCs w:val="20"/>
              </w:rPr>
            </w:pPr>
            <w:r>
              <w:rPr>
                <w:b/>
                <w:sz w:val="20"/>
                <w:szCs w:val="20"/>
              </w:rPr>
              <w:t>100</w:t>
            </w:r>
          </w:p>
        </w:tc>
      </w:tr>
      <w:tr w:rsidR="00E92087"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sz w:val="20"/>
                <w:szCs w:val="20"/>
              </w:rPr>
            </w:pPr>
            <w:r>
              <w:rPr>
                <w:sz w:val="20"/>
                <w:szCs w:val="20"/>
              </w:rPr>
              <w:t>no</w:t>
            </w:r>
          </w:p>
        </w:tc>
      </w:tr>
      <w:tr w:rsidR="00E92087"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jc w:val="both"/>
              <w:rPr>
                <w:rFonts w:eastAsia="Arial"/>
                <w:bCs/>
                <w:sz w:val="20"/>
                <w:szCs w:val="20"/>
                <w:lang w:val="en-GB"/>
              </w:rPr>
            </w:pPr>
            <w:r>
              <w:rPr>
                <w:rFonts w:eastAsia="Arial"/>
                <w:bCs/>
                <w:sz w:val="20"/>
                <w:szCs w:val="20"/>
                <w:lang w:val="en-GB"/>
              </w:rPr>
              <w:t>Definiton of  pediatrics and nursery of pediatrics, its development, the situation of child health in the world and in Turkey, definition of children’s health case, the role of the nurse in reducing children’s reactions to staying in hospital as patients, applications in pediatrics nursing, approches of nurses towards the child with a fatal disease and towards his family, nursery approaches to child with a chronical illness and to his family,  defeats of nourishment, growing up and growing mature in childhood period, nursery in newborns  that were born normally and who require normal and special care and, nourishment and  nourishmnet defeat  and nursery application in these cases, the illnesses of digestion system and nursery care for them, illnesses of respiratory system that’s seen quite often in children and nursery care for it, the urinary system illnesses that’s seen quite often in children and nursery care for it, childhood infection diseases – nursery care and vaccination programs, congenital heart diseases and nursery care for it, nerve system diseases that’s seen quite often on children and nursery care for it, blood diseases that’s seen quite often in childhood period and  nursery care for it, endocrine and metabolic diseases that are seen quite often in childhood period and nursery care for them, muscle – skeleton system diseases that are seen quite often on children and bursery care for them.</w:t>
            </w:r>
          </w:p>
          <w:p w:rsidR="00E92087" w:rsidRDefault="00E92087" w:rsidP="00E92087">
            <w:pPr>
              <w:jc w:val="both"/>
              <w:rPr>
                <w:sz w:val="20"/>
                <w:szCs w:val="20"/>
              </w:rPr>
            </w:pPr>
            <w:r>
              <w:rPr>
                <w:rFonts w:eastAsia="Arial"/>
                <w:bCs/>
                <w:sz w:val="20"/>
                <w:szCs w:val="20"/>
                <w:lang w:val="en-GB"/>
              </w:rPr>
              <w:t>Integrating the basic concepts of the theory and principles related to Child Health Nursing, which can be examined according to the community's health needs and the pediatric age group, at every stage of health care healthy / sick children and their families using the professional nursing role of care needs that can be met in a holistic approach, to collaborate with other health disciplines application of skills and knowledge level.</w:t>
            </w:r>
          </w:p>
        </w:tc>
      </w:tr>
      <w:tr w:rsidR="00E92087" w:rsidTr="00E92087">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pStyle w:val="AralkYok"/>
              <w:spacing w:line="276" w:lineRule="auto"/>
              <w:jc w:val="both"/>
              <w:rPr>
                <w:sz w:val="20"/>
                <w:szCs w:val="20"/>
                <w:lang w:eastAsia="en-US"/>
              </w:rPr>
            </w:pPr>
            <w:r>
              <w:rPr>
                <w:bCs/>
                <w:sz w:val="20"/>
                <w:szCs w:val="20"/>
                <w:lang w:val="en-GB" w:eastAsia="en-US"/>
              </w:rPr>
              <w:t xml:space="preserve">The aim of the course is to combine the basic information and principals which students had with the role and functions related to child health and </w:t>
            </w:r>
            <w:r>
              <w:rPr>
                <w:bCs/>
                <w:sz w:val="20"/>
                <w:szCs w:val="20"/>
                <w:lang w:val="en-GB" w:eastAsia="en-US"/>
              </w:rPr>
              <w:lastRenderedPageBreak/>
              <w:t>disease and make them have the skills to apply these to the sick / healthy child and his family.</w:t>
            </w:r>
          </w:p>
        </w:tc>
      </w:tr>
      <w:tr w:rsidR="00E92087" w:rsidTr="00E92087">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lastRenderedPageBreak/>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numPr>
                <w:ilvl w:val="0"/>
                <w:numId w:val="11"/>
              </w:numPr>
              <w:spacing w:line="276" w:lineRule="auto"/>
              <w:rPr>
                <w:bCs/>
                <w:sz w:val="20"/>
                <w:szCs w:val="20"/>
                <w:lang w:val="en-GB"/>
              </w:rPr>
            </w:pPr>
            <w:r>
              <w:rPr>
                <w:bCs/>
                <w:sz w:val="20"/>
                <w:szCs w:val="20"/>
                <w:lang w:val="en-GB"/>
              </w:rPr>
              <w:t>To take child as a whole with his family,</w:t>
            </w:r>
            <w:r>
              <w:rPr>
                <w:sz w:val="20"/>
                <w:szCs w:val="20"/>
                <w:lang w:val="en-US"/>
              </w:rPr>
              <w:t xml:space="preserve"> </w:t>
            </w:r>
          </w:p>
          <w:p w:rsidR="00E92087" w:rsidRDefault="00E92087" w:rsidP="00E92087">
            <w:pPr>
              <w:numPr>
                <w:ilvl w:val="0"/>
                <w:numId w:val="11"/>
              </w:numPr>
              <w:spacing w:line="276" w:lineRule="auto"/>
              <w:rPr>
                <w:bCs/>
                <w:sz w:val="20"/>
                <w:szCs w:val="20"/>
                <w:lang w:val="en-GB"/>
              </w:rPr>
            </w:pPr>
            <w:r>
              <w:rPr>
                <w:bCs/>
                <w:sz w:val="20"/>
                <w:szCs w:val="20"/>
                <w:lang w:val="en-GB"/>
              </w:rPr>
              <w:t>Knowing child’s characteristics at different age groups,</w:t>
            </w:r>
            <w:r>
              <w:rPr>
                <w:sz w:val="20"/>
                <w:szCs w:val="20"/>
                <w:lang w:val="en-US"/>
              </w:rPr>
              <w:t xml:space="preserve"> </w:t>
            </w:r>
          </w:p>
          <w:p w:rsidR="00E92087" w:rsidRDefault="00E92087" w:rsidP="00E92087">
            <w:pPr>
              <w:numPr>
                <w:ilvl w:val="0"/>
                <w:numId w:val="11"/>
              </w:numPr>
              <w:spacing w:line="276" w:lineRule="auto"/>
              <w:rPr>
                <w:bCs/>
                <w:sz w:val="20"/>
                <w:szCs w:val="20"/>
                <w:lang w:val="en-GB"/>
              </w:rPr>
            </w:pPr>
            <w:r>
              <w:rPr>
                <w:bCs/>
                <w:sz w:val="20"/>
                <w:szCs w:val="20"/>
                <w:lang w:val="en-GB"/>
              </w:rPr>
              <w:t>Using the concepts of growing and getting mature in evaluation,</w:t>
            </w:r>
            <w:r>
              <w:rPr>
                <w:sz w:val="20"/>
                <w:szCs w:val="20"/>
                <w:lang w:val="en-US"/>
              </w:rPr>
              <w:t xml:space="preserve"> </w:t>
            </w:r>
          </w:p>
          <w:p w:rsidR="00E92087" w:rsidRDefault="00E92087" w:rsidP="00E92087">
            <w:pPr>
              <w:numPr>
                <w:ilvl w:val="0"/>
                <w:numId w:val="11"/>
              </w:numPr>
              <w:spacing w:line="276" w:lineRule="auto"/>
              <w:rPr>
                <w:bCs/>
                <w:sz w:val="20"/>
                <w:szCs w:val="20"/>
                <w:lang w:val="en-GB"/>
              </w:rPr>
            </w:pPr>
            <w:r>
              <w:rPr>
                <w:bCs/>
                <w:sz w:val="20"/>
                <w:szCs w:val="20"/>
                <w:lang w:val="en-GB"/>
              </w:rPr>
              <w:t>Perceiving the role of early diagnose, treatment and care of problems that are often encountered and depriving child’s health,</w:t>
            </w:r>
            <w:r>
              <w:rPr>
                <w:sz w:val="20"/>
                <w:szCs w:val="20"/>
                <w:lang w:val="en-US"/>
              </w:rPr>
              <w:t xml:space="preserve"> </w:t>
            </w:r>
          </w:p>
          <w:p w:rsidR="00E92087" w:rsidRDefault="00E92087" w:rsidP="00E92087">
            <w:pPr>
              <w:numPr>
                <w:ilvl w:val="0"/>
                <w:numId w:val="11"/>
              </w:numPr>
              <w:spacing w:line="276" w:lineRule="auto"/>
              <w:rPr>
                <w:bCs/>
                <w:sz w:val="20"/>
                <w:szCs w:val="20"/>
                <w:lang w:val="en-GB"/>
              </w:rPr>
            </w:pPr>
            <w:r>
              <w:rPr>
                <w:bCs/>
                <w:sz w:val="20"/>
                <w:szCs w:val="20"/>
                <w:lang w:val="en-GB"/>
              </w:rPr>
              <w:t>Knowing and realising the reactions that the child and his family show toward the disease and to be inpatient,</w:t>
            </w:r>
            <w:r>
              <w:rPr>
                <w:sz w:val="20"/>
                <w:szCs w:val="20"/>
                <w:lang w:val="en-US"/>
              </w:rPr>
              <w:t xml:space="preserve"> </w:t>
            </w:r>
          </w:p>
          <w:p w:rsidR="00E92087" w:rsidRDefault="00E92087" w:rsidP="00E92087">
            <w:pPr>
              <w:numPr>
                <w:ilvl w:val="0"/>
                <w:numId w:val="11"/>
              </w:numPr>
              <w:spacing w:line="276" w:lineRule="auto"/>
              <w:rPr>
                <w:bCs/>
                <w:sz w:val="20"/>
                <w:szCs w:val="20"/>
                <w:lang w:val="en-GB"/>
              </w:rPr>
            </w:pPr>
            <w:r>
              <w:rPr>
                <w:bCs/>
                <w:sz w:val="20"/>
                <w:szCs w:val="20"/>
                <w:lang w:val="en-GB"/>
              </w:rPr>
              <w:t>Caring the healthy or ill child through the nursery period,</w:t>
            </w:r>
            <w:r>
              <w:rPr>
                <w:sz w:val="20"/>
                <w:szCs w:val="20"/>
                <w:lang w:val="en-US"/>
              </w:rPr>
              <w:t xml:space="preserve"> </w:t>
            </w:r>
          </w:p>
          <w:p w:rsidR="00E92087" w:rsidRDefault="00E92087" w:rsidP="00E92087">
            <w:pPr>
              <w:numPr>
                <w:ilvl w:val="0"/>
                <w:numId w:val="11"/>
              </w:numPr>
              <w:spacing w:line="276" w:lineRule="auto"/>
              <w:rPr>
                <w:bCs/>
                <w:sz w:val="20"/>
                <w:szCs w:val="20"/>
                <w:lang w:val="en-GB"/>
              </w:rPr>
            </w:pPr>
            <w:r>
              <w:rPr>
                <w:bCs/>
                <w:sz w:val="20"/>
                <w:szCs w:val="20"/>
                <w:lang w:val="en-GB"/>
              </w:rPr>
              <w:t>Gaining skills about educating and being a consultant to the child and to his family,</w:t>
            </w:r>
            <w:r>
              <w:rPr>
                <w:sz w:val="20"/>
                <w:szCs w:val="20"/>
                <w:lang w:val="en-US"/>
              </w:rPr>
              <w:t xml:space="preserve"> </w:t>
            </w:r>
          </w:p>
          <w:p w:rsidR="00E92087" w:rsidRDefault="00E92087" w:rsidP="00E92087">
            <w:pPr>
              <w:numPr>
                <w:ilvl w:val="0"/>
                <w:numId w:val="11"/>
              </w:numPr>
              <w:spacing w:line="276" w:lineRule="auto"/>
              <w:rPr>
                <w:bCs/>
                <w:sz w:val="20"/>
                <w:szCs w:val="20"/>
                <w:lang w:val="en-GB"/>
              </w:rPr>
            </w:pPr>
            <w:r>
              <w:rPr>
                <w:bCs/>
                <w:sz w:val="20"/>
                <w:szCs w:val="20"/>
                <w:lang w:val="en-GB"/>
              </w:rPr>
              <w:t>Perceiving the importance of following and searching technological  developments</w:t>
            </w:r>
          </w:p>
        </w:tc>
      </w:tr>
      <w:tr w:rsidR="00E92087" w:rsidTr="00E92087">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pStyle w:val="AralkYok"/>
              <w:spacing w:line="276" w:lineRule="auto"/>
              <w:jc w:val="both"/>
              <w:rPr>
                <w:sz w:val="20"/>
                <w:szCs w:val="20"/>
                <w:lang w:eastAsia="en-US"/>
              </w:rPr>
            </w:pPr>
            <w:r>
              <w:rPr>
                <w:sz w:val="20"/>
                <w:szCs w:val="20"/>
                <w:lang w:eastAsia="en-US"/>
              </w:rPr>
              <w:t>1.Behrman R E, Kliegman R M (2003) Nelson Essentials of Pediatrics, Nobel Tıp Kitabevleri, Ankara.</w:t>
            </w:r>
          </w:p>
          <w:p w:rsidR="00E92087" w:rsidRDefault="00E92087" w:rsidP="00E92087">
            <w:pPr>
              <w:pStyle w:val="AralkYok"/>
              <w:spacing w:line="276" w:lineRule="auto"/>
              <w:jc w:val="both"/>
              <w:rPr>
                <w:sz w:val="20"/>
                <w:szCs w:val="20"/>
                <w:lang w:eastAsia="en-US"/>
              </w:rPr>
            </w:pPr>
            <w:r>
              <w:rPr>
                <w:sz w:val="20"/>
                <w:szCs w:val="20"/>
                <w:lang w:eastAsia="en-US"/>
              </w:rPr>
              <w:t>2.Conk, Z., Başbakkal, Z., Yılmaz, B.H., Bolışık, B., (2014) Pediatri Hemşireliği, Akademisyen Tıp Kitabevi</w:t>
            </w:r>
          </w:p>
          <w:p w:rsidR="00E92087" w:rsidRDefault="00E92087" w:rsidP="00E92087">
            <w:pPr>
              <w:pStyle w:val="AralkYok"/>
              <w:spacing w:line="276" w:lineRule="auto"/>
              <w:jc w:val="both"/>
              <w:rPr>
                <w:sz w:val="20"/>
                <w:szCs w:val="20"/>
                <w:lang w:eastAsia="en-US"/>
              </w:rPr>
            </w:pPr>
            <w:r>
              <w:rPr>
                <w:sz w:val="20"/>
                <w:szCs w:val="20"/>
                <w:lang w:eastAsia="en-US"/>
              </w:rPr>
              <w:t>3.Canbulat Şahiner, N., Açıkgöz, A., Demrgöz Bal, M., (2014) Anne ve Çocuk Hemşireliği Klinik Uygulama Becerileri Kitabı, Nobel Yayıncılık, İstanbul.</w:t>
            </w:r>
          </w:p>
          <w:p w:rsidR="00E92087" w:rsidRDefault="00E92087" w:rsidP="00E92087">
            <w:pPr>
              <w:pStyle w:val="AralkYok"/>
              <w:spacing w:line="276" w:lineRule="auto"/>
              <w:jc w:val="both"/>
              <w:rPr>
                <w:sz w:val="20"/>
                <w:szCs w:val="20"/>
                <w:lang w:eastAsia="en-US"/>
              </w:rPr>
            </w:pPr>
            <w:r>
              <w:rPr>
                <w:sz w:val="20"/>
                <w:szCs w:val="20"/>
                <w:lang w:eastAsia="en-US"/>
              </w:rPr>
              <w:t>4.Çavuşoğlu H.(2015). Çocuk Sağlığı Hemşireliği, Sistem Ofset Basımevi, Ankara.</w:t>
            </w:r>
          </w:p>
          <w:p w:rsidR="00E92087" w:rsidRDefault="00E92087" w:rsidP="00E92087">
            <w:pPr>
              <w:pStyle w:val="AralkYok"/>
              <w:spacing w:line="276" w:lineRule="auto"/>
              <w:jc w:val="both"/>
              <w:rPr>
                <w:sz w:val="20"/>
                <w:szCs w:val="20"/>
                <w:lang w:eastAsia="en-US"/>
              </w:rPr>
            </w:pPr>
            <w:r>
              <w:rPr>
                <w:sz w:val="20"/>
                <w:szCs w:val="20"/>
                <w:lang w:eastAsia="en-US"/>
              </w:rPr>
              <w:t xml:space="preserve">5.Kavaklı, A (1992) Çocukluk Yaşlarında Büyüme Gelişme, Hilal Matbaacılık, İstanbul </w:t>
            </w:r>
          </w:p>
          <w:p w:rsidR="00E92087" w:rsidRDefault="00E92087" w:rsidP="00E92087">
            <w:pPr>
              <w:pStyle w:val="AralkYok"/>
              <w:spacing w:line="276" w:lineRule="auto"/>
              <w:jc w:val="both"/>
              <w:rPr>
                <w:sz w:val="20"/>
                <w:szCs w:val="20"/>
                <w:lang w:eastAsia="en-US"/>
              </w:rPr>
            </w:pPr>
            <w:r>
              <w:rPr>
                <w:sz w:val="20"/>
                <w:szCs w:val="20"/>
                <w:lang w:eastAsia="en-US"/>
              </w:rPr>
              <w:t>6.Savaşer, S., Yıldız, S.(2009) Hemşireler İçin Çocuk Sağlığı ve Hastalıkları Öğrenim Rehberi, İstanbul Tıp Kitabevi.</w:t>
            </w:r>
          </w:p>
          <w:p w:rsidR="00E92087" w:rsidRDefault="00E92087" w:rsidP="00E92087">
            <w:pPr>
              <w:pStyle w:val="AralkYok"/>
              <w:spacing w:line="276" w:lineRule="auto"/>
              <w:jc w:val="both"/>
              <w:rPr>
                <w:sz w:val="20"/>
                <w:szCs w:val="20"/>
                <w:lang w:eastAsia="en-US"/>
              </w:rPr>
            </w:pPr>
            <w:r>
              <w:rPr>
                <w:sz w:val="20"/>
                <w:szCs w:val="20"/>
                <w:lang w:eastAsia="en-US"/>
              </w:rPr>
              <w:t>7.Törüner, K.E., Büyükgönenç, L., (2013) Çocuk Sağlığı Temel Hemşirelik Yaklaşımları, Göktuğ Yayıncılık, Ankara.</w:t>
            </w:r>
          </w:p>
          <w:p w:rsidR="00E92087" w:rsidRDefault="00E92087" w:rsidP="00E92087">
            <w:pPr>
              <w:pStyle w:val="AralkYok"/>
              <w:spacing w:line="276" w:lineRule="auto"/>
              <w:jc w:val="both"/>
              <w:rPr>
                <w:sz w:val="20"/>
                <w:szCs w:val="20"/>
                <w:lang w:eastAsia="en-US"/>
              </w:rPr>
            </w:pPr>
            <w:r>
              <w:rPr>
                <w:sz w:val="20"/>
                <w:szCs w:val="20"/>
                <w:lang w:eastAsia="en-US"/>
              </w:rPr>
              <w:t>8.Yavuzer, H. (2003) Çocuğunuzun İlk 6 Yılı, 19. Basım, Remzi Kitabevi, İstanbul.</w:t>
            </w:r>
          </w:p>
          <w:p w:rsidR="00E92087" w:rsidRDefault="00E92087" w:rsidP="00E92087">
            <w:pPr>
              <w:pStyle w:val="AralkYok"/>
              <w:spacing w:line="276" w:lineRule="auto"/>
              <w:jc w:val="both"/>
              <w:rPr>
                <w:sz w:val="20"/>
                <w:szCs w:val="20"/>
                <w:lang w:eastAsia="en-US"/>
              </w:rPr>
            </w:pPr>
            <w:r>
              <w:rPr>
                <w:sz w:val="20"/>
                <w:szCs w:val="20"/>
                <w:lang w:eastAsia="en-US"/>
              </w:rPr>
              <w:t>9.Yiğit, R., (2009) Çocukluk Dönemlerinde Büyüme ve Gelişme, Sistem Ofset Baskı ve Yayıncılık, Ankara</w:t>
            </w:r>
          </w:p>
        </w:tc>
      </w:tr>
      <w:tr w:rsidR="00E92087" w:rsidTr="00E92087">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jc w:val="both"/>
              <w:rPr>
                <w:sz w:val="20"/>
                <w:szCs w:val="20"/>
              </w:rPr>
            </w:pPr>
            <w:r>
              <w:rPr>
                <w:sz w:val="20"/>
                <w:szCs w:val="20"/>
              </w:rPr>
              <w:t>Brainstorming group, lecture presentation techniques, question and answer technique,</w:t>
            </w:r>
            <w:r>
              <w:t xml:space="preserve"> </w:t>
            </w:r>
            <w:r>
              <w:rPr>
                <w:sz w:val="20"/>
                <w:szCs w:val="20"/>
              </w:rPr>
              <w:t>maintenance practices in the context of clinical practice guidelines to sick children and their families.</w:t>
            </w:r>
          </w:p>
        </w:tc>
      </w:tr>
      <w:tr w:rsidR="00E92087" w:rsidTr="00E92087">
        <w:tc>
          <w:tcPr>
            <w:tcW w:w="169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02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24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87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81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97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75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9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253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93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r>
    </w:tbl>
    <w:p w:rsidR="00E92087" w:rsidRDefault="00E92087" w:rsidP="00E92087">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E92087" w:rsidTr="00E920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92087" w:rsidRDefault="00E92087" w:rsidP="00E92087">
            <w:pPr>
              <w:jc w:val="both"/>
              <w:rPr>
                <w:b/>
                <w:sz w:val="20"/>
                <w:szCs w:val="20"/>
              </w:rPr>
            </w:pPr>
            <w:r>
              <w:rPr>
                <w:b/>
                <w:sz w:val="20"/>
                <w:szCs w:val="20"/>
              </w:rPr>
              <w:t>COURSE CONTENT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hideMark/>
          </w:tcPr>
          <w:p w:rsidR="00E92087" w:rsidRDefault="00E92087" w:rsidP="00E92087">
            <w:pPr>
              <w:jc w:val="both"/>
              <w:rPr>
                <w:b/>
                <w:sz w:val="20"/>
                <w:szCs w:val="20"/>
              </w:rPr>
            </w:pPr>
            <w:r>
              <w:rPr>
                <w:b/>
                <w:sz w:val="20"/>
                <w:szCs w:val="20"/>
              </w:rPr>
              <w:t>WEEK</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b/>
                <w:sz w:val="20"/>
                <w:szCs w:val="20"/>
              </w:rPr>
            </w:pPr>
            <w:r>
              <w:rPr>
                <w:b/>
                <w:sz w:val="20"/>
                <w:szCs w:val="20"/>
              </w:rPr>
              <w:t>TOPICS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rFonts w:eastAsia="Arial"/>
                <w:bCs/>
                <w:sz w:val="20"/>
                <w:szCs w:val="20"/>
                <w:lang w:val="en-GB"/>
              </w:rPr>
            </w:pPr>
            <w:r>
              <w:rPr>
                <w:rFonts w:eastAsia="Arial"/>
                <w:bCs/>
                <w:sz w:val="20"/>
                <w:szCs w:val="20"/>
                <w:lang w:val="en-GB"/>
              </w:rPr>
              <w:t xml:space="preserve">Definiton of  pediatrics and nursery of pediatrics, its development, </w:t>
            </w:r>
          </w:p>
          <w:p w:rsidR="00E92087" w:rsidRDefault="00E92087" w:rsidP="00E92087">
            <w:pPr>
              <w:jc w:val="both"/>
              <w:rPr>
                <w:sz w:val="20"/>
                <w:szCs w:val="20"/>
                <w:lang w:val="en-US"/>
              </w:rPr>
            </w:pPr>
            <w:r>
              <w:rPr>
                <w:rFonts w:eastAsia="Arial"/>
                <w:bCs/>
                <w:sz w:val="20"/>
                <w:szCs w:val="20"/>
                <w:lang w:val="en-GB"/>
              </w:rPr>
              <w:t xml:space="preserve">The situation of child health in the world and in </w:t>
            </w:r>
            <w:smartTag w:uri="urn:schemas-microsoft-com:office:smarttags" w:element="place">
              <w:smartTag w:uri="urn:schemas-microsoft-com:office:smarttags" w:element="country-region">
                <w:r>
                  <w:rPr>
                    <w:rFonts w:eastAsia="Arial"/>
                    <w:bCs/>
                    <w:sz w:val="20"/>
                    <w:szCs w:val="20"/>
                    <w:lang w:val="en-GB"/>
                  </w:rPr>
                  <w:t>Turkey</w:t>
                </w:r>
              </w:smartTag>
            </w:smartTag>
            <w:r>
              <w:rPr>
                <w:rFonts w:eastAsia="Arial"/>
                <w:bCs/>
                <w:sz w:val="20"/>
                <w:szCs w:val="20"/>
                <w:lang w:val="en-GB"/>
              </w:rPr>
              <w: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2</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rFonts w:eastAsia="Arial"/>
                <w:bCs/>
                <w:sz w:val="20"/>
                <w:szCs w:val="20"/>
                <w:lang w:val="en-GB"/>
              </w:rPr>
            </w:pPr>
            <w:r>
              <w:rPr>
                <w:rFonts w:eastAsia="Arial"/>
                <w:bCs/>
                <w:sz w:val="20"/>
                <w:szCs w:val="20"/>
                <w:lang w:val="en-GB"/>
              </w:rPr>
              <w:t>The role of the nurse in reducing children’s reactions to staying in hospital as patients,</w:t>
            </w:r>
          </w:p>
          <w:p w:rsidR="00E92087" w:rsidRDefault="00E92087" w:rsidP="00E92087">
            <w:pPr>
              <w:jc w:val="both"/>
              <w:rPr>
                <w:sz w:val="20"/>
                <w:szCs w:val="20"/>
                <w:lang w:val="en-US"/>
              </w:rPr>
            </w:pPr>
            <w:r>
              <w:rPr>
                <w:rFonts w:eastAsia="Arial"/>
                <w:bCs/>
                <w:sz w:val="20"/>
                <w:szCs w:val="20"/>
              </w:rPr>
              <w:t>D</w:t>
            </w:r>
            <w:r>
              <w:rPr>
                <w:rFonts w:eastAsia="Arial"/>
                <w:bCs/>
                <w:sz w:val="20"/>
                <w:szCs w:val="20"/>
                <w:lang w:val="en-GB"/>
              </w:rPr>
              <w:t>efinition of children’s health case,</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3</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rFonts w:eastAsia="Arial"/>
                <w:bCs/>
                <w:sz w:val="20"/>
                <w:szCs w:val="20"/>
              </w:rPr>
            </w:pPr>
            <w:r>
              <w:rPr>
                <w:rFonts w:eastAsia="Arial"/>
                <w:bCs/>
                <w:sz w:val="20"/>
                <w:szCs w:val="20"/>
              </w:rPr>
              <w:t xml:space="preserve">Applications in pediatrics nursing (collecting material, physical measurements, testing signs of life, application of medicine on children, applications that maintain the continuation of respiration), </w:t>
            </w:r>
          </w:p>
          <w:p w:rsidR="00E92087" w:rsidRDefault="00E92087" w:rsidP="00E92087">
            <w:pPr>
              <w:jc w:val="both"/>
              <w:rPr>
                <w:sz w:val="20"/>
                <w:szCs w:val="20"/>
                <w:lang w:val="en-US"/>
              </w:rPr>
            </w:pPr>
            <w:r>
              <w:rPr>
                <w:rFonts w:eastAsia="Arial"/>
                <w:bCs/>
                <w:sz w:val="20"/>
                <w:szCs w:val="20"/>
                <w:lang w:val="en-GB"/>
              </w:rPr>
              <w:t>growing up and growing mature in childhood period,</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4</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sz w:val="20"/>
                <w:szCs w:val="20"/>
              </w:rPr>
              <w:t xml:space="preserve">Nursery in newborns  that were born normally and who require normal and special care </w:t>
            </w:r>
          </w:p>
          <w:p w:rsidR="00E92087" w:rsidRDefault="00E92087" w:rsidP="00E92087">
            <w:pPr>
              <w:jc w:val="both"/>
              <w:rPr>
                <w:sz w:val="20"/>
                <w:szCs w:val="20"/>
                <w:lang w:val="en-US"/>
              </w:rPr>
            </w:pPr>
            <w:r>
              <w:rPr>
                <w:sz w:val="20"/>
                <w:szCs w:val="20"/>
              </w:rPr>
              <w:t>Nourishment and  nourishmnet defeat  and nursery application in these cases,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5</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rPr>
              <w:t>The illnesses of digestion system and nursery care for them</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6</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rFonts w:eastAsia="Arial"/>
                <w:bCs/>
                <w:sz w:val="20"/>
                <w:szCs w:val="20"/>
              </w:rPr>
              <w:t>I</w:t>
            </w:r>
            <w:r>
              <w:rPr>
                <w:rFonts w:eastAsia="Arial"/>
                <w:bCs/>
                <w:sz w:val="20"/>
                <w:szCs w:val="20"/>
                <w:lang w:val="en-GB"/>
              </w:rPr>
              <w:t>llnesses of respiratory system that’s seen quite often in children and nursery care for it,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7</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rFonts w:eastAsia="Arial"/>
                <w:bCs/>
                <w:sz w:val="20"/>
                <w:szCs w:val="20"/>
              </w:rPr>
              <w:t>T</w:t>
            </w:r>
            <w:r>
              <w:rPr>
                <w:rFonts w:eastAsia="Arial"/>
                <w:bCs/>
                <w:sz w:val="20"/>
                <w:szCs w:val="20"/>
                <w:lang w:val="en-GB"/>
              </w:rPr>
              <w:t>he urinary system illnesses that’s seen quite often in children and nursery care for it,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8</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rFonts w:eastAsia="Arial"/>
                <w:bCs/>
                <w:sz w:val="20"/>
                <w:szCs w:val="20"/>
                <w:lang w:val="en-GB"/>
              </w:rPr>
              <w:t xml:space="preserve">Childhood infection diseases – nursery care and vaccination programs, </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9</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rPr>
            </w:pPr>
            <w:r>
              <w:rPr>
                <w:rFonts w:eastAsia="Arial"/>
                <w:bCs/>
                <w:sz w:val="20"/>
                <w:szCs w:val="20"/>
                <w:lang w:val="en-GB"/>
              </w:rPr>
              <w:t>Congenital heart diseases and nursery care for it,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lastRenderedPageBreak/>
              <w:t>10</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rPr>
            </w:pPr>
            <w:r>
              <w:rPr>
                <w:rFonts w:eastAsia="Arial"/>
                <w:bCs/>
                <w:sz w:val="20"/>
                <w:szCs w:val="20"/>
              </w:rPr>
              <w:t>N</w:t>
            </w:r>
            <w:r>
              <w:rPr>
                <w:rFonts w:eastAsia="Arial"/>
                <w:bCs/>
                <w:sz w:val="20"/>
                <w:szCs w:val="20"/>
                <w:lang w:val="en-GB"/>
              </w:rPr>
              <w:t>erve system diseases that’s seen quite often on children and nursery care for it,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11</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rPr>
            </w:pPr>
            <w:r>
              <w:rPr>
                <w:rFonts w:eastAsia="Arial"/>
                <w:bCs/>
                <w:sz w:val="20"/>
                <w:szCs w:val="20"/>
              </w:rPr>
              <w:t>Blood diseases that’s seen quite often in childhood period and  nursery care for it,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12</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rPr>
            </w:pPr>
            <w:r>
              <w:rPr>
                <w:rFonts w:eastAsia="Arial"/>
                <w:bCs/>
                <w:sz w:val="20"/>
                <w:szCs w:val="20"/>
              </w:rPr>
              <w:t>E</w:t>
            </w:r>
            <w:r>
              <w:rPr>
                <w:rFonts w:eastAsia="Arial"/>
                <w:bCs/>
                <w:sz w:val="20"/>
                <w:szCs w:val="20"/>
                <w:lang w:val="en-GB"/>
              </w:rPr>
              <w:t>ndocrine and metabolic diseases that are seen quite often in childhood period and nursery care for them, muscle – skeleton system diseases that are seen quite often on children and bursery care for them.</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rFonts w:eastAsia="Arial"/>
                <w:bCs/>
                <w:sz w:val="20"/>
                <w:szCs w:val="20"/>
              </w:rPr>
            </w:pPr>
            <w:r>
              <w:rPr>
                <w:rFonts w:eastAsia="Arial"/>
                <w:bCs/>
                <w:sz w:val="20"/>
                <w:szCs w:val="20"/>
              </w:rPr>
              <w:t>A</w:t>
            </w:r>
            <w:r>
              <w:rPr>
                <w:rFonts w:eastAsia="Arial"/>
                <w:bCs/>
                <w:sz w:val="20"/>
                <w:szCs w:val="20"/>
                <w:lang w:val="en-GB"/>
              </w:rPr>
              <w:t>pproches of nurses towards the child with a fatal disease and towards his family, nursery approaches to child with a chronical illness and to his family.</w:t>
            </w:r>
          </w:p>
        </w:tc>
      </w:tr>
    </w:tbl>
    <w:p w:rsidR="00E92087" w:rsidRDefault="00E92087" w:rsidP="00E92087">
      <w:pPr>
        <w:jc w:val="both"/>
        <w:rPr>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E92087" w:rsidTr="00E92087">
        <w:tc>
          <w:tcPr>
            <w:tcW w:w="1334" w:type="dxa"/>
            <w:tcBorders>
              <w:top w:val="single" w:sz="12" w:space="0" w:color="auto"/>
              <w:left w:val="single" w:sz="12"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E92087" w:rsidRDefault="00E92087" w:rsidP="00E92087">
            <w:pPr>
              <w:jc w:val="both"/>
              <w:rPr>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E92087" w:rsidRDefault="00E92087" w:rsidP="00E92087">
            <w:pPr>
              <w:jc w:val="both"/>
              <w:rPr>
                <w:b/>
                <w:sz w:val="20"/>
                <w:szCs w:val="20"/>
              </w:rPr>
            </w:pPr>
            <w:r>
              <w:rPr>
                <w:b/>
                <w:sz w:val="20"/>
                <w:szCs w:val="20"/>
              </w:rPr>
              <w:t>1</w:t>
            </w: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E92087" w:rsidRDefault="00E92087" w:rsidP="00E92087">
            <w:pPr>
              <w:jc w:val="both"/>
              <w:rPr>
                <w:sz w:val="20"/>
                <w:szCs w:val="20"/>
              </w:rPr>
            </w:pPr>
            <w:r>
              <w:rPr>
                <w:b/>
                <w:sz w:val="20"/>
                <w:szCs w:val="20"/>
              </w:rPr>
              <w:t>1</w:t>
            </w:r>
            <w:r>
              <w:rPr>
                <w:sz w:val="20"/>
                <w:szCs w:val="20"/>
              </w:rPr>
              <w:t xml:space="preserve">:No contribution Yok. </w:t>
            </w:r>
            <w:r>
              <w:rPr>
                <w:b/>
                <w:sz w:val="20"/>
                <w:szCs w:val="20"/>
              </w:rPr>
              <w:t>2</w:t>
            </w:r>
            <w:r>
              <w:rPr>
                <w:sz w:val="20"/>
                <w:szCs w:val="20"/>
              </w:rPr>
              <w:t xml:space="preserve">:Partially contribution. </w:t>
            </w:r>
            <w:r>
              <w:rPr>
                <w:b/>
                <w:sz w:val="20"/>
                <w:szCs w:val="20"/>
              </w:rPr>
              <w:t>3</w:t>
            </w:r>
            <w:r>
              <w:rPr>
                <w:sz w:val="20"/>
                <w:szCs w:val="20"/>
              </w:rPr>
              <w:t>: Yes contribution</w:t>
            </w:r>
          </w:p>
        </w:tc>
      </w:tr>
    </w:tbl>
    <w:p w:rsidR="00E92087" w:rsidRDefault="00E92087" w:rsidP="00E92087">
      <w:pPr>
        <w:jc w:val="both"/>
        <w:rPr>
          <w:b/>
          <w:sz w:val="20"/>
          <w:szCs w:val="20"/>
        </w:rPr>
      </w:pPr>
    </w:p>
    <w:p w:rsidR="00E92087" w:rsidRDefault="00E92087" w:rsidP="00E92087">
      <w:pPr>
        <w:jc w:val="both"/>
        <w:rPr>
          <w:b/>
          <w:sz w:val="20"/>
          <w:szCs w:val="20"/>
        </w:rPr>
      </w:pPr>
    </w:p>
    <w:p w:rsidR="00E92087" w:rsidRDefault="00E92087" w:rsidP="00E92087">
      <w:pPr>
        <w:jc w:val="both"/>
        <w:rPr>
          <w:b/>
          <w:sz w:val="20"/>
          <w:szCs w:val="20"/>
        </w:rPr>
      </w:pPr>
    </w:p>
    <w:p w:rsidR="00E92087" w:rsidRPr="004B7673" w:rsidRDefault="00E92087" w:rsidP="00E92087">
      <w:pPr>
        <w:jc w:val="both"/>
        <w:rPr>
          <w:sz w:val="20"/>
          <w:szCs w:val="20"/>
        </w:rPr>
      </w:pPr>
      <w:r>
        <w:rPr>
          <w:b/>
          <w:sz w:val="20"/>
          <w:szCs w:val="20"/>
        </w:rPr>
        <w:t xml:space="preserve">Date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Signature</w:t>
      </w:r>
      <w:r>
        <w:rPr>
          <w:sz w:val="20"/>
          <w:szCs w:val="20"/>
        </w:rPr>
        <w:t xml:space="preserve"> </w:t>
      </w:r>
      <w:r w:rsidRPr="004B7673">
        <w:rPr>
          <w:b/>
          <w:sz w:val="20"/>
          <w:szCs w:val="20"/>
        </w:rPr>
        <w:t xml:space="preserve">    </w:t>
      </w:r>
    </w:p>
    <w:p w:rsidR="00E92087" w:rsidRDefault="00E92087" w:rsidP="00E92087">
      <w:r w:rsidRPr="004B7673">
        <w:rPr>
          <w:sz w:val="20"/>
          <w:szCs w:val="20"/>
        </w:rPr>
        <w:t xml:space="preserve"> </w:t>
      </w:r>
      <w:r w:rsidRPr="004B7673">
        <w:rPr>
          <w:b/>
          <w:sz w:val="20"/>
          <w:szCs w:val="20"/>
        </w:rPr>
        <w:tab/>
      </w:r>
      <w:r w:rsidRPr="004B7673">
        <w:rPr>
          <w:b/>
          <w:sz w:val="20"/>
          <w:szCs w:val="20"/>
        </w:rPr>
        <w:tab/>
      </w:r>
    </w:p>
    <w:p w:rsidR="00E92087" w:rsidRDefault="00E92087" w:rsidP="00107649"/>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Default="00E92087" w:rsidP="00E92087"/>
    <w:p w:rsidR="00E92087" w:rsidRP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Pr>
        <w:shd w:val="clear" w:color="auto" w:fill="F5F5F5"/>
        <w:jc w:val="center"/>
        <w:textAlignment w:val="top"/>
        <w:rPr>
          <w:color w:val="888888"/>
        </w:rPr>
      </w:pPr>
      <w:r>
        <w:rPr>
          <w:noProof/>
        </w:rPr>
        <w:lastRenderedPageBreak/>
        <w:drawing>
          <wp:anchor distT="0" distB="0" distL="114300" distR="114300" simplePos="0" relativeHeight="251720704"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Pr>
          <w:b/>
        </w:rPr>
        <w:t>FACULTY OF HEALTH NURSING DEPARTMENT, INFORMATION FORM OF COURSE</w:t>
      </w:r>
    </w:p>
    <w:p w:rsidR="00E92087" w:rsidRDefault="00E92087" w:rsidP="00E92087">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2087" w:rsidTr="00E92087">
        <w:tc>
          <w:tcPr>
            <w:tcW w:w="1167"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sz w:val="20"/>
                <w:szCs w:val="20"/>
              </w:rPr>
            </w:pPr>
            <w:r>
              <w:rPr>
                <w:sz w:val="20"/>
                <w:szCs w:val="20"/>
              </w:rPr>
              <w:t>Spring</w:t>
            </w:r>
          </w:p>
        </w:tc>
      </w:tr>
    </w:tbl>
    <w:p w:rsidR="00E92087" w:rsidRDefault="00E92087" w:rsidP="00E92087">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E92087" w:rsidTr="00E92087">
        <w:tc>
          <w:tcPr>
            <w:tcW w:w="3510"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COURSE TITLE</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sz w:val="20"/>
                <w:szCs w:val="20"/>
              </w:rPr>
            </w:pPr>
            <w:r>
              <w:rPr>
                <w:sz w:val="20"/>
                <w:szCs w:val="20"/>
              </w:rPr>
              <w:t>Infectious Diseases Nursing</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E92087" w:rsidRDefault="00341B76" w:rsidP="00E92087">
            <w:pPr>
              <w:jc w:val="both"/>
              <w:rPr>
                <w:sz w:val="20"/>
                <w:szCs w:val="20"/>
              </w:rPr>
            </w:pPr>
            <w:r>
              <w:rPr>
                <w:color w:val="000000"/>
                <w:sz w:val="20"/>
                <w:szCs w:val="20"/>
              </w:rPr>
              <w:t>291116173</w:t>
            </w:r>
          </w:p>
        </w:tc>
      </w:tr>
    </w:tbl>
    <w:p w:rsidR="00E92087" w:rsidRDefault="00E92087" w:rsidP="00E92087">
      <w:pPr>
        <w:jc w:val="both"/>
        <w:outlineLvl w:val="0"/>
        <w:rPr>
          <w:b/>
          <w:sz w:val="20"/>
          <w:szCs w:val="20"/>
        </w:rPr>
      </w:pPr>
      <w:r>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E92087" w:rsidTr="00E92087">
        <w:trPr>
          <w:trHeight w:val="538"/>
        </w:trPr>
        <w:tc>
          <w:tcPr>
            <w:tcW w:w="2444" w:type="dxa"/>
            <w:tcBorders>
              <w:top w:val="single" w:sz="4" w:space="0" w:color="auto"/>
              <w:left w:val="single" w:sz="4" w:space="0" w:color="auto"/>
              <w:bottom w:val="single" w:sz="4" w:space="0" w:color="auto"/>
              <w:right w:val="single" w:sz="4" w:space="0" w:color="auto"/>
            </w:tcBorders>
            <w:vAlign w:val="center"/>
          </w:tcPr>
          <w:p w:rsidR="00E92087" w:rsidRDefault="00E92087" w:rsidP="00E92087">
            <w:pPr>
              <w:jc w:val="both"/>
              <w:outlineLvl w:val="0"/>
              <w:rPr>
                <w:b/>
                <w:sz w:val="20"/>
                <w:szCs w:val="20"/>
              </w:rPr>
            </w:pPr>
          </w:p>
          <w:p w:rsidR="00E92087" w:rsidRDefault="00E92087" w:rsidP="00E92087">
            <w:pPr>
              <w:jc w:val="both"/>
              <w:outlineLvl w:val="0"/>
              <w:rPr>
                <w:b/>
                <w:sz w:val="20"/>
                <w:szCs w:val="20"/>
              </w:rPr>
            </w:pPr>
            <w:r>
              <w:rPr>
                <w:b/>
                <w:sz w:val="20"/>
                <w:szCs w:val="20"/>
              </w:rPr>
              <w:t>COORDINATOR</w:t>
            </w:r>
          </w:p>
          <w:p w:rsidR="00E92087" w:rsidRDefault="00E92087" w:rsidP="00E92087">
            <w:pPr>
              <w:jc w:val="both"/>
              <w:outlineLvl w:val="0"/>
              <w:rPr>
                <w:b/>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rsidR="00E92087" w:rsidRDefault="00E92087" w:rsidP="00E92087">
            <w:pPr>
              <w:outlineLvl w:val="0"/>
              <w:rPr>
                <w:b/>
                <w:sz w:val="20"/>
                <w:szCs w:val="20"/>
              </w:rPr>
            </w:pPr>
            <w:r>
              <w:rPr>
                <w:sz w:val="20"/>
                <w:szCs w:val="20"/>
                <w:lang w:val="en-US"/>
              </w:rPr>
              <w:t>Prelector</w:t>
            </w:r>
            <w:r>
              <w:rPr>
                <w:sz w:val="20"/>
                <w:szCs w:val="20"/>
              </w:rPr>
              <w:t xml:space="preserve"> Şenay Durkaya</w:t>
            </w:r>
          </w:p>
          <w:p w:rsidR="00E92087" w:rsidRDefault="00E92087" w:rsidP="00E92087">
            <w:pPr>
              <w:jc w:val="both"/>
              <w:rPr>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both"/>
              <w:outlineLvl w:val="0"/>
              <w:rPr>
                <w:b/>
                <w:sz w:val="20"/>
                <w:szCs w:val="20"/>
              </w:rPr>
            </w:pPr>
            <w:r>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tcPr>
          <w:p w:rsidR="00E92087" w:rsidRDefault="00E92087" w:rsidP="00E92087">
            <w:pPr>
              <w:outlineLvl w:val="0"/>
              <w:rPr>
                <w:b/>
                <w:sz w:val="20"/>
                <w:szCs w:val="20"/>
              </w:rPr>
            </w:pPr>
            <w:r>
              <w:rPr>
                <w:sz w:val="20"/>
                <w:szCs w:val="20"/>
              </w:rPr>
              <w:t xml:space="preserve"> </w:t>
            </w:r>
            <w:r>
              <w:rPr>
                <w:sz w:val="20"/>
                <w:szCs w:val="20"/>
                <w:lang w:val="en-US"/>
              </w:rPr>
              <w:t xml:space="preserve">Prelector </w:t>
            </w:r>
            <w:r>
              <w:rPr>
                <w:sz w:val="20"/>
                <w:szCs w:val="20"/>
              </w:rPr>
              <w:t>Şenay Durkaya</w:t>
            </w:r>
          </w:p>
          <w:p w:rsidR="00E92087" w:rsidRDefault="00E92087" w:rsidP="00E92087">
            <w:pPr>
              <w:jc w:val="both"/>
              <w:rPr>
                <w:sz w:val="20"/>
                <w:szCs w:val="20"/>
              </w:rPr>
            </w:pPr>
          </w:p>
        </w:tc>
      </w:tr>
    </w:tbl>
    <w:p w:rsidR="00E92087" w:rsidRDefault="00E92087" w:rsidP="00E92087">
      <w:pPr>
        <w:jc w:val="both"/>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36"/>
        <w:gridCol w:w="850"/>
        <w:gridCol w:w="1045"/>
        <w:gridCol w:w="721"/>
        <w:gridCol w:w="683"/>
        <w:gridCol w:w="813"/>
        <w:gridCol w:w="631"/>
        <w:gridCol w:w="222"/>
        <w:gridCol w:w="2146"/>
        <w:gridCol w:w="1637"/>
      </w:tblGrid>
      <w:tr w:rsidR="00E92087" w:rsidTr="00E92087">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E92087" w:rsidRDefault="00E92087" w:rsidP="00E92087">
            <w:pPr>
              <w:jc w:val="center"/>
              <w:rPr>
                <w:b/>
                <w:sz w:val="20"/>
                <w:szCs w:val="20"/>
              </w:rPr>
            </w:pPr>
            <w:r>
              <w:rPr>
                <w:b/>
                <w:sz w:val="20"/>
                <w:szCs w:val="20"/>
              </w:rPr>
              <w:t>SEMESTER</w:t>
            </w:r>
          </w:p>
          <w:p w:rsidR="00E92087" w:rsidRDefault="00E92087" w:rsidP="00E92087">
            <w:pPr>
              <w:jc w:val="center"/>
              <w:rPr>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E92087" w:rsidRDefault="00E92087" w:rsidP="00E92087">
            <w:pPr>
              <w:jc w:val="center"/>
              <w:rPr>
                <w:b/>
                <w:sz w:val="20"/>
                <w:szCs w:val="20"/>
              </w:rPr>
            </w:pPr>
            <w:r>
              <w:rPr>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E92087" w:rsidRDefault="00E92087" w:rsidP="00E92087">
            <w:pPr>
              <w:jc w:val="center"/>
              <w:rPr>
                <w:b/>
                <w:sz w:val="20"/>
                <w:szCs w:val="20"/>
              </w:rPr>
            </w:pPr>
          </w:p>
        </w:tc>
      </w:tr>
      <w:tr w:rsidR="00E92087" w:rsidTr="00E9208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E92087" w:rsidRDefault="00E92087" w:rsidP="00E92087">
            <w:pPr>
              <w:rPr>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Practice</w:t>
            </w:r>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E92087" w:rsidRDefault="00E92087" w:rsidP="00E92087">
            <w:pPr>
              <w:ind w:left="-111" w:right="-108"/>
              <w:jc w:val="center"/>
              <w:rPr>
                <w:b/>
                <w:sz w:val="20"/>
                <w:szCs w:val="20"/>
              </w:rPr>
            </w:pPr>
            <w:r>
              <w:rPr>
                <w:b/>
                <w:sz w:val="20"/>
                <w:szCs w:val="20"/>
              </w:rPr>
              <w:t>Laboratory</w:t>
            </w:r>
          </w:p>
        </w:tc>
        <w:tc>
          <w:tcPr>
            <w:tcW w:w="407"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E92087" w:rsidRDefault="00E92087" w:rsidP="00E92087">
            <w:pPr>
              <w:jc w:val="center"/>
              <w:rPr>
                <w:b/>
                <w:sz w:val="20"/>
                <w:szCs w:val="20"/>
              </w:rPr>
            </w:pPr>
            <w:r>
              <w:rPr>
                <w:b/>
                <w:sz w:val="20"/>
                <w:szCs w:val="20"/>
              </w:rPr>
              <w:t>LANGUAGE</w:t>
            </w:r>
          </w:p>
        </w:tc>
      </w:tr>
      <w:tr w:rsidR="00E92087" w:rsidTr="00E92087">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E92087" w:rsidRDefault="00E92087" w:rsidP="00E92087">
            <w:pPr>
              <w:jc w:val="center"/>
              <w:rPr>
                <w:sz w:val="20"/>
                <w:szCs w:val="20"/>
              </w:rPr>
            </w:pPr>
            <w:r>
              <w:rPr>
                <w:sz w:val="20"/>
                <w:szCs w:val="20"/>
              </w:rPr>
              <w:t>6</w:t>
            </w:r>
          </w:p>
        </w:tc>
        <w:tc>
          <w:tcPr>
            <w:tcW w:w="425" w:type="pct"/>
            <w:tcBorders>
              <w:top w:val="single" w:sz="4" w:space="0" w:color="auto"/>
              <w:left w:val="single" w:sz="12"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2</w:t>
            </w:r>
          </w:p>
        </w:tc>
        <w:tc>
          <w:tcPr>
            <w:tcW w:w="521" w:type="pct"/>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0</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E92087" w:rsidRDefault="00E92087" w:rsidP="00E92087">
            <w:pPr>
              <w:jc w:val="center"/>
              <w:rPr>
                <w:sz w:val="20"/>
                <w:szCs w:val="20"/>
              </w:rPr>
            </w:pPr>
            <w:r>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2</w:t>
            </w:r>
          </w:p>
        </w:tc>
        <w:tc>
          <w:tcPr>
            <w:tcW w:w="317" w:type="pct"/>
            <w:tcBorders>
              <w:top w:val="single" w:sz="4" w:space="0" w:color="auto"/>
              <w:left w:val="single" w:sz="4" w:space="0" w:color="auto"/>
              <w:bottom w:val="single" w:sz="12" w:space="0" w:color="auto"/>
              <w:right w:val="single" w:sz="4" w:space="0" w:color="auto"/>
            </w:tcBorders>
            <w:vAlign w:val="center"/>
            <w:hideMark/>
          </w:tcPr>
          <w:p w:rsidR="00E92087" w:rsidRDefault="00341B76" w:rsidP="00E92087">
            <w:pPr>
              <w:jc w:val="center"/>
              <w:rPr>
                <w:sz w:val="20"/>
                <w:szCs w:val="20"/>
              </w:rPr>
            </w:pPr>
            <w:r>
              <w:rPr>
                <w:sz w:val="20"/>
                <w:szCs w:val="20"/>
              </w:rPr>
              <w:t>3</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E92087" w:rsidRDefault="00341B76" w:rsidP="00E92087">
            <w:pPr>
              <w:jc w:val="center"/>
              <w:rPr>
                <w:sz w:val="20"/>
                <w:szCs w:val="20"/>
                <w:vertAlign w:val="superscript"/>
              </w:rPr>
            </w:pPr>
            <w:r>
              <w:rPr>
                <w:sz w:val="20"/>
                <w:szCs w:val="20"/>
                <w:vertAlign w:val="superscript"/>
              </w:rPr>
              <w:t>Compulsory</w:t>
            </w:r>
          </w:p>
        </w:tc>
        <w:tc>
          <w:tcPr>
            <w:tcW w:w="811" w:type="pct"/>
            <w:tcBorders>
              <w:top w:val="single" w:sz="4" w:space="0" w:color="auto"/>
              <w:left w:val="single" w:sz="4" w:space="0" w:color="auto"/>
              <w:bottom w:val="single" w:sz="12" w:space="0" w:color="auto"/>
              <w:right w:val="single" w:sz="12" w:space="0" w:color="auto"/>
            </w:tcBorders>
            <w:hideMark/>
          </w:tcPr>
          <w:p w:rsidR="00E92087" w:rsidRDefault="00E92087" w:rsidP="00E92087">
            <w:pPr>
              <w:jc w:val="center"/>
              <w:rPr>
                <w:sz w:val="20"/>
                <w:szCs w:val="20"/>
                <w:vertAlign w:val="superscript"/>
              </w:rPr>
            </w:pPr>
            <w:r>
              <w:rPr>
                <w:sz w:val="20"/>
                <w:szCs w:val="20"/>
                <w:vertAlign w:val="superscript"/>
              </w:rPr>
              <w:t>TURKİSH</w:t>
            </w:r>
          </w:p>
        </w:tc>
      </w:tr>
      <w:tr w:rsidR="00E92087" w:rsidTr="00E92087">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ASSESMENT SYSTEM</w:t>
            </w:r>
          </w:p>
        </w:tc>
      </w:tr>
      <w:tr w:rsidR="00E92087" w:rsidTr="00E92087">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E92087" w:rsidRDefault="00E92087" w:rsidP="00E92087">
            <w:pPr>
              <w:jc w:val="both"/>
              <w:rPr>
                <w:b/>
                <w:sz w:val="20"/>
                <w:szCs w:val="20"/>
              </w:rPr>
            </w:pPr>
            <w:r>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E92087" w:rsidRDefault="00E92087" w:rsidP="00E92087">
            <w:pPr>
              <w:jc w:val="center"/>
              <w:rPr>
                <w:b/>
                <w:sz w:val="20"/>
                <w:szCs w:val="20"/>
              </w:rPr>
            </w:pPr>
            <w:r>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hideMark/>
          </w:tcPr>
          <w:p w:rsidR="00E92087" w:rsidRDefault="00E92087" w:rsidP="00E92087">
            <w:pPr>
              <w:jc w:val="center"/>
              <w:rPr>
                <w:b/>
                <w:sz w:val="20"/>
                <w:szCs w:val="20"/>
              </w:rPr>
            </w:pPr>
            <w:r>
              <w:rPr>
                <w:b/>
                <w:sz w:val="20"/>
                <w:szCs w:val="20"/>
              </w:rPr>
              <w:t>Percentage</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hideMark/>
          </w:tcPr>
          <w:p w:rsidR="00E92087" w:rsidRDefault="00E92087" w:rsidP="00E92087">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E92087" w:rsidRDefault="00E92087" w:rsidP="00E92087">
            <w:pPr>
              <w:jc w:val="center"/>
              <w:rPr>
                <w:color w:val="000000"/>
                <w:sz w:val="20"/>
                <w:szCs w:val="20"/>
                <w:highlight w:val="yellow"/>
              </w:rPr>
            </w:pPr>
            <w:r>
              <w:rPr>
                <w:color w:val="000000"/>
                <w:sz w:val="20"/>
                <w:szCs w:val="20"/>
                <w:highlight w:val="yellow"/>
              </w:rPr>
              <w:t>40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hideMark/>
          </w:tcPr>
          <w:p w:rsidR="00E92087" w:rsidRDefault="00E92087" w:rsidP="00E92087">
            <w:pPr>
              <w:jc w:val="center"/>
              <w:rPr>
                <w:sz w:val="20"/>
                <w:szCs w:val="20"/>
              </w:rPr>
            </w:pPr>
            <w:r>
              <w:rPr>
                <w:sz w:val="20"/>
                <w:szCs w:val="20"/>
              </w:rPr>
              <w:t>-</w:t>
            </w:r>
          </w:p>
        </w:tc>
        <w:tc>
          <w:tcPr>
            <w:tcW w:w="811" w:type="pct"/>
            <w:tcBorders>
              <w:top w:val="single" w:sz="4" w:space="0" w:color="auto"/>
              <w:left w:val="single" w:sz="8" w:space="0" w:color="auto"/>
              <w:bottom w:val="single" w:sz="4" w:space="0" w:color="auto"/>
              <w:right w:val="single" w:sz="12" w:space="0" w:color="auto"/>
            </w:tcBorders>
            <w:hideMark/>
          </w:tcPr>
          <w:p w:rsidR="00E92087" w:rsidRDefault="00E92087" w:rsidP="00E92087">
            <w:pPr>
              <w:jc w:val="center"/>
              <w:rPr>
                <w:color w:val="000000"/>
                <w:sz w:val="20"/>
                <w:szCs w:val="20"/>
                <w:highlight w:val="yellow"/>
              </w:rPr>
            </w:pPr>
            <w:r>
              <w:rPr>
                <w:color w:val="000000"/>
                <w:sz w:val="20"/>
                <w:szCs w:val="20"/>
                <w:highlight w:val="yellow"/>
              </w:rPr>
              <w:t>-</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Practice</w:t>
            </w:r>
          </w:p>
        </w:tc>
        <w:tc>
          <w:tcPr>
            <w:tcW w:w="1061" w:type="pct"/>
            <w:tcBorders>
              <w:top w:val="single" w:sz="4" w:space="0" w:color="auto"/>
              <w:left w:val="single" w:sz="4" w:space="0" w:color="auto"/>
              <w:bottom w:val="single" w:sz="4" w:space="0" w:color="auto"/>
              <w:right w:val="single" w:sz="8" w:space="0" w:color="auto"/>
            </w:tcBorders>
            <w:hideMark/>
          </w:tcPr>
          <w:p w:rsidR="00E92087" w:rsidRDefault="00E92087" w:rsidP="00E92087">
            <w:pPr>
              <w:jc w:val="center"/>
              <w:rPr>
                <w:sz w:val="20"/>
                <w:szCs w:val="20"/>
              </w:rPr>
            </w:pPr>
            <w:r>
              <w:rPr>
                <w:sz w:val="20"/>
                <w:szCs w:val="20"/>
              </w:rPr>
              <w:t>-</w:t>
            </w:r>
          </w:p>
        </w:tc>
        <w:tc>
          <w:tcPr>
            <w:tcW w:w="811" w:type="pct"/>
            <w:tcBorders>
              <w:top w:val="single" w:sz="4" w:space="0" w:color="auto"/>
              <w:left w:val="single" w:sz="8" w:space="0" w:color="auto"/>
              <w:bottom w:val="single" w:sz="4" w:space="0" w:color="auto"/>
              <w:right w:val="single" w:sz="12" w:space="0" w:color="auto"/>
            </w:tcBorders>
            <w:hideMark/>
          </w:tcPr>
          <w:p w:rsidR="00E92087" w:rsidRDefault="00E92087" w:rsidP="00E92087">
            <w:pPr>
              <w:jc w:val="center"/>
              <w:rPr>
                <w:sz w:val="20"/>
                <w:szCs w:val="20"/>
              </w:rPr>
            </w:pPr>
            <w:r>
              <w:rPr>
                <w:sz w:val="20"/>
                <w:szCs w:val="20"/>
              </w:rPr>
              <w:t>-</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Homework</w:t>
            </w:r>
          </w:p>
        </w:tc>
        <w:tc>
          <w:tcPr>
            <w:tcW w:w="1061" w:type="pct"/>
            <w:tcBorders>
              <w:top w:val="single" w:sz="4" w:space="0" w:color="auto"/>
              <w:left w:val="single" w:sz="4" w:space="0" w:color="auto"/>
              <w:bottom w:val="single" w:sz="4" w:space="0" w:color="auto"/>
              <w:right w:val="single" w:sz="8" w:space="0" w:color="auto"/>
            </w:tcBorders>
            <w:hideMark/>
          </w:tcPr>
          <w:p w:rsidR="00E92087" w:rsidRDefault="00E92087" w:rsidP="00E92087">
            <w:pPr>
              <w:jc w:val="center"/>
              <w:rPr>
                <w:sz w:val="20"/>
                <w:szCs w:val="20"/>
              </w:rPr>
            </w:pPr>
            <w:r>
              <w:rPr>
                <w:sz w:val="20"/>
                <w:szCs w:val="20"/>
              </w:rPr>
              <w:t>-</w:t>
            </w:r>
          </w:p>
        </w:tc>
        <w:tc>
          <w:tcPr>
            <w:tcW w:w="811" w:type="pct"/>
            <w:tcBorders>
              <w:top w:val="single" w:sz="4" w:space="0" w:color="auto"/>
              <w:left w:val="single" w:sz="8" w:space="0" w:color="auto"/>
              <w:bottom w:val="single" w:sz="4" w:space="0" w:color="auto"/>
              <w:right w:val="single" w:sz="12" w:space="0" w:color="auto"/>
            </w:tcBorders>
            <w:hideMark/>
          </w:tcPr>
          <w:p w:rsidR="00E92087" w:rsidRDefault="00E92087" w:rsidP="00E92087">
            <w:pPr>
              <w:jc w:val="center"/>
              <w:rPr>
                <w:sz w:val="20"/>
                <w:szCs w:val="20"/>
              </w:rPr>
            </w:pPr>
            <w:r>
              <w:rPr>
                <w:sz w:val="20"/>
                <w:szCs w:val="20"/>
              </w:rPr>
              <w:t>-</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E92087" w:rsidRDefault="00E92087" w:rsidP="00E92087">
            <w:pPr>
              <w:rPr>
                <w:sz w:val="20"/>
                <w:szCs w:val="20"/>
              </w:rPr>
            </w:pPr>
            <w:r>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hideMark/>
          </w:tcPr>
          <w:p w:rsidR="00E92087" w:rsidRDefault="00E92087" w:rsidP="00E92087">
            <w:pPr>
              <w:jc w:val="center"/>
              <w:rPr>
                <w:sz w:val="20"/>
                <w:szCs w:val="20"/>
              </w:rPr>
            </w:pPr>
            <w:r>
              <w:rPr>
                <w:sz w:val="20"/>
                <w:szCs w:val="20"/>
              </w:rPr>
              <w:t>-</w:t>
            </w:r>
          </w:p>
        </w:tc>
        <w:tc>
          <w:tcPr>
            <w:tcW w:w="811" w:type="pct"/>
            <w:tcBorders>
              <w:top w:val="single" w:sz="4" w:space="0" w:color="auto"/>
              <w:left w:val="single" w:sz="8" w:space="0" w:color="auto"/>
              <w:bottom w:val="single" w:sz="8" w:space="0" w:color="auto"/>
              <w:right w:val="single" w:sz="12" w:space="0" w:color="auto"/>
            </w:tcBorders>
            <w:hideMark/>
          </w:tcPr>
          <w:p w:rsidR="00E92087" w:rsidRDefault="00E92087" w:rsidP="00E92087">
            <w:pPr>
              <w:jc w:val="center"/>
              <w:rPr>
                <w:sz w:val="20"/>
                <w:szCs w:val="20"/>
              </w:rPr>
            </w:pPr>
            <w:r>
              <w:rPr>
                <w:sz w:val="20"/>
                <w:szCs w:val="20"/>
              </w:rPr>
              <w:t>-</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E92087" w:rsidRDefault="00E92087" w:rsidP="00E92087">
            <w:pPr>
              <w:rPr>
                <w:sz w:val="20"/>
                <w:szCs w:val="20"/>
              </w:rPr>
            </w:pPr>
            <w:r>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hideMark/>
          </w:tcPr>
          <w:p w:rsidR="00E92087" w:rsidRDefault="00E92087" w:rsidP="00E92087">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E92087" w:rsidRDefault="00E92087" w:rsidP="00E92087">
            <w:pPr>
              <w:jc w:val="center"/>
              <w:rPr>
                <w:sz w:val="20"/>
                <w:szCs w:val="20"/>
              </w:rPr>
            </w:pPr>
            <w:r>
              <w:rPr>
                <w:sz w:val="20"/>
                <w:szCs w:val="20"/>
              </w:rPr>
              <w:t>60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E92087" w:rsidRDefault="00E92087" w:rsidP="00E92087">
            <w:pPr>
              <w:rPr>
                <w:b/>
                <w:sz w:val="20"/>
                <w:szCs w:val="20"/>
              </w:rPr>
            </w:pPr>
            <w:r>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E92087" w:rsidRDefault="00E92087" w:rsidP="00E92087">
            <w:pPr>
              <w:jc w:val="center"/>
              <w:rPr>
                <w:b/>
                <w:sz w:val="20"/>
                <w:szCs w:val="20"/>
              </w:rPr>
            </w:pPr>
          </w:p>
        </w:tc>
        <w:tc>
          <w:tcPr>
            <w:tcW w:w="811" w:type="pct"/>
            <w:tcBorders>
              <w:top w:val="single" w:sz="8" w:space="0" w:color="auto"/>
              <w:left w:val="single" w:sz="8" w:space="0" w:color="auto"/>
              <w:bottom w:val="single" w:sz="12" w:space="0" w:color="auto"/>
              <w:right w:val="single" w:sz="12" w:space="0" w:color="auto"/>
            </w:tcBorders>
            <w:hideMark/>
          </w:tcPr>
          <w:p w:rsidR="00E92087" w:rsidRDefault="00E92087" w:rsidP="00E92087">
            <w:pPr>
              <w:jc w:val="center"/>
              <w:rPr>
                <w:b/>
                <w:sz w:val="20"/>
                <w:szCs w:val="20"/>
              </w:rPr>
            </w:pPr>
            <w:r>
              <w:rPr>
                <w:b/>
                <w:sz w:val="20"/>
                <w:szCs w:val="20"/>
              </w:rPr>
              <w:t>100</w:t>
            </w:r>
          </w:p>
        </w:tc>
      </w:tr>
      <w:tr w:rsidR="00E92087"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E92087" w:rsidRDefault="00E92087" w:rsidP="00E92087">
            <w:pPr>
              <w:jc w:val="both"/>
              <w:rPr>
                <w:sz w:val="20"/>
                <w:szCs w:val="20"/>
              </w:rPr>
            </w:pPr>
          </w:p>
        </w:tc>
      </w:tr>
      <w:tr w:rsidR="00E92087"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rPr>
                <w:sz w:val="20"/>
                <w:szCs w:val="20"/>
              </w:rPr>
            </w:pPr>
            <w:r>
              <w:rPr>
                <w:color w:val="000000"/>
                <w:sz w:val="20"/>
                <w:szCs w:val="20"/>
              </w:rPr>
              <w:t>Reasons of Infection, Formation of Infection and Means of Protection from Infection;Hospital Infections;Infectious Diseases according to Systems of Contagion.</w:t>
            </w:r>
          </w:p>
        </w:tc>
      </w:tr>
      <w:tr w:rsidR="00E92087" w:rsidTr="00E92087">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jc w:val="both"/>
              <w:rPr>
                <w:sz w:val="20"/>
                <w:szCs w:val="20"/>
              </w:rPr>
            </w:pPr>
            <w:r>
              <w:rPr>
                <w:bCs/>
                <w:color w:val="000000"/>
                <w:sz w:val="20"/>
                <w:szCs w:val="20"/>
              </w:rPr>
              <w:t>The aim of the course is to teach student the definition of infectious diseases,their epidemiological and clinical characteristics; and give them the information about their treatment and the principals of nursery care for them.</w:t>
            </w:r>
          </w:p>
        </w:tc>
      </w:tr>
      <w:tr w:rsidR="00E92087" w:rsidTr="00E92087">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Default="00E92087" w:rsidP="00E92087">
            <w:pPr>
              <w:tabs>
                <w:tab w:val="left" w:pos="7800"/>
              </w:tabs>
              <w:rPr>
                <w:sz w:val="20"/>
                <w:szCs w:val="20"/>
              </w:rPr>
            </w:pPr>
            <w:r>
              <w:rPr>
                <w:sz w:val="20"/>
                <w:szCs w:val="20"/>
              </w:rPr>
              <w:t>1-General nursing knowledge about the treatment of infectious diseases.</w:t>
            </w:r>
          </w:p>
          <w:p w:rsidR="00E92087" w:rsidRDefault="00E92087" w:rsidP="00E92087">
            <w:pPr>
              <w:tabs>
                <w:tab w:val="left" w:pos="7800"/>
              </w:tabs>
              <w:rPr>
                <w:sz w:val="20"/>
                <w:szCs w:val="20"/>
              </w:rPr>
            </w:pPr>
            <w:r>
              <w:rPr>
                <w:sz w:val="20"/>
                <w:szCs w:val="20"/>
              </w:rPr>
              <w:t xml:space="preserve">2-Get to know the reasons and epidemiological </w:t>
            </w:r>
            <w:r>
              <w:rPr>
                <w:bCs/>
                <w:color w:val="000000"/>
                <w:sz w:val="20"/>
                <w:szCs w:val="20"/>
              </w:rPr>
              <w:t xml:space="preserve">characteristics of </w:t>
            </w:r>
            <w:r>
              <w:rPr>
                <w:sz w:val="20"/>
                <w:szCs w:val="20"/>
              </w:rPr>
              <w:t>infectious diseases.</w:t>
            </w:r>
          </w:p>
          <w:p w:rsidR="00E92087" w:rsidRDefault="00E92087" w:rsidP="00E92087">
            <w:pPr>
              <w:tabs>
                <w:tab w:val="left" w:pos="7800"/>
              </w:tabs>
              <w:rPr>
                <w:bCs/>
                <w:color w:val="000000"/>
                <w:sz w:val="20"/>
                <w:szCs w:val="20"/>
              </w:rPr>
            </w:pPr>
            <w:r>
              <w:rPr>
                <w:sz w:val="20"/>
                <w:szCs w:val="20"/>
              </w:rPr>
              <w:t xml:space="preserve">3-Be informed about the clinical </w:t>
            </w:r>
            <w:r>
              <w:rPr>
                <w:bCs/>
                <w:color w:val="000000"/>
                <w:sz w:val="20"/>
                <w:szCs w:val="20"/>
              </w:rPr>
              <w:t>characteristics,methods of diagnose and prognosis of infectious diseases.</w:t>
            </w:r>
          </w:p>
          <w:p w:rsidR="00E92087" w:rsidRDefault="00E92087" w:rsidP="00E92087">
            <w:pPr>
              <w:tabs>
                <w:tab w:val="left" w:pos="7800"/>
              </w:tabs>
              <w:rPr>
                <w:bCs/>
                <w:color w:val="000000"/>
                <w:sz w:val="20"/>
                <w:szCs w:val="20"/>
              </w:rPr>
            </w:pPr>
            <w:r>
              <w:rPr>
                <w:bCs/>
                <w:color w:val="000000"/>
                <w:sz w:val="20"/>
                <w:szCs w:val="20"/>
              </w:rPr>
              <w:t>4-Get the knowledge about the treatment of, and protection from the infectious diseases and nursery care for these.</w:t>
            </w:r>
          </w:p>
          <w:p w:rsidR="00E92087" w:rsidRDefault="00E92087" w:rsidP="00E92087">
            <w:pPr>
              <w:tabs>
                <w:tab w:val="left" w:pos="7800"/>
              </w:tabs>
              <w:rPr>
                <w:bCs/>
                <w:color w:val="000000"/>
                <w:sz w:val="20"/>
                <w:szCs w:val="20"/>
              </w:rPr>
            </w:pPr>
            <w:r>
              <w:rPr>
                <w:bCs/>
                <w:color w:val="000000"/>
                <w:sz w:val="20"/>
                <w:szCs w:val="20"/>
              </w:rPr>
              <w:t>5-Be informed about the diseases that the decleration to the relevant outhorities is compulsory and procedure of decleration.</w:t>
            </w:r>
          </w:p>
          <w:p w:rsidR="00E92087" w:rsidRDefault="00E92087" w:rsidP="00E92087">
            <w:pPr>
              <w:tabs>
                <w:tab w:val="left" w:pos="7800"/>
              </w:tabs>
              <w:rPr>
                <w:sz w:val="20"/>
                <w:szCs w:val="20"/>
              </w:rPr>
            </w:pPr>
            <w:r>
              <w:rPr>
                <w:bCs/>
                <w:color w:val="000000"/>
                <w:sz w:val="20"/>
                <w:szCs w:val="20"/>
              </w:rPr>
              <w:t>6-Gaining an instructive and investigative approach towards inspection of and protection from infectious diseases.</w:t>
            </w:r>
          </w:p>
          <w:p w:rsidR="00E92087" w:rsidRDefault="00E92087" w:rsidP="00E92087">
            <w:pPr>
              <w:tabs>
                <w:tab w:val="left" w:pos="7800"/>
              </w:tabs>
              <w:rPr>
                <w:sz w:val="20"/>
                <w:szCs w:val="20"/>
              </w:rPr>
            </w:pPr>
          </w:p>
        </w:tc>
      </w:tr>
      <w:tr w:rsidR="00E92087" w:rsidTr="00E92087">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rPr>
                <w:color w:val="000000"/>
                <w:sz w:val="20"/>
                <w:szCs w:val="20"/>
                <w:bdr w:val="none" w:sz="0" w:space="0" w:color="auto" w:frame="1"/>
              </w:rPr>
            </w:pPr>
            <w:r>
              <w:rPr>
                <w:color w:val="000000"/>
                <w:sz w:val="20"/>
                <w:szCs w:val="20"/>
                <w:bdr w:val="none" w:sz="0" w:space="0" w:color="auto" w:frame="1"/>
              </w:rPr>
              <w:t>1- Topçu W.A., Söyletir G., Doğanay M.(ed).: İnfeksiyon Hastalıkları. Nobel Tıp  Kitabevi, Ankara,  2001.</w:t>
            </w:r>
          </w:p>
          <w:p w:rsidR="00E92087" w:rsidRDefault="00E92087" w:rsidP="00E92087">
            <w:pPr>
              <w:rPr>
                <w:color w:val="000000"/>
                <w:sz w:val="20"/>
                <w:szCs w:val="20"/>
                <w:bdr w:val="none" w:sz="0" w:space="0" w:color="auto" w:frame="1"/>
              </w:rPr>
            </w:pPr>
            <w:r>
              <w:rPr>
                <w:color w:val="000000"/>
                <w:sz w:val="20"/>
                <w:szCs w:val="20"/>
                <w:bdr w:val="none" w:sz="0" w:space="0" w:color="auto" w:frame="1"/>
              </w:rPr>
              <w:t>2- Aşı Uygulama Rehberi-Hekim dışı sağlık personeli için klavuz.Sağlık Bakanlığı Temel Sağlık Hizmetleri Genel Müdürlüğü,Cem Web Ofset,Ankara, 2002.</w:t>
            </w:r>
          </w:p>
          <w:p w:rsidR="00E92087" w:rsidRDefault="00E92087" w:rsidP="00E92087">
            <w:pPr>
              <w:rPr>
                <w:color w:val="000000"/>
                <w:sz w:val="20"/>
                <w:szCs w:val="20"/>
                <w:bdr w:val="none" w:sz="0" w:space="0" w:color="auto" w:frame="1"/>
              </w:rPr>
            </w:pPr>
            <w:r>
              <w:rPr>
                <w:color w:val="000000"/>
                <w:sz w:val="20"/>
                <w:szCs w:val="20"/>
                <w:bdr w:val="none" w:sz="0" w:space="0" w:color="auto" w:frame="1"/>
              </w:rPr>
              <w:t xml:space="preserve">3- Hastane İnfeksiyonları Eğitim Programı 2007.Hastane İnfeksiyonları Dergisi 2007;11:1 </w:t>
            </w:r>
          </w:p>
          <w:p w:rsidR="00E92087" w:rsidRDefault="00E92087" w:rsidP="00E92087">
            <w:pPr>
              <w:rPr>
                <w:color w:val="000000"/>
                <w:sz w:val="20"/>
                <w:szCs w:val="20"/>
                <w:bdr w:val="none" w:sz="0" w:space="0" w:color="auto" w:frame="1"/>
              </w:rPr>
            </w:pPr>
            <w:r>
              <w:rPr>
                <w:color w:val="000000"/>
                <w:sz w:val="20"/>
                <w:szCs w:val="20"/>
                <w:bdr w:val="none" w:sz="0" w:space="0" w:color="auto" w:frame="1"/>
              </w:rPr>
              <w:t>4- Ajjan N.:Bağışıklama.(Fikri Ali Türkay:çev.ed.)Pasteur Merieux Connaught,İstanbul,1995.</w:t>
            </w:r>
          </w:p>
          <w:p w:rsidR="00E92087" w:rsidRDefault="00E92087" w:rsidP="00E92087">
            <w:pPr>
              <w:jc w:val="both"/>
              <w:rPr>
                <w:color w:val="000000"/>
                <w:sz w:val="20"/>
                <w:szCs w:val="20"/>
              </w:rPr>
            </w:pPr>
            <w:r>
              <w:rPr>
                <w:color w:val="000000"/>
                <w:sz w:val="20"/>
                <w:szCs w:val="20"/>
                <w:bdr w:val="none" w:sz="0" w:space="0" w:color="auto" w:frame="1"/>
              </w:rPr>
              <w:lastRenderedPageBreak/>
              <w:t>5- Görak G.,Savaşer S.,Yıldız,S.:Bulaşıcı hastalıklar Hemşireliği. İstanbulMedikalYayıncılık,İstanbul,2011.</w:t>
            </w:r>
            <w:r>
              <w:rPr>
                <w:color w:val="000000"/>
                <w:sz w:val="20"/>
                <w:szCs w:val="20"/>
                <w:bdr w:val="none" w:sz="0" w:space="0" w:color="auto" w:frame="1"/>
              </w:rPr>
              <w:br/>
              <w:t>6- Avcı A.İ.:İnfeksiyon Hastalıkları, Göktuğ Yayıncılık, Ankara,2010.</w:t>
            </w:r>
          </w:p>
        </w:tc>
      </w:tr>
      <w:tr w:rsidR="00E92087" w:rsidTr="00E92087">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Default="00E92087" w:rsidP="00E92087">
            <w:pPr>
              <w:jc w:val="both"/>
              <w:rPr>
                <w:sz w:val="20"/>
                <w:szCs w:val="20"/>
              </w:rPr>
            </w:pPr>
            <w:r>
              <w:rPr>
                <w:sz w:val="20"/>
                <w:szCs w:val="20"/>
              </w:rPr>
              <w:t xml:space="preserve"> Barkovision,lecture presentation technique, presentation with practical application, question and answer technique, seminars.</w:t>
            </w:r>
          </w:p>
          <w:p w:rsidR="00E92087" w:rsidRDefault="00E92087" w:rsidP="00E92087">
            <w:pPr>
              <w:jc w:val="both"/>
              <w:rPr>
                <w:sz w:val="20"/>
                <w:szCs w:val="20"/>
              </w:rPr>
            </w:pPr>
          </w:p>
        </w:tc>
      </w:tr>
      <w:tr w:rsidR="00E92087" w:rsidTr="00E92087">
        <w:tc>
          <w:tcPr>
            <w:tcW w:w="1695" w:type="dxa"/>
            <w:tcBorders>
              <w:top w:val="nil"/>
              <w:left w:val="nil"/>
              <w:bottom w:val="nil"/>
              <w:right w:val="nil"/>
            </w:tcBorders>
            <w:vAlign w:val="center"/>
            <w:hideMark/>
          </w:tcPr>
          <w:p w:rsidR="00E92087" w:rsidRDefault="00E92087" w:rsidP="00E92087">
            <w:pPr>
              <w:rPr>
                <w:sz w:val="20"/>
                <w:szCs w:val="20"/>
              </w:rPr>
            </w:pPr>
          </w:p>
        </w:tc>
        <w:tc>
          <w:tcPr>
            <w:tcW w:w="1020" w:type="dxa"/>
            <w:tcBorders>
              <w:top w:val="nil"/>
              <w:left w:val="nil"/>
              <w:bottom w:val="nil"/>
              <w:right w:val="nil"/>
            </w:tcBorders>
            <w:vAlign w:val="center"/>
            <w:hideMark/>
          </w:tcPr>
          <w:p w:rsidR="00E92087" w:rsidRDefault="00E92087" w:rsidP="00E92087">
            <w:pPr>
              <w:rPr>
                <w:sz w:val="20"/>
                <w:szCs w:val="20"/>
              </w:rPr>
            </w:pPr>
          </w:p>
        </w:tc>
        <w:tc>
          <w:tcPr>
            <w:tcW w:w="1245" w:type="dxa"/>
            <w:tcBorders>
              <w:top w:val="nil"/>
              <w:left w:val="nil"/>
              <w:bottom w:val="nil"/>
              <w:right w:val="nil"/>
            </w:tcBorders>
            <w:vAlign w:val="center"/>
            <w:hideMark/>
          </w:tcPr>
          <w:p w:rsidR="00E92087" w:rsidRDefault="00E92087" w:rsidP="00E92087">
            <w:pPr>
              <w:rPr>
                <w:sz w:val="20"/>
                <w:szCs w:val="20"/>
              </w:rPr>
            </w:pPr>
          </w:p>
        </w:tc>
        <w:tc>
          <w:tcPr>
            <w:tcW w:w="870" w:type="dxa"/>
            <w:tcBorders>
              <w:top w:val="nil"/>
              <w:left w:val="nil"/>
              <w:bottom w:val="nil"/>
              <w:right w:val="nil"/>
            </w:tcBorders>
            <w:vAlign w:val="center"/>
            <w:hideMark/>
          </w:tcPr>
          <w:p w:rsidR="00E92087" w:rsidRDefault="00E92087" w:rsidP="00E92087">
            <w:pPr>
              <w:rPr>
                <w:sz w:val="20"/>
                <w:szCs w:val="20"/>
              </w:rPr>
            </w:pPr>
          </w:p>
        </w:tc>
        <w:tc>
          <w:tcPr>
            <w:tcW w:w="810" w:type="dxa"/>
            <w:tcBorders>
              <w:top w:val="nil"/>
              <w:left w:val="nil"/>
              <w:bottom w:val="nil"/>
              <w:right w:val="nil"/>
            </w:tcBorders>
            <w:vAlign w:val="center"/>
            <w:hideMark/>
          </w:tcPr>
          <w:p w:rsidR="00E92087" w:rsidRDefault="00E92087" w:rsidP="00E92087">
            <w:pPr>
              <w:rPr>
                <w:sz w:val="20"/>
                <w:szCs w:val="20"/>
              </w:rPr>
            </w:pPr>
          </w:p>
        </w:tc>
        <w:tc>
          <w:tcPr>
            <w:tcW w:w="975" w:type="dxa"/>
            <w:tcBorders>
              <w:top w:val="nil"/>
              <w:left w:val="nil"/>
              <w:bottom w:val="nil"/>
              <w:right w:val="nil"/>
            </w:tcBorders>
            <w:vAlign w:val="center"/>
            <w:hideMark/>
          </w:tcPr>
          <w:p w:rsidR="00E92087" w:rsidRDefault="00E92087" w:rsidP="00E92087">
            <w:pPr>
              <w:rPr>
                <w:sz w:val="20"/>
                <w:szCs w:val="20"/>
              </w:rPr>
            </w:pPr>
          </w:p>
        </w:tc>
        <w:tc>
          <w:tcPr>
            <w:tcW w:w="750" w:type="dxa"/>
            <w:tcBorders>
              <w:top w:val="nil"/>
              <w:left w:val="nil"/>
              <w:bottom w:val="nil"/>
              <w:right w:val="nil"/>
            </w:tcBorders>
            <w:vAlign w:val="center"/>
            <w:hideMark/>
          </w:tcPr>
          <w:p w:rsidR="00E92087" w:rsidRDefault="00E92087" w:rsidP="00E92087">
            <w:pPr>
              <w:rPr>
                <w:sz w:val="20"/>
                <w:szCs w:val="20"/>
              </w:rPr>
            </w:pPr>
          </w:p>
        </w:tc>
        <w:tc>
          <w:tcPr>
            <w:tcW w:w="90" w:type="dxa"/>
            <w:tcBorders>
              <w:top w:val="nil"/>
              <w:left w:val="nil"/>
              <w:bottom w:val="nil"/>
              <w:right w:val="nil"/>
            </w:tcBorders>
            <w:vAlign w:val="center"/>
            <w:hideMark/>
          </w:tcPr>
          <w:p w:rsidR="00E92087" w:rsidRDefault="00E92087" w:rsidP="00E92087">
            <w:pPr>
              <w:rPr>
                <w:sz w:val="20"/>
                <w:szCs w:val="20"/>
              </w:rPr>
            </w:pPr>
          </w:p>
        </w:tc>
        <w:tc>
          <w:tcPr>
            <w:tcW w:w="2535" w:type="dxa"/>
            <w:tcBorders>
              <w:top w:val="nil"/>
              <w:left w:val="nil"/>
              <w:bottom w:val="nil"/>
              <w:right w:val="nil"/>
            </w:tcBorders>
            <w:vAlign w:val="center"/>
            <w:hideMark/>
          </w:tcPr>
          <w:p w:rsidR="00E92087" w:rsidRDefault="00E92087" w:rsidP="00E92087">
            <w:pPr>
              <w:rPr>
                <w:sz w:val="20"/>
                <w:szCs w:val="20"/>
              </w:rPr>
            </w:pPr>
          </w:p>
        </w:tc>
        <w:tc>
          <w:tcPr>
            <w:tcW w:w="1935" w:type="dxa"/>
            <w:tcBorders>
              <w:top w:val="nil"/>
              <w:left w:val="nil"/>
              <w:bottom w:val="nil"/>
              <w:right w:val="nil"/>
            </w:tcBorders>
            <w:vAlign w:val="center"/>
            <w:hideMark/>
          </w:tcPr>
          <w:p w:rsidR="00E92087" w:rsidRDefault="00E92087" w:rsidP="00E92087">
            <w:pPr>
              <w:rPr>
                <w:sz w:val="20"/>
                <w:szCs w:val="20"/>
              </w:rPr>
            </w:pPr>
          </w:p>
        </w:tc>
      </w:tr>
    </w:tbl>
    <w:p w:rsidR="00E92087" w:rsidRDefault="00E92087" w:rsidP="00E92087">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E92087" w:rsidTr="00E920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92087" w:rsidRDefault="00E92087" w:rsidP="00E92087">
            <w:pPr>
              <w:jc w:val="both"/>
              <w:rPr>
                <w:b/>
                <w:sz w:val="20"/>
                <w:szCs w:val="20"/>
              </w:rPr>
            </w:pPr>
            <w:r>
              <w:rPr>
                <w:b/>
                <w:sz w:val="20"/>
                <w:szCs w:val="20"/>
              </w:rPr>
              <w:t>COURSE CONTENT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hideMark/>
          </w:tcPr>
          <w:p w:rsidR="00E92087" w:rsidRDefault="00E92087" w:rsidP="00E92087">
            <w:pPr>
              <w:jc w:val="both"/>
              <w:rPr>
                <w:b/>
                <w:sz w:val="20"/>
                <w:szCs w:val="20"/>
              </w:rPr>
            </w:pPr>
            <w:r>
              <w:rPr>
                <w:b/>
                <w:sz w:val="20"/>
                <w:szCs w:val="20"/>
              </w:rPr>
              <w:t>WEEK</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b/>
                <w:sz w:val="20"/>
                <w:szCs w:val="20"/>
              </w:rPr>
            </w:pPr>
            <w:r>
              <w:rPr>
                <w:b/>
                <w:sz w:val="20"/>
                <w:szCs w:val="20"/>
              </w:rPr>
              <w:t>TOPICS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sz w:val="20"/>
                <w:szCs w:val="20"/>
              </w:rPr>
              <w:t xml:space="preserve">Introducing the content and the read list of the course ,giving general information about how the lecture will be taught </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2</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sz w:val="20"/>
                <w:szCs w:val="20"/>
              </w:rPr>
              <w:t xml:space="preserve"> General characteristics of the means causing infection, Formation of Infection.</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3</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sz w:val="20"/>
                <w:szCs w:val="20"/>
              </w:rPr>
              <w:t xml:space="preserve"> Immunization for Protection Against Infection.</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4</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sz w:val="20"/>
                <w:szCs w:val="20"/>
              </w:rPr>
              <w:t xml:space="preserve"> Nosocomial İnfections.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5</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sz w:val="20"/>
                <w:szCs w:val="20"/>
              </w:rPr>
              <w:t xml:space="preserve"> Isolation and Methods of Isolation for Protection  Against Infection.</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6</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b/>
                <w:sz w:val="20"/>
                <w:szCs w:val="20"/>
              </w:rPr>
            </w:pPr>
            <w:r>
              <w:rPr>
                <w:sz w:val="20"/>
                <w:szCs w:val="20"/>
              </w:rPr>
              <w:t xml:space="preserve"> Infectious diseases contagious through Respiratory System and nursery care for them </w:t>
            </w:r>
            <w:r>
              <w:rPr>
                <w:b/>
                <w:sz w:val="20"/>
                <w:szCs w:val="20"/>
              </w:rPr>
              <w:t xml:space="preserve">I </w:t>
            </w:r>
          </w:p>
          <w:p w:rsidR="00E92087" w:rsidRDefault="00E92087" w:rsidP="00E92087">
            <w:pPr>
              <w:jc w:val="both"/>
              <w:rPr>
                <w:sz w:val="20"/>
                <w:szCs w:val="20"/>
              </w:rPr>
            </w:pPr>
            <w:r>
              <w:rPr>
                <w:sz w:val="20"/>
                <w:szCs w:val="20"/>
              </w:rPr>
              <w:t>(Common cold, Influenza, Measles, Rubella, Mumps , Chickenpox, Avian influenza)</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7</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b/>
                <w:sz w:val="20"/>
                <w:szCs w:val="20"/>
              </w:rPr>
            </w:pPr>
            <w:r>
              <w:rPr>
                <w:sz w:val="20"/>
                <w:szCs w:val="20"/>
              </w:rPr>
              <w:t xml:space="preserve"> Infectious diseases contagious through Respiratory System and nursery care for them </w:t>
            </w:r>
            <w:r>
              <w:rPr>
                <w:b/>
                <w:sz w:val="20"/>
                <w:szCs w:val="20"/>
              </w:rPr>
              <w:t>II</w:t>
            </w:r>
          </w:p>
          <w:p w:rsidR="00E92087" w:rsidRDefault="00E92087" w:rsidP="00E92087">
            <w:pPr>
              <w:rPr>
                <w:sz w:val="20"/>
                <w:szCs w:val="20"/>
              </w:rPr>
            </w:pPr>
            <w:r>
              <w:rPr>
                <w:sz w:val="20"/>
                <w:szCs w:val="20"/>
              </w:rPr>
              <w:t>(Scarlet fever, Whooping cough, Diphteria, Pneumonia,Tuberculosis, SARS)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8</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b/>
                <w:sz w:val="20"/>
                <w:szCs w:val="20"/>
              </w:rPr>
            </w:pPr>
            <w:r>
              <w:rPr>
                <w:sz w:val="20"/>
                <w:szCs w:val="20"/>
              </w:rPr>
              <w:t xml:space="preserve"> Infectious diseases contagious through digestion system and nursery care for them </w:t>
            </w:r>
            <w:r>
              <w:rPr>
                <w:b/>
                <w:sz w:val="20"/>
                <w:szCs w:val="20"/>
              </w:rPr>
              <w:t>I</w:t>
            </w:r>
          </w:p>
          <w:p w:rsidR="00E92087" w:rsidRDefault="00E92087" w:rsidP="00E92087">
            <w:pPr>
              <w:jc w:val="both"/>
              <w:rPr>
                <w:sz w:val="20"/>
                <w:szCs w:val="20"/>
              </w:rPr>
            </w:pPr>
            <w:r>
              <w:rPr>
                <w:sz w:val="20"/>
                <w:szCs w:val="20"/>
              </w:rPr>
              <w:t>(Food poisoning, Botulism, Typhoid fever,Paratyphoid fever, Bovine spongioform encephalopathy)</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9</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b/>
                <w:sz w:val="20"/>
                <w:szCs w:val="20"/>
              </w:rPr>
            </w:pPr>
            <w:r>
              <w:rPr>
                <w:sz w:val="20"/>
                <w:szCs w:val="20"/>
              </w:rPr>
              <w:t xml:space="preserve"> Infectious diseases contagious through digestion system and nursery care for them </w:t>
            </w:r>
            <w:r>
              <w:rPr>
                <w:b/>
                <w:sz w:val="20"/>
                <w:szCs w:val="20"/>
              </w:rPr>
              <w:t>II</w:t>
            </w:r>
          </w:p>
          <w:p w:rsidR="00E92087" w:rsidRDefault="00E92087" w:rsidP="00E92087">
            <w:pPr>
              <w:rPr>
                <w:sz w:val="20"/>
                <w:szCs w:val="20"/>
              </w:rPr>
            </w:pPr>
            <w:r>
              <w:rPr>
                <w:sz w:val="20"/>
                <w:szCs w:val="20"/>
              </w:rPr>
              <w:t>(Cholera, Brucella, Dysentery, Poliomyelitis)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10</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sz w:val="20"/>
                <w:szCs w:val="20"/>
              </w:rPr>
              <w:t>Protozoon İnfections and nursery care for them.</w:t>
            </w:r>
          </w:p>
          <w:p w:rsidR="00E92087" w:rsidRDefault="00E92087" w:rsidP="00E92087">
            <w:pPr>
              <w:rPr>
                <w:sz w:val="20"/>
                <w:szCs w:val="20"/>
              </w:rPr>
            </w:pPr>
            <w:r>
              <w:rPr>
                <w:sz w:val="20"/>
                <w:szCs w:val="20"/>
              </w:rPr>
              <w:t>(Amebic dysentery, Giardiasis, Malaria, Kala-azar, Toxoplasmosis )</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11</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rPr>
            </w:pPr>
            <w:r>
              <w:rPr>
                <w:sz w:val="20"/>
                <w:szCs w:val="20"/>
              </w:rPr>
              <w:t xml:space="preserve"> Helmint İnfections and nursery care for them.</w:t>
            </w:r>
          </w:p>
          <w:p w:rsidR="00E92087" w:rsidRDefault="00E92087" w:rsidP="00E92087">
            <w:pPr>
              <w:jc w:val="both"/>
              <w:rPr>
                <w:sz w:val="20"/>
                <w:szCs w:val="20"/>
              </w:rPr>
            </w:pPr>
            <w:r>
              <w:rPr>
                <w:sz w:val="20"/>
                <w:szCs w:val="20"/>
              </w:rPr>
              <w:t>(Nematodyaz and Cestodiasis, Hydatidosis)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12</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sz w:val="20"/>
                <w:szCs w:val="20"/>
              </w:rPr>
              <w:t xml:space="preserve"> Infectious diseases contagious through Skin and Mucus and nursery care for them.</w:t>
            </w:r>
          </w:p>
          <w:p w:rsidR="00E92087" w:rsidRDefault="00E92087" w:rsidP="00E92087">
            <w:pPr>
              <w:rPr>
                <w:sz w:val="20"/>
                <w:szCs w:val="20"/>
              </w:rPr>
            </w:pPr>
            <w:r>
              <w:rPr>
                <w:sz w:val="20"/>
                <w:szCs w:val="20"/>
              </w:rPr>
              <w:t>(Gonorrhea, Syphilis, Herpes simplex virüs, tetanus, Rabies, Crimean-Congo Haemorrhagic Fever)</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szCs w:val="20"/>
              </w:rPr>
            </w:pPr>
            <w:r>
              <w:rPr>
                <w:sz w:val="20"/>
                <w:szCs w:val="20"/>
              </w:rPr>
              <w:t>AIDS,Viral Hepatitis’  , Meningitis’ and nursery care for them.</w:t>
            </w:r>
          </w:p>
        </w:tc>
      </w:tr>
    </w:tbl>
    <w:p w:rsidR="00E92087" w:rsidRDefault="00E92087" w:rsidP="00E92087">
      <w:pPr>
        <w:jc w:val="both"/>
        <w:rPr>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E92087" w:rsidTr="00E92087">
        <w:tc>
          <w:tcPr>
            <w:tcW w:w="1334" w:type="dxa"/>
            <w:tcBorders>
              <w:top w:val="single" w:sz="12" w:space="0" w:color="auto"/>
              <w:left w:val="single" w:sz="12"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E92087" w:rsidRDefault="00E92087" w:rsidP="00E92087">
            <w:pPr>
              <w:jc w:val="both"/>
              <w:rPr>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E92087" w:rsidRDefault="00E92087" w:rsidP="00E92087">
            <w:pPr>
              <w:jc w:val="both"/>
              <w:rPr>
                <w:b/>
                <w:sz w:val="20"/>
                <w:szCs w:val="20"/>
              </w:rPr>
            </w:pPr>
            <w:r>
              <w:rPr>
                <w:b/>
                <w:sz w:val="20"/>
                <w:szCs w:val="20"/>
              </w:rPr>
              <w:t>1</w:t>
            </w: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center"/>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center"/>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center"/>
              <w:rPr>
                <w:b/>
                <w:sz w:val="20"/>
                <w:szCs w:val="20"/>
              </w:rPr>
            </w:pPr>
          </w:p>
        </w:tc>
      </w:tr>
      <w:tr w:rsidR="00E92087" w:rsidTr="00E92087">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hideMark/>
          </w:tcPr>
          <w:p w:rsidR="00E92087" w:rsidRDefault="00E92087" w:rsidP="00E92087">
            <w:pPr>
              <w:jc w:val="center"/>
              <w:rPr>
                <w:b/>
                <w:sz w:val="20"/>
                <w:szCs w:val="20"/>
              </w:rPr>
            </w:pPr>
            <w:r>
              <w:rPr>
                <w:b/>
                <w:sz w:val="20"/>
                <w:szCs w:val="20"/>
              </w:rPr>
              <w:t xml:space="preserve"> </w:t>
            </w: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E92087" w:rsidRDefault="00E92087" w:rsidP="00E92087">
            <w:pPr>
              <w:jc w:val="center"/>
              <w:rPr>
                <w:b/>
                <w:sz w:val="20"/>
                <w:szCs w:val="20"/>
              </w:rPr>
            </w:pPr>
            <w:r>
              <w:rPr>
                <w:b/>
                <w:sz w:val="20"/>
                <w:szCs w:val="20"/>
              </w:rPr>
              <w:t xml:space="preserve"> </w:t>
            </w: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 xml:space="preserve">x </w:t>
            </w:r>
          </w:p>
        </w:tc>
        <w:tc>
          <w:tcPr>
            <w:tcW w:w="426" w:type="dxa"/>
            <w:tcBorders>
              <w:top w:val="single" w:sz="6" w:space="0" w:color="auto"/>
              <w:left w:val="single" w:sz="6" w:space="0" w:color="auto"/>
              <w:bottom w:val="single" w:sz="6" w:space="0" w:color="auto"/>
              <w:right w:val="single" w:sz="12" w:space="0" w:color="auto"/>
            </w:tcBorders>
            <w:vAlign w:val="center"/>
            <w:hideMark/>
          </w:tcPr>
          <w:p w:rsidR="00E92087" w:rsidRDefault="00E92087" w:rsidP="00E92087">
            <w:pPr>
              <w:jc w:val="center"/>
              <w:rPr>
                <w:b/>
                <w:sz w:val="20"/>
                <w:szCs w:val="20"/>
              </w:rPr>
            </w:pPr>
            <w:r>
              <w:rPr>
                <w:b/>
                <w:sz w:val="20"/>
                <w:szCs w:val="20"/>
              </w:rPr>
              <w:t xml:space="preserve"> </w:t>
            </w: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hideMark/>
          </w:tcPr>
          <w:p w:rsidR="00E92087" w:rsidRDefault="00E92087" w:rsidP="00E92087">
            <w:pPr>
              <w:jc w:val="center"/>
              <w:rPr>
                <w:b/>
                <w:sz w:val="20"/>
                <w:szCs w:val="20"/>
              </w:rPr>
            </w:pPr>
            <w:r>
              <w:rPr>
                <w:b/>
                <w:sz w:val="20"/>
                <w:szCs w:val="20"/>
              </w:rPr>
              <w:t xml:space="preserve"> </w:t>
            </w: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center"/>
              <w:rPr>
                <w:b/>
                <w:sz w:val="20"/>
                <w:szCs w:val="20"/>
              </w:rPr>
            </w:pPr>
          </w:p>
        </w:tc>
      </w:tr>
      <w:tr w:rsidR="00E92087" w:rsidTr="00E92087">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E92087" w:rsidRDefault="00E92087" w:rsidP="00E92087">
            <w:pPr>
              <w:jc w:val="both"/>
              <w:rPr>
                <w:sz w:val="20"/>
                <w:szCs w:val="20"/>
              </w:rPr>
            </w:pPr>
            <w:r>
              <w:rPr>
                <w:b/>
                <w:sz w:val="20"/>
                <w:szCs w:val="20"/>
              </w:rPr>
              <w:t>1</w:t>
            </w:r>
            <w:r>
              <w:rPr>
                <w:sz w:val="20"/>
                <w:szCs w:val="20"/>
              </w:rPr>
              <w:t xml:space="preserve">:No contribution Yok. </w:t>
            </w:r>
            <w:r>
              <w:rPr>
                <w:b/>
                <w:sz w:val="20"/>
                <w:szCs w:val="20"/>
              </w:rPr>
              <w:t>2</w:t>
            </w:r>
            <w:r>
              <w:rPr>
                <w:sz w:val="20"/>
                <w:szCs w:val="20"/>
              </w:rPr>
              <w:t xml:space="preserve">:Partially contribution. </w:t>
            </w:r>
            <w:r>
              <w:rPr>
                <w:b/>
                <w:sz w:val="20"/>
                <w:szCs w:val="20"/>
              </w:rPr>
              <w:t>3</w:t>
            </w:r>
            <w:r>
              <w:rPr>
                <w:sz w:val="20"/>
                <w:szCs w:val="20"/>
              </w:rPr>
              <w:t>: Yes contribution</w:t>
            </w:r>
          </w:p>
        </w:tc>
      </w:tr>
    </w:tbl>
    <w:p w:rsidR="00E92087" w:rsidRDefault="00E92087" w:rsidP="00E92087">
      <w:pPr>
        <w:jc w:val="both"/>
        <w:rPr>
          <w:b/>
          <w:sz w:val="20"/>
          <w:szCs w:val="20"/>
        </w:rPr>
      </w:pPr>
    </w:p>
    <w:p w:rsidR="00E92087" w:rsidRDefault="00E92087" w:rsidP="00E92087">
      <w:pPr>
        <w:jc w:val="both"/>
        <w:rPr>
          <w:b/>
          <w:sz w:val="20"/>
          <w:szCs w:val="20"/>
        </w:rPr>
      </w:pPr>
    </w:p>
    <w:p w:rsidR="00E92087" w:rsidRDefault="00E92087" w:rsidP="00E92087">
      <w:pPr>
        <w:jc w:val="both"/>
        <w:rPr>
          <w:b/>
          <w:sz w:val="20"/>
          <w:szCs w:val="20"/>
        </w:rPr>
      </w:pPr>
    </w:p>
    <w:p w:rsidR="00E92087" w:rsidRPr="004B7673" w:rsidRDefault="00E92087" w:rsidP="00E92087">
      <w:pPr>
        <w:jc w:val="both"/>
        <w:rPr>
          <w:sz w:val="20"/>
          <w:szCs w:val="20"/>
        </w:rPr>
      </w:pPr>
      <w:r>
        <w:rPr>
          <w:b/>
          <w:sz w:val="20"/>
          <w:szCs w:val="20"/>
        </w:rPr>
        <w:t xml:space="preserve">Date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Signature</w:t>
      </w:r>
      <w:r w:rsidRPr="004B7673">
        <w:rPr>
          <w:b/>
          <w:sz w:val="20"/>
          <w:szCs w:val="20"/>
        </w:rPr>
        <w:tab/>
      </w:r>
    </w:p>
    <w:p w:rsidR="00E92087" w:rsidRPr="004B7673" w:rsidRDefault="00E92087" w:rsidP="00E92087">
      <w:pPr>
        <w:jc w:val="both"/>
        <w:rPr>
          <w:sz w:val="20"/>
          <w:szCs w:val="20"/>
        </w:rPr>
      </w:pPr>
      <w:r w:rsidRPr="004B7673">
        <w:rPr>
          <w:b/>
          <w:sz w:val="20"/>
          <w:szCs w:val="20"/>
        </w:rPr>
        <w:t xml:space="preserve">      </w:t>
      </w:r>
    </w:p>
    <w:p w:rsidR="00E92087" w:rsidRDefault="00E92087" w:rsidP="00E92087">
      <w:r w:rsidRPr="004B7673">
        <w:rPr>
          <w:sz w:val="20"/>
          <w:szCs w:val="20"/>
        </w:rPr>
        <w:t xml:space="preserve"> </w:t>
      </w:r>
      <w:r w:rsidRPr="004B7673">
        <w:rPr>
          <w:b/>
          <w:sz w:val="20"/>
          <w:szCs w:val="20"/>
        </w:rPr>
        <w:tab/>
      </w:r>
      <w:r w:rsidRPr="004B7673">
        <w:rPr>
          <w:b/>
          <w:sz w:val="20"/>
          <w:szCs w:val="20"/>
        </w:rPr>
        <w:tab/>
      </w:r>
    </w:p>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Pr>
        <w:shd w:val="clear" w:color="auto" w:fill="F5F5F5"/>
        <w:jc w:val="center"/>
        <w:textAlignment w:val="top"/>
        <w:rPr>
          <w:color w:val="888888"/>
        </w:rPr>
      </w:pPr>
      <w:r>
        <w:rPr>
          <w:noProof/>
        </w:rPr>
        <w:drawing>
          <wp:anchor distT="0" distB="0" distL="114300" distR="114300" simplePos="0" relativeHeight="251722752" behindDoc="0" locked="0" layoutInCell="1" allowOverlap="1" wp14:anchorId="09663D52" wp14:editId="324B15A2">
            <wp:simplePos x="0" y="0"/>
            <wp:positionH relativeFrom="column">
              <wp:align>left</wp:align>
            </wp:positionH>
            <wp:positionV relativeFrom="paragraph">
              <wp:align>top</wp:align>
            </wp:positionV>
            <wp:extent cx="781050" cy="762000"/>
            <wp:effectExtent l="0" t="0" r="0" b="0"/>
            <wp:wrapSquare wrapText="bothSides"/>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Pr>
          <w:b/>
        </w:rPr>
        <w:t>FACULTY OF HEALTH NURSING DEPARTMENT, INFORMATION FORM OF COURSE</w:t>
      </w:r>
    </w:p>
    <w:p w:rsidR="00E92087" w:rsidRDefault="00E92087" w:rsidP="00E92087">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2087" w:rsidTr="00E92087">
        <w:tc>
          <w:tcPr>
            <w:tcW w:w="1167"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sz w:val="20"/>
                <w:szCs w:val="20"/>
              </w:rPr>
            </w:pPr>
            <w:r>
              <w:rPr>
                <w:sz w:val="20"/>
                <w:szCs w:val="20"/>
              </w:rPr>
              <w:t>Spring</w:t>
            </w:r>
          </w:p>
        </w:tc>
      </w:tr>
    </w:tbl>
    <w:p w:rsidR="00E92087" w:rsidRDefault="00E92087" w:rsidP="00E92087">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62"/>
        <w:gridCol w:w="3242"/>
        <w:gridCol w:w="1559"/>
        <w:gridCol w:w="2553"/>
      </w:tblGrid>
      <w:tr w:rsidR="00E92087" w:rsidTr="00E92087">
        <w:tc>
          <w:tcPr>
            <w:tcW w:w="2962"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COURSE TITLE</w:t>
            </w:r>
          </w:p>
        </w:tc>
        <w:tc>
          <w:tcPr>
            <w:tcW w:w="3242"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outlineLvl w:val="0"/>
              <w:rPr>
                <w:sz w:val="20"/>
                <w:szCs w:val="20"/>
              </w:rPr>
            </w:pPr>
            <w:r>
              <w:rPr>
                <w:sz w:val="20"/>
                <w:szCs w:val="20"/>
              </w:rPr>
              <w:t>History Of Nursing, Deontology And Laws</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vAlign w:val="center"/>
            <w:hideMark/>
          </w:tcPr>
          <w:p w:rsidR="00E92087" w:rsidRDefault="00341B76" w:rsidP="00E92087">
            <w:pPr>
              <w:jc w:val="center"/>
              <w:rPr>
                <w:szCs w:val="20"/>
              </w:rPr>
            </w:pPr>
            <w:r w:rsidRPr="00341B76">
              <w:rPr>
                <w:szCs w:val="20"/>
              </w:rPr>
              <w:t>291116166</w:t>
            </w:r>
          </w:p>
        </w:tc>
      </w:tr>
    </w:tbl>
    <w:p w:rsidR="00E92087" w:rsidRDefault="00E92087" w:rsidP="00E92087">
      <w:pPr>
        <w:jc w:val="both"/>
        <w:outlineLvl w:val="0"/>
        <w:rPr>
          <w:b/>
          <w:sz w:val="20"/>
          <w:szCs w:val="20"/>
        </w:rPr>
      </w:pPr>
      <w:r>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736"/>
        <w:gridCol w:w="2445"/>
        <w:gridCol w:w="2855"/>
      </w:tblGrid>
      <w:tr w:rsidR="00E92087" w:rsidTr="00E92087">
        <w:trPr>
          <w:trHeight w:val="538"/>
        </w:trPr>
        <w:tc>
          <w:tcPr>
            <w:tcW w:w="2263" w:type="dxa"/>
            <w:tcBorders>
              <w:top w:val="single" w:sz="4" w:space="0" w:color="auto"/>
              <w:left w:val="single" w:sz="4" w:space="0" w:color="auto"/>
              <w:bottom w:val="single" w:sz="4" w:space="0" w:color="auto"/>
              <w:right w:val="single" w:sz="4" w:space="0" w:color="auto"/>
            </w:tcBorders>
            <w:vAlign w:val="center"/>
          </w:tcPr>
          <w:p w:rsidR="00E92087" w:rsidRDefault="00E92087" w:rsidP="00E92087">
            <w:pPr>
              <w:jc w:val="both"/>
              <w:outlineLvl w:val="0"/>
              <w:rPr>
                <w:b/>
                <w:sz w:val="20"/>
                <w:szCs w:val="20"/>
              </w:rPr>
            </w:pPr>
          </w:p>
          <w:p w:rsidR="00E92087" w:rsidRDefault="00E92087" w:rsidP="00E92087">
            <w:pPr>
              <w:jc w:val="both"/>
              <w:outlineLvl w:val="0"/>
              <w:rPr>
                <w:b/>
                <w:sz w:val="20"/>
                <w:szCs w:val="20"/>
              </w:rPr>
            </w:pPr>
            <w:r>
              <w:rPr>
                <w:b/>
                <w:sz w:val="20"/>
                <w:szCs w:val="20"/>
              </w:rPr>
              <w:t>COORDINATOR</w:t>
            </w:r>
          </w:p>
          <w:p w:rsidR="00E92087" w:rsidRDefault="00E92087" w:rsidP="00E92087">
            <w:pPr>
              <w:jc w:val="both"/>
              <w:outlineLvl w:val="0"/>
              <w:rPr>
                <w:b/>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E92087" w:rsidRDefault="00341B76" w:rsidP="00E92087">
            <w:pPr>
              <w:jc w:val="both"/>
              <w:rPr>
                <w:sz w:val="20"/>
                <w:szCs w:val="20"/>
              </w:rPr>
            </w:pPr>
            <w:r>
              <w:rPr>
                <w:color w:val="000000"/>
                <w:sz w:val="20"/>
                <w:szCs w:val="20"/>
              </w:rPr>
              <w:t>Prof . Dr. Nedime KÖŞGEROĞLU</w:t>
            </w:r>
          </w:p>
        </w:tc>
        <w:tc>
          <w:tcPr>
            <w:tcW w:w="2445" w:type="dxa"/>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both"/>
              <w:outlineLvl w:val="0"/>
              <w:rPr>
                <w:b/>
                <w:sz w:val="20"/>
                <w:szCs w:val="20"/>
              </w:rPr>
            </w:pPr>
            <w:r>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hideMark/>
          </w:tcPr>
          <w:p w:rsidR="00E92087" w:rsidRDefault="00341B76" w:rsidP="00E92087">
            <w:pPr>
              <w:jc w:val="both"/>
              <w:rPr>
                <w:sz w:val="20"/>
                <w:szCs w:val="20"/>
              </w:rPr>
            </w:pPr>
            <w:r>
              <w:rPr>
                <w:color w:val="000000"/>
                <w:sz w:val="20"/>
                <w:szCs w:val="20"/>
              </w:rPr>
              <w:t>Prof . Dr. Nedime KÖŞGEROĞLU</w:t>
            </w:r>
          </w:p>
        </w:tc>
      </w:tr>
    </w:tbl>
    <w:p w:rsidR="00E92087" w:rsidRDefault="00E92087" w:rsidP="00E92087">
      <w:pPr>
        <w:jc w:val="both"/>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36"/>
        <w:gridCol w:w="850"/>
        <w:gridCol w:w="1045"/>
        <w:gridCol w:w="721"/>
        <w:gridCol w:w="683"/>
        <w:gridCol w:w="813"/>
        <w:gridCol w:w="631"/>
        <w:gridCol w:w="222"/>
        <w:gridCol w:w="2146"/>
        <w:gridCol w:w="1637"/>
      </w:tblGrid>
      <w:tr w:rsidR="00E92087" w:rsidTr="00E92087">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E92087" w:rsidRDefault="00E92087" w:rsidP="00E92087">
            <w:pPr>
              <w:jc w:val="center"/>
              <w:rPr>
                <w:b/>
                <w:sz w:val="20"/>
                <w:szCs w:val="20"/>
              </w:rPr>
            </w:pPr>
            <w:r>
              <w:rPr>
                <w:b/>
                <w:sz w:val="20"/>
                <w:szCs w:val="20"/>
              </w:rPr>
              <w:t>SEMESTER</w:t>
            </w:r>
          </w:p>
          <w:p w:rsidR="00E92087" w:rsidRDefault="00E92087" w:rsidP="00E92087">
            <w:pPr>
              <w:jc w:val="center"/>
              <w:rPr>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E92087" w:rsidRDefault="00E92087" w:rsidP="00E92087">
            <w:pPr>
              <w:jc w:val="center"/>
              <w:rPr>
                <w:b/>
                <w:sz w:val="20"/>
                <w:szCs w:val="20"/>
              </w:rPr>
            </w:pPr>
            <w:r>
              <w:rPr>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E92087" w:rsidRDefault="00E92087" w:rsidP="00E92087">
            <w:pPr>
              <w:jc w:val="center"/>
              <w:rPr>
                <w:b/>
                <w:sz w:val="20"/>
                <w:szCs w:val="20"/>
              </w:rPr>
            </w:pPr>
          </w:p>
        </w:tc>
      </w:tr>
      <w:tr w:rsidR="00E92087" w:rsidTr="00E9208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E92087" w:rsidRDefault="00E92087" w:rsidP="00E92087">
            <w:pPr>
              <w:rPr>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Practice</w:t>
            </w:r>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E92087" w:rsidRDefault="00E92087" w:rsidP="00E92087">
            <w:pPr>
              <w:ind w:left="-111" w:right="-108"/>
              <w:jc w:val="center"/>
              <w:rPr>
                <w:b/>
                <w:sz w:val="20"/>
                <w:szCs w:val="20"/>
              </w:rPr>
            </w:pPr>
            <w:r>
              <w:rPr>
                <w:b/>
                <w:sz w:val="20"/>
                <w:szCs w:val="20"/>
              </w:rPr>
              <w:t>Laboratory</w:t>
            </w:r>
          </w:p>
        </w:tc>
        <w:tc>
          <w:tcPr>
            <w:tcW w:w="407"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E92087" w:rsidRDefault="00E92087" w:rsidP="00E92087">
            <w:pPr>
              <w:jc w:val="center"/>
              <w:rPr>
                <w:b/>
                <w:sz w:val="20"/>
                <w:szCs w:val="20"/>
              </w:rPr>
            </w:pPr>
            <w:r>
              <w:rPr>
                <w:b/>
                <w:sz w:val="20"/>
                <w:szCs w:val="20"/>
              </w:rPr>
              <w:t>LANGUAGE</w:t>
            </w:r>
          </w:p>
        </w:tc>
      </w:tr>
      <w:tr w:rsidR="00E92087" w:rsidTr="00E92087">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E92087" w:rsidRDefault="00E92087" w:rsidP="00E92087">
            <w:pPr>
              <w:jc w:val="center"/>
              <w:rPr>
                <w:sz w:val="20"/>
                <w:szCs w:val="20"/>
              </w:rPr>
            </w:pPr>
            <w:r>
              <w:rPr>
                <w:sz w:val="20"/>
                <w:szCs w:val="20"/>
              </w:rPr>
              <w:t>6</w:t>
            </w:r>
          </w:p>
        </w:tc>
        <w:tc>
          <w:tcPr>
            <w:tcW w:w="425" w:type="pct"/>
            <w:tcBorders>
              <w:top w:val="single" w:sz="4" w:space="0" w:color="auto"/>
              <w:left w:val="single" w:sz="12"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2</w:t>
            </w:r>
          </w:p>
        </w:tc>
        <w:tc>
          <w:tcPr>
            <w:tcW w:w="521" w:type="pct"/>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0</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E92087" w:rsidRDefault="00E92087" w:rsidP="00E92087">
            <w:pPr>
              <w:jc w:val="center"/>
              <w:rPr>
                <w:sz w:val="20"/>
                <w:szCs w:val="20"/>
              </w:rPr>
            </w:pPr>
            <w:r>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2</w:t>
            </w:r>
          </w:p>
        </w:tc>
        <w:tc>
          <w:tcPr>
            <w:tcW w:w="317" w:type="pct"/>
            <w:tcBorders>
              <w:top w:val="single" w:sz="4" w:space="0" w:color="auto"/>
              <w:left w:val="single" w:sz="4" w:space="0" w:color="auto"/>
              <w:bottom w:val="single" w:sz="12" w:space="0" w:color="auto"/>
              <w:right w:val="single" w:sz="4" w:space="0" w:color="auto"/>
            </w:tcBorders>
            <w:vAlign w:val="center"/>
            <w:hideMark/>
          </w:tcPr>
          <w:p w:rsidR="00E92087" w:rsidRDefault="00341B76" w:rsidP="00E92087">
            <w:pPr>
              <w:jc w:val="center"/>
              <w:rPr>
                <w:sz w:val="20"/>
                <w:szCs w:val="20"/>
              </w:rPr>
            </w:pPr>
            <w:r>
              <w:rPr>
                <w:sz w:val="20"/>
                <w:szCs w:val="20"/>
              </w:rPr>
              <w:t>2</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vertAlign w:val="superscript"/>
              </w:rPr>
            </w:pPr>
            <w:r>
              <w:rPr>
                <w:szCs w:val="20"/>
                <w:vertAlign w:val="superscript"/>
              </w:rPr>
              <w:t>COMPULSORY</w:t>
            </w:r>
          </w:p>
        </w:tc>
        <w:tc>
          <w:tcPr>
            <w:tcW w:w="811" w:type="pct"/>
            <w:tcBorders>
              <w:top w:val="single" w:sz="4" w:space="0" w:color="auto"/>
              <w:left w:val="single" w:sz="4" w:space="0" w:color="auto"/>
              <w:bottom w:val="single" w:sz="12" w:space="0" w:color="auto"/>
              <w:right w:val="single" w:sz="12" w:space="0" w:color="auto"/>
            </w:tcBorders>
            <w:hideMark/>
          </w:tcPr>
          <w:p w:rsidR="00E92087" w:rsidRDefault="00E92087" w:rsidP="00E92087">
            <w:pPr>
              <w:jc w:val="center"/>
              <w:rPr>
                <w:sz w:val="20"/>
                <w:szCs w:val="20"/>
                <w:vertAlign w:val="superscript"/>
              </w:rPr>
            </w:pPr>
            <w:r>
              <w:rPr>
                <w:sz w:val="20"/>
                <w:szCs w:val="20"/>
                <w:vertAlign w:val="superscript"/>
              </w:rPr>
              <w:t>TURKİSH</w:t>
            </w:r>
          </w:p>
        </w:tc>
      </w:tr>
      <w:tr w:rsidR="00E92087" w:rsidTr="00E92087">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ASSESMENT SYSTEM</w:t>
            </w:r>
          </w:p>
        </w:tc>
      </w:tr>
      <w:tr w:rsidR="00E92087" w:rsidTr="00E92087">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E92087" w:rsidRDefault="00E92087" w:rsidP="00E92087">
            <w:pPr>
              <w:jc w:val="both"/>
              <w:rPr>
                <w:b/>
                <w:sz w:val="20"/>
                <w:szCs w:val="20"/>
              </w:rPr>
            </w:pPr>
            <w:r>
              <w:rPr>
                <w:b/>
                <w:sz w:val="20"/>
                <w:szCs w:val="20"/>
              </w:rPr>
              <w:t>Type of Activity</w:t>
            </w:r>
          </w:p>
        </w:tc>
        <w:tc>
          <w:tcPr>
            <w:tcW w:w="1061" w:type="pct"/>
            <w:tcBorders>
              <w:top w:val="single" w:sz="12" w:space="0" w:color="auto"/>
              <w:left w:val="single" w:sz="4" w:space="0" w:color="auto"/>
              <w:bottom w:val="single" w:sz="8" w:space="0" w:color="auto"/>
              <w:right w:val="single" w:sz="8" w:space="0" w:color="auto"/>
            </w:tcBorders>
            <w:vAlign w:val="center"/>
            <w:hideMark/>
          </w:tcPr>
          <w:p w:rsidR="00E92087" w:rsidRDefault="00E92087" w:rsidP="00E92087">
            <w:pPr>
              <w:jc w:val="both"/>
              <w:rPr>
                <w:b/>
                <w:sz w:val="20"/>
                <w:szCs w:val="20"/>
              </w:rPr>
            </w:pPr>
            <w:r>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hideMark/>
          </w:tcPr>
          <w:p w:rsidR="00E92087" w:rsidRDefault="00E92087" w:rsidP="00E92087">
            <w:pPr>
              <w:jc w:val="both"/>
              <w:rPr>
                <w:b/>
                <w:sz w:val="20"/>
                <w:szCs w:val="20"/>
              </w:rPr>
            </w:pPr>
            <w:r>
              <w:rPr>
                <w:b/>
                <w:sz w:val="20"/>
                <w:szCs w:val="20"/>
              </w:rPr>
              <w:t>Percentage</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hideMark/>
          </w:tcPr>
          <w:p w:rsidR="00E92087" w:rsidRDefault="00E92087" w:rsidP="00E92087">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E92087" w:rsidRDefault="00E92087" w:rsidP="00E92087">
            <w:pPr>
              <w:jc w:val="center"/>
              <w:rPr>
                <w:b/>
                <w:sz w:val="20"/>
                <w:szCs w:val="20"/>
                <w:highlight w:val="yellow"/>
              </w:rPr>
            </w:pPr>
            <w:r>
              <w:rPr>
                <w:b/>
                <w:sz w:val="20"/>
                <w:szCs w:val="20"/>
              </w:rPr>
              <w:t>40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E92087" w:rsidRDefault="00E92087" w:rsidP="00E92087">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E92087" w:rsidRDefault="00E92087" w:rsidP="00E92087">
            <w:pPr>
              <w:jc w:val="center"/>
              <w:rPr>
                <w:b/>
                <w:sz w:val="20"/>
                <w:szCs w:val="20"/>
                <w:highlight w:val="yellow"/>
              </w:rPr>
            </w:pP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E92087" w:rsidRDefault="00E92087" w:rsidP="00E92087">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E92087" w:rsidRDefault="00E92087" w:rsidP="00E92087">
            <w:pPr>
              <w:jc w:val="center"/>
              <w:rPr>
                <w:b/>
                <w:sz w:val="20"/>
                <w:szCs w:val="20"/>
              </w:rPr>
            </w:pP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E92087" w:rsidRDefault="00E92087" w:rsidP="00E92087">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E92087" w:rsidRDefault="00E92087" w:rsidP="00E92087">
            <w:pPr>
              <w:jc w:val="center"/>
              <w:rPr>
                <w:b/>
                <w:sz w:val="20"/>
                <w:szCs w:val="20"/>
              </w:rPr>
            </w:pP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E92087" w:rsidRDefault="00E92087" w:rsidP="00E92087">
            <w:pPr>
              <w:rPr>
                <w:sz w:val="20"/>
                <w:szCs w:val="20"/>
              </w:rPr>
            </w:pPr>
            <w:r>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E92087" w:rsidRDefault="00E92087" w:rsidP="00E92087">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E92087" w:rsidRDefault="00E92087" w:rsidP="00E92087">
            <w:pPr>
              <w:jc w:val="center"/>
              <w:rPr>
                <w:b/>
                <w:sz w:val="20"/>
                <w:szCs w:val="20"/>
              </w:rPr>
            </w:pP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E92087" w:rsidRDefault="00E92087" w:rsidP="00E92087">
            <w:pPr>
              <w:rPr>
                <w:sz w:val="20"/>
                <w:szCs w:val="20"/>
              </w:rPr>
            </w:pPr>
            <w:r>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hideMark/>
          </w:tcPr>
          <w:p w:rsidR="00E92087" w:rsidRDefault="00E92087" w:rsidP="00E92087">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E92087" w:rsidRDefault="00E92087" w:rsidP="00E92087">
            <w:pPr>
              <w:jc w:val="center"/>
              <w:rPr>
                <w:b/>
                <w:sz w:val="20"/>
                <w:szCs w:val="20"/>
              </w:rPr>
            </w:pPr>
            <w:r>
              <w:rPr>
                <w:b/>
                <w:sz w:val="20"/>
                <w:szCs w:val="20"/>
              </w:rPr>
              <w:t>60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E92087" w:rsidRDefault="00E92087" w:rsidP="00E92087">
            <w:pPr>
              <w:rPr>
                <w:b/>
                <w:sz w:val="20"/>
                <w:szCs w:val="20"/>
              </w:rPr>
            </w:pPr>
            <w:r>
              <w:rPr>
                <w:b/>
                <w:sz w:val="20"/>
                <w:szCs w:val="20"/>
              </w:rPr>
              <w:t>TOTAL</w:t>
            </w:r>
          </w:p>
        </w:tc>
        <w:tc>
          <w:tcPr>
            <w:tcW w:w="1061" w:type="pct"/>
            <w:tcBorders>
              <w:top w:val="single" w:sz="8" w:space="0" w:color="auto"/>
              <w:left w:val="single" w:sz="4" w:space="0" w:color="auto"/>
              <w:bottom w:val="single" w:sz="12" w:space="0" w:color="auto"/>
              <w:right w:val="single" w:sz="8" w:space="0" w:color="auto"/>
            </w:tcBorders>
          </w:tcPr>
          <w:p w:rsidR="00E92087" w:rsidRDefault="00E92087" w:rsidP="00E92087">
            <w:pPr>
              <w:jc w:val="center"/>
              <w:rPr>
                <w:sz w:val="20"/>
                <w:szCs w:val="20"/>
              </w:rPr>
            </w:pPr>
          </w:p>
        </w:tc>
        <w:tc>
          <w:tcPr>
            <w:tcW w:w="811" w:type="pct"/>
            <w:tcBorders>
              <w:top w:val="single" w:sz="8" w:space="0" w:color="auto"/>
              <w:left w:val="single" w:sz="8" w:space="0" w:color="auto"/>
              <w:bottom w:val="single" w:sz="12" w:space="0" w:color="auto"/>
              <w:right w:val="single" w:sz="12" w:space="0" w:color="auto"/>
            </w:tcBorders>
          </w:tcPr>
          <w:p w:rsidR="00E92087" w:rsidRDefault="00E92087" w:rsidP="00E92087">
            <w:pPr>
              <w:jc w:val="center"/>
              <w:rPr>
                <w:sz w:val="20"/>
                <w:szCs w:val="20"/>
              </w:rPr>
            </w:pPr>
          </w:p>
        </w:tc>
      </w:tr>
      <w:tr w:rsidR="00E92087"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sz w:val="20"/>
                <w:szCs w:val="20"/>
              </w:rPr>
            </w:pPr>
            <w:r>
              <w:rPr>
                <w:sz w:val="20"/>
                <w:szCs w:val="20"/>
              </w:rPr>
              <w:t>There isn’t prerequisite.</w:t>
            </w:r>
          </w:p>
        </w:tc>
      </w:tr>
      <w:tr w:rsidR="00E92087"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Default="00E92087" w:rsidP="00E92087">
            <w:pPr>
              <w:jc w:val="both"/>
              <w:rPr>
                <w:sz w:val="20"/>
                <w:szCs w:val="20"/>
              </w:rPr>
            </w:pPr>
          </w:p>
        </w:tc>
      </w:tr>
      <w:tr w:rsidR="00E92087" w:rsidTr="00E92087">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pStyle w:val="AralkYok"/>
              <w:spacing w:line="276" w:lineRule="auto"/>
              <w:jc w:val="both"/>
              <w:rPr>
                <w:sz w:val="20"/>
                <w:szCs w:val="20"/>
                <w:lang w:eastAsia="en-US"/>
              </w:rPr>
            </w:pPr>
            <w:r>
              <w:rPr>
                <w:sz w:val="20"/>
                <w:szCs w:val="20"/>
                <w:lang w:eastAsia="en-US"/>
              </w:rPr>
              <w:t>The historical development of the course in nursing, nursing ethical concepts and principles, is aimed to study the structure and the problems of nursing in our country with laws and regulations.</w:t>
            </w:r>
          </w:p>
        </w:tc>
      </w:tr>
      <w:tr w:rsidR="00E92087" w:rsidTr="00E92087">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tabs>
                <w:tab w:val="left" w:pos="7800"/>
              </w:tabs>
              <w:jc w:val="both"/>
              <w:rPr>
                <w:sz w:val="20"/>
                <w:szCs w:val="20"/>
              </w:rPr>
            </w:pPr>
            <w:r>
              <w:rPr>
                <w:sz w:val="20"/>
                <w:szCs w:val="20"/>
              </w:rPr>
              <w:t>1. Aware of The İmportance of the Historical Development of Nursing</w:t>
            </w:r>
          </w:p>
          <w:p w:rsidR="00E92087" w:rsidRDefault="00E92087" w:rsidP="00E92087">
            <w:pPr>
              <w:tabs>
                <w:tab w:val="left" w:pos="7800"/>
              </w:tabs>
              <w:jc w:val="both"/>
              <w:rPr>
                <w:sz w:val="20"/>
                <w:szCs w:val="20"/>
              </w:rPr>
            </w:pPr>
            <w:r>
              <w:rPr>
                <w:sz w:val="20"/>
                <w:szCs w:val="20"/>
              </w:rPr>
              <w:t>2. İnterpret the Historical Development of Nursing</w:t>
            </w:r>
          </w:p>
          <w:p w:rsidR="00E92087" w:rsidRDefault="00E92087" w:rsidP="00E92087">
            <w:pPr>
              <w:tabs>
                <w:tab w:val="left" w:pos="7800"/>
              </w:tabs>
              <w:jc w:val="both"/>
              <w:rPr>
                <w:sz w:val="20"/>
                <w:szCs w:val="20"/>
              </w:rPr>
            </w:pPr>
            <w:r>
              <w:rPr>
                <w:sz w:val="20"/>
                <w:szCs w:val="20"/>
              </w:rPr>
              <w:t>3. Define Ethics and Principles</w:t>
            </w:r>
          </w:p>
          <w:p w:rsidR="00E92087" w:rsidRDefault="00E92087" w:rsidP="00E92087">
            <w:pPr>
              <w:tabs>
                <w:tab w:val="left" w:pos="7800"/>
              </w:tabs>
              <w:jc w:val="both"/>
              <w:rPr>
                <w:sz w:val="20"/>
                <w:szCs w:val="20"/>
              </w:rPr>
            </w:pPr>
            <w:r>
              <w:rPr>
                <w:sz w:val="20"/>
                <w:szCs w:val="20"/>
              </w:rPr>
              <w:t>4. Aware of Ethical İssues</w:t>
            </w:r>
          </w:p>
          <w:p w:rsidR="00E92087" w:rsidRDefault="00E92087" w:rsidP="00E92087">
            <w:pPr>
              <w:tabs>
                <w:tab w:val="left" w:pos="7800"/>
              </w:tabs>
              <w:jc w:val="both"/>
              <w:rPr>
                <w:sz w:val="20"/>
                <w:szCs w:val="20"/>
              </w:rPr>
            </w:pPr>
            <w:r>
              <w:rPr>
                <w:sz w:val="20"/>
                <w:szCs w:val="20"/>
              </w:rPr>
              <w:t>5. Make Suggestions for the Solution of Ethical Problems</w:t>
            </w:r>
          </w:p>
          <w:p w:rsidR="00E92087" w:rsidRDefault="00E92087" w:rsidP="00E92087">
            <w:pPr>
              <w:tabs>
                <w:tab w:val="left" w:pos="7800"/>
              </w:tabs>
              <w:jc w:val="both"/>
              <w:rPr>
                <w:sz w:val="20"/>
                <w:szCs w:val="20"/>
              </w:rPr>
            </w:pPr>
            <w:r>
              <w:rPr>
                <w:sz w:val="20"/>
                <w:szCs w:val="20"/>
              </w:rPr>
              <w:t>6. Nursing İnterpretation of Relevant Laws and Regulations</w:t>
            </w:r>
          </w:p>
          <w:p w:rsidR="00E92087" w:rsidRDefault="00E92087" w:rsidP="00E92087">
            <w:pPr>
              <w:tabs>
                <w:tab w:val="left" w:pos="7800"/>
              </w:tabs>
              <w:jc w:val="both"/>
              <w:rPr>
                <w:sz w:val="20"/>
                <w:szCs w:val="20"/>
              </w:rPr>
            </w:pPr>
            <w:r>
              <w:rPr>
                <w:sz w:val="20"/>
                <w:szCs w:val="20"/>
              </w:rPr>
              <w:t>7. Adopt the Core Values of Nursing</w:t>
            </w:r>
          </w:p>
          <w:p w:rsidR="00E92087" w:rsidRDefault="00E92087" w:rsidP="00E92087">
            <w:pPr>
              <w:tabs>
                <w:tab w:val="left" w:pos="7800"/>
              </w:tabs>
              <w:jc w:val="both"/>
              <w:rPr>
                <w:sz w:val="20"/>
                <w:szCs w:val="20"/>
              </w:rPr>
            </w:pPr>
            <w:r>
              <w:rPr>
                <w:sz w:val="20"/>
                <w:szCs w:val="20"/>
              </w:rPr>
              <w:t>8. Aware of Professional Responsibility</w:t>
            </w:r>
          </w:p>
        </w:tc>
      </w:tr>
      <w:tr w:rsidR="00E92087" w:rsidTr="00E92087">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Default="00E92087" w:rsidP="00E92087">
            <w:pPr>
              <w:jc w:val="both"/>
              <w:rPr>
                <w:sz w:val="20"/>
              </w:rPr>
            </w:pPr>
            <w:r>
              <w:rPr>
                <w:sz w:val="20"/>
              </w:rPr>
              <w:t>Aksoy Ş. (2010). Harran Üniversitesi Tıp Fakültesi Tıp Tarihi Ders Notları, 20-25.</w:t>
            </w:r>
          </w:p>
          <w:p w:rsidR="00E92087" w:rsidRDefault="00E92087" w:rsidP="00E92087">
            <w:pPr>
              <w:jc w:val="both"/>
              <w:rPr>
                <w:sz w:val="20"/>
              </w:rPr>
            </w:pPr>
            <w:r>
              <w:rPr>
                <w:sz w:val="20"/>
              </w:rPr>
              <w:t>Aydın E. (2006). Dünya ve Türk Tıp Tarihi. Güneş Kitabevi Ltd. Şti,  Ankara, 48-50.</w:t>
            </w:r>
          </w:p>
          <w:p w:rsidR="00E92087" w:rsidRDefault="00E92087" w:rsidP="00E92087">
            <w:pPr>
              <w:jc w:val="both"/>
              <w:rPr>
                <w:sz w:val="20"/>
              </w:rPr>
            </w:pPr>
            <w:r>
              <w:rPr>
                <w:sz w:val="20"/>
              </w:rPr>
              <w:t>Bergmann, P.C. (1993). China. In the new encyclopedia Britannica (Vol. 6, pp. 428-466). Chicago: Encyclopedia Britannica.</w:t>
            </w:r>
          </w:p>
          <w:p w:rsidR="00E92087" w:rsidRDefault="00E92087" w:rsidP="00E92087">
            <w:pPr>
              <w:jc w:val="both"/>
              <w:rPr>
                <w:sz w:val="20"/>
              </w:rPr>
            </w:pPr>
            <w:r>
              <w:rPr>
                <w:sz w:val="20"/>
              </w:rPr>
              <w:t>Bolat, B.S. (2005). Fransız İnkılabı’nın Türk Modernleşme Sürecine Etkileri. Gazi Üniversitesi Kırşehir Eğitim Fakültesi Dergisi, 6 (1), 149-167.</w:t>
            </w:r>
          </w:p>
          <w:p w:rsidR="00E92087" w:rsidRDefault="00E92087" w:rsidP="00E92087">
            <w:pPr>
              <w:jc w:val="both"/>
              <w:rPr>
                <w:sz w:val="20"/>
              </w:rPr>
            </w:pPr>
            <w:r>
              <w:rPr>
                <w:sz w:val="20"/>
              </w:rPr>
              <w:t>Borry, P, Schotsmans P, Kris Dierickxthe K  Birth Of The Empirical Turn In Bioethics, Bioethics 2005; 19 (1) 1467-8519 ..</w:t>
            </w:r>
          </w:p>
          <w:p w:rsidR="00E92087" w:rsidRDefault="00E92087" w:rsidP="00E92087">
            <w:pPr>
              <w:jc w:val="both"/>
              <w:rPr>
                <w:sz w:val="20"/>
              </w:rPr>
            </w:pPr>
            <w:r>
              <w:rPr>
                <w:sz w:val="20"/>
              </w:rPr>
              <w:t>Dinç, L. Bakım Kavramı ve Ahlaki Boyutu. Sağlık Bilimleri Fakültesi Hemşirelik Dergisi (2010) 74–82.</w:t>
            </w:r>
          </w:p>
          <w:p w:rsidR="00E92087" w:rsidRDefault="00E92087" w:rsidP="00E92087">
            <w:pPr>
              <w:jc w:val="both"/>
              <w:rPr>
                <w:sz w:val="20"/>
              </w:rPr>
            </w:pPr>
            <w:r>
              <w:rPr>
                <w:sz w:val="20"/>
              </w:rPr>
              <w:lastRenderedPageBreak/>
              <w:t>Duman, M.Z.(2008). Fransız Devriminin Politik Sonuçları Ve Tocquville’nin Devrime İlişkin Görüşleri. Sosyoloji Dergisi, 19.</w:t>
            </w:r>
          </w:p>
          <w:p w:rsidR="00E92087" w:rsidRDefault="00E92087" w:rsidP="00E92087">
            <w:pPr>
              <w:jc w:val="both"/>
              <w:rPr>
                <w:sz w:val="20"/>
              </w:rPr>
            </w:pPr>
            <w:r>
              <w:rPr>
                <w:sz w:val="20"/>
              </w:rPr>
              <w:t>Eti Aslan F. (2009). Cerrahi Hemşireliğin Tarihçesi. Atatürk Üniversitesi Hemşirelik Yüksekokulu Dergisi, 12(1).</w:t>
            </w:r>
          </w:p>
          <w:p w:rsidR="00E92087" w:rsidRDefault="00E92087" w:rsidP="00E92087">
            <w:pPr>
              <w:jc w:val="both"/>
              <w:rPr>
                <w:sz w:val="20"/>
              </w:rPr>
            </w:pPr>
            <w:r>
              <w:rPr>
                <w:sz w:val="20"/>
              </w:rPr>
              <w:t xml:space="preserve">Forster P (2004) Ice Ages and the mitochondrial DNA chronology of human dispersals: a review. Phil. Trans. R. Soc. Lond. B 359, 255-264. </w:t>
            </w:r>
          </w:p>
          <w:p w:rsidR="00E92087" w:rsidRDefault="00E92087" w:rsidP="00E92087">
            <w:pPr>
              <w:jc w:val="both"/>
              <w:rPr>
                <w:sz w:val="20"/>
              </w:rPr>
            </w:pPr>
            <w:r>
              <w:rPr>
                <w:sz w:val="20"/>
              </w:rPr>
              <w:t>Frıedell, E. (2006). “Mısır Ve Antik Yakındoğu’nun Kültür Tarihi”. Dost Kitabevi, Ankara, Birinci Baskı, ss: 394</w:t>
            </w:r>
          </w:p>
          <w:p w:rsidR="00E92087" w:rsidRDefault="00E92087" w:rsidP="00E92087">
            <w:pPr>
              <w:jc w:val="both"/>
              <w:rPr>
                <w:sz w:val="20"/>
              </w:rPr>
            </w:pPr>
            <w:r>
              <w:rPr>
                <w:sz w:val="20"/>
              </w:rPr>
              <w:t>Goldim, J. R. (2009). Revisiting The Beginning Of Bioethics: The Contributions Of Fritz Jahr (1927). Perspect Biol Med, Sum, 377-380.</w:t>
            </w:r>
          </w:p>
          <w:p w:rsidR="00E92087" w:rsidRDefault="00E92087" w:rsidP="00E92087">
            <w:pPr>
              <w:jc w:val="both"/>
              <w:rPr>
                <w:sz w:val="20"/>
              </w:rPr>
            </w:pPr>
            <w:r>
              <w:rPr>
                <w:sz w:val="20"/>
              </w:rPr>
              <w:t>Gökkaya, A.K., Yeşilbursa, C.C.( 2013). Yeni Ve Yakınçağ Tarihi. Ankara: Ekinoks Yayın.</w:t>
            </w:r>
          </w:p>
          <w:p w:rsidR="00E92087" w:rsidRDefault="00E92087" w:rsidP="00E92087">
            <w:pPr>
              <w:jc w:val="both"/>
              <w:rPr>
                <w:sz w:val="20"/>
              </w:rPr>
            </w:pPr>
            <w:r>
              <w:rPr>
                <w:sz w:val="20"/>
              </w:rPr>
              <w:t>Lewis-Williams D. (2004). Constructing a cosmos: Architecture, Power and Domestication at Çatalhöyük. Journal of Social Archaelogy, 4 (1): 28-59.</w:t>
            </w:r>
          </w:p>
          <w:p w:rsidR="00E92087" w:rsidRDefault="00E92087" w:rsidP="00E92087">
            <w:pPr>
              <w:jc w:val="both"/>
              <w:rPr>
                <w:sz w:val="20"/>
              </w:rPr>
            </w:pPr>
            <w:r>
              <w:rPr>
                <w:sz w:val="20"/>
              </w:rPr>
              <w:t>Liu Z., Liu L. (2009). Essentials of Chinese Medicine. Springer-Verlag London Limited. Springer Dordrecht Heidelberg, London, New York.</w:t>
            </w:r>
          </w:p>
          <w:p w:rsidR="00E92087" w:rsidRDefault="00E92087" w:rsidP="00E92087">
            <w:pPr>
              <w:jc w:val="both"/>
              <w:rPr>
                <w:sz w:val="20"/>
              </w:rPr>
            </w:pPr>
            <w:r>
              <w:rPr>
                <w:sz w:val="20"/>
              </w:rPr>
              <w:t xml:space="preserve">Malville JM, Wendorf F, Mazar AA, Schild R. (1998). Megaliths and Neolithic astronomy in southern Egypt. Nature 392: 488-490. </w:t>
            </w:r>
          </w:p>
          <w:p w:rsidR="00E92087" w:rsidRDefault="00E92087" w:rsidP="00E92087">
            <w:pPr>
              <w:jc w:val="both"/>
              <w:rPr>
                <w:sz w:val="20"/>
              </w:rPr>
            </w:pPr>
            <w:r>
              <w:rPr>
                <w:sz w:val="20"/>
              </w:rPr>
              <w:t xml:space="preserve">Mannion AM. (1999). Domestication and the origins of agriculture: an appraisal. Progress in Physical Geography, 23 (1): 37-56. </w:t>
            </w:r>
          </w:p>
          <w:p w:rsidR="00E92087" w:rsidRDefault="00E92087" w:rsidP="00E92087">
            <w:pPr>
              <w:jc w:val="both"/>
              <w:rPr>
                <w:sz w:val="20"/>
              </w:rPr>
            </w:pPr>
            <w:r>
              <w:rPr>
                <w:sz w:val="20"/>
              </w:rPr>
              <w:t xml:space="preserve">Mays LW, Koutsoyiannis D, Angelakis AN. (2007) A brief history of urban water supply in antiquity. Water Science &amp; Technology: Water Supply 7 (1): 1-12.  </w:t>
            </w:r>
          </w:p>
          <w:p w:rsidR="00E92087" w:rsidRDefault="00E92087" w:rsidP="00E92087">
            <w:pPr>
              <w:jc w:val="both"/>
              <w:rPr>
                <w:sz w:val="20"/>
              </w:rPr>
            </w:pPr>
            <w:r>
              <w:rPr>
                <w:sz w:val="20"/>
              </w:rPr>
              <w:t>Steven D. Edwards. (2009) Three versions of an ethics of care. Nursing Philosophy, 10, pp. 231–240.</w:t>
            </w:r>
          </w:p>
          <w:p w:rsidR="00E92087" w:rsidRDefault="00E92087" w:rsidP="00E92087">
            <w:pPr>
              <w:jc w:val="both"/>
              <w:rPr>
                <w:sz w:val="20"/>
              </w:rPr>
            </w:pPr>
            <w:r>
              <w:rPr>
                <w:sz w:val="20"/>
              </w:rPr>
              <w:t>Walters, Kahn &amp; Goldstein (Eds). 2003. Bibliography Of Bioethics (Vol. 29).</w:t>
            </w:r>
          </w:p>
          <w:p w:rsidR="00E92087" w:rsidRDefault="00E92087" w:rsidP="00E92087">
            <w:pPr>
              <w:jc w:val="both"/>
              <w:rPr>
                <w:sz w:val="20"/>
              </w:rPr>
            </w:pPr>
            <w:r>
              <w:rPr>
                <w:sz w:val="20"/>
              </w:rPr>
              <w:t>Zariç, S. (2012). Fransız Devrimi’nden Kırgız Devrimi’ne Devrimlere Genel Bakış. Akademik Bakış Dergisi, 29.</w:t>
            </w:r>
          </w:p>
          <w:p w:rsidR="00E92087" w:rsidRDefault="00E92087" w:rsidP="00E92087">
            <w:pPr>
              <w:pStyle w:val="AralkYok"/>
              <w:spacing w:line="276" w:lineRule="auto"/>
              <w:jc w:val="both"/>
              <w:rPr>
                <w:sz w:val="20"/>
                <w:szCs w:val="20"/>
                <w:lang w:eastAsia="en-US"/>
              </w:rPr>
            </w:pPr>
          </w:p>
        </w:tc>
      </w:tr>
      <w:tr w:rsidR="00E92087" w:rsidTr="00E92087">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Default="00E92087" w:rsidP="00E92087">
            <w:pPr>
              <w:jc w:val="both"/>
              <w:rPr>
                <w:sz w:val="20"/>
                <w:szCs w:val="20"/>
              </w:rPr>
            </w:pPr>
          </w:p>
        </w:tc>
      </w:tr>
      <w:tr w:rsidR="00E92087" w:rsidTr="00E92087">
        <w:tc>
          <w:tcPr>
            <w:tcW w:w="169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02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24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87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81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97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75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9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253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93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r>
    </w:tbl>
    <w:p w:rsidR="00E92087" w:rsidRDefault="00E92087" w:rsidP="00E92087">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E92087" w:rsidTr="00E920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92087" w:rsidRDefault="00E92087" w:rsidP="00E92087">
            <w:pPr>
              <w:jc w:val="both"/>
              <w:rPr>
                <w:b/>
                <w:sz w:val="20"/>
                <w:szCs w:val="20"/>
              </w:rPr>
            </w:pPr>
            <w:r>
              <w:rPr>
                <w:b/>
                <w:sz w:val="20"/>
                <w:szCs w:val="20"/>
              </w:rPr>
              <w:t>COURSE CONTENT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hideMark/>
          </w:tcPr>
          <w:p w:rsidR="00E92087" w:rsidRDefault="00E92087" w:rsidP="00E92087">
            <w:pPr>
              <w:jc w:val="both"/>
              <w:rPr>
                <w:b/>
                <w:sz w:val="20"/>
                <w:szCs w:val="20"/>
              </w:rPr>
            </w:pPr>
            <w:r>
              <w:rPr>
                <w:b/>
                <w:sz w:val="20"/>
                <w:szCs w:val="20"/>
              </w:rPr>
              <w:t>WEEK</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b/>
                <w:sz w:val="20"/>
                <w:szCs w:val="20"/>
              </w:rPr>
            </w:pPr>
            <w:r>
              <w:rPr>
                <w:b/>
                <w:sz w:val="20"/>
                <w:szCs w:val="20"/>
              </w:rPr>
              <w:t>TOPICS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Patient Care in Antiquity</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2</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Patient Care in the Middle Ages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3</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Patient Care in the Early Modern Era</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4</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Turkey in Nursing History, Education</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5</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Nursing Related Laws and Regulations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6</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Ethics and Principles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7</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Ethical Decision Making</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8</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Code of Ethics and Responsibility in Nursing</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9</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Declarations on Ethical and Scientific Studies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10</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rPr>
            </w:pPr>
            <w:r>
              <w:rPr>
                <w:sz w:val="20"/>
                <w:szCs w:val="20"/>
                <w:lang w:val="en-US"/>
              </w:rPr>
              <w:t>Ethical Issues in Health Care</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11</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lang w:val="en-US"/>
              </w:rPr>
            </w:pPr>
            <w:r>
              <w:rPr>
                <w:sz w:val="20"/>
                <w:szCs w:val="20"/>
                <w:lang w:val="en-US"/>
              </w:rPr>
              <w:t>Medical Bad Practices in Health Care</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12</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szCs w:val="20"/>
              </w:rPr>
            </w:pPr>
            <w:r>
              <w:rPr>
                <w:sz w:val="20"/>
                <w:szCs w:val="20"/>
                <w:lang w:val="en-US"/>
              </w:rPr>
              <w:t>Student Seminar Presentations</w:t>
            </w:r>
          </w:p>
        </w:tc>
      </w:tr>
    </w:tbl>
    <w:p w:rsidR="00E92087" w:rsidRDefault="00E92087" w:rsidP="00E92087">
      <w:pPr>
        <w:jc w:val="both"/>
        <w:rPr>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E92087" w:rsidTr="00E92087">
        <w:tc>
          <w:tcPr>
            <w:tcW w:w="1334" w:type="dxa"/>
            <w:tcBorders>
              <w:top w:val="single" w:sz="12" w:space="0" w:color="auto"/>
              <w:left w:val="single" w:sz="12"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E92087" w:rsidRDefault="00E92087" w:rsidP="00E92087">
            <w:pPr>
              <w:jc w:val="both"/>
              <w:rPr>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E92087" w:rsidRDefault="00E92087" w:rsidP="00E92087">
            <w:pPr>
              <w:jc w:val="both"/>
              <w:rPr>
                <w:b/>
                <w:sz w:val="20"/>
                <w:szCs w:val="20"/>
              </w:rPr>
            </w:pPr>
            <w:r>
              <w:rPr>
                <w:b/>
                <w:sz w:val="20"/>
                <w:szCs w:val="20"/>
              </w:rPr>
              <w:t>1</w:t>
            </w: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jc w:val="both"/>
              <w:rPr>
                <w:b/>
                <w:sz w:val="20"/>
                <w:szCs w:val="20"/>
              </w:rPr>
            </w:pPr>
          </w:p>
        </w:tc>
      </w:tr>
      <w:tr w:rsidR="00E92087" w:rsidTr="00E92087">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E92087" w:rsidRDefault="00E92087" w:rsidP="00E92087">
            <w:pPr>
              <w:jc w:val="both"/>
              <w:rPr>
                <w:sz w:val="20"/>
                <w:szCs w:val="20"/>
              </w:rPr>
            </w:pPr>
            <w:r>
              <w:rPr>
                <w:b/>
                <w:sz w:val="20"/>
                <w:szCs w:val="20"/>
              </w:rPr>
              <w:t>1</w:t>
            </w:r>
            <w:r>
              <w:rPr>
                <w:sz w:val="20"/>
                <w:szCs w:val="20"/>
              </w:rPr>
              <w:t xml:space="preserve">:No contribution Yok. </w:t>
            </w:r>
            <w:r>
              <w:rPr>
                <w:b/>
                <w:sz w:val="20"/>
                <w:szCs w:val="20"/>
              </w:rPr>
              <w:t>2</w:t>
            </w:r>
            <w:r>
              <w:rPr>
                <w:sz w:val="20"/>
                <w:szCs w:val="20"/>
              </w:rPr>
              <w:t xml:space="preserve">:Partially contribution. </w:t>
            </w:r>
            <w:r>
              <w:rPr>
                <w:b/>
                <w:sz w:val="20"/>
                <w:szCs w:val="20"/>
              </w:rPr>
              <w:t>3</w:t>
            </w:r>
            <w:r>
              <w:rPr>
                <w:sz w:val="20"/>
                <w:szCs w:val="20"/>
              </w:rPr>
              <w:t>: Yes contribution</w:t>
            </w:r>
          </w:p>
        </w:tc>
      </w:tr>
    </w:tbl>
    <w:p w:rsidR="00E92087" w:rsidRDefault="00E92087" w:rsidP="00E92087">
      <w:pPr>
        <w:jc w:val="both"/>
        <w:rPr>
          <w:b/>
          <w:sz w:val="20"/>
          <w:szCs w:val="20"/>
        </w:rPr>
      </w:pPr>
    </w:p>
    <w:p w:rsidR="00E92087" w:rsidRDefault="00E92087" w:rsidP="00E92087">
      <w:pPr>
        <w:jc w:val="both"/>
        <w:rPr>
          <w:b/>
          <w:sz w:val="20"/>
          <w:szCs w:val="20"/>
        </w:rPr>
      </w:pPr>
    </w:p>
    <w:p w:rsidR="00E92087" w:rsidRDefault="00E92087" w:rsidP="00E92087">
      <w:pPr>
        <w:jc w:val="both"/>
        <w:rPr>
          <w:b/>
          <w:sz w:val="20"/>
          <w:szCs w:val="20"/>
        </w:rPr>
      </w:pPr>
    </w:p>
    <w:p w:rsidR="00E92087" w:rsidRDefault="00E92087" w:rsidP="00E92087">
      <w:pPr>
        <w:jc w:val="both"/>
        <w:rPr>
          <w:sz w:val="20"/>
          <w:szCs w:val="20"/>
        </w:rPr>
      </w:pPr>
      <w:r>
        <w:rPr>
          <w:b/>
          <w:sz w:val="20"/>
          <w:szCs w:val="20"/>
        </w:rPr>
        <w:t xml:space="preserve">    Date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t>Signature</w:t>
      </w:r>
      <w:r>
        <w:rPr>
          <w:sz w:val="20"/>
          <w:szCs w:val="20"/>
        </w:rPr>
        <w:t xml:space="preserve"> </w:t>
      </w:r>
    </w:p>
    <w:p w:rsidR="00E92087" w:rsidRDefault="00E92087" w:rsidP="00E92087">
      <w:pPr>
        <w:jc w:val="both"/>
        <w:rPr>
          <w:sz w:val="20"/>
          <w:szCs w:val="20"/>
        </w:rPr>
        <w:sectPr w:rsidR="00E92087">
          <w:pgSz w:w="11906" w:h="16838"/>
          <w:pgMar w:top="720" w:right="1134" w:bottom="720" w:left="1134" w:header="709" w:footer="709" w:gutter="0"/>
          <w:cols w:space="708"/>
        </w:sectPr>
      </w:pPr>
      <w:r>
        <w:rPr>
          <w:b/>
          <w:sz w:val="20"/>
          <w:szCs w:val="20"/>
        </w:rPr>
        <w:t>01.11.2017</w:t>
      </w:r>
    </w:p>
    <w:p w:rsidR="00E92087" w:rsidRDefault="00E92087" w:rsidP="00E92087">
      <w:pPr>
        <w:tabs>
          <w:tab w:val="left" w:pos="7800"/>
        </w:tabs>
      </w:pPr>
    </w:p>
    <w:p w:rsidR="00E92087" w:rsidRPr="00852653" w:rsidRDefault="00E92087" w:rsidP="00E92087">
      <w:pPr>
        <w:jc w:val="center"/>
        <w:rPr>
          <w:b/>
        </w:rPr>
      </w:pPr>
      <w:r>
        <w:rPr>
          <w:noProof/>
        </w:rPr>
        <w:drawing>
          <wp:anchor distT="0" distB="0" distL="114300" distR="114300" simplePos="0" relativeHeight="251724800" behindDoc="0" locked="0" layoutInCell="1" allowOverlap="1" wp14:anchorId="09E2132B" wp14:editId="41062114">
            <wp:simplePos x="0" y="0"/>
            <wp:positionH relativeFrom="column">
              <wp:posOffset>-120015</wp:posOffset>
            </wp:positionH>
            <wp:positionV relativeFrom="paragraph">
              <wp:posOffset>-57150</wp:posOffset>
            </wp:positionV>
            <wp:extent cx="781050" cy="762000"/>
            <wp:effectExtent l="19050" t="0" r="0" b="0"/>
            <wp:wrapSquare wrapText="bothSides"/>
            <wp:docPr id="3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80224E">
        <w:rPr>
          <w:b/>
        </w:rPr>
        <w:t xml:space="preserve"> </w:t>
      </w:r>
      <w:r w:rsidRPr="00852653">
        <w:rPr>
          <w:b/>
        </w:rPr>
        <w:t>FACULTY OF HEALTH NURSING DEPARTMENT, INFORMATION FORM OF COURSE</w:t>
      </w:r>
    </w:p>
    <w:p w:rsidR="00E92087" w:rsidRDefault="00E92087" w:rsidP="00E92087">
      <w:pPr>
        <w:tabs>
          <w:tab w:val="left" w:pos="7800"/>
        </w:tabs>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2087" w:rsidRPr="006B43E2" w:rsidTr="00E92087">
        <w:tc>
          <w:tcPr>
            <w:tcW w:w="1167" w:type="dxa"/>
            <w:vAlign w:val="center"/>
          </w:tcPr>
          <w:p w:rsidR="00E92087" w:rsidRPr="006B43E2" w:rsidRDefault="00E92087" w:rsidP="00E92087">
            <w:pPr>
              <w:outlineLvl w:val="0"/>
              <w:rPr>
                <w:b/>
                <w:sz w:val="20"/>
                <w:szCs w:val="20"/>
              </w:rPr>
            </w:pPr>
            <w:r>
              <w:rPr>
                <w:b/>
                <w:sz w:val="20"/>
                <w:szCs w:val="20"/>
              </w:rPr>
              <w:t>TERM</w:t>
            </w:r>
          </w:p>
        </w:tc>
        <w:tc>
          <w:tcPr>
            <w:tcW w:w="1527" w:type="dxa"/>
            <w:vAlign w:val="center"/>
          </w:tcPr>
          <w:p w:rsidR="00E92087" w:rsidRPr="006B43E2" w:rsidRDefault="00E92087" w:rsidP="00E92087">
            <w:pPr>
              <w:outlineLvl w:val="0"/>
              <w:rPr>
                <w:sz w:val="20"/>
                <w:szCs w:val="20"/>
              </w:rPr>
            </w:pPr>
            <w:r>
              <w:rPr>
                <w:sz w:val="20"/>
                <w:szCs w:val="20"/>
              </w:rPr>
              <w:t>FALL</w:t>
            </w:r>
          </w:p>
        </w:tc>
      </w:tr>
    </w:tbl>
    <w:p w:rsidR="00E92087" w:rsidRPr="00474EEF" w:rsidRDefault="00E92087" w:rsidP="00E92087">
      <w:pPr>
        <w:jc w:val="right"/>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E92087" w:rsidRPr="006B43E2" w:rsidTr="00E92087">
        <w:tc>
          <w:tcPr>
            <w:tcW w:w="1811" w:type="dxa"/>
            <w:vAlign w:val="center"/>
          </w:tcPr>
          <w:p w:rsidR="00E92087" w:rsidRPr="006B43E2" w:rsidRDefault="00E92087" w:rsidP="00E92087">
            <w:pPr>
              <w:jc w:val="center"/>
              <w:outlineLvl w:val="0"/>
              <w:rPr>
                <w:b/>
                <w:sz w:val="20"/>
                <w:szCs w:val="20"/>
              </w:rPr>
            </w:pPr>
            <w:r>
              <w:rPr>
                <w:b/>
                <w:sz w:val="20"/>
                <w:szCs w:val="20"/>
              </w:rPr>
              <w:t>COURSE</w:t>
            </w:r>
            <w:r w:rsidRPr="006B43E2">
              <w:rPr>
                <w:b/>
                <w:sz w:val="20"/>
                <w:szCs w:val="20"/>
              </w:rPr>
              <w:t xml:space="preserve"> </w:t>
            </w:r>
            <w:r>
              <w:rPr>
                <w:b/>
                <w:sz w:val="20"/>
                <w:szCs w:val="20"/>
              </w:rPr>
              <w:t>TITLE</w:t>
            </w:r>
          </w:p>
        </w:tc>
        <w:tc>
          <w:tcPr>
            <w:tcW w:w="2760" w:type="dxa"/>
            <w:vAlign w:val="center"/>
          </w:tcPr>
          <w:p w:rsidR="00E92087" w:rsidRPr="00711636" w:rsidRDefault="00E92087" w:rsidP="00E92087">
            <w:pPr>
              <w:outlineLvl w:val="0"/>
            </w:pPr>
            <w:bookmarkStart w:id="6" w:name="voca_eng2"/>
            <w:r w:rsidRPr="00CE4EDF">
              <w:t>Vocational</w:t>
            </w:r>
            <w:r>
              <w:t xml:space="preserve"> English II</w:t>
            </w:r>
            <w:bookmarkEnd w:id="6"/>
          </w:p>
        </w:tc>
        <w:tc>
          <w:tcPr>
            <w:tcW w:w="1560" w:type="dxa"/>
            <w:vAlign w:val="center"/>
          </w:tcPr>
          <w:p w:rsidR="00E92087" w:rsidRPr="006B43E2" w:rsidRDefault="00E92087" w:rsidP="00E92087">
            <w:pPr>
              <w:jc w:val="center"/>
              <w:outlineLvl w:val="0"/>
              <w:rPr>
                <w:b/>
                <w:sz w:val="20"/>
                <w:szCs w:val="20"/>
              </w:rPr>
            </w:pPr>
            <w:r>
              <w:rPr>
                <w:b/>
                <w:sz w:val="20"/>
                <w:szCs w:val="20"/>
              </w:rPr>
              <w:t>CODE</w:t>
            </w:r>
            <w:r w:rsidRPr="006B43E2">
              <w:rPr>
                <w:b/>
                <w:sz w:val="20"/>
                <w:szCs w:val="20"/>
              </w:rPr>
              <w:t xml:space="preserve"> </w:t>
            </w:r>
          </w:p>
        </w:tc>
        <w:tc>
          <w:tcPr>
            <w:tcW w:w="4185" w:type="dxa"/>
          </w:tcPr>
          <w:p w:rsidR="00E92087" w:rsidRPr="00443CA5" w:rsidRDefault="00341B76" w:rsidP="00E92087">
            <w:r w:rsidRPr="00341B76">
              <w:t>291116167</w:t>
            </w:r>
          </w:p>
        </w:tc>
      </w:tr>
    </w:tbl>
    <w:p w:rsidR="00E92087" w:rsidRPr="00474EEF" w:rsidRDefault="00E92087" w:rsidP="00E92087">
      <w:pPr>
        <w:outlineLvl w:val="0"/>
        <w:rPr>
          <w:b/>
          <w:sz w:val="20"/>
          <w:szCs w:val="20"/>
        </w:rPr>
      </w:pPr>
      <w:r w:rsidRPr="00474EEF">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906"/>
        <w:gridCol w:w="2445"/>
        <w:gridCol w:w="2855"/>
      </w:tblGrid>
      <w:tr w:rsidR="00E92087" w:rsidRPr="003B5F78" w:rsidTr="00E92087">
        <w:trPr>
          <w:trHeight w:val="460"/>
        </w:trPr>
        <w:tc>
          <w:tcPr>
            <w:tcW w:w="2093" w:type="dxa"/>
            <w:shd w:val="clear" w:color="auto" w:fill="auto"/>
          </w:tcPr>
          <w:p w:rsidR="00E92087" w:rsidRPr="003B5F78" w:rsidRDefault="00E92087" w:rsidP="00E92087">
            <w:pPr>
              <w:outlineLvl w:val="0"/>
              <w:rPr>
                <w:b/>
                <w:sz w:val="20"/>
                <w:szCs w:val="20"/>
              </w:rPr>
            </w:pPr>
          </w:p>
          <w:p w:rsidR="00E92087" w:rsidRPr="003B5F78" w:rsidRDefault="00E92087" w:rsidP="00E92087">
            <w:pPr>
              <w:outlineLvl w:val="0"/>
              <w:rPr>
                <w:b/>
                <w:sz w:val="20"/>
                <w:szCs w:val="20"/>
              </w:rPr>
            </w:pPr>
            <w:r w:rsidRPr="003B5F78">
              <w:rPr>
                <w:b/>
                <w:sz w:val="20"/>
                <w:szCs w:val="20"/>
              </w:rPr>
              <w:t>COORDINATOR</w:t>
            </w:r>
          </w:p>
          <w:p w:rsidR="00E92087" w:rsidRPr="003B5F78" w:rsidRDefault="00E92087" w:rsidP="00E92087">
            <w:pPr>
              <w:outlineLvl w:val="0"/>
              <w:rPr>
                <w:b/>
                <w:sz w:val="20"/>
                <w:szCs w:val="20"/>
              </w:rPr>
            </w:pPr>
          </w:p>
        </w:tc>
        <w:tc>
          <w:tcPr>
            <w:tcW w:w="2906" w:type="dxa"/>
            <w:shd w:val="clear" w:color="auto" w:fill="auto"/>
          </w:tcPr>
          <w:p w:rsidR="00E92087" w:rsidRPr="003B5F78" w:rsidRDefault="00E92087" w:rsidP="00E92087">
            <w:pPr>
              <w:outlineLvl w:val="0"/>
              <w:rPr>
                <w:b/>
                <w:sz w:val="20"/>
                <w:szCs w:val="20"/>
              </w:rPr>
            </w:pPr>
          </w:p>
          <w:p w:rsidR="00E92087" w:rsidRPr="003B5F78" w:rsidRDefault="00E92087" w:rsidP="00E92087">
            <w:pPr>
              <w:outlineLvl w:val="0"/>
              <w:rPr>
                <w:sz w:val="20"/>
                <w:szCs w:val="20"/>
              </w:rPr>
            </w:pPr>
            <w:r w:rsidRPr="00696114">
              <w:rPr>
                <w:sz w:val="20"/>
                <w:szCs w:val="20"/>
              </w:rPr>
              <w:t>Prof.Dr. İnci TÜRK TOĞRUL</w:t>
            </w:r>
          </w:p>
        </w:tc>
        <w:tc>
          <w:tcPr>
            <w:tcW w:w="2445" w:type="dxa"/>
            <w:shd w:val="clear" w:color="auto" w:fill="auto"/>
          </w:tcPr>
          <w:p w:rsidR="00E92087" w:rsidRPr="003B5F78" w:rsidRDefault="00E92087" w:rsidP="00E92087">
            <w:pPr>
              <w:outlineLvl w:val="0"/>
              <w:rPr>
                <w:b/>
                <w:sz w:val="20"/>
                <w:szCs w:val="20"/>
              </w:rPr>
            </w:pPr>
          </w:p>
          <w:p w:rsidR="00E92087" w:rsidRPr="003B5F78" w:rsidRDefault="00E92087" w:rsidP="00E92087">
            <w:pPr>
              <w:outlineLvl w:val="0"/>
              <w:rPr>
                <w:b/>
                <w:sz w:val="20"/>
                <w:szCs w:val="20"/>
              </w:rPr>
            </w:pPr>
            <w:r w:rsidRPr="003B5F78">
              <w:rPr>
                <w:b/>
                <w:sz w:val="20"/>
                <w:szCs w:val="20"/>
              </w:rPr>
              <w:t>INSTRUCTORS</w:t>
            </w:r>
          </w:p>
        </w:tc>
        <w:tc>
          <w:tcPr>
            <w:tcW w:w="2855" w:type="dxa"/>
            <w:shd w:val="clear" w:color="auto" w:fill="auto"/>
          </w:tcPr>
          <w:p w:rsidR="00E92087" w:rsidRPr="003B5F78" w:rsidRDefault="00E92087" w:rsidP="00E92087">
            <w:pPr>
              <w:outlineLvl w:val="0"/>
              <w:rPr>
                <w:b/>
                <w:sz w:val="20"/>
                <w:szCs w:val="20"/>
              </w:rPr>
            </w:pPr>
          </w:p>
          <w:p w:rsidR="00E92087" w:rsidRPr="003B5F78" w:rsidRDefault="00E92087" w:rsidP="00E92087">
            <w:pPr>
              <w:outlineLvl w:val="0"/>
              <w:rPr>
                <w:sz w:val="20"/>
                <w:szCs w:val="20"/>
              </w:rPr>
            </w:pPr>
            <w:r w:rsidRPr="00696114">
              <w:rPr>
                <w:sz w:val="20"/>
                <w:szCs w:val="20"/>
              </w:rPr>
              <w:t>Prof.Dr. İnci TÜRK TOĞRUL</w:t>
            </w:r>
          </w:p>
        </w:tc>
      </w:tr>
    </w:tbl>
    <w:p w:rsidR="00E92087" w:rsidRPr="00474EEF" w:rsidRDefault="00E92087" w:rsidP="00E9208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871"/>
        <w:gridCol w:w="1068"/>
        <w:gridCol w:w="738"/>
        <w:gridCol w:w="701"/>
        <w:gridCol w:w="830"/>
        <w:gridCol w:w="648"/>
        <w:gridCol w:w="88"/>
        <w:gridCol w:w="2501"/>
        <w:gridCol w:w="1519"/>
      </w:tblGrid>
      <w:tr w:rsidR="00E92087" w:rsidRPr="00424600" w:rsidTr="00E92087">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E92087" w:rsidRPr="00E017F7" w:rsidRDefault="00E92087" w:rsidP="00E92087">
            <w:pPr>
              <w:rPr>
                <w:b/>
                <w:sz w:val="18"/>
                <w:szCs w:val="20"/>
              </w:rPr>
            </w:pPr>
            <w:r>
              <w:rPr>
                <w:b/>
                <w:sz w:val="18"/>
                <w:szCs w:val="20"/>
              </w:rPr>
              <w:t>SEMESTER</w:t>
            </w:r>
          </w:p>
          <w:p w:rsidR="00E92087" w:rsidRPr="00521A1D" w:rsidRDefault="00E92087" w:rsidP="00E92087">
            <w:pP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E92087" w:rsidRPr="00521A1D" w:rsidRDefault="00E92087" w:rsidP="00E92087">
            <w:pPr>
              <w:jc w:val="center"/>
              <w:rPr>
                <w:b/>
                <w:sz w:val="20"/>
                <w:szCs w:val="20"/>
              </w:rPr>
            </w:pPr>
            <w:r>
              <w:rPr>
                <w:b/>
                <w:sz w:val="20"/>
                <w:szCs w:val="20"/>
              </w:rPr>
              <w:t xml:space="preserve">HOURS PER WEEK </w:t>
            </w:r>
          </w:p>
        </w:tc>
        <w:tc>
          <w:tcPr>
            <w:tcW w:w="2725" w:type="pct"/>
            <w:gridSpan w:val="5"/>
            <w:tcBorders>
              <w:left w:val="single" w:sz="12" w:space="0" w:color="auto"/>
              <w:bottom w:val="single" w:sz="4" w:space="0" w:color="auto"/>
            </w:tcBorders>
            <w:vAlign w:val="center"/>
          </w:tcPr>
          <w:p w:rsidR="00E92087" w:rsidRPr="00521A1D" w:rsidRDefault="00E92087" w:rsidP="00E92087">
            <w:pPr>
              <w:jc w:val="center"/>
              <w:rPr>
                <w:b/>
                <w:sz w:val="20"/>
                <w:szCs w:val="20"/>
              </w:rPr>
            </w:pPr>
          </w:p>
        </w:tc>
      </w:tr>
      <w:tr w:rsidR="00E92087" w:rsidRPr="00424600" w:rsidTr="00E92087">
        <w:trPr>
          <w:trHeight w:val="382"/>
        </w:trPr>
        <w:tc>
          <w:tcPr>
            <w:tcW w:w="627" w:type="pct"/>
            <w:vMerge/>
            <w:tcBorders>
              <w:top w:val="single" w:sz="4" w:space="0" w:color="auto"/>
              <w:left w:val="single" w:sz="12" w:space="0" w:color="auto"/>
              <w:bottom w:val="single" w:sz="4" w:space="0" w:color="auto"/>
              <w:right w:val="single" w:sz="12" w:space="0" w:color="auto"/>
            </w:tcBorders>
          </w:tcPr>
          <w:p w:rsidR="00E92087" w:rsidRPr="00521A1D" w:rsidRDefault="00E92087" w:rsidP="00E92087">
            <w:pP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E92087" w:rsidRPr="00521A1D" w:rsidRDefault="00E92087" w:rsidP="00E92087">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tcBorders>
            <w:vAlign w:val="center"/>
          </w:tcPr>
          <w:p w:rsidR="00E92087" w:rsidRPr="00521A1D" w:rsidRDefault="00E92087" w:rsidP="00E92087">
            <w:pPr>
              <w:jc w:val="center"/>
              <w:rPr>
                <w:b/>
                <w:sz w:val="20"/>
                <w:szCs w:val="20"/>
              </w:rPr>
            </w:pPr>
            <w:r>
              <w:rPr>
                <w:b/>
                <w:sz w:val="20"/>
                <w:szCs w:val="20"/>
              </w:rPr>
              <w:t>Practice</w:t>
            </w:r>
          </w:p>
        </w:tc>
        <w:tc>
          <w:tcPr>
            <w:tcW w:w="702" w:type="pct"/>
            <w:gridSpan w:val="2"/>
            <w:tcBorders>
              <w:top w:val="single" w:sz="4" w:space="0" w:color="auto"/>
              <w:bottom w:val="single" w:sz="4" w:space="0" w:color="auto"/>
              <w:right w:val="single" w:sz="12" w:space="0" w:color="auto"/>
            </w:tcBorders>
            <w:vAlign w:val="center"/>
          </w:tcPr>
          <w:p w:rsidR="00E92087" w:rsidRPr="00521A1D" w:rsidRDefault="00E92087" w:rsidP="00E92087">
            <w:pPr>
              <w:ind w:left="-111" w:right="-108"/>
              <w:jc w:val="center"/>
              <w:rPr>
                <w:b/>
                <w:sz w:val="20"/>
                <w:szCs w:val="20"/>
              </w:rPr>
            </w:pPr>
            <w:r>
              <w:rPr>
                <w:b/>
                <w:sz w:val="20"/>
                <w:szCs w:val="20"/>
              </w:rPr>
              <w:t>Laboratory</w:t>
            </w:r>
          </w:p>
        </w:tc>
        <w:tc>
          <w:tcPr>
            <w:tcW w:w="405" w:type="pct"/>
            <w:tcBorders>
              <w:top w:val="single" w:sz="4" w:space="0" w:color="auto"/>
              <w:bottom w:val="single" w:sz="4" w:space="0" w:color="auto"/>
              <w:right w:val="single" w:sz="4" w:space="0" w:color="auto"/>
            </w:tcBorders>
            <w:vAlign w:val="center"/>
          </w:tcPr>
          <w:p w:rsidR="00E92087" w:rsidRPr="00521A1D" w:rsidRDefault="00E92087" w:rsidP="00E92087">
            <w:pPr>
              <w:jc w:val="center"/>
              <w:rPr>
                <w:b/>
                <w:sz w:val="20"/>
                <w:szCs w:val="20"/>
              </w:rPr>
            </w:pPr>
            <w:r>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E92087" w:rsidRPr="00521A1D" w:rsidRDefault="00E92087" w:rsidP="00E92087">
            <w:pPr>
              <w:ind w:left="-111" w:right="-108"/>
              <w:jc w:val="center"/>
              <w:rPr>
                <w:b/>
                <w:sz w:val="20"/>
                <w:szCs w:val="20"/>
              </w:rPr>
            </w:pPr>
            <w:r w:rsidRPr="00521A1D">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E92087" w:rsidRPr="00521A1D" w:rsidRDefault="00E92087" w:rsidP="00E92087">
            <w:pPr>
              <w:jc w:val="center"/>
              <w:rPr>
                <w:b/>
                <w:sz w:val="20"/>
                <w:szCs w:val="20"/>
              </w:rPr>
            </w:pPr>
            <w:r>
              <w:rPr>
                <w:b/>
                <w:sz w:val="20"/>
                <w:szCs w:val="20"/>
              </w:rPr>
              <w:t>TYPE</w:t>
            </w:r>
          </w:p>
        </w:tc>
        <w:tc>
          <w:tcPr>
            <w:tcW w:w="741" w:type="pct"/>
            <w:tcBorders>
              <w:top w:val="single" w:sz="4" w:space="0" w:color="auto"/>
              <w:left w:val="single" w:sz="4" w:space="0" w:color="auto"/>
              <w:bottom w:val="single" w:sz="4" w:space="0" w:color="auto"/>
            </w:tcBorders>
            <w:vAlign w:val="center"/>
          </w:tcPr>
          <w:p w:rsidR="00E92087" w:rsidRPr="00521A1D" w:rsidRDefault="00E92087" w:rsidP="00E92087">
            <w:pPr>
              <w:jc w:val="center"/>
              <w:rPr>
                <w:b/>
                <w:sz w:val="20"/>
                <w:szCs w:val="20"/>
              </w:rPr>
            </w:pPr>
            <w:r>
              <w:rPr>
                <w:b/>
                <w:sz w:val="20"/>
                <w:szCs w:val="20"/>
              </w:rPr>
              <w:t>LANGUAGE</w:t>
            </w:r>
          </w:p>
        </w:tc>
      </w:tr>
      <w:tr w:rsidR="00E92087" w:rsidRPr="00424600" w:rsidTr="00E92087">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E92087" w:rsidRPr="002C02AF" w:rsidRDefault="00E92087" w:rsidP="00E92087">
            <w:pPr>
              <w:jc w:val="center"/>
            </w:pPr>
            <w:r>
              <w:t>6</w:t>
            </w:r>
          </w:p>
        </w:tc>
        <w:tc>
          <w:tcPr>
            <w:tcW w:w="425" w:type="pct"/>
            <w:tcBorders>
              <w:top w:val="single" w:sz="4" w:space="0" w:color="auto"/>
              <w:left w:val="single" w:sz="12" w:space="0" w:color="auto"/>
              <w:bottom w:val="single" w:sz="12" w:space="0" w:color="auto"/>
              <w:right w:val="single" w:sz="4" w:space="0" w:color="auto"/>
            </w:tcBorders>
            <w:vAlign w:val="center"/>
          </w:tcPr>
          <w:p w:rsidR="00E92087" w:rsidRPr="002C02AF" w:rsidRDefault="00E92087" w:rsidP="00E92087">
            <w:pPr>
              <w:jc w:val="center"/>
            </w:pPr>
            <w:r>
              <w:t xml:space="preserve">2 </w:t>
            </w:r>
          </w:p>
        </w:tc>
        <w:tc>
          <w:tcPr>
            <w:tcW w:w="521" w:type="pct"/>
            <w:tcBorders>
              <w:top w:val="single" w:sz="4" w:space="0" w:color="auto"/>
              <w:left w:val="single" w:sz="4" w:space="0" w:color="auto"/>
              <w:bottom w:val="single" w:sz="12" w:space="0" w:color="auto"/>
            </w:tcBorders>
            <w:vAlign w:val="center"/>
          </w:tcPr>
          <w:p w:rsidR="00E92087" w:rsidRPr="002C02AF" w:rsidRDefault="00E92087" w:rsidP="00E92087">
            <w:pPr>
              <w:jc w:val="center"/>
            </w:pPr>
            <w:r>
              <w:t>0</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E92087" w:rsidRPr="002C02AF" w:rsidRDefault="00E92087" w:rsidP="00E92087">
            <w:pPr>
              <w:jc w:val="center"/>
            </w:pPr>
            <w:r>
              <w:t>0</w:t>
            </w:r>
          </w:p>
        </w:tc>
        <w:tc>
          <w:tcPr>
            <w:tcW w:w="405" w:type="pct"/>
            <w:tcBorders>
              <w:top w:val="single" w:sz="4" w:space="0" w:color="auto"/>
              <w:bottom w:val="single" w:sz="12" w:space="0" w:color="auto"/>
              <w:right w:val="single" w:sz="4" w:space="0" w:color="auto"/>
            </w:tcBorders>
            <w:shd w:val="clear" w:color="auto" w:fill="auto"/>
            <w:vAlign w:val="center"/>
          </w:tcPr>
          <w:p w:rsidR="00E92087" w:rsidRPr="002C02AF" w:rsidRDefault="00936F7B" w:rsidP="00E92087">
            <w:pPr>
              <w:jc w:val="center"/>
            </w:pPr>
            <w:r>
              <w:t xml:space="preserve"> 0</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E92087" w:rsidRPr="002C02AF" w:rsidRDefault="00936F7B" w:rsidP="00E92087">
            <w:pPr>
              <w:jc w:val="center"/>
            </w:pPr>
            <w:r>
              <w:t xml:space="preserve"> 2</w:t>
            </w:r>
          </w:p>
        </w:tc>
        <w:tc>
          <w:tcPr>
            <w:tcW w:w="1263" w:type="pct"/>
            <w:gridSpan w:val="2"/>
            <w:tcBorders>
              <w:top w:val="single" w:sz="4" w:space="0" w:color="auto"/>
              <w:left w:val="single" w:sz="4" w:space="0" w:color="auto"/>
              <w:bottom w:val="single" w:sz="12" w:space="0" w:color="auto"/>
            </w:tcBorders>
            <w:vAlign w:val="center"/>
          </w:tcPr>
          <w:p w:rsidR="00E92087" w:rsidRPr="00E25D97" w:rsidRDefault="00E92087" w:rsidP="00E92087">
            <w:pPr>
              <w:jc w:val="center"/>
              <w:rPr>
                <w:vertAlign w:val="superscript"/>
              </w:rPr>
            </w:pPr>
            <w:r>
              <w:rPr>
                <w:vertAlign w:val="superscript"/>
              </w:rPr>
              <w:t>COMPULSORY</w:t>
            </w:r>
            <w:r w:rsidRPr="00E25D97">
              <w:rPr>
                <w:vertAlign w:val="superscript"/>
              </w:rPr>
              <w:t xml:space="preserve"> (</w:t>
            </w:r>
            <w:r w:rsidR="00936F7B">
              <w:rPr>
                <w:vertAlign w:val="superscript"/>
              </w:rPr>
              <w:t xml:space="preserve">x ) ELECTIVE(  </w:t>
            </w:r>
            <w:r w:rsidRPr="00E25D97">
              <w:rPr>
                <w:vertAlign w:val="superscript"/>
              </w:rPr>
              <w:t>)</w:t>
            </w:r>
          </w:p>
        </w:tc>
        <w:tc>
          <w:tcPr>
            <w:tcW w:w="741" w:type="pct"/>
            <w:tcBorders>
              <w:top w:val="single" w:sz="4" w:space="0" w:color="auto"/>
              <w:left w:val="single" w:sz="4" w:space="0" w:color="auto"/>
              <w:bottom w:val="single" w:sz="12" w:space="0" w:color="auto"/>
            </w:tcBorders>
          </w:tcPr>
          <w:p w:rsidR="00E92087" w:rsidRPr="00E25D97" w:rsidRDefault="00E92087" w:rsidP="00E92087">
            <w:pPr>
              <w:jc w:val="center"/>
              <w:rPr>
                <w:vertAlign w:val="superscript"/>
              </w:rPr>
            </w:pPr>
            <w:r>
              <w:rPr>
                <w:vertAlign w:val="superscript"/>
              </w:rPr>
              <w:t>TURKİSH</w:t>
            </w:r>
          </w:p>
        </w:tc>
      </w:tr>
      <w:tr w:rsidR="00E92087" w:rsidTr="00E92087">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E92087" w:rsidRDefault="00E92087" w:rsidP="00E92087">
            <w:pPr>
              <w:jc w:val="center"/>
              <w:rPr>
                <w:b/>
                <w:sz w:val="20"/>
                <w:szCs w:val="20"/>
              </w:rPr>
            </w:pPr>
            <w:r>
              <w:rPr>
                <w:b/>
                <w:sz w:val="20"/>
                <w:szCs w:val="20"/>
              </w:rPr>
              <w:t>ASSESMENT SYSTEM</w:t>
            </w:r>
          </w:p>
        </w:tc>
      </w:tr>
      <w:tr w:rsidR="00E92087" w:rsidTr="00E92087">
        <w:tc>
          <w:tcPr>
            <w:tcW w:w="1933" w:type="pct"/>
            <w:gridSpan w:val="4"/>
            <w:vMerge w:val="restart"/>
            <w:tcBorders>
              <w:top w:val="single" w:sz="12" w:space="0" w:color="auto"/>
              <w:left w:val="single" w:sz="12" w:space="0" w:color="auto"/>
              <w:right w:val="single" w:sz="12" w:space="0" w:color="auto"/>
            </w:tcBorders>
            <w:vAlign w:val="center"/>
          </w:tcPr>
          <w:p w:rsidR="00E92087" w:rsidRDefault="00E92087" w:rsidP="00E92087">
            <w:pPr>
              <w:jc w:val="center"/>
              <w:rPr>
                <w:b/>
                <w:sz w:val="20"/>
                <w:szCs w:val="20"/>
              </w:rPr>
            </w:pPr>
            <w:r>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E92087" w:rsidRDefault="00E92087" w:rsidP="00E92087">
            <w:pPr>
              <w:jc w:val="center"/>
              <w:rPr>
                <w:b/>
                <w:sz w:val="20"/>
                <w:szCs w:val="20"/>
              </w:rPr>
            </w:pPr>
            <w:r>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E92087" w:rsidRDefault="00E92087" w:rsidP="00E92087">
            <w:pPr>
              <w:jc w:val="center"/>
              <w:rPr>
                <w:b/>
                <w:sz w:val="20"/>
                <w:szCs w:val="20"/>
              </w:rPr>
            </w:pPr>
            <w:r>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E92087" w:rsidRDefault="00E92087" w:rsidP="00E92087">
            <w:pPr>
              <w:jc w:val="center"/>
              <w:rPr>
                <w:b/>
                <w:sz w:val="20"/>
                <w:szCs w:val="20"/>
              </w:rPr>
            </w:pPr>
            <w:r>
              <w:rPr>
                <w:b/>
                <w:sz w:val="20"/>
                <w:szCs w:val="20"/>
              </w:rPr>
              <w:t>Percentage</w:t>
            </w:r>
          </w:p>
        </w:tc>
      </w:tr>
      <w:tr w:rsidR="00E92087" w:rsidTr="00E92087">
        <w:tc>
          <w:tcPr>
            <w:tcW w:w="1933" w:type="pct"/>
            <w:gridSpan w:val="4"/>
            <w:vMerge/>
            <w:tcBorders>
              <w:left w:val="single" w:sz="12" w:space="0" w:color="auto"/>
              <w:right w:val="single" w:sz="12" w:space="0" w:color="auto"/>
            </w:tcBorders>
            <w:vAlign w:val="center"/>
          </w:tcPr>
          <w:p w:rsidR="00E92087" w:rsidRDefault="00E92087" w:rsidP="00E92087">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E92087" w:rsidRPr="00FF43B2" w:rsidRDefault="00E92087" w:rsidP="00E92087">
            <w:pPr>
              <w:rPr>
                <w:sz w:val="20"/>
                <w:szCs w:val="20"/>
                <w:lang w:val="en-US"/>
              </w:rPr>
            </w:pPr>
            <w:r w:rsidRPr="00FF43B2">
              <w:rPr>
                <w:sz w:val="20"/>
                <w:szCs w:val="20"/>
                <w:lang w:val="en-US"/>
              </w:rPr>
              <w:t>First Mid Term</w:t>
            </w:r>
          </w:p>
        </w:tc>
        <w:tc>
          <w:tcPr>
            <w:tcW w:w="1220" w:type="pct"/>
            <w:tcBorders>
              <w:top w:val="single" w:sz="8" w:space="0" w:color="auto"/>
              <w:left w:val="single" w:sz="4" w:space="0" w:color="auto"/>
              <w:bottom w:val="single" w:sz="4" w:space="0" w:color="auto"/>
              <w:right w:val="single" w:sz="8" w:space="0" w:color="auto"/>
            </w:tcBorders>
          </w:tcPr>
          <w:p w:rsidR="00E92087" w:rsidRPr="007A7C92" w:rsidRDefault="00E92087" w:rsidP="00E92087">
            <w:pPr>
              <w:jc w:val="center"/>
              <w:rPr>
                <w:sz w:val="20"/>
                <w:szCs w:val="20"/>
              </w:rPr>
            </w:pPr>
            <w:r>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E92087" w:rsidRPr="007A7C92" w:rsidRDefault="00E92087" w:rsidP="00E92087">
            <w:pPr>
              <w:jc w:val="center"/>
              <w:rPr>
                <w:sz w:val="20"/>
                <w:szCs w:val="20"/>
                <w:highlight w:val="yellow"/>
              </w:rPr>
            </w:pPr>
            <w:r w:rsidRPr="00696114">
              <w:rPr>
                <w:sz w:val="20"/>
                <w:szCs w:val="20"/>
              </w:rPr>
              <w:t>40</w:t>
            </w:r>
          </w:p>
        </w:tc>
      </w:tr>
      <w:tr w:rsidR="00E92087" w:rsidTr="00E92087">
        <w:tc>
          <w:tcPr>
            <w:tcW w:w="1933" w:type="pct"/>
            <w:gridSpan w:val="4"/>
            <w:vMerge/>
            <w:tcBorders>
              <w:left w:val="single" w:sz="12" w:space="0" w:color="auto"/>
              <w:right w:val="single" w:sz="12" w:space="0" w:color="auto"/>
            </w:tcBorders>
            <w:vAlign w:val="center"/>
          </w:tcPr>
          <w:p w:rsidR="00E92087" w:rsidRDefault="00E92087" w:rsidP="00E92087">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E92087" w:rsidRPr="00FF43B2" w:rsidRDefault="00E92087" w:rsidP="00E92087">
            <w:pPr>
              <w:rPr>
                <w:sz w:val="20"/>
                <w:szCs w:val="20"/>
                <w:lang w:val="en-US"/>
              </w:rPr>
            </w:pPr>
            <w:r w:rsidRPr="00FF43B2">
              <w:rPr>
                <w:sz w:val="20"/>
                <w:szCs w:val="20"/>
                <w:lang w:val="en-US"/>
              </w:rPr>
              <w:t>Second Mid Term</w:t>
            </w:r>
          </w:p>
        </w:tc>
        <w:tc>
          <w:tcPr>
            <w:tcW w:w="1220" w:type="pct"/>
            <w:tcBorders>
              <w:top w:val="single" w:sz="4" w:space="0" w:color="auto"/>
              <w:left w:val="single" w:sz="4" w:space="0" w:color="auto"/>
              <w:bottom w:val="single" w:sz="4" w:space="0" w:color="auto"/>
              <w:right w:val="single" w:sz="8" w:space="0" w:color="auto"/>
            </w:tcBorders>
          </w:tcPr>
          <w:p w:rsidR="00E92087" w:rsidRPr="007A7C92" w:rsidRDefault="00E92087" w:rsidP="00E92087">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E92087" w:rsidRPr="007A7C92" w:rsidRDefault="00E92087" w:rsidP="00E92087">
            <w:pPr>
              <w:jc w:val="center"/>
              <w:rPr>
                <w:sz w:val="20"/>
                <w:szCs w:val="20"/>
                <w:highlight w:val="yellow"/>
              </w:rPr>
            </w:pPr>
          </w:p>
        </w:tc>
      </w:tr>
      <w:tr w:rsidR="00E92087" w:rsidTr="00E92087">
        <w:tc>
          <w:tcPr>
            <w:tcW w:w="1933" w:type="pct"/>
            <w:gridSpan w:val="4"/>
            <w:vMerge/>
            <w:tcBorders>
              <w:left w:val="single" w:sz="12" w:space="0" w:color="auto"/>
              <w:right w:val="single" w:sz="12" w:space="0" w:color="auto"/>
            </w:tcBorders>
            <w:vAlign w:val="center"/>
          </w:tcPr>
          <w:p w:rsidR="00E92087" w:rsidRDefault="00E92087" w:rsidP="00E92087">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E92087" w:rsidRPr="00FF43B2" w:rsidRDefault="00E92087" w:rsidP="00E92087">
            <w:pPr>
              <w:rPr>
                <w:sz w:val="20"/>
                <w:szCs w:val="20"/>
                <w:lang w:val="en-US"/>
              </w:rPr>
            </w:pPr>
            <w:r w:rsidRPr="00FF43B2">
              <w:rPr>
                <w:sz w:val="20"/>
                <w:szCs w:val="20"/>
                <w:lang w:val="en-US"/>
              </w:rPr>
              <w:t>Practice</w:t>
            </w:r>
          </w:p>
        </w:tc>
        <w:tc>
          <w:tcPr>
            <w:tcW w:w="1220" w:type="pct"/>
            <w:tcBorders>
              <w:top w:val="single" w:sz="4" w:space="0" w:color="auto"/>
              <w:left w:val="single" w:sz="4" w:space="0" w:color="auto"/>
              <w:bottom w:val="single" w:sz="4" w:space="0" w:color="auto"/>
              <w:right w:val="single" w:sz="8" w:space="0" w:color="auto"/>
            </w:tcBorders>
          </w:tcPr>
          <w:p w:rsidR="00E92087" w:rsidRPr="007A7C92" w:rsidRDefault="00E92087" w:rsidP="00E92087">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E92087" w:rsidRPr="007A7C92" w:rsidRDefault="00E92087" w:rsidP="00E92087">
            <w:pPr>
              <w:jc w:val="center"/>
              <w:rPr>
                <w:sz w:val="20"/>
                <w:szCs w:val="20"/>
              </w:rPr>
            </w:pPr>
          </w:p>
        </w:tc>
      </w:tr>
      <w:tr w:rsidR="00E92087" w:rsidTr="00E92087">
        <w:tc>
          <w:tcPr>
            <w:tcW w:w="1933" w:type="pct"/>
            <w:gridSpan w:val="4"/>
            <w:vMerge/>
            <w:tcBorders>
              <w:left w:val="single" w:sz="12" w:space="0" w:color="auto"/>
              <w:right w:val="single" w:sz="12" w:space="0" w:color="auto"/>
            </w:tcBorders>
            <w:vAlign w:val="center"/>
          </w:tcPr>
          <w:p w:rsidR="00E92087" w:rsidRDefault="00E92087" w:rsidP="00E92087">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E92087" w:rsidRPr="00FF43B2" w:rsidRDefault="00E92087" w:rsidP="00E92087">
            <w:pPr>
              <w:rPr>
                <w:sz w:val="20"/>
                <w:szCs w:val="20"/>
                <w:lang w:val="en-US"/>
              </w:rPr>
            </w:pPr>
            <w:r w:rsidRPr="00FF43B2">
              <w:rPr>
                <w:sz w:val="20"/>
                <w:szCs w:val="20"/>
                <w:lang w:val="en-US"/>
              </w:rPr>
              <w:t>Homework</w:t>
            </w:r>
          </w:p>
        </w:tc>
        <w:tc>
          <w:tcPr>
            <w:tcW w:w="1220" w:type="pct"/>
            <w:tcBorders>
              <w:top w:val="single" w:sz="4" w:space="0" w:color="auto"/>
              <w:left w:val="single" w:sz="4" w:space="0" w:color="auto"/>
              <w:bottom w:val="single" w:sz="4" w:space="0" w:color="auto"/>
              <w:right w:val="single" w:sz="8" w:space="0" w:color="auto"/>
            </w:tcBorders>
          </w:tcPr>
          <w:p w:rsidR="00E92087" w:rsidRPr="007A7C92" w:rsidRDefault="00E92087" w:rsidP="00E92087">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E92087" w:rsidRPr="007A7C92" w:rsidRDefault="00E92087" w:rsidP="00E92087">
            <w:pPr>
              <w:jc w:val="center"/>
              <w:rPr>
                <w:sz w:val="20"/>
                <w:szCs w:val="20"/>
              </w:rPr>
            </w:pPr>
          </w:p>
        </w:tc>
      </w:tr>
      <w:tr w:rsidR="00E92087" w:rsidTr="00E92087">
        <w:tc>
          <w:tcPr>
            <w:tcW w:w="1933" w:type="pct"/>
            <w:gridSpan w:val="4"/>
            <w:vMerge/>
            <w:tcBorders>
              <w:left w:val="single" w:sz="12" w:space="0" w:color="auto"/>
              <w:right w:val="single" w:sz="12" w:space="0" w:color="auto"/>
            </w:tcBorders>
            <w:vAlign w:val="center"/>
          </w:tcPr>
          <w:p w:rsidR="00E92087" w:rsidRDefault="00E92087" w:rsidP="00E92087">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E92087" w:rsidRPr="00FF43B2" w:rsidRDefault="00E92087" w:rsidP="00E92087">
            <w:pPr>
              <w:rPr>
                <w:sz w:val="20"/>
                <w:szCs w:val="20"/>
                <w:lang w:val="en-US"/>
              </w:rPr>
            </w:pPr>
            <w:r w:rsidRPr="00FF43B2">
              <w:rPr>
                <w:sz w:val="20"/>
                <w:szCs w:val="20"/>
                <w:lang w:val="en-US"/>
              </w:rPr>
              <w:t>Presentation/Preparing Seminar</w:t>
            </w:r>
          </w:p>
        </w:tc>
        <w:tc>
          <w:tcPr>
            <w:tcW w:w="1220" w:type="pct"/>
            <w:tcBorders>
              <w:top w:val="single" w:sz="4" w:space="0" w:color="auto"/>
              <w:left w:val="single" w:sz="4" w:space="0" w:color="auto"/>
              <w:bottom w:val="single" w:sz="8" w:space="0" w:color="auto"/>
              <w:right w:val="single" w:sz="8" w:space="0" w:color="auto"/>
            </w:tcBorders>
          </w:tcPr>
          <w:p w:rsidR="00E92087" w:rsidRPr="007A7C92" w:rsidRDefault="00E92087" w:rsidP="00E92087">
            <w:pPr>
              <w:jc w:val="center"/>
              <w:rPr>
                <w:sz w:val="20"/>
                <w:szCs w:val="20"/>
              </w:rPr>
            </w:pPr>
          </w:p>
        </w:tc>
        <w:tc>
          <w:tcPr>
            <w:tcW w:w="741" w:type="pct"/>
            <w:tcBorders>
              <w:top w:val="single" w:sz="4" w:space="0" w:color="auto"/>
              <w:left w:val="single" w:sz="8" w:space="0" w:color="auto"/>
              <w:bottom w:val="single" w:sz="8" w:space="0" w:color="auto"/>
              <w:right w:val="single" w:sz="12" w:space="0" w:color="auto"/>
            </w:tcBorders>
          </w:tcPr>
          <w:p w:rsidR="00E92087" w:rsidRPr="007A7C92" w:rsidRDefault="00E92087" w:rsidP="00E92087">
            <w:pPr>
              <w:jc w:val="center"/>
              <w:rPr>
                <w:sz w:val="20"/>
                <w:szCs w:val="20"/>
              </w:rPr>
            </w:pPr>
          </w:p>
        </w:tc>
      </w:tr>
      <w:tr w:rsidR="00E92087" w:rsidTr="00E92087">
        <w:tc>
          <w:tcPr>
            <w:tcW w:w="1933" w:type="pct"/>
            <w:gridSpan w:val="4"/>
            <w:vMerge/>
            <w:tcBorders>
              <w:left w:val="single" w:sz="12" w:space="0" w:color="auto"/>
              <w:right w:val="single" w:sz="12" w:space="0" w:color="auto"/>
            </w:tcBorders>
            <w:vAlign w:val="center"/>
          </w:tcPr>
          <w:p w:rsidR="00E92087" w:rsidRDefault="00E92087" w:rsidP="00E92087">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E92087" w:rsidRPr="00FF43B2" w:rsidRDefault="00E92087" w:rsidP="00E92087">
            <w:pPr>
              <w:rPr>
                <w:sz w:val="20"/>
                <w:szCs w:val="20"/>
                <w:lang w:val="en-US"/>
              </w:rPr>
            </w:pPr>
            <w:r w:rsidRPr="00FF43B2">
              <w:rPr>
                <w:sz w:val="20"/>
                <w:szCs w:val="20"/>
                <w:lang w:val="en-US"/>
              </w:rPr>
              <w:t>Final Examination</w:t>
            </w:r>
          </w:p>
        </w:tc>
        <w:tc>
          <w:tcPr>
            <w:tcW w:w="1220" w:type="pct"/>
            <w:tcBorders>
              <w:top w:val="single" w:sz="8" w:space="0" w:color="auto"/>
              <w:left w:val="single" w:sz="4" w:space="0" w:color="auto"/>
              <w:bottom w:val="single" w:sz="12" w:space="0" w:color="auto"/>
              <w:right w:val="single" w:sz="8" w:space="0" w:color="auto"/>
            </w:tcBorders>
          </w:tcPr>
          <w:p w:rsidR="00E92087" w:rsidRPr="007A7C92" w:rsidRDefault="00E92087" w:rsidP="00E92087">
            <w:pPr>
              <w:jc w:val="center"/>
              <w:rPr>
                <w:sz w:val="20"/>
                <w:szCs w:val="20"/>
              </w:rPr>
            </w:pPr>
            <w:r>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E92087" w:rsidRPr="007A7C92" w:rsidRDefault="00E92087" w:rsidP="00E92087">
            <w:pPr>
              <w:jc w:val="center"/>
              <w:rPr>
                <w:sz w:val="20"/>
                <w:szCs w:val="20"/>
              </w:rPr>
            </w:pPr>
            <w:r>
              <w:rPr>
                <w:sz w:val="20"/>
                <w:szCs w:val="20"/>
              </w:rPr>
              <w:t>60</w:t>
            </w:r>
          </w:p>
        </w:tc>
      </w:tr>
      <w:tr w:rsidR="00E92087" w:rsidTr="00E92087">
        <w:tc>
          <w:tcPr>
            <w:tcW w:w="1933" w:type="pct"/>
            <w:gridSpan w:val="4"/>
            <w:vMerge/>
            <w:tcBorders>
              <w:left w:val="single" w:sz="12" w:space="0" w:color="auto"/>
              <w:bottom w:val="single" w:sz="12" w:space="0" w:color="auto"/>
              <w:right w:val="single" w:sz="12" w:space="0" w:color="auto"/>
            </w:tcBorders>
            <w:vAlign w:val="center"/>
          </w:tcPr>
          <w:p w:rsidR="00E92087" w:rsidRDefault="00E92087" w:rsidP="00E92087">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E92087" w:rsidRPr="0065382C" w:rsidRDefault="00E92087" w:rsidP="00E92087">
            <w:pPr>
              <w:rPr>
                <w:b/>
                <w:sz w:val="20"/>
                <w:szCs w:val="20"/>
              </w:rPr>
            </w:pPr>
            <w:r>
              <w:rPr>
                <w:b/>
                <w:sz w:val="20"/>
                <w:szCs w:val="20"/>
              </w:rPr>
              <w:t>TOTAL</w:t>
            </w:r>
          </w:p>
        </w:tc>
        <w:tc>
          <w:tcPr>
            <w:tcW w:w="1220" w:type="pct"/>
            <w:tcBorders>
              <w:top w:val="single" w:sz="8" w:space="0" w:color="auto"/>
              <w:left w:val="single" w:sz="4" w:space="0" w:color="auto"/>
              <w:bottom w:val="single" w:sz="12" w:space="0" w:color="auto"/>
              <w:right w:val="single" w:sz="8" w:space="0" w:color="auto"/>
            </w:tcBorders>
          </w:tcPr>
          <w:p w:rsidR="00E92087" w:rsidRPr="00FF43B2" w:rsidRDefault="00E92087" w:rsidP="00E92087">
            <w:pPr>
              <w:jc w:val="center"/>
              <w:rPr>
                <w:b/>
                <w:sz w:val="20"/>
                <w:szCs w:val="20"/>
              </w:rPr>
            </w:pPr>
            <w:r w:rsidRPr="00FF43B2">
              <w:rPr>
                <w:b/>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E92087" w:rsidRPr="00FF43B2" w:rsidRDefault="00E92087" w:rsidP="00E92087">
            <w:pPr>
              <w:jc w:val="center"/>
              <w:rPr>
                <w:b/>
                <w:sz w:val="20"/>
                <w:szCs w:val="20"/>
              </w:rPr>
            </w:pPr>
            <w:r w:rsidRPr="00FF43B2">
              <w:rPr>
                <w:b/>
                <w:sz w:val="20"/>
                <w:szCs w:val="20"/>
              </w:rPr>
              <w:t>100</w:t>
            </w:r>
          </w:p>
        </w:tc>
      </w:tr>
      <w:tr w:rsidR="00E92087" w:rsidTr="00E92087">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E92087" w:rsidRDefault="00E92087" w:rsidP="00E92087">
            <w:pPr>
              <w:jc w:val="center"/>
              <w:rPr>
                <w:b/>
                <w:sz w:val="20"/>
                <w:szCs w:val="20"/>
              </w:rPr>
            </w:pPr>
            <w:r>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E92087" w:rsidRPr="000E3402" w:rsidRDefault="00E92087" w:rsidP="00E92087">
            <w:pPr>
              <w:jc w:val="both"/>
              <w:rPr>
                <w:sz w:val="20"/>
                <w:szCs w:val="20"/>
              </w:rPr>
            </w:pPr>
          </w:p>
        </w:tc>
      </w:tr>
      <w:tr w:rsidR="00E92087" w:rsidTr="00E92087">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E92087" w:rsidRDefault="00E92087" w:rsidP="00E92087">
            <w:pPr>
              <w:jc w:val="center"/>
              <w:rPr>
                <w:b/>
                <w:sz w:val="20"/>
                <w:szCs w:val="20"/>
              </w:rPr>
            </w:pPr>
            <w:r>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E92087" w:rsidRPr="00AC3416" w:rsidRDefault="00E92087" w:rsidP="00E92087">
            <w:pPr>
              <w:jc w:val="both"/>
              <w:rPr>
                <w:sz w:val="20"/>
                <w:szCs w:val="20"/>
                <w:lang w:val="en-US"/>
              </w:rPr>
            </w:pPr>
            <w:r w:rsidRPr="00AC3416">
              <w:rPr>
                <w:color w:val="000000"/>
                <w:sz w:val="20"/>
                <w:szCs w:val="20"/>
                <w:lang w:val="en-US"/>
              </w:rPr>
              <w:t>Adult health assessments guide, Review of systems, as-as, so as, not so, comparative-superlative degrees, demonstrative pronouns, Determines as adjective, as pronouns, interrogative pronouns, Coordination structures</w:t>
            </w:r>
            <w:r>
              <w:rPr>
                <w:color w:val="000000"/>
                <w:sz w:val="20"/>
                <w:szCs w:val="20"/>
                <w:lang w:val="en-US"/>
              </w:rPr>
              <w:t>, if-whether</w:t>
            </w:r>
            <w:r w:rsidRPr="00AC3416">
              <w:rPr>
                <w:color w:val="000000"/>
                <w:sz w:val="20"/>
                <w:szCs w:val="20"/>
                <w:lang w:val="en-US"/>
              </w:rPr>
              <w:t>,</w:t>
            </w:r>
            <w:r>
              <w:rPr>
                <w:color w:val="000000"/>
                <w:sz w:val="20"/>
                <w:szCs w:val="20"/>
                <w:lang w:val="en-US"/>
              </w:rPr>
              <w:t xml:space="preserve"> </w:t>
            </w:r>
            <w:r w:rsidRPr="00AC3416">
              <w:rPr>
                <w:color w:val="000000"/>
                <w:sz w:val="20"/>
                <w:szCs w:val="20"/>
                <w:lang w:val="en-US"/>
              </w:rPr>
              <w:t>Impersonal IT, more-less-similar-different, noun clause, transformation, ago, before, later, after</w:t>
            </w:r>
          </w:p>
        </w:tc>
      </w:tr>
      <w:tr w:rsidR="00E92087" w:rsidTr="00E92087">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E92087" w:rsidRDefault="00E92087" w:rsidP="00E92087">
            <w:pPr>
              <w:jc w:val="center"/>
              <w:rPr>
                <w:b/>
                <w:sz w:val="20"/>
                <w:szCs w:val="20"/>
              </w:rPr>
            </w:pPr>
            <w:r>
              <w:rPr>
                <w:b/>
                <w:sz w:val="20"/>
                <w:szCs w:val="20"/>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E92087" w:rsidRPr="00AC3416" w:rsidRDefault="00E92087" w:rsidP="00E92087">
            <w:pPr>
              <w:jc w:val="both"/>
              <w:rPr>
                <w:sz w:val="20"/>
                <w:szCs w:val="20"/>
              </w:rPr>
            </w:pPr>
            <w:r w:rsidRPr="00AC3416">
              <w:rPr>
                <w:sz w:val="20"/>
                <w:szCs w:val="20"/>
                <w:lang w:val="en-US"/>
              </w:rPr>
              <w:t>To give knowledge about general translation technics and to give translating and understanding ability of vocational documents to undergraduate students of Nursing Department</w:t>
            </w:r>
          </w:p>
        </w:tc>
      </w:tr>
      <w:tr w:rsidR="00E92087" w:rsidTr="00E92087">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E92087" w:rsidRDefault="00E92087" w:rsidP="00E92087">
            <w:pPr>
              <w:jc w:val="center"/>
              <w:rPr>
                <w:b/>
                <w:sz w:val="20"/>
                <w:szCs w:val="20"/>
              </w:rPr>
            </w:pPr>
            <w:r>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E92087" w:rsidRPr="0080224E" w:rsidRDefault="00E92087" w:rsidP="00E92087">
            <w:pPr>
              <w:pStyle w:val="ListeParagraf"/>
              <w:numPr>
                <w:ilvl w:val="0"/>
                <w:numId w:val="12"/>
              </w:numPr>
              <w:spacing w:after="0" w:line="240" w:lineRule="auto"/>
              <w:contextualSpacing/>
              <w:jc w:val="both"/>
              <w:rPr>
                <w:rFonts w:ascii="Times New Roman" w:hAnsi="Times New Roman" w:cs="Times New Roman"/>
                <w:color w:val="000000"/>
                <w:sz w:val="20"/>
                <w:szCs w:val="20"/>
                <w:lang w:val="en-US" w:eastAsia="tr-TR"/>
              </w:rPr>
            </w:pPr>
            <w:r w:rsidRPr="0080224E">
              <w:rPr>
                <w:rFonts w:ascii="Times New Roman" w:hAnsi="Times New Roman" w:cs="Times New Roman"/>
                <w:color w:val="000000"/>
                <w:sz w:val="20"/>
                <w:szCs w:val="20"/>
                <w:lang w:val="en-US" w:eastAsia="tr-TR"/>
              </w:rPr>
              <w:t>To repeat English knowledge</w:t>
            </w:r>
          </w:p>
          <w:p w:rsidR="00E92087" w:rsidRPr="0080224E" w:rsidRDefault="00E92087" w:rsidP="00E92087">
            <w:pPr>
              <w:pStyle w:val="ListeParagraf"/>
              <w:numPr>
                <w:ilvl w:val="0"/>
                <w:numId w:val="12"/>
              </w:numPr>
              <w:spacing w:after="0" w:line="240" w:lineRule="auto"/>
              <w:contextualSpacing/>
              <w:jc w:val="both"/>
              <w:rPr>
                <w:rFonts w:ascii="Times New Roman" w:hAnsi="Times New Roman" w:cs="Times New Roman"/>
                <w:color w:val="000000"/>
                <w:sz w:val="20"/>
                <w:szCs w:val="20"/>
                <w:lang w:val="en-US" w:eastAsia="tr-TR"/>
              </w:rPr>
            </w:pPr>
            <w:r w:rsidRPr="0080224E">
              <w:rPr>
                <w:rFonts w:ascii="Times New Roman" w:hAnsi="Times New Roman" w:cs="Times New Roman"/>
                <w:color w:val="000000"/>
                <w:sz w:val="20"/>
                <w:szCs w:val="20"/>
                <w:lang w:val="en-US" w:eastAsia="tr-TR"/>
              </w:rPr>
              <w:t xml:space="preserve">To teach basic translation technics </w:t>
            </w:r>
          </w:p>
          <w:p w:rsidR="00E92087" w:rsidRPr="0080224E" w:rsidRDefault="00E92087" w:rsidP="00E92087">
            <w:pPr>
              <w:pStyle w:val="ListeParagraf"/>
              <w:numPr>
                <w:ilvl w:val="0"/>
                <w:numId w:val="12"/>
              </w:numPr>
              <w:spacing w:after="0" w:line="240" w:lineRule="auto"/>
              <w:contextualSpacing/>
              <w:jc w:val="both"/>
              <w:rPr>
                <w:rFonts w:ascii="Times New Roman" w:hAnsi="Times New Roman" w:cs="Times New Roman"/>
                <w:color w:val="000000"/>
                <w:sz w:val="20"/>
                <w:szCs w:val="20"/>
                <w:lang w:val="en-US" w:eastAsia="tr-TR"/>
              </w:rPr>
            </w:pPr>
            <w:r w:rsidRPr="0080224E">
              <w:rPr>
                <w:rFonts w:ascii="Times New Roman" w:hAnsi="Times New Roman" w:cs="Times New Roman"/>
                <w:color w:val="000000"/>
                <w:sz w:val="20"/>
                <w:szCs w:val="20"/>
                <w:lang w:val="en-US" w:eastAsia="tr-TR"/>
              </w:rPr>
              <w:t>To give ability of translate from basic sentences to complex</w:t>
            </w:r>
          </w:p>
          <w:p w:rsidR="00E92087" w:rsidRPr="0080224E" w:rsidRDefault="00E92087" w:rsidP="00E92087">
            <w:pPr>
              <w:numPr>
                <w:ilvl w:val="0"/>
                <w:numId w:val="12"/>
              </w:numPr>
              <w:jc w:val="both"/>
              <w:rPr>
                <w:color w:val="000000"/>
                <w:sz w:val="20"/>
                <w:szCs w:val="20"/>
                <w:lang w:val="en-US"/>
              </w:rPr>
            </w:pPr>
            <w:r w:rsidRPr="0080224E">
              <w:rPr>
                <w:color w:val="000000"/>
                <w:sz w:val="20"/>
                <w:szCs w:val="20"/>
                <w:lang w:val="en-US"/>
              </w:rPr>
              <w:t xml:space="preserve">To give information about </w:t>
            </w:r>
            <w:r w:rsidRPr="00AC3416">
              <w:rPr>
                <w:color w:val="000000"/>
                <w:sz w:val="20"/>
                <w:szCs w:val="20"/>
                <w:lang w:val="en-US"/>
              </w:rPr>
              <w:t>Adult health assesment guide</w:t>
            </w:r>
          </w:p>
          <w:p w:rsidR="00E92087" w:rsidRPr="008F30F2" w:rsidRDefault="00E92087" w:rsidP="00E92087">
            <w:pPr>
              <w:numPr>
                <w:ilvl w:val="0"/>
                <w:numId w:val="12"/>
              </w:numPr>
              <w:jc w:val="both"/>
              <w:rPr>
                <w:color w:val="000000"/>
                <w:sz w:val="20"/>
                <w:szCs w:val="20"/>
                <w:lang w:val="en-US"/>
              </w:rPr>
            </w:pPr>
            <w:r w:rsidRPr="0080224E">
              <w:rPr>
                <w:color w:val="000000"/>
                <w:sz w:val="20"/>
                <w:szCs w:val="20"/>
                <w:lang w:val="en-US"/>
              </w:rPr>
              <w:t xml:space="preserve">To give information about </w:t>
            </w:r>
            <w:r w:rsidRPr="00AC3416">
              <w:rPr>
                <w:color w:val="000000"/>
                <w:sz w:val="20"/>
                <w:szCs w:val="20"/>
                <w:lang w:val="en-US"/>
              </w:rPr>
              <w:t>Review of systems</w:t>
            </w:r>
            <w:r w:rsidRPr="0080224E">
              <w:rPr>
                <w:color w:val="000000"/>
                <w:sz w:val="20"/>
                <w:szCs w:val="20"/>
                <w:lang w:val="en-US"/>
              </w:rPr>
              <w:t xml:space="preserve"> </w:t>
            </w:r>
            <w:r w:rsidRPr="008F30F2">
              <w:rPr>
                <w:color w:val="000000"/>
                <w:sz w:val="20"/>
                <w:szCs w:val="20"/>
                <w:lang w:val="en-US"/>
              </w:rPr>
              <w:t>to undergraduate students of Nursing Department.</w:t>
            </w:r>
          </w:p>
        </w:tc>
      </w:tr>
      <w:tr w:rsidR="00E92087" w:rsidTr="00E92087">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E92087" w:rsidRDefault="00E92087" w:rsidP="00E92087">
            <w:pPr>
              <w:jc w:val="center"/>
              <w:rPr>
                <w:b/>
                <w:sz w:val="20"/>
                <w:szCs w:val="20"/>
              </w:rPr>
            </w:pPr>
            <w:r>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E92087" w:rsidRPr="00AC3416" w:rsidRDefault="00E92087" w:rsidP="00E92087">
            <w:pPr>
              <w:jc w:val="both"/>
              <w:rPr>
                <w:color w:val="000000"/>
                <w:sz w:val="20"/>
                <w:szCs w:val="20"/>
              </w:rPr>
            </w:pPr>
            <w:r w:rsidRPr="00AC3416">
              <w:rPr>
                <w:sz w:val="20"/>
                <w:szCs w:val="20"/>
                <w:lang w:val="en-US"/>
              </w:rPr>
              <w:t>Mehmet Turçin, Medical English, Nobel Medical Books 7. edition,1998.(in Turkish);</w:t>
            </w:r>
            <w:r w:rsidRPr="00AC3416">
              <w:rPr>
                <w:color w:val="000000"/>
                <w:sz w:val="20"/>
                <w:szCs w:val="20"/>
              </w:rPr>
              <w:t xml:space="preserve"> Nurten Özdağ, Sağlık yüksekokulu ve sağlık personeli için Mesleki İngilizce, Kök yayıncılık, 1. Baskı, 2006. (</w:t>
            </w:r>
            <w:r w:rsidRPr="00AC3416">
              <w:rPr>
                <w:sz w:val="20"/>
                <w:szCs w:val="20"/>
                <w:lang w:val="en-US"/>
              </w:rPr>
              <w:t xml:space="preserve">in Turkish);  Various Internet Sources, documents and dialogs  </w:t>
            </w:r>
          </w:p>
        </w:tc>
      </w:tr>
      <w:tr w:rsidR="00E92087" w:rsidTr="00E92087">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E92087" w:rsidRDefault="00E92087" w:rsidP="00E92087">
            <w:pPr>
              <w:jc w:val="center"/>
              <w:rPr>
                <w:b/>
                <w:sz w:val="20"/>
                <w:szCs w:val="20"/>
              </w:rPr>
            </w:pPr>
            <w:r>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E92087" w:rsidRPr="00AC3416" w:rsidRDefault="00E92087" w:rsidP="00E92087">
            <w:pPr>
              <w:spacing w:line="270" w:lineRule="atLeast"/>
              <w:textAlignment w:val="top"/>
              <w:rPr>
                <w:color w:val="333333"/>
                <w:sz w:val="20"/>
                <w:szCs w:val="20"/>
                <w:lang w:val="en-US"/>
              </w:rPr>
            </w:pPr>
            <w:r w:rsidRPr="00AC3416">
              <w:rPr>
                <w:color w:val="000000"/>
                <w:sz w:val="20"/>
                <w:szCs w:val="20"/>
                <w:lang w:val="en-US"/>
              </w:rPr>
              <w:t xml:space="preserve">To teach lesson and translation with student participation </w:t>
            </w:r>
          </w:p>
        </w:tc>
      </w:tr>
    </w:tbl>
    <w:p w:rsidR="00E92087" w:rsidRDefault="00E92087" w:rsidP="00E92087">
      <w:pPr>
        <w:rPr>
          <w:sz w:val="18"/>
          <w:szCs w:val="18"/>
        </w:rPr>
        <w:sectPr w:rsidR="00E9208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92087" w:rsidRPr="00AC3416" w:rsidTr="00E920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92087" w:rsidRPr="00AC3416" w:rsidRDefault="00E92087" w:rsidP="00E92087">
            <w:pPr>
              <w:jc w:val="center"/>
              <w:rPr>
                <w:b/>
                <w:sz w:val="20"/>
                <w:szCs w:val="20"/>
              </w:rPr>
            </w:pPr>
            <w:r w:rsidRPr="00AC3416">
              <w:rPr>
                <w:b/>
                <w:sz w:val="20"/>
                <w:szCs w:val="20"/>
              </w:rPr>
              <w:lastRenderedPageBreak/>
              <w:t>COURSE CONTENT</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tcPr>
          <w:p w:rsidR="00E92087" w:rsidRPr="00AC3416" w:rsidRDefault="00E92087" w:rsidP="00E92087">
            <w:pPr>
              <w:jc w:val="center"/>
              <w:rPr>
                <w:b/>
                <w:sz w:val="20"/>
                <w:szCs w:val="20"/>
              </w:rPr>
            </w:pPr>
            <w:r w:rsidRPr="00AC3416">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b/>
                <w:sz w:val="20"/>
                <w:szCs w:val="20"/>
              </w:rPr>
            </w:pPr>
            <w:r w:rsidRPr="00AC3416">
              <w:rPr>
                <w:b/>
                <w:sz w:val="20"/>
                <w:szCs w:val="20"/>
              </w:rPr>
              <w:t>TOPICS</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 xml:space="preserve">Adult health assessment guide </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Review of systems</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as-as, so as, not so</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comparative-superlative degrees, demonstrative pronouns</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Determines as adjective, as pronouns, interrogative pronouns</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92087" w:rsidRPr="00AC3416" w:rsidRDefault="00E92087" w:rsidP="00E92087">
            <w:pPr>
              <w:jc w:val="center"/>
              <w:rPr>
                <w:sz w:val="20"/>
                <w:szCs w:val="20"/>
              </w:rPr>
            </w:pPr>
            <w:r w:rsidRPr="00AC3416">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92087" w:rsidRPr="00AC3416" w:rsidRDefault="00E92087" w:rsidP="00E92087">
            <w:pPr>
              <w:rPr>
                <w:sz w:val="20"/>
                <w:szCs w:val="20"/>
                <w:lang w:val="en-US"/>
              </w:rPr>
            </w:pPr>
            <w:r w:rsidRPr="00AC3416">
              <w:rPr>
                <w:sz w:val="20"/>
                <w:szCs w:val="20"/>
                <w:lang w:val="en-US"/>
              </w:rPr>
              <w:t>Coordination structures</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Mid Term</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if-whether</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Impersonal IT</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more-less-similar-different</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92087" w:rsidRPr="00AC3416" w:rsidRDefault="00E92087" w:rsidP="00E92087">
            <w:pPr>
              <w:jc w:val="center"/>
              <w:rPr>
                <w:sz w:val="20"/>
                <w:szCs w:val="20"/>
              </w:rPr>
            </w:pPr>
            <w:r w:rsidRPr="00AC3416">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92087" w:rsidRPr="00AC3416" w:rsidRDefault="00E92087" w:rsidP="00E92087">
            <w:pPr>
              <w:rPr>
                <w:sz w:val="20"/>
                <w:szCs w:val="20"/>
                <w:lang w:val="en-US"/>
              </w:rPr>
            </w:pPr>
            <w:r w:rsidRPr="00AC3416">
              <w:rPr>
                <w:sz w:val="20"/>
                <w:szCs w:val="20"/>
                <w:lang w:val="en-US"/>
              </w:rPr>
              <w:t>Noun clause</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Noun clause</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lang w:val="en-US"/>
              </w:rPr>
              <w:t>transformation</w:t>
            </w:r>
          </w:p>
        </w:tc>
      </w:tr>
      <w:tr w:rsidR="00E92087" w:rsidRPr="00AC3416" w:rsidTr="00E920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92087" w:rsidRPr="00AC3416" w:rsidRDefault="00E92087" w:rsidP="00E92087">
            <w:pPr>
              <w:jc w:val="center"/>
              <w:rPr>
                <w:sz w:val="20"/>
                <w:szCs w:val="20"/>
              </w:rPr>
            </w:pPr>
            <w:r w:rsidRPr="00AC3416">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E92087" w:rsidRPr="00AC3416" w:rsidRDefault="00E92087" w:rsidP="00E92087">
            <w:pPr>
              <w:rPr>
                <w:sz w:val="20"/>
                <w:szCs w:val="20"/>
                <w:lang w:val="en-US"/>
              </w:rPr>
            </w:pPr>
            <w:r w:rsidRPr="00AC3416">
              <w:rPr>
                <w:sz w:val="20"/>
                <w:szCs w:val="20"/>
              </w:rPr>
              <w:t>ago,before, later, after</w:t>
            </w:r>
          </w:p>
        </w:tc>
      </w:tr>
    </w:tbl>
    <w:p w:rsidR="00E92087" w:rsidRPr="00AC3416" w:rsidRDefault="00E92087" w:rsidP="00E92087">
      <w:pPr>
        <w:rPr>
          <w:sz w:val="20"/>
          <w:szCs w:val="20"/>
        </w:rPr>
      </w:pPr>
    </w:p>
    <w:p w:rsidR="00E92087" w:rsidRDefault="00E92087" w:rsidP="00E9208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6"/>
        <w:gridCol w:w="7220"/>
        <w:gridCol w:w="551"/>
        <w:gridCol w:w="551"/>
        <w:gridCol w:w="551"/>
      </w:tblGrid>
      <w:tr w:rsidR="00E92087" w:rsidTr="00E92087">
        <w:tc>
          <w:tcPr>
            <w:tcW w:w="1016" w:type="dxa"/>
            <w:tcBorders>
              <w:top w:val="single" w:sz="12" w:space="0" w:color="auto"/>
              <w:left w:val="single" w:sz="12" w:space="0" w:color="auto"/>
              <w:bottom w:val="single" w:sz="6" w:space="0" w:color="auto"/>
              <w:right w:val="single" w:sz="6" w:space="0" w:color="auto"/>
            </w:tcBorders>
            <w:vAlign w:val="center"/>
          </w:tcPr>
          <w:p w:rsidR="00E92087" w:rsidRDefault="00E92087" w:rsidP="00E92087">
            <w:pPr>
              <w:jc w:val="center"/>
              <w:rPr>
                <w:b/>
                <w:sz w:val="18"/>
                <w:szCs w:val="18"/>
              </w:rPr>
            </w:pPr>
            <w:r>
              <w:rPr>
                <w:b/>
                <w:sz w:val="18"/>
                <w:szCs w:val="18"/>
              </w:rPr>
              <w:t>NUMBER</w:t>
            </w:r>
          </w:p>
        </w:tc>
        <w:tc>
          <w:tcPr>
            <w:tcW w:w="7220" w:type="dxa"/>
            <w:tcBorders>
              <w:top w:val="single" w:sz="12" w:space="0" w:color="auto"/>
              <w:left w:val="single" w:sz="6" w:space="0" w:color="auto"/>
              <w:bottom w:val="single" w:sz="6" w:space="0" w:color="auto"/>
              <w:right w:val="single" w:sz="6" w:space="0" w:color="auto"/>
            </w:tcBorders>
          </w:tcPr>
          <w:p w:rsidR="00E92087" w:rsidRDefault="00E92087" w:rsidP="00E92087">
            <w:pPr>
              <w:rPr>
                <w:b/>
              </w:rPr>
            </w:pPr>
            <w:r>
              <w:rPr>
                <w:b/>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E92087" w:rsidRDefault="00E92087" w:rsidP="00E92087">
            <w:pPr>
              <w:jc w:val="center"/>
              <w:rPr>
                <w:b/>
              </w:rPr>
            </w:pPr>
            <w:r>
              <w:rPr>
                <w:b/>
              </w:rPr>
              <w:t>3</w:t>
            </w:r>
          </w:p>
        </w:tc>
        <w:tc>
          <w:tcPr>
            <w:tcW w:w="551" w:type="dxa"/>
            <w:tcBorders>
              <w:top w:val="single" w:sz="12" w:space="0" w:color="auto"/>
              <w:left w:val="single" w:sz="6" w:space="0" w:color="auto"/>
              <w:bottom w:val="single" w:sz="6" w:space="0" w:color="auto"/>
              <w:right w:val="single" w:sz="6" w:space="0" w:color="auto"/>
            </w:tcBorders>
            <w:vAlign w:val="center"/>
          </w:tcPr>
          <w:p w:rsidR="00E92087" w:rsidRDefault="00E92087" w:rsidP="00E92087">
            <w:pPr>
              <w:jc w:val="center"/>
              <w:rPr>
                <w:b/>
              </w:rPr>
            </w:pPr>
            <w:r>
              <w:rPr>
                <w:b/>
              </w:rPr>
              <w:t>2</w:t>
            </w:r>
          </w:p>
        </w:tc>
        <w:tc>
          <w:tcPr>
            <w:tcW w:w="551" w:type="dxa"/>
            <w:tcBorders>
              <w:top w:val="single" w:sz="12" w:space="0" w:color="auto"/>
              <w:left w:val="single" w:sz="6" w:space="0" w:color="auto"/>
              <w:bottom w:val="single" w:sz="6" w:space="0" w:color="auto"/>
              <w:right w:val="single" w:sz="12" w:space="0" w:color="auto"/>
            </w:tcBorders>
            <w:vAlign w:val="center"/>
          </w:tcPr>
          <w:p w:rsidR="00E92087" w:rsidRDefault="00E92087" w:rsidP="00E92087">
            <w:pPr>
              <w:jc w:val="center"/>
              <w:rPr>
                <w:b/>
              </w:rPr>
            </w:pPr>
            <w:r>
              <w:rPr>
                <w:b/>
              </w:rPr>
              <w:t>1</w:t>
            </w:r>
          </w:p>
        </w:tc>
      </w:tr>
      <w:tr w:rsidR="00E92087" w:rsidTr="00E92087">
        <w:tc>
          <w:tcPr>
            <w:tcW w:w="1016" w:type="dxa"/>
            <w:tcBorders>
              <w:top w:val="single" w:sz="6" w:space="0" w:color="auto"/>
              <w:left w:val="single" w:sz="12" w:space="0" w:color="auto"/>
              <w:bottom w:val="single" w:sz="6" w:space="0" w:color="auto"/>
              <w:right w:val="single" w:sz="6" w:space="0" w:color="auto"/>
            </w:tcBorders>
            <w:vAlign w:val="center"/>
          </w:tcPr>
          <w:p w:rsidR="00E92087" w:rsidRPr="005F578A" w:rsidRDefault="00E92087" w:rsidP="00E92087">
            <w:pPr>
              <w:jc w:val="center"/>
              <w:rPr>
                <w:lang w:val="en-US"/>
              </w:rPr>
            </w:pPr>
            <w:r w:rsidRPr="005F578A">
              <w:rPr>
                <w:lang w:val="en-US"/>
              </w:rPr>
              <w:t>1</w:t>
            </w:r>
          </w:p>
        </w:tc>
        <w:tc>
          <w:tcPr>
            <w:tcW w:w="7220" w:type="dxa"/>
            <w:tcBorders>
              <w:top w:val="single" w:sz="6" w:space="0" w:color="auto"/>
              <w:left w:val="single" w:sz="6" w:space="0" w:color="auto"/>
              <w:bottom w:val="single" w:sz="6" w:space="0" w:color="auto"/>
              <w:right w:val="single" w:sz="6" w:space="0" w:color="auto"/>
            </w:tcBorders>
            <w:vAlign w:val="center"/>
          </w:tcPr>
          <w:p w:rsidR="00E92087" w:rsidRPr="005F578A" w:rsidRDefault="00E92087" w:rsidP="00E92087">
            <w:pPr>
              <w:rPr>
                <w:sz w:val="20"/>
                <w:szCs w:val="20"/>
                <w:lang w:val="en-US"/>
              </w:rPr>
            </w:pPr>
            <w:r w:rsidRPr="005F578A">
              <w:rPr>
                <w:sz w:val="20"/>
                <w:szCs w:val="20"/>
                <w:lang w:val="en-US"/>
              </w:rPr>
              <w:t xml:space="preserve">Get a recognition of basic principles in </w:t>
            </w:r>
            <w:r w:rsidRPr="005F578A">
              <w:rPr>
                <w:color w:val="000000"/>
                <w:sz w:val="20"/>
                <w:szCs w:val="20"/>
                <w:lang w:val="en-US"/>
              </w:rPr>
              <w:t>Nursing/Midwifery/Management of healthcare institutions</w:t>
            </w:r>
            <w:r w:rsidRPr="005F578A">
              <w:rPr>
                <w:sz w:val="20"/>
                <w:szCs w:val="20"/>
                <w:lang w:val="en-US"/>
              </w:rPr>
              <w:t xml:space="preserve"> education </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x</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tc>
        <w:tc>
          <w:tcPr>
            <w:tcW w:w="551" w:type="dxa"/>
            <w:tcBorders>
              <w:top w:val="single" w:sz="6" w:space="0" w:color="auto"/>
              <w:left w:val="single" w:sz="6" w:space="0" w:color="auto"/>
              <w:bottom w:val="single" w:sz="6" w:space="0" w:color="auto"/>
              <w:right w:val="single" w:sz="12" w:space="0" w:color="auto"/>
            </w:tcBorders>
          </w:tcPr>
          <w:p w:rsidR="00E92087" w:rsidRPr="00D542C5" w:rsidRDefault="00E92087" w:rsidP="00E92087"/>
        </w:tc>
      </w:tr>
      <w:tr w:rsidR="00E92087" w:rsidTr="00E92087">
        <w:tc>
          <w:tcPr>
            <w:tcW w:w="1016" w:type="dxa"/>
            <w:tcBorders>
              <w:top w:val="single" w:sz="6" w:space="0" w:color="auto"/>
              <w:left w:val="single" w:sz="12" w:space="0" w:color="auto"/>
              <w:bottom w:val="single" w:sz="6" w:space="0" w:color="auto"/>
              <w:right w:val="single" w:sz="6" w:space="0" w:color="auto"/>
            </w:tcBorders>
            <w:vAlign w:val="center"/>
          </w:tcPr>
          <w:p w:rsidR="00E92087" w:rsidRPr="005F578A" w:rsidRDefault="00E92087" w:rsidP="00E92087">
            <w:pPr>
              <w:jc w:val="center"/>
              <w:rPr>
                <w:lang w:val="en-US"/>
              </w:rPr>
            </w:pPr>
            <w:r w:rsidRPr="005F578A">
              <w:rPr>
                <w:lang w:val="en-US"/>
              </w:rPr>
              <w:t>2</w:t>
            </w:r>
          </w:p>
        </w:tc>
        <w:tc>
          <w:tcPr>
            <w:tcW w:w="7220" w:type="dxa"/>
            <w:tcBorders>
              <w:top w:val="single" w:sz="6" w:space="0" w:color="auto"/>
              <w:left w:val="single" w:sz="6" w:space="0" w:color="auto"/>
              <w:bottom w:val="single" w:sz="6" w:space="0" w:color="auto"/>
              <w:right w:val="single" w:sz="6" w:space="0" w:color="auto"/>
            </w:tcBorders>
            <w:vAlign w:val="center"/>
          </w:tcPr>
          <w:p w:rsidR="00E92087" w:rsidRPr="005F578A" w:rsidRDefault="00E92087" w:rsidP="00E92087">
            <w:pPr>
              <w:rPr>
                <w:sz w:val="20"/>
                <w:szCs w:val="20"/>
                <w:lang w:val="en-US"/>
              </w:rPr>
            </w:pPr>
            <w:r w:rsidRPr="005F578A">
              <w:rPr>
                <w:sz w:val="20"/>
                <w:szCs w:val="20"/>
                <w:lang w:val="en-US"/>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x</w:t>
            </w:r>
          </w:p>
        </w:tc>
        <w:tc>
          <w:tcPr>
            <w:tcW w:w="551" w:type="dxa"/>
            <w:tcBorders>
              <w:top w:val="single" w:sz="6" w:space="0" w:color="auto"/>
              <w:left w:val="single" w:sz="6" w:space="0" w:color="auto"/>
              <w:bottom w:val="single" w:sz="6" w:space="0" w:color="auto"/>
              <w:right w:val="single" w:sz="12" w:space="0" w:color="auto"/>
            </w:tcBorders>
          </w:tcPr>
          <w:p w:rsidR="00E92087" w:rsidRPr="00D542C5" w:rsidRDefault="00E92087" w:rsidP="00E92087"/>
        </w:tc>
      </w:tr>
      <w:tr w:rsidR="00E92087" w:rsidTr="00E92087">
        <w:tc>
          <w:tcPr>
            <w:tcW w:w="1016" w:type="dxa"/>
            <w:tcBorders>
              <w:top w:val="single" w:sz="6" w:space="0" w:color="auto"/>
              <w:left w:val="single" w:sz="12" w:space="0" w:color="auto"/>
              <w:bottom w:val="single" w:sz="6" w:space="0" w:color="auto"/>
              <w:right w:val="single" w:sz="6" w:space="0" w:color="auto"/>
            </w:tcBorders>
            <w:vAlign w:val="center"/>
          </w:tcPr>
          <w:p w:rsidR="00E92087" w:rsidRPr="005F578A" w:rsidRDefault="00E92087" w:rsidP="00E92087">
            <w:pPr>
              <w:jc w:val="center"/>
              <w:rPr>
                <w:lang w:val="en-US"/>
              </w:rPr>
            </w:pPr>
            <w:r w:rsidRPr="005F578A">
              <w:rPr>
                <w:lang w:val="en-US"/>
              </w:rPr>
              <w:t>3</w:t>
            </w:r>
          </w:p>
        </w:tc>
        <w:tc>
          <w:tcPr>
            <w:tcW w:w="7220" w:type="dxa"/>
            <w:tcBorders>
              <w:top w:val="single" w:sz="6" w:space="0" w:color="auto"/>
              <w:left w:val="single" w:sz="6" w:space="0" w:color="auto"/>
              <w:bottom w:val="single" w:sz="6" w:space="0" w:color="auto"/>
              <w:right w:val="single" w:sz="6" w:space="0" w:color="auto"/>
            </w:tcBorders>
            <w:vAlign w:val="center"/>
          </w:tcPr>
          <w:p w:rsidR="00E92087" w:rsidRPr="005F578A" w:rsidRDefault="00E92087" w:rsidP="00E92087">
            <w:pPr>
              <w:rPr>
                <w:sz w:val="20"/>
                <w:szCs w:val="20"/>
                <w:lang w:val="en-US"/>
              </w:rPr>
            </w:pPr>
            <w:r w:rsidRPr="005F578A">
              <w:rPr>
                <w:color w:val="000000"/>
                <w:sz w:val="20"/>
                <w:szCs w:val="20"/>
                <w:lang w:val="en-US"/>
              </w:rPr>
              <w:t>Nursing/Midwifery/Management of healthcare institutions</w:t>
            </w:r>
            <w:r w:rsidRPr="005F578A">
              <w:rPr>
                <w:sz w:val="20"/>
                <w:szCs w:val="20"/>
                <w:lang w:val="en-US"/>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 xml:space="preserve"> x</w:t>
            </w:r>
          </w:p>
        </w:tc>
        <w:tc>
          <w:tcPr>
            <w:tcW w:w="551" w:type="dxa"/>
            <w:tcBorders>
              <w:top w:val="single" w:sz="6" w:space="0" w:color="auto"/>
              <w:left w:val="single" w:sz="6" w:space="0" w:color="auto"/>
              <w:bottom w:val="single" w:sz="6" w:space="0" w:color="auto"/>
              <w:right w:val="single" w:sz="12" w:space="0" w:color="auto"/>
            </w:tcBorders>
          </w:tcPr>
          <w:p w:rsidR="00E92087" w:rsidRPr="00D542C5" w:rsidRDefault="00E92087" w:rsidP="00E92087"/>
        </w:tc>
      </w:tr>
      <w:tr w:rsidR="00E92087" w:rsidTr="00E92087">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E92087" w:rsidRPr="005F578A" w:rsidRDefault="00E92087" w:rsidP="00E92087">
            <w:pPr>
              <w:jc w:val="center"/>
              <w:rPr>
                <w:lang w:val="en-US"/>
              </w:rPr>
            </w:pPr>
            <w:r w:rsidRPr="005F578A">
              <w:rPr>
                <w:lang w:val="en-US"/>
              </w:rPr>
              <w:t>4</w:t>
            </w:r>
          </w:p>
        </w:tc>
        <w:tc>
          <w:tcPr>
            <w:tcW w:w="7220" w:type="dxa"/>
            <w:tcBorders>
              <w:top w:val="single" w:sz="6" w:space="0" w:color="auto"/>
              <w:left w:val="single" w:sz="6" w:space="0" w:color="auto"/>
              <w:bottom w:val="single" w:sz="6" w:space="0" w:color="auto"/>
              <w:right w:val="single" w:sz="6" w:space="0" w:color="auto"/>
            </w:tcBorders>
            <w:vAlign w:val="center"/>
          </w:tcPr>
          <w:p w:rsidR="00E92087" w:rsidRPr="005F578A" w:rsidRDefault="00E92087" w:rsidP="00E92087">
            <w:pPr>
              <w:rPr>
                <w:sz w:val="20"/>
                <w:szCs w:val="20"/>
                <w:lang w:val="en-US"/>
              </w:rPr>
            </w:pPr>
            <w:r w:rsidRPr="005F578A">
              <w:rPr>
                <w:sz w:val="20"/>
                <w:szCs w:val="20"/>
                <w:lang w:val="en-US"/>
              </w:rPr>
              <w:t>Function on multi-disciplinary teams</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x</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tc>
        <w:tc>
          <w:tcPr>
            <w:tcW w:w="551" w:type="dxa"/>
            <w:tcBorders>
              <w:top w:val="single" w:sz="6" w:space="0" w:color="auto"/>
              <w:left w:val="single" w:sz="6" w:space="0" w:color="auto"/>
              <w:bottom w:val="single" w:sz="6" w:space="0" w:color="auto"/>
              <w:right w:val="single" w:sz="12" w:space="0" w:color="auto"/>
            </w:tcBorders>
          </w:tcPr>
          <w:p w:rsidR="00E92087" w:rsidRPr="00D542C5" w:rsidRDefault="00E92087" w:rsidP="00E92087">
            <w:r w:rsidRPr="00D542C5">
              <w:t xml:space="preserve"> </w:t>
            </w:r>
          </w:p>
        </w:tc>
      </w:tr>
      <w:tr w:rsidR="00E92087" w:rsidTr="00E92087">
        <w:tc>
          <w:tcPr>
            <w:tcW w:w="1016" w:type="dxa"/>
            <w:tcBorders>
              <w:top w:val="single" w:sz="6" w:space="0" w:color="auto"/>
              <w:left w:val="single" w:sz="12" w:space="0" w:color="auto"/>
              <w:bottom w:val="single" w:sz="6" w:space="0" w:color="auto"/>
              <w:right w:val="single" w:sz="6" w:space="0" w:color="auto"/>
            </w:tcBorders>
            <w:vAlign w:val="center"/>
          </w:tcPr>
          <w:p w:rsidR="00E92087" w:rsidRPr="005F578A" w:rsidRDefault="00E92087" w:rsidP="00E92087">
            <w:pPr>
              <w:jc w:val="center"/>
              <w:rPr>
                <w:lang w:val="en-US"/>
              </w:rPr>
            </w:pPr>
            <w:r w:rsidRPr="005F578A">
              <w:rPr>
                <w:lang w:val="en-US"/>
              </w:rPr>
              <w:t>5</w:t>
            </w:r>
          </w:p>
        </w:tc>
        <w:tc>
          <w:tcPr>
            <w:tcW w:w="7220" w:type="dxa"/>
            <w:tcBorders>
              <w:top w:val="single" w:sz="6" w:space="0" w:color="auto"/>
              <w:left w:val="single" w:sz="6" w:space="0" w:color="auto"/>
              <w:bottom w:val="single" w:sz="6" w:space="0" w:color="auto"/>
              <w:right w:val="single" w:sz="6" w:space="0" w:color="auto"/>
            </w:tcBorders>
            <w:vAlign w:val="center"/>
          </w:tcPr>
          <w:p w:rsidR="00E92087" w:rsidRPr="005F578A" w:rsidRDefault="00E92087" w:rsidP="00E92087">
            <w:pPr>
              <w:rPr>
                <w:sz w:val="20"/>
                <w:szCs w:val="20"/>
                <w:lang w:val="en-US"/>
              </w:rPr>
            </w:pPr>
            <w:r w:rsidRPr="005F578A">
              <w:rPr>
                <w:sz w:val="20"/>
                <w:szCs w:val="20"/>
                <w:lang w:val="en-US"/>
              </w:rPr>
              <w:t>Identify, formulate, and solve medical and</w:t>
            </w:r>
            <w:r w:rsidRPr="005F578A">
              <w:rPr>
                <w:color w:val="000000"/>
                <w:sz w:val="20"/>
                <w:szCs w:val="20"/>
                <w:lang w:val="en-US"/>
              </w:rPr>
              <w:t xml:space="preserve"> Nursing/Midwifery/Management of healthcare institutions</w:t>
            </w:r>
            <w:r w:rsidRPr="005F578A">
              <w:rPr>
                <w:sz w:val="20"/>
                <w:szCs w:val="20"/>
                <w:lang w:val="en-US"/>
              </w:rPr>
              <w:t xml:space="preserve"> education problems</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x</w:t>
            </w:r>
          </w:p>
        </w:tc>
        <w:tc>
          <w:tcPr>
            <w:tcW w:w="551" w:type="dxa"/>
            <w:tcBorders>
              <w:top w:val="single" w:sz="6" w:space="0" w:color="auto"/>
              <w:left w:val="single" w:sz="6" w:space="0" w:color="auto"/>
              <w:bottom w:val="single" w:sz="6" w:space="0" w:color="auto"/>
              <w:right w:val="single" w:sz="12" w:space="0" w:color="auto"/>
            </w:tcBorders>
          </w:tcPr>
          <w:p w:rsidR="00E92087" w:rsidRPr="00D542C5" w:rsidRDefault="00E92087" w:rsidP="00E92087">
            <w:r w:rsidRPr="00D542C5">
              <w:t xml:space="preserve"> </w:t>
            </w:r>
          </w:p>
        </w:tc>
      </w:tr>
      <w:tr w:rsidR="00E92087" w:rsidTr="00E92087">
        <w:tc>
          <w:tcPr>
            <w:tcW w:w="1016" w:type="dxa"/>
            <w:tcBorders>
              <w:top w:val="single" w:sz="6" w:space="0" w:color="auto"/>
              <w:left w:val="single" w:sz="12" w:space="0" w:color="auto"/>
              <w:bottom w:val="single" w:sz="6" w:space="0" w:color="auto"/>
              <w:right w:val="single" w:sz="6" w:space="0" w:color="auto"/>
            </w:tcBorders>
            <w:vAlign w:val="center"/>
          </w:tcPr>
          <w:p w:rsidR="00E92087" w:rsidRPr="005F578A" w:rsidRDefault="00E92087" w:rsidP="00E92087">
            <w:pPr>
              <w:jc w:val="center"/>
              <w:rPr>
                <w:lang w:val="en-US"/>
              </w:rPr>
            </w:pPr>
            <w:r w:rsidRPr="005F578A">
              <w:rPr>
                <w:lang w:val="en-US"/>
              </w:rPr>
              <w:t>6</w:t>
            </w:r>
          </w:p>
        </w:tc>
        <w:tc>
          <w:tcPr>
            <w:tcW w:w="7220" w:type="dxa"/>
            <w:tcBorders>
              <w:top w:val="single" w:sz="6" w:space="0" w:color="auto"/>
              <w:left w:val="single" w:sz="6" w:space="0" w:color="auto"/>
              <w:bottom w:val="single" w:sz="6" w:space="0" w:color="auto"/>
              <w:right w:val="single" w:sz="6" w:space="0" w:color="auto"/>
            </w:tcBorders>
            <w:vAlign w:val="center"/>
          </w:tcPr>
          <w:p w:rsidR="00E92087" w:rsidRPr="005F578A" w:rsidRDefault="00E92087" w:rsidP="00E92087">
            <w:pPr>
              <w:rPr>
                <w:sz w:val="20"/>
                <w:szCs w:val="20"/>
                <w:lang w:val="en-US"/>
              </w:rPr>
            </w:pPr>
            <w:r w:rsidRPr="005F578A">
              <w:rPr>
                <w:sz w:val="20"/>
                <w:szCs w:val="20"/>
                <w:lang w:val="en-US"/>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x</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 xml:space="preserve"> </w:t>
            </w:r>
          </w:p>
        </w:tc>
        <w:tc>
          <w:tcPr>
            <w:tcW w:w="551" w:type="dxa"/>
            <w:tcBorders>
              <w:top w:val="single" w:sz="6" w:space="0" w:color="auto"/>
              <w:left w:val="single" w:sz="6" w:space="0" w:color="auto"/>
              <w:bottom w:val="single" w:sz="6" w:space="0" w:color="auto"/>
              <w:right w:val="single" w:sz="12" w:space="0" w:color="auto"/>
            </w:tcBorders>
          </w:tcPr>
          <w:p w:rsidR="00E92087" w:rsidRPr="00D542C5" w:rsidRDefault="00E92087" w:rsidP="00E92087">
            <w:r w:rsidRPr="00D542C5">
              <w:t xml:space="preserve"> </w:t>
            </w:r>
          </w:p>
        </w:tc>
      </w:tr>
      <w:tr w:rsidR="00E92087" w:rsidTr="00E92087">
        <w:tc>
          <w:tcPr>
            <w:tcW w:w="1016" w:type="dxa"/>
            <w:tcBorders>
              <w:top w:val="single" w:sz="6" w:space="0" w:color="auto"/>
              <w:left w:val="single" w:sz="12" w:space="0" w:color="auto"/>
              <w:bottom w:val="single" w:sz="6" w:space="0" w:color="auto"/>
              <w:right w:val="single" w:sz="6" w:space="0" w:color="auto"/>
            </w:tcBorders>
            <w:vAlign w:val="center"/>
          </w:tcPr>
          <w:p w:rsidR="00E92087" w:rsidRPr="005F578A" w:rsidRDefault="00E92087" w:rsidP="00E92087">
            <w:pPr>
              <w:jc w:val="center"/>
              <w:rPr>
                <w:lang w:val="en-US"/>
              </w:rPr>
            </w:pPr>
            <w:r w:rsidRPr="005F578A">
              <w:rPr>
                <w:lang w:val="en-US"/>
              </w:rPr>
              <w:t>7</w:t>
            </w:r>
          </w:p>
        </w:tc>
        <w:tc>
          <w:tcPr>
            <w:tcW w:w="7220" w:type="dxa"/>
            <w:tcBorders>
              <w:top w:val="single" w:sz="6" w:space="0" w:color="auto"/>
              <w:left w:val="single" w:sz="6" w:space="0" w:color="auto"/>
              <w:bottom w:val="single" w:sz="6" w:space="0" w:color="auto"/>
              <w:right w:val="single" w:sz="6" w:space="0" w:color="auto"/>
            </w:tcBorders>
            <w:vAlign w:val="center"/>
          </w:tcPr>
          <w:p w:rsidR="00E92087" w:rsidRPr="005F578A" w:rsidRDefault="00E92087" w:rsidP="00E92087">
            <w:pPr>
              <w:rPr>
                <w:sz w:val="20"/>
                <w:szCs w:val="20"/>
                <w:lang w:val="en-US"/>
              </w:rPr>
            </w:pPr>
            <w:r w:rsidRPr="005F578A">
              <w:rPr>
                <w:sz w:val="20"/>
                <w:szCs w:val="20"/>
                <w:lang w:val="en-US"/>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x</w:t>
            </w:r>
          </w:p>
        </w:tc>
        <w:tc>
          <w:tcPr>
            <w:tcW w:w="551" w:type="dxa"/>
            <w:tcBorders>
              <w:top w:val="single" w:sz="6" w:space="0" w:color="auto"/>
              <w:left w:val="single" w:sz="6" w:space="0" w:color="auto"/>
              <w:bottom w:val="single" w:sz="6" w:space="0" w:color="auto"/>
              <w:right w:val="single" w:sz="12" w:space="0" w:color="auto"/>
            </w:tcBorders>
          </w:tcPr>
          <w:p w:rsidR="00E92087" w:rsidRPr="00D542C5" w:rsidRDefault="00E92087" w:rsidP="00E92087">
            <w:r w:rsidRPr="00D542C5">
              <w:t xml:space="preserve"> </w:t>
            </w:r>
          </w:p>
        </w:tc>
      </w:tr>
      <w:tr w:rsidR="00E92087" w:rsidTr="00E92087">
        <w:tc>
          <w:tcPr>
            <w:tcW w:w="1016" w:type="dxa"/>
            <w:tcBorders>
              <w:top w:val="single" w:sz="6" w:space="0" w:color="auto"/>
              <w:left w:val="single" w:sz="12" w:space="0" w:color="auto"/>
              <w:bottom w:val="single" w:sz="6" w:space="0" w:color="auto"/>
              <w:right w:val="single" w:sz="6" w:space="0" w:color="auto"/>
            </w:tcBorders>
            <w:vAlign w:val="center"/>
          </w:tcPr>
          <w:p w:rsidR="00E92087" w:rsidRPr="005F578A" w:rsidRDefault="00E92087" w:rsidP="00E92087">
            <w:pPr>
              <w:jc w:val="center"/>
              <w:rPr>
                <w:lang w:val="en-US"/>
              </w:rPr>
            </w:pPr>
            <w:r w:rsidRPr="005F578A">
              <w:rPr>
                <w:lang w:val="en-US"/>
              </w:rPr>
              <w:t>8</w:t>
            </w:r>
          </w:p>
        </w:tc>
        <w:tc>
          <w:tcPr>
            <w:tcW w:w="7220" w:type="dxa"/>
            <w:tcBorders>
              <w:top w:val="single" w:sz="6" w:space="0" w:color="auto"/>
              <w:left w:val="single" w:sz="6" w:space="0" w:color="auto"/>
              <w:bottom w:val="single" w:sz="6" w:space="0" w:color="auto"/>
              <w:right w:val="single" w:sz="6" w:space="0" w:color="auto"/>
            </w:tcBorders>
            <w:vAlign w:val="center"/>
          </w:tcPr>
          <w:p w:rsidR="00E92087" w:rsidRPr="005F578A" w:rsidRDefault="00E92087" w:rsidP="00E92087">
            <w:pPr>
              <w:rPr>
                <w:sz w:val="20"/>
                <w:szCs w:val="20"/>
                <w:lang w:val="en-US"/>
              </w:rPr>
            </w:pPr>
            <w:r w:rsidRPr="005F578A">
              <w:rPr>
                <w:sz w:val="20"/>
                <w:szCs w:val="20"/>
                <w:lang w:val="en-US"/>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r w:rsidRPr="00D542C5">
              <w:t>x</w:t>
            </w:r>
          </w:p>
        </w:tc>
        <w:tc>
          <w:tcPr>
            <w:tcW w:w="551" w:type="dxa"/>
            <w:tcBorders>
              <w:top w:val="single" w:sz="6" w:space="0" w:color="auto"/>
              <w:left w:val="single" w:sz="6" w:space="0" w:color="auto"/>
              <w:bottom w:val="single" w:sz="6" w:space="0" w:color="auto"/>
              <w:right w:val="single" w:sz="6" w:space="0" w:color="auto"/>
            </w:tcBorders>
          </w:tcPr>
          <w:p w:rsidR="00E92087" w:rsidRPr="00D542C5" w:rsidRDefault="00E92087" w:rsidP="00E92087"/>
        </w:tc>
        <w:tc>
          <w:tcPr>
            <w:tcW w:w="551" w:type="dxa"/>
            <w:tcBorders>
              <w:top w:val="single" w:sz="6" w:space="0" w:color="auto"/>
              <w:left w:val="single" w:sz="6" w:space="0" w:color="auto"/>
              <w:bottom w:val="single" w:sz="6" w:space="0" w:color="auto"/>
              <w:right w:val="single" w:sz="12" w:space="0" w:color="auto"/>
            </w:tcBorders>
          </w:tcPr>
          <w:p w:rsidR="00E92087" w:rsidRDefault="00E92087" w:rsidP="00E92087"/>
        </w:tc>
      </w:tr>
      <w:tr w:rsidR="00E92087" w:rsidTr="00E92087">
        <w:tc>
          <w:tcPr>
            <w:tcW w:w="9889" w:type="dxa"/>
            <w:gridSpan w:val="5"/>
            <w:tcBorders>
              <w:top w:val="single" w:sz="6" w:space="0" w:color="auto"/>
              <w:left w:val="single" w:sz="12" w:space="0" w:color="auto"/>
              <w:bottom w:val="single" w:sz="12" w:space="0" w:color="auto"/>
              <w:right w:val="single" w:sz="12" w:space="0" w:color="auto"/>
            </w:tcBorders>
            <w:vAlign w:val="center"/>
          </w:tcPr>
          <w:p w:rsidR="00E92087" w:rsidRPr="005F578A" w:rsidRDefault="00E92087" w:rsidP="00E92087">
            <w:pPr>
              <w:jc w:val="both"/>
              <w:rPr>
                <w:sz w:val="20"/>
                <w:szCs w:val="20"/>
                <w:lang w:val="en-US"/>
              </w:rPr>
            </w:pPr>
            <w:r w:rsidRPr="005F578A">
              <w:rPr>
                <w:b/>
                <w:sz w:val="20"/>
                <w:szCs w:val="20"/>
                <w:lang w:val="en-US"/>
              </w:rPr>
              <w:t>1</w:t>
            </w:r>
            <w:r w:rsidRPr="005F578A">
              <w:rPr>
                <w:sz w:val="20"/>
                <w:szCs w:val="20"/>
                <w:lang w:val="en-US"/>
              </w:rPr>
              <w:t xml:space="preserve">:No contribution. </w:t>
            </w:r>
            <w:r w:rsidRPr="005F578A">
              <w:rPr>
                <w:b/>
                <w:sz w:val="20"/>
                <w:szCs w:val="20"/>
                <w:lang w:val="en-US"/>
              </w:rPr>
              <w:t>2</w:t>
            </w:r>
            <w:r w:rsidRPr="005F578A">
              <w:rPr>
                <w:sz w:val="20"/>
                <w:szCs w:val="20"/>
                <w:lang w:val="en-US"/>
              </w:rPr>
              <w:t xml:space="preserve">:Partially contribution. </w:t>
            </w:r>
            <w:r w:rsidRPr="005F578A">
              <w:rPr>
                <w:b/>
                <w:sz w:val="20"/>
                <w:szCs w:val="20"/>
                <w:lang w:val="en-US"/>
              </w:rPr>
              <w:t>3</w:t>
            </w:r>
            <w:r w:rsidRPr="005F578A">
              <w:rPr>
                <w:sz w:val="20"/>
                <w:szCs w:val="20"/>
                <w:lang w:val="en-US"/>
              </w:rPr>
              <w:t>: Yes contribution</w:t>
            </w:r>
          </w:p>
        </w:tc>
      </w:tr>
    </w:tbl>
    <w:p w:rsidR="00E92087" w:rsidRDefault="00E92087" w:rsidP="00E92087">
      <w:pPr>
        <w:tabs>
          <w:tab w:val="left" w:pos="7800"/>
        </w:tabs>
        <w:rPr>
          <w:b/>
        </w:rPr>
      </w:pPr>
    </w:p>
    <w:p w:rsidR="00E92087" w:rsidRDefault="00E92087" w:rsidP="00E92087">
      <w:pPr>
        <w:tabs>
          <w:tab w:val="left" w:pos="7800"/>
        </w:tabs>
        <w:rPr>
          <w:b/>
        </w:rPr>
      </w:pPr>
    </w:p>
    <w:p w:rsidR="00E92087" w:rsidRDefault="00E92087" w:rsidP="00E92087">
      <w:pPr>
        <w:tabs>
          <w:tab w:val="left" w:pos="7800"/>
        </w:tabs>
        <w:rPr>
          <w:b/>
        </w:rPr>
      </w:pPr>
    </w:p>
    <w:p w:rsidR="00E92087" w:rsidRDefault="00E92087" w:rsidP="00E92087">
      <w:r>
        <w:rPr>
          <w:b/>
        </w:rPr>
        <w:t>Date       :                                                                                   Signature</w:t>
      </w:r>
      <w:r>
        <w:t xml:space="preserve"> </w:t>
      </w:r>
      <w:r w:rsidRPr="00D64451">
        <w:rPr>
          <w:b/>
        </w:rPr>
        <w:tab/>
      </w:r>
      <w:r w:rsidRPr="00D64451">
        <w:rPr>
          <w:b/>
        </w:rPr>
        <w:tab/>
      </w:r>
    </w:p>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P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 w:rsidR="00E92087" w:rsidRDefault="00E92087" w:rsidP="00E92087">
      <w:pPr>
        <w:jc w:val="both"/>
        <w:rPr>
          <w:b/>
          <w:sz w:val="20"/>
          <w:szCs w:val="20"/>
        </w:rPr>
      </w:pPr>
      <w:r w:rsidRPr="004B7673">
        <w:rPr>
          <w:b/>
          <w:sz w:val="20"/>
          <w:szCs w:val="20"/>
        </w:rPr>
        <w:tab/>
      </w:r>
    </w:p>
    <w:p w:rsidR="00E92087" w:rsidRDefault="00E92087" w:rsidP="00E92087">
      <w:pPr>
        <w:shd w:val="clear" w:color="auto" w:fill="F5F5F5"/>
        <w:jc w:val="center"/>
        <w:textAlignment w:val="top"/>
        <w:rPr>
          <w:color w:val="888888"/>
        </w:rPr>
      </w:pPr>
      <w:r>
        <w:rPr>
          <w:noProof/>
        </w:rPr>
        <w:lastRenderedPageBreak/>
        <w:drawing>
          <wp:anchor distT="0" distB="0" distL="114300" distR="114300" simplePos="0" relativeHeight="251726848" behindDoc="0" locked="0" layoutInCell="1" allowOverlap="1" wp14:anchorId="19C1654A" wp14:editId="2B577E5B">
            <wp:simplePos x="0" y="0"/>
            <wp:positionH relativeFrom="column">
              <wp:align>left</wp:align>
            </wp:positionH>
            <wp:positionV relativeFrom="paragraph">
              <wp:align>top</wp:align>
            </wp:positionV>
            <wp:extent cx="781050" cy="762000"/>
            <wp:effectExtent l="0" t="0" r="0" b="0"/>
            <wp:wrapSquare wrapText="bothSides"/>
            <wp:docPr id="34" name="Resim 3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Pr>
          <w:b/>
        </w:rPr>
        <w:t>FACULTY OF HEALTH NURSING DEPARTMENT, INFORMATION FORM OF COURSE</w:t>
      </w:r>
    </w:p>
    <w:p w:rsidR="00E92087" w:rsidRDefault="00E92087" w:rsidP="00E92087">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2087" w:rsidTr="00E92087">
        <w:tc>
          <w:tcPr>
            <w:tcW w:w="1167"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sz w:val="20"/>
                <w:szCs w:val="20"/>
              </w:rPr>
            </w:pPr>
            <w:r>
              <w:rPr>
                <w:sz w:val="20"/>
                <w:szCs w:val="20"/>
              </w:rPr>
              <w:t>SPRING</w:t>
            </w:r>
          </w:p>
        </w:tc>
      </w:tr>
    </w:tbl>
    <w:p w:rsidR="00E92087" w:rsidRDefault="00E92087" w:rsidP="00E92087">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5"/>
        <w:gridCol w:w="3809"/>
        <w:gridCol w:w="1559"/>
        <w:gridCol w:w="2553"/>
      </w:tblGrid>
      <w:tr w:rsidR="00E92087" w:rsidTr="00E92087">
        <w:tc>
          <w:tcPr>
            <w:tcW w:w="2395"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COURSE TITLE</w:t>
            </w:r>
          </w:p>
        </w:tc>
        <w:tc>
          <w:tcPr>
            <w:tcW w:w="3809" w:type="dxa"/>
            <w:tcBorders>
              <w:top w:val="single" w:sz="12" w:space="0" w:color="auto"/>
              <w:left w:val="single" w:sz="12" w:space="0" w:color="auto"/>
              <w:bottom w:val="single" w:sz="12" w:space="0" w:color="auto"/>
              <w:right w:val="single" w:sz="12" w:space="0" w:color="auto"/>
            </w:tcBorders>
            <w:vAlign w:val="center"/>
            <w:hideMark/>
          </w:tcPr>
          <w:p w:rsidR="00E92087" w:rsidRDefault="00936F7B" w:rsidP="00E92087">
            <w:pPr>
              <w:spacing w:before="60" w:after="60"/>
              <w:rPr>
                <w:color w:val="000000"/>
              </w:rPr>
            </w:pPr>
            <w:r w:rsidRPr="00936F7B">
              <w:rPr>
                <w:color w:val="000000"/>
              </w:rPr>
              <w:t>CARE AND FIRST AID IN DISASTER</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outlineLvl w:val="0"/>
              <w:rPr>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936F7B" w:rsidRDefault="00936F7B" w:rsidP="00936F7B">
            <w:pPr>
              <w:pStyle w:val="NormalWeb"/>
              <w:spacing w:after="200"/>
              <w:jc w:val="both"/>
            </w:pPr>
            <w:r>
              <w:rPr>
                <w:color w:val="000000"/>
                <w:sz w:val="20"/>
                <w:szCs w:val="20"/>
              </w:rPr>
              <w:t>  291116168</w:t>
            </w:r>
          </w:p>
          <w:p w:rsidR="00E92087" w:rsidRDefault="00E92087" w:rsidP="00E92087">
            <w:pPr>
              <w:jc w:val="both"/>
              <w:rPr>
                <w:sz w:val="20"/>
                <w:szCs w:val="20"/>
              </w:rPr>
            </w:pPr>
          </w:p>
        </w:tc>
      </w:tr>
    </w:tbl>
    <w:p w:rsidR="00E92087" w:rsidRDefault="00E92087" w:rsidP="00E92087">
      <w:pPr>
        <w:jc w:val="both"/>
        <w:outlineLvl w:val="0"/>
        <w:rPr>
          <w:b/>
          <w:sz w:val="20"/>
          <w:szCs w:val="20"/>
        </w:rPr>
      </w:pPr>
      <w:r>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877"/>
        <w:gridCol w:w="2084"/>
        <w:gridCol w:w="3216"/>
      </w:tblGrid>
      <w:tr w:rsidR="00E92087" w:rsidTr="00E92087">
        <w:trPr>
          <w:trHeight w:val="538"/>
        </w:trPr>
        <w:tc>
          <w:tcPr>
            <w:tcW w:w="2122" w:type="dxa"/>
            <w:tcBorders>
              <w:top w:val="single" w:sz="4" w:space="0" w:color="auto"/>
              <w:left w:val="single" w:sz="4" w:space="0" w:color="auto"/>
              <w:bottom w:val="single" w:sz="4" w:space="0" w:color="auto"/>
              <w:right w:val="single" w:sz="4" w:space="0" w:color="auto"/>
            </w:tcBorders>
            <w:vAlign w:val="center"/>
          </w:tcPr>
          <w:p w:rsidR="00E92087" w:rsidRDefault="00E92087" w:rsidP="00E92087">
            <w:pPr>
              <w:jc w:val="both"/>
              <w:outlineLvl w:val="0"/>
              <w:rPr>
                <w:b/>
                <w:sz w:val="20"/>
                <w:szCs w:val="20"/>
              </w:rPr>
            </w:pPr>
          </w:p>
          <w:p w:rsidR="00E92087" w:rsidRDefault="00E92087" w:rsidP="00E92087">
            <w:pPr>
              <w:jc w:val="both"/>
              <w:outlineLvl w:val="0"/>
              <w:rPr>
                <w:b/>
                <w:sz w:val="20"/>
                <w:szCs w:val="20"/>
              </w:rPr>
            </w:pPr>
            <w:r>
              <w:rPr>
                <w:b/>
                <w:sz w:val="20"/>
                <w:szCs w:val="20"/>
              </w:rPr>
              <w:t>COORDINATOR</w:t>
            </w:r>
          </w:p>
          <w:p w:rsidR="00E92087" w:rsidRDefault="00E92087" w:rsidP="00E92087">
            <w:pPr>
              <w:jc w:val="both"/>
              <w:outlineLvl w:val="0"/>
              <w:rPr>
                <w:b/>
                <w:sz w:val="20"/>
                <w:szCs w:val="20"/>
              </w:rPr>
            </w:pPr>
          </w:p>
        </w:tc>
        <w:tc>
          <w:tcPr>
            <w:tcW w:w="2877" w:type="dxa"/>
            <w:tcBorders>
              <w:top w:val="single" w:sz="4" w:space="0" w:color="auto"/>
              <w:left w:val="single" w:sz="4" w:space="0" w:color="auto"/>
              <w:bottom w:val="single" w:sz="4" w:space="0" w:color="auto"/>
              <w:right w:val="single" w:sz="4" w:space="0" w:color="auto"/>
            </w:tcBorders>
            <w:vAlign w:val="center"/>
            <w:hideMark/>
          </w:tcPr>
          <w:p w:rsidR="00E92087" w:rsidRDefault="00936F7B" w:rsidP="00E92087">
            <w:pPr>
              <w:jc w:val="both"/>
              <w:rPr>
                <w:sz w:val="20"/>
                <w:szCs w:val="20"/>
              </w:rPr>
            </w:pPr>
            <w:r>
              <w:rPr>
                <w:b/>
                <w:bCs/>
                <w:color w:val="000000"/>
                <w:sz w:val="20"/>
                <w:szCs w:val="20"/>
              </w:rPr>
              <w:t>Prof. Dr. Nedime KÖŞGEROĞLU</w:t>
            </w:r>
          </w:p>
        </w:tc>
        <w:tc>
          <w:tcPr>
            <w:tcW w:w="2084" w:type="dxa"/>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both"/>
              <w:outlineLvl w:val="0"/>
              <w:rPr>
                <w:b/>
                <w:sz w:val="20"/>
                <w:szCs w:val="20"/>
              </w:rPr>
            </w:pPr>
            <w:r>
              <w:rPr>
                <w:b/>
                <w:sz w:val="20"/>
                <w:szCs w:val="20"/>
              </w:rPr>
              <w:t>INSTRUCTORS</w:t>
            </w:r>
          </w:p>
        </w:tc>
        <w:tc>
          <w:tcPr>
            <w:tcW w:w="3216" w:type="dxa"/>
            <w:tcBorders>
              <w:top w:val="single" w:sz="4" w:space="0" w:color="auto"/>
              <w:left w:val="single" w:sz="4" w:space="0" w:color="auto"/>
              <w:bottom w:val="single" w:sz="4" w:space="0" w:color="auto"/>
              <w:right w:val="single" w:sz="4" w:space="0" w:color="auto"/>
            </w:tcBorders>
            <w:vAlign w:val="center"/>
            <w:hideMark/>
          </w:tcPr>
          <w:p w:rsidR="00E92087" w:rsidRDefault="00936F7B" w:rsidP="00E92087">
            <w:pPr>
              <w:jc w:val="both"/>
              <w:rPr>
                <w:sz w:val="20"/>
                <w:szCs w:val="20"/>
              </w:rPr>
            </w:pPr>
            <w:r>
              <w:rPr>
                <w:rFonts w:ascii="inherit" w:hAnsi="inherit" w:cs="Courier New"/>
                <w:color w:val="212121"/>
                <w:sz w:val="20"/>
                <w:szCs w:val="20"/>
                <w:lang w:val="en"/>
              </w:rPr>
              <w:t>Lec. Zeliha Öz</w:t>
            </w:r>
          </w:p>
        </w:tc>
      </w:tr>
    </w:tbl>
    <w:p w:rsidR="00E92087" w:rsidRDefault="00E92087" w:rsidP="00E92087">
      <w:pPr>
        <w:jc w:val="both"/>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8"/>
        <w:gridCol w:w="839"/>
        <w:gridCol w:w="1034"/>
        <w:gridCol w:w="222"/>
        <w:gridCol w:w="1243"/>
        <w:gridCol w:w="805"/>
        <w:gridCol w:w="629"/>
        <w:gridCol w:w="223"/>
        <w:gridCol w:w="2132"/>
        <w:gridCol w:w="1629"/>
      </w:tblGrid>
      <w:tr w:rsidR="00E92087" w:rsidTr="00E92087">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E92087" w:rsidRDefault="00E92087" w:rsidP="00E92087">
            <w:pPr>
              <w:jc w:val="center"/>
              <w:rPr>
                <w:b/>
                <w:sz w:val="20"/>
                <w:szCs w:val="20"/>
              </w:rPr>
            </w:pPr>
            <w:r>
              <w:rPr>
                <w:b/>
                <w:sz w:val="20"/>
                <w:szCs w:val="20"/>
              </w:rPr>
              <w:t>SEMESTER</w:t>
            </w:r>
          </w:p>
          <w:p w:rsidR="00E92087" w:rsidRDefault="00E92087" w:rsidP="00E92087">
            <w:pPr>
              <w:jc w:val="center"/>
              <w:rPr>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E92087" w:rsidRDefault="00E92087" w:rsidP="00E92087">
            <w:pPr>
              <w:jc w:val="center"/>
              <w:rPr>
                <w:b/>
                <w:sz w:val="20"/>
                <w:szCs w:val="20"/>
              </w:rPr>
            </w:pPr>
            <w:r>
              <w:rPr>
                <w:b/>
                <w:sz w:val="20"/>
                <w:szCs w:val="20"/>
              </w:rPr>
              <w:t>HOURS PER WEEK</w:t>
            </w:r>
          </w:p>
        </w:tc>
        <w:tc>
          <w:tcPr>
            <w:tcW w:w="2637" w:type="pct"/>
            <w:gridSpan w:val="5"/>
            <w:tcBorders>
              <w:top w:val="single" w:sz="12" w:space="0" w:color="auto"/>
              <w:left w:val="single" w:sz="12" w:space="0" w:color="auto"/>
              <w:bottom w:val="single" w:sz="4" w:space="0" w:color="auto"/>
              <w:right w:val="single" w:sz="12" w:space="0" w:color="auto"/>
            </w:tcBorders>
            <w:vAlign w:val="center"/>
          </w:tcPr>
          <w:p w:rsidR="00E92087" w:rsidRDefault="00E92087" w:rsidP="00E92087">
            <w:pPr>
              <w:jc w:val="center"/>
              <w:rPr>
                <w:b/>
                <w:sz w:val="20"/>
                <w:szCs w:val="20"/>
              </w:rPr>
            </w:pPr>
          </w:p>
        </w:tc>
      </w:tr>
      <w:tr w:rsidR="00E92087" w:rsidTr="00E9208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E92087" w:rsidRDefault="00E92087" w:rsidP="00E92087">
            <w:pPr>
              <w:rPr>
                <w:sz w:val="20"/>
                <w:szCs w:val="20"/>
              </w:rPr>
            </w:pPr>
          </w:p>
        </w:tc>
        <w:tc>
          <w:tcPr>
            <w:tcW w:w="422" w:type="pct"/>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Practice</w:t>
            </w:r>
          </w:p>
        </w:tc>
        <w:tc>
          <w:tcPr>
            <w:tcW w:w="708" w:type="pct"/>
            <w:gridSpan w:val="2"/>
            <w:tcBorders>
              <w:top w:val="single" w:sz="4" w:space="0" w:color="auto"/>
              <w:left w:val="single" w:sz="4" w:space="0" w:color="auto"/>
              <w:bottom w:val="single" w:sz="4" w:space="0" w:color="auto"/>
              <w:right w:val="single" w:sz="12" w:space="0" w:color="auto"/>
            </w:tcBorders>
            <w:vAlign w:val="center"/>
            <w:hideMark/>
          </w:tcPr>
          <w:p w:rsidR="00E92087" w:rsidRDefault="00E92087" w:rsidP="00E92087">
            <w:pPr>
              <w:ind w:left="-111" w:right="-108"/>
              <w:jc w:val="center"/>
              <w:rPr>
                <w:b/>
                <w:sz w:val="20"/>
                <w:szCs w:val="20"/>
              </w:rPr>
            </w:pPr>
            <w:r>
              <w:rPr>
                <w:b/>
                <w:sz w:val="20"/>
                <w:szCs w:val="20"/>
              </w:rPr>
              <w:t>Laboratory</w:t>
            </w:r>
          </w:p>
        </w:tc>
        <w:tc>
          <w:tcPr>
            <w:tcW w:w="407"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E92087" w:rsidRDefault="00E92087" w:rsidP="00E92087">
            <w:pPr>
              <w:jc w:val="center"/>
              <w:rPr>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E92087" w:rsidRDefault="00E92087" w:rsidP="00E92087">
            <w:pPr>
              <w:jc w:val="center"/>
              <w:rPr>
                <w:b/>
                <w:sz w:val="20"/>
                <w:szCs w:val="20"/>
              </w:rPr>
            </w:pPr>
            <w:r>
              <w:rPr>
                <w:b/>
                <w:sz w:val="20"/>
                <w:szCs w:val="20"/>
              </w:rPr>
              <w:t>LANGUAGE</w:t>
            </w:r>
          </w:p>
        </w:tc>
      </w:tr>
      <w:tr w:rsidR="00E92087" w:rsidTr="00E92087">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E92087" w:rsidRDefault="00E92087" w:rsidP="00E92087">
            <w:pPr>
              <w:jc w:val="center"/>
              <w:rPr>
                <w:sz w:val="20"/>
                <w:szCs w:val="20"/>
              </w:rPr>
            </w:pPr>
            <w:r>
              <w:rPr>
                <w:sz w:val="20"/>
                <w:szCs w:val="20"/>
              </w:rPr>
              <w:t>6</w:t>
            </w:r>
          </w:p>
        </w:tc>
        <w:tc>
          <w:tcPr>
            <w:tcW w:w="422" w:type="pct"/>
            <w:tcBorders>
              <w:top w:val="single" w:sz="4" w:space="0" w:color="auto"/>
              <w:left w:val="single" w:sz="12"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2</w:t>
            </w:r>
          </w:p>
        </w:tc>
        <w:tc>
          <w:tcPr>
            <w:tcW w:w="521" w:type="pct"/>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0</w:t>
            </w:r>
          </w:p>
        </w:tc>
        <w:tc>
          <w:tcPr>
            <w:tcW w:w="708" w:type="pct"/>
            <w:gridSpan w:val="2"/>
            <w:tcBorders>
              <w:top w:val="single" w:sz="4" w:space="0" w:color="auto"/>
              <w:left w:val="single" w:sz="4" w:space="0" w:color="auto"/>
              <w:bottom w:val="single" w:sz="12" w:space="0" w:color="auto"/>
              <w:right w:val="single" w:sz="12" w:space="0" w:color="auto"/>
            </w:tcBorders>
            <w:vAlign w:val="center"/>
            <w:hideMark/>
          </w:tcPr>
          <w:p w:rsidR="00E92087" w:rsidRDefault="00E92087" w:rsidP="00E92087">
            <w:pPr>
              <w:jc w:val="center"/>
              <w:rPr>
                <w:sz w:val="20"/>
                <w:szCs w:val="20"/>
              </w:rPr>
            </w:pPr>
            <w:r>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rPr>
            </w:pPr>
            <w:r>
              <w:rPr>
                <w:sz w:val="20"/>
                <w:szCs w:val="20"/>
              </w:rPr>
              <w:t>2</w:t>
            </w:r>
          </w:p>
        </w:tc>
        <w:tc>
          <w:tcPr>
            <w:tcW w:w="317" w:type="pct"/>
            <w:tcBorders>
              <w:top w:val="single" w:sz="4" w:space="0" w:color="auto"/>
              <w:left w:val="single" w:sz="4" w:space="0" w:color="auto"/>
              <w:bottom w:val="single" w:sz="12" w:space="0" w:color="auto"/>
              <w:right w:val="single" w:sz="4" w:space="0" w:color="auto"/>
            </w:tcBorders>
            <w:vAlign w:val="center"/>
            <w:hideMark/>
          </w:tcPr>
          <w:p w:rsidR="00E92087" w:rsidRDefault="00936F7B" w:rsidP="00E92087">
            <w:pPr>
              <w:jc w:val="center"/>
              <w:rPr>
                <w:sz w:val="20"/>
                <w:szCs w:val="20"/>
              </w:rPr>
            </w:pPr>
            <w:r>
              <w:rPr>
                <w:sz w:val="20"/>
                <w:szCs w:val="20"/>
              </w:rPr>
              <w:t>3</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E92087" w:rsidRDefault="00E92087" w:rsidP="00E92087">
            <w:pPr>
              <w:jc w:val="center"/>
              <w:rPr>
                <w:sz w:val="20"/>
                <w:szCs w:val="20"/>
                <w:vertAlign w:val="superscript"/>
              </w:rPr>
            </w:pPr>
            <w:r>
              <w:rPr>
                <w:sz w:val="20"/>
                <w:szCs w:val="20"/>
                <w:vertAlign w:val="superscript"/>
              </w:rPr>
              <w:t>COMPULSORY</w:t>
            </w:r>
          </w:p>
        </w:tc>
        <w:tc>
          <w:tcPr>
            <w:tcW w:w="811" w:type="pct"/>
            <w:tcBorders>
              <w:top w:val="single" w:sz="4" w:space="0" w:color="auto"/>
              <w:left w:val="single" w:sz="4" w:space="0" w:color="auto"/>
              <w:bottom w:val="single" w:sz="12" w:space="0" w:color="auto"/>
              <w:right w:val="single" w:sz="12" w:space="0" w:color="auto"/>
            </w:tcBorders>
            <w:hideMark/>
          </w:tcPr>
          <w:p w:rsidR="00E92087" w:rsidRDefault="00E92087" w:rsidP="00E92087">
            <w:pPr>
              <w:jc w:val="center"/>
              <w:rPr>
                <w:sz w:val="20"/>
                <w:szCs w:val="20"/>
                <w:vertAlign w:val="superscript"/>
              </w:rPr>
            </w:pPr>
            <w:r>
              <w:rPr>
                <w:sz w:val="20"/>
                <w:szCs w:val="20"/>
                <w:vertAlign w:val="superscript"/>
              </w:rPr>
              <w:t>TURKISH</w:t>
            </w:r>
          </w:p>
        </w:tc>
      </w:tr>
      <w:tr w:rsidR="00E92087" w:rsidTr="00E92087">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ASSESMENT SYSTEM</w:t>
            </w:r>
          </w:p>
        </w:tc>
      </w:tr>
      <w:tr w:rsidR="00E92087" w:rsidTr="00E92087">
        <w:tc>
          <w:tcPr>
            <w:tcW w:w="1742"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IN-TERM STUDIES</w:t>
            </w:r>
          </w:p>
        </w:tc>
        <w:tc>
          <w:tcPr>
            <w:tcW w:w="1386" w:type="pct"/>
            <w:gridSpan w:val="4"/>
            <w:tcBorders>
              <w:top w:val="single" w:sz="12" w:space="0" w:color="auto"/>
              <w:left w:val="single" w:sz="12" w:space="0" w:color="auto"/>
              <w:bottom w:val="single" w:sz="8" w:space="0" w:color="auto"/>
              <w:right w:val="single" w:sz="4" w:space="0" w:color="auto"/>
            </w:tcBorders>
            <w:vAlign w:val="center"/>
            <w:hideMark/>
          </w:tcPr>
          <w:p w:rsidR="00E92087" w:rsidRDefault="00E92087" w:rsidP="00E92087">
            <w:pPr>
              <w:jc w:val="both"/>
              <w:rPr>
                <w:b/>
                <w:sz w:val="20"/>
                <w:szCs w:val="20"/>
              </w:rPr>
            </w:pPr>
            <w:r>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E92087" w:rsidRDefault="00E92087" w:rsidP="00E92087">
            <w:pPr>
              <w:jc w:val="both"/>
              <w:rPr>
                <w:b/>
                <w:sz w:val="20"/>
                <w:szCs w:val="20"/>
              </w:rPr>
            </w:pPr>
            <w:r>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hideMark/>
          </w:tcPr>
          <w:p w:rsidR="00E92087" w:rsidRDefault="00E92087" w:rsidP="00E92087">
            <w:pPr>
              <w:jc w:val="both"/>
              <w:rPr>
                <w:b/>
                <w:sz w:val="20"/>
                <w:szCs w:val="20"/>
              </w:rPr>
            </w:pPr>
            <w:r>
              <w:rPr>
                <w:b/>
                <w:sz w:val="20"/>
                <w:szCs w:val="20"/>
              </w:rPr>
              <w:t>Percentage</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386" w:type="pct"/>
            <w:gridSpan w:val="4"/>
            <w:tcBorders>
              <w:top w:val="single" w:sz="8"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hideMark/>
          </w:tcPr>
          <w:p w:rsidR="00E92087" w:rsidRDefault="00E92087" w:rsidP="00E92087">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E92087" w:rsidRDefault="00E92087" w:rsidP="00E92087">
            <w:pPr>
              <w:jc w:val="center"/>
              <w:rPr>
                <w:sz w:val="20"/>
                <w:szCs w:val="20"/>
                <w:highlight w:val="yellow"/>
              </w:rPr>
            </w:pPr>
            <w:r>
              <w:rPr>
                <w:sz w:val="20"/>
                <w:szCs w:val="20"/>
              </w:rPr>
              <w:t>40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386"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hideMark/>
          </w:tcPr>
          <w:p w:rsidR="00E92087" w:rsidRDefault="00E92087" w:rsidP="00E92087">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hideMark/>
          </w:tcPr>
          <w:p w:rsidR="00E92087" w:rsidRDefault="00E92087" w:rsidP="00E92087">
            <w:pPr>
              <w:jc w:val="center"/>
              <w:rPr>
                <w:sz w:val="20"/>
                <w:szCs w:val="20"/>
                <w:highlight w:val="yellow"/>
              </w:rPr>
            </w:pPr>
            <w:r>
              <w:rPr>
                <w:sz w:val="20"/>
                <w:szCs w:val="20"/>
              </w:rPr>
              <w:t>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386"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Practice</w:t>
            </w:r>
          </w:p>
        </w:tc>
        <w:tc>
          <w:tcPr>
            <w:tcW w:w="1061" w:type="pct"/>
            <w:tcBorders>
              <w:top w:val="single" w:sz="4" w:space="0" w:color="auto"/>
              <w:left w:val="single" w:sz="4" w:space="0" w:color="auto"/>
              <w:bottom w:val="single" w:sz="4" w:space="0" w:color="auto"/>
              <w:right w:val="single" w:sz="8" w:space="0" w:color="auto"/>
            </w:tcBorders>
            <w:hideMark/>
          </w:tcPr>
          <w:p w:rsidR="00E92087" w:rsidRDefault="00E92087" w:rsidP="00E92087">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hideMark/>
          </w:tcPr>
          <w:p w:rsidR="00E92087" w:rsidRDefault="00E92087" w:rsidP="00E92087">
            <w:pPr>
              <w:jc w:val="center"/>
              <w:rPr>
                <w:sz w:val="20"/>
                <w:szCs w:val="20"/>
              </w:rPr>
            </w:pPr>
            <w:r>
              <w:rPr>
                <w:sz w:val="20"/>
                <w:szCs w:val="20"/>
              </w:rPr>
              <w:t>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386" w:type="pct"/>
            <w:gridSpan w:val="4"/>
            <w:tcBorders>
              <w:top w:val="single" w:sz="4" w:space="0" w:color="auto"/>
              <w:left w:val="single" w:sz="12" w:space="0" w:color="auto"/>
              <w:bottom w:val="single" w:sz="4" w:space="0" w:color="auto"/>
              <w:right w:val="single" w:sz="4" w:space="0" w:color="auto"/>
            </w:tcBorders>
            <w:vAlign w:val="center"/>
            <w:hideMark/>
          </w:tcPr>
          <w:p w:rsidR="00E92087" w:rsidRDefault="00E92087" w:rsidP="00E92087">
            <w:pPr>
              <w:rPr>
                <w:sz w:val="20"/>
                <w:szCs w:val="20"/>
              </w:rPr>
            </w:pPr>
            <w:r>
              <w:rPr>
                <w:sz w:val="20"/>
                <w:szCs w:val="20"/>
              </w:rPr>
              <w:t>Homework</w:t>
            </w:r>
          </w:p>
        </w:tc>
        <w:tc>
          <w:tcPr>
            <w:tcW w:w="1061" w:type="pct"/>
            <w:tcBorders>
              <w:top w:val="single" w:sz="4" w:space="0" w:color="auto"/>
              <w:left w:val="single" w:sz="4" w:space="0" w:color="auto"/>
              <w:bottom w:val="single" w:sz="4" w:space="0" w:color="auto"/>
              <w:right w:val="single" w:sz="8" w:space="0" w:color="auto"/>
            </w:tcBorders>
            <w:hideMark/>
          </w:tcPr>
          <w:p w:rsidR="00E92087" w:rsidRDefault="00E92087" w:rsidP="00E92087">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hideMark/>
          </w:tcPr>
          <w:p w:rsidR="00E92087" w:rsidRDefault="00E92087" w:rsidP="00E92087">
            <w:pPr>
              <w:jc w:val="center"/>
              <w:rPr>
                <w:sz w:val="20"/>
                <w:szCs w:val="20"/>
              </w:rPr>
            </w:pPr>
            <w:r>
              <w:rPr>
                <w:sz w:val="20"/>
                <w:szCs w:val="20"/>
              </w:rPr>
              <w:t>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386" w:type="pct"/>
            <w:gridSpan w:val="4"/>
            <w:tcBorders>
              <w:top w:val="single" w:sz="4" w:space="0" w:color="auto"/>
              <w:left w:val="single" w:sz="12" w:space="0" w:color="auto"/>
              <w:bottom w:val="single" w:sz="8" w:space="0" w:color="auto"/>
              <w:right w:val="single" w:sz="4" w:space="0" w:color="auto"/>
            </w:tcBorders>
            <w:vAlign w:val="center"/>
            <w:hideMark/>
          </w:tcPr>
          <w:p w:rsidR="00E92087" w:rsidRDefault="00E92087" w:rsidP="00E92087">
            <w:pPr>
              <w:rPr>
                <w:sz w:val="20"/>
                <w:szCs w:val="20"/>
              </w:rPr>
            </w:pPr>
            <w:r>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hideMark/>
          </w:tcPr>
          <w:p w:rsidR="00E92087" w:rsidRDefault="00E92087" w:rsidP="00E92087">
            <w:pPr>
              <w:jc w:val="center"/>
              <w:rPr>
                <w:sz w:val="20"/>
                <w:szCs w:val="20"/>
              </w:rPr>
            </w:pPr>
            <w:r>
              <w:rPr>
                <w:sz w:val="20"/>
                <w:szCs w:val="20"/>
              </w:rPr>
              <w:t>0</w:t>
            </w:r>
          </w:p>
        </w:tc>
        <w:tc>
          <w:tcPr>
            <w:tcW w:w="811" w:type="pct"/>
            <w:tcBorders>
              <w:top w:val="single" w:sz="4" w:space="0" w:color="auto"/>
              <w:left w:val="single" w:sz="8" w:space="0" w:color="auto"/>
              <w:bottom w:val="single" w:sz="8" w:space="0" w:color="auto"/>
              <w:right w:val="single" w:sz="12" w:space="0" w:color="auto"/>
            </w:tcBorders>
            <w:hideMark/>
          </w:tcPr>
          <w:p w:rsidR="00E92087" w:rsidRDefault="00E92087" w:rsidP="00E92087">
            <w:pPr>
              <w:jc w:val="center"/>
              <w:rPr>
                <w:sz w:val="20"/>
                <w:szCs w:val="20"/>
              </w:rPr>
            </w:pPr>
            <w:r>
              <w:rPr>
                <w:sz w:val="20"/>
                <w:szCs w:val="20"/>
              </w:rPr>
              <w:t>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386" w:type="pct"/>
            <w:gridSpan w:val="4"/>
            <w:tcBorders>
              <w:top w:val="single" w:sz="8" w:space="0" w:color="auto"/>
              <w:left w:val="single" w:sz="12" w:space="0" w:color="auto"/>
              <w:bottom w:val="single" w:sz="12" w:space="0" w:color="auto"/>
              <w:right w:val="single" w:sz="4" w:space="0" w:color="auto"/>
            </w:tcBorders>
            <w:vAlign w:val="center"/>
            <w:hideMark/>
          </w:tcPr>
          <w:p w:rsidR="00E92087" w:rsidRDefault="00E92087" w:rsidP="00E92087">
            <w:pPr>
              <w:rPr>
                <w:sz w:val="20"/>
                <w:szCs w:val="20"/>
              </w:rPr>
            </w:pPr>
            <w:r>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hideMark/>
          </w:tcPr>
          <w:p w:rsidR="00E92087" w:rsidRDefault="00E92087" w:rsidP="00E92087">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E92087" w:rsidRDefault="00E92087" w:rsidP="00E92087">
            <w:pPr>
              <w:jc w:val="center"/>
              <w:rPr>
                <w:sz w:val="20"/>
                <w:szCs w:val="20"/>
              </w:rPr>
            </w:pPr>
            <w:r>
              <w:rPr>
                <w:sz w:val="20"/>
                <w:szCs w:val="20"/>
              </w:rPr>
              <w:t>60</w:t>
            </w:r>
          </w:p>
        </w:tc>
      </w:tr>
      <w:tr w:rsidR="00E92087" w:rsidTr="00E92087">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rPr>
                <w:b/>
                <w:sz w:val="20"/>
                <w:szCs w:val="20"/>
              </w:rPr>
            </w:pPr>
          </w:p>
        </w:tc>
        <w:tc>
          <w:tcPr>
            <w:tcW w:w="1386" w:type="pct"/>
            <w:gridSpan w:val="4"/>
            <w:tcBorders>
              <w:top w:val="single" w:sz="8" w:space="0" w:color="auto"/>
              <w:left w:val="single" w:sz="12" w:space="0" w:color="auto"/>
              <w:bottom w:val="single" w:sz="12" w:space="0" w:color="auto"/>
              <w:right w:val="single" w:sz="4" w:space="0" w:color="auto"/>
            </w:tcBorders>
            <w:vAlign w:val="center"/>
            <w:hideMark/>
          </w:tcPr>
          <w:p w:rsidR="00E92087" w:rsidRDefault="00E92087" w:rsidP="00E92087">
            <w:pPr>
              <w:rPr>
                <w:b/>
                <w:sz w:val="20"/>
                <w:szCs w:val="20"/>
              </w:rPr>
            </w:pPr>
            <w:r>
              <w:rPr>
                <w:b/>
                <w:sz w:val="20"/>
                <w:szCs w:val="20"/>
              </w:rPr>
              <w:t>TOTAL</w:t>
            </w:r>
          </w:p>
        </w:tc>
        <w:tc>
          <w:tcPr>
            <w:tcW w:w="1061" w:type="pct"/>
            <w:tcBorders>
              <w:top w:val="single" w:sz="8" w:space="0" w:color="auto"/>
              <w:left w:val="single" w:sz="4" w:space="0" w:color="auto"/>
              <w:bottom w:val="single" w:sz="12" w:space="0" w:color="auto"/>
              <w:right w:val="single" w:sz="8" w:space="0" w:color="auto"/>
            </w:tcBorders>
            <w:hideMark/>
          </w:tcPr>
          <w:p w:rsidR="00E92087" w:rsidRDefault="00E92087" w:rsidP="00E92087">
            <w:pPr>
              <w:jc w:val="center"/>
              <w:rPr>
                <w:b/>
                <w:sz w:val="20"/>
                <w:szCs w:val="20"/>
              </w:rPr>
            </w:pPr>
            <w:r>
              <w:rPr>
                <w:b/>
                <w:sz w:val="20"/>
                <w:szCs w:val="20"/>
              </w:rPr>
              <w:t>2</w:t>
            </w:r>
          </w:p>
        </w:tc>
        <w:tc>
          <w:tcPr>
            <w:tcW w:w="811" w:type="pct"/>
            <w:tcBorders>
              <w:top w:val="single" w:sz="8" w:space="0" w:color="auto"/>
              <w:left w:val="single" w:sz="8" w:space="0" w:color="auto"/>
              <w:bottom w:val="single" w:sz="12" w:space="0" w:color="auto"/>
              <w:right w:val="single" w:sz="12" w:space="0" w:color="auto"/>
            </w:tcBorders>
            <w:hideMark/>
          </w:tcPr>
          <w:p w:rsidR="00E92087" w:rsidRDefault="00E92087" w:rsidP="00E92087">
            <w:pPr>
              <w:jc w:val="center"/>
              <w:rPr>
                <w:b/>
                <w:sz w:val="20"/>
                <w:szCs w:val="20"/>
              </w:rPr>
            </w:pPr>
            <w:r>
              <w:rPr>
                <w:b/>
                <w:sz w:val="20"/>
                <w:szCs w:val="20"/>
              </w:rPr>
              <w:t>100</w:t>
            </w:r>
          </w:p>
        </w:tc>
      </w:tr>
      <w:tr w:rsidR="00E92087" w:rsidTr="00E92087">
        <w:trPr>
          <w:trHeight w:val="447"/>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PREREQUISITES</w:t>
            </w:r>
          </w:p>
        </w:tc>
        <w:tc>
          <w:tcPr>
            <w:tcW w:w="3258" w:type="pct"/>
            <w:gridSpan w:val="6"/>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sz w:val="20"/>
                <w:szCs w:val="20"/>
              </w:rPr>
            </w:pPr>
            <w:r>
              <w:rPr>
                <w:sz w:val="20"/>
                <w:szCs w:val="20"/>
              </w:rPr>
              <w:t>-</w:t>
            </w:r>
          </w:p>
        </w:tc>
      </w:tr>
      <w:tr w:rsidR="00E92087" w:rsidTr="00E92087">
        <w:trPr>
          <w:trHeight w:val="447"/>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CONTENTS</w:t>
            </w:r>
          </w:p>
        </w:tc>
        <w:tc>
          <w:tcPr>
            <w:tcW w:w="3258"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r>
              <w:t xml:space="preserve"> In this course, teaches to first aid knowledge and skills which contains sick or injured person until medical help to save lives, maintain safety of the injured person.</w:t>
            </w:r>
          </w:p>
        </w:tc>
      </w:tr>
      <w:tr w:rsidR="00E92087" w:rsidTr="00E92087">
        <w:trPr>
          <w:trHeight w:val="426"/>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GOALS</w:t>
            </w:r>
          </w:p>
        </w:tc>
        <w:tc>
          <w:tcPr>
            <w:tcW w:w="3258"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r>
              <w:t>This course aim is to teach first-aid knowledge and skills to healthy individuals which may experience a sudden health problems (Cardiac and respiratory arrest, bleeding, drowning, poisons, burns, fractures etc.) in their daily lives</w:t>
            </w:r>
          </w:p>
        </w:tc>
      </w:tr>
      <w:tr w:rsidR="00E92087" w:rsidTr="00E92087">
        <w:trPr>
          <w:trHeight w:val="518"/>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 xml:space="preserve"> LEARNİNG OUTCOMES</w:t>
            </w:r>
          </w:p>
        </w:tc>
        <w:tc>
          <w:tcPr>
            <w:tcW w:w="3258"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r>
              <w:sym w:font="Times New Roman" w:char="F076"/>
            </w:r>
            <w:r>
              <w:tab/>
              <w:t>Identify term to first aid and first aider</w:t>
            </w:r>
          </w:p>
          <w:p w:rsidR="00E92087" w:rsidRDefault="00E92087" w:rsidP="00E92087">
            <w:r>
              <w:sym w:font="Times New Roman" w:char="F076"/>
            </w:r>
            <w:r>
              <w:tab/>
              <w:t>Identify briefly anatomy and physiology of the human body</w:t>
            </w:r>
          </w:p>
          <w:p w:rsidR="00E92087" w:rsidRDefault="00E92087" w:rsidP="00E92087">
            <w:r>
              <w:sym w:font="Times New Roman" w:char="F076"/>
            </w:r>
            <w:r>
              <w:tab/>
              <w:t>Assessment of the injured and  scene of accident</w:t>
            </w:r>
          </w:p>
          <w:p w:rsidR="00E92087" w:rsidRDefault="00E92087" w:rsidP="00E92087">
            <w:r>
              <w:sym w:font="Times New Roman" w:char="F076"/>
            </w:r>
            <w:r>
              <w:tab/>
              <w:t>Perform basic life support (Cardio-pulmoner resuscitation)</w:t>
            </w:r>
          </w:p>
          <w:p w:rsidR="00E92087" w:rsidRDefault="00E92087" w:rsidP="00E92087">
            <w:r>
              <w:sym w:font="Times New Roman" w:char="F076"/>
            </w:r>
            <w:r>
              <w:tab/>
              <w:t>Know a foreign object blocking the airway by removing the object first aid procedure</w:t>
            </w:r>
          </w:p>
          <w:p w:rsidR="00E92087" w:rsidRDefault="00E92087" w:rsidP="00E92087">
            <w:r>
              <w:sym w:font="Times New Roman" w:char="F076"/>
            </w:r>
            <w:r>
              <w:tab/>
              <w:t>Know to practises of first aid in near drowning</w:t>
            </w:r>
          </w:p>
          <w:p w:rsidR="00E92087" w:rsidRDefault="00E92087" w:rsidP="00E92087">
            <w:r>
              <w:sym w:font="Times New Roman" w:char="F076"/>
            </w:r>
            <w:r>
              <w:tab/>
              <w:t>Know to practises of first aid in bleeding</w:t>
            </w:r>
          </w:p>
          <w:p w:rsidR="00E92087" w:rsidRDefault="00E92087" w:rsidP="00E92087">
            <w:r>
              <w:sym w:font="Times New Roman" w:char="F076"/>
            </w:r>
            <w:r>
              <w:tab/>
              <w:t>Know to practises of first aid in shock</w:t>
            </w:r>
          </w:p>
          <w:p w:rsidR="00E92087" w:rsidRDefault="00E92087" w:rsidP="00E92087">
            <w:r>
              <w:sym w:font="Times New Roman" w:char="F076"/>
            </w:r>
            <w:r>
              <w:tab/>
              <w:t>Know to practises of first aid in injuries</w:t>
            </w:r>
          </w:p>
          <w:p w:rsidR="00E92087" w:rsidRDefault="00E92087" w:rsidP="00E92087">
            <w:r>
              <w:sym w:font="Times New Roman" w:char="F076"/>
            </w:r>
            <w:r>
              <w:tab/>
              <w:t>Know to practises of first aid in poisons</w:t>
            </w:r>
          </w:p>
          <w:p w:rsidR="00E92087" w:rsidRDefault="00E92087" w:rsidP="00E92087">
            <w:r>
              <w:sym w:font="Times New Roman" w:char="F076"/>
            </w:r>
            <w:r>
              <w:tab/>
              <w:t>Know to practises of first aid  in insect and animal to bite and stings</w:t>
            </w:r>
          </w:p>
          <w:p w:rsidR="00E92087" w:rsidRDefault="00E92087" w:rsidP="00E92087">
            <w:r>
              <w:sym w:font="Times New Roman" w:char="F076"/>
            </w:r>
            <w:r>
              <w:tab/>
              <w:t>Know to practises of first aid in burns</w:t>
            </w:r>
          </w:p>
          <w:p w:rsidR="00E92087" w:rsidRDefault="00E92087" w:rsidP="00E92087">
            <w:r>
              <w:sym w:font="Times New Roman" w:char="F076"/>
            </w:r>
            <w:r>
              <w:tab/>
              <w:t>Know to practises of first aid in heat stroke and frostbite</w:t>
            </w:r>
          </w:p>
          <w:p w:rsidR="00E92087" w:rsidRDefault="00E92087" w:rsidP="00E92087">
            <w:r>
              <w:lastRenderedPageBreak/>
              <w:sym w:font="Times New Roman" w:char="F076"/>
            </w:r>
            <w:r>
              <w:tab/>
              <w:t xml:space="preserve">Know to practises of first aid in fractures, dislocations and  sprains </w:t>
            </w:r>
          </w:p>
          <w:p w:rsidR="00E92087" w:rsidRDefault="00E92087" w:rsidP="00E92087">
            <w:r>
              <w:sym w:font="Times New Roman" w:char="F076"/>
            </w:r>
            <w:r>
              <w:tab/>
              <w:t>Know to practises of first aid in a foreign object to eyes, nose and ears</w:t>
            </w:r>
          </w:p>
          <w:p w:rsidR="00E92087" w:rsidRDefault="00E92087" w:rsidP="00E92087">
            <w:r>
              <w:sym w:font="Times New Roman" w:char="F076"/>
            </w:r>
            <w:r>
              <w:tab/>
              <w:t>Know to practises of first aid in other emergencies (Fainting, Hyperglycemia, Hypoglycemia, epilepsy seizures, heart attack fever etc.)</w:t>
            </w:r>
          </w:p>
        </w:tc>
      </w:tr>
      <w:tr w:rsidR="00E92087" w:rsidTr="00E92087">
        <w:trPr>
          <w:trHeight w:val="540"/>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lastRenderedPageBreak/>
              <w:t>SOURCES</w:t>
            </w:r>
          </w:p>
        </w:tc>
        <w:tc>
          <w:tcPr>
            <w:tcW w:w="3258" w:type="pct"/>
            <w:gridSpan w:val="6"/>
            <w:tcBorders>
              <w:top w:val="single" w:sz="12" w:space="0" w:color="auto"/>
              <w:left w:val="single" w:sz="12" w:space="0" w:color="auto"/>
              <w:bottom w:val="single" w:sz="12" w:space="0" w:color="auto"/>
              <w:right w:val="single" w:sz="12" w:space="0" w:color="auto"/>
            </w:tcBorders>
          </w:tcPr>
          <w:p w:rsidR="00E92087" w:rsidRDefault="00E92087" w:rsidP="00E92087">
            <w:pPr>
              <w:pStyle w:val="ListeParagraf"/>
              <w:numPr>
                <w:ilvl w:val="0"/>
                <w:numId w:val="13"/>
              </w:numPr>
              <w:spacing w:after="0"/>
              <w:contextualSpacing/>
              <w:rPr>
                <w:rFonts w:ascii="Times New Roman" w:hAnsi="Times New Roman"/>
                <w:sz w:val="20"/>
                <w:szCs w:val="20"/>
              </w:rPr>
            </w:pPr>
            <w:r>
              <w:rPr>
                <w:sz w:val="20"/>
                <w:szCs w:val="20"/>
              </w:rPr>
              <w:t>Erdil F, Bayraktar N, Çelik SŞ (2009) Temel İlk Yardım.  Eflatun Yayınevi, Ankara.</w:t>
            </w:r>
          </w:p>
          <w:p w:rsidR="00E92087" w:rsidRDefault="00E92087" w:rsidP="00E92087">
            <w:pPr>
              <w:pStyle w:val="Balk4"/>
              <w:numPr>
                <w:ilvl w:val="0"/>
                <w:numId w:val="13"/>
              </w:numPr>
              <w:spacing w:before="0" w:beforeAutospacing="0" w:after="0" w:afterAutospacing="0" w:line="276" w:lineRule="auto"/>
              <w:jc w:val="both"/>
              <w:rPr>
                <w:color w:val="000000"/>
                <w:lang w:eastAsia="en-US"/>
              </w:rPr>
            </w:pPr>
            <w:r>
              <w:rPr>
                <w:b w:val="0"/>
                <w:bCs w:val="0"/>
                <w:color w:val="000000"/>
                <w:sz w:val="20"/>
                <w:szCs w:val="20"/>
                <w:lang w:eastAsia="en-US"/>
              </w:rPr>
              <w:t>Kocatürk C (2005) İlk Yardım El Kitabı. Ohan Matbaacılık, İstanbul.</w:t>
            </w:r>
          </w:p>
          <w:p w:rsidR="00E92087" w:rsidRDefault="00E92087" w:rsidP="00E92087">
            <w:pPr>
              <w:pStyle w:val="Balk4"/>
              <w:numPr>
                <w:ilvl w:val="0"/>
                <w:numId w:val="13"/>
              </w:numPr>
              <w:spacing w:before="0" w:beforeAutospacing="0" w:after="0" w:afterAutospacing="0" w:line="276" w:lineRule="auto"/>
              <w:jc w:val="both"/>
              <w:rPr>
                <w:color w:val="000000"/>
                <w:lang w:eastAsia="en-US"/>
              </w:rPr>
            </w:pPr>
            <w:r>
              <w:rPr>
                <w:color w:val="000000"/>
                <w:lang w:eastAsia="en-US"/>
              </w:rPr>
              <w:t xml:space="preserve"> </w:t>
            </w:r>
            <w:r>
              <w:rPr>
                <w:b w:val="0"/>
                <w:bCs w:val="0"/>
                <w:color w:val="000000"/>
                <w:sz w:val="20"/>
                <w:szCs w:val="20"/>
                <w:lang w:eastAsia="en-US"/>
              </w:rPr>
              <w:t>Tabak S, Somyürek İ (2008) Temel İlk Yardım ve Acil Bakım. Palme Yayıncılık, Ankara.</w:t>
            </w:r>
          </w:p>
          <w:p w:rsidR="00E92087" w:rsidRDefault="00E92087" w:rsidP="00E92087">
            <w:pPr>
              <w:pStyle w:val="Balk4"/>
              <w:numPr>
                <w:ilvl w:val="0"/>
                <w:numId w:val="13"/>
              </w:numPr>
              <w:spacing w:before="0" w:beforeAutospacing="0" w:after="0" w:afterAutospacing="0" w:line="276" w:lineRule="auto"/>
              <w:jc w:val="both"/>
              <w:rPr>
                <w:color w:val="000000"/>
                <w:lang w:eastAsia="en-US"/>
              </w:rPr>
            </w:pPr>
            <w:r>
              <w:rPr>
                <w:b w:val="0"/>
                <w:bCs w:val="0"/>
                <w:color w:val="000000"/>
                <w:sz w:val="20"/>
                <w:szCs w:val="20"/>
                <w:lang w:eastAsia="en-US"/>
              </w:rPr>
              <w:t xml:space="preserve">  American Heart Association Guidelines CPR and ECC (2010). </w:t>
            </w:r>
            <w:hyperlink r:id="rId19" w:history="1">
              <w:r>
                <w:rPr>
                  <w:rStyle w:val="Kpr"/>
                  <w:sz w:val="20"/>
                  <w:szCs w:val="20"/>
                  <w:lang w:eastAsia="en-US"/>
                </w:rPr>
                <w:t>http://www.heart.org/HEARTORG/CPRAndECC/Science/2010-AHA-Guidelines-for-CPR-ECC_UCM_317311_SubHomePage.jsp/</w:t>
              </w:r>
            </w:hyperlink>
          </w:p>
          <w:p w:rsidR="00E92087" w:rsidRDefault="00E92087" w:rsidP="00E92087">
            <w:pPr>
              <w:rPr>
                <w:sz w:val="20"/>
              </w:rPr>
            </w:pPr>
          </w:p>
        </w:tc>
      </w:tr>
      <w:tr w:rsidR="00E92087" w:rsidTr="00E92087">
        <w:trPr>
          <w:trHeight w:val="204"/>
        </w:trPr>
        <w:tc>
          <w:tcPr>
            <w:tcW w:w="1742" w:type="pct"/>
            <w:gridSpan w:val="4"/>
            <w:tcBorders>
              <w:top w:val="single" w:sz="12" w:space="0" w:color="auto"/>
              <w:left w:val="single" w:sz="12" w:space="0" w:color="auto"/>
              <w:bottom w:val="single" w:sz="12" w:space="0" w:color="auto"/>
              <w:right w:val="single" w:sz="12" w:space="0" w:color="auto"/>
            </w:tcBorders>
            <w:vAlign w:val="center"/>
            <w:hideMark/>
          </w:tcPr>
          <w:p w:rsidR="00E92087" w:rsidRDefault="00E92087" w:rsidP="00E92087">
            <w:pPr>
              <w:jc w:val="both"/>
              <w:rPr>
                <w:b/>
                <w:sz w:val="20"/>
                <w:szCs w:val="20"/>
              </w:rPr>
            </w:pPr>
            <w:r>
              <w:rPr>
                <w:b/>
                <w:sz w:val="20"/>
                <w:szCs w:val="20"/>
              </w:rPr>
              <w:t>TEACHING METHODS</w:t>
            </w:r>
          </w:p>
        </w:tc>
        <w:tc>
          <w:tcPr>
            <w:tcW w:w="3258" w:type="pct"/>
            <w:gridSpan w:val="6"/>
            <w:tcBorders>
              <w:top w:val="single" w:sz="12" w:space="0" w:color="auto"/>
              <w:left w:val="single" w:sz="12" w:space="0" w:color="auto"/>
              <w:bottom w:val="single" w:sz="12" w:space="0" w:color="auto"/>
              <w:right w:val="single" w:sz="12" w:space="0" w:color="auto"/>
            </w:tcBorders>
            <w:hideMark/>
          </w:tcPr>
          <w:p w:rsidR="00E92087" w:rsidRDefault="00E92087" w:rsidP="00E92087">
            <w:pPr>
              <w:rPr>
                <w:sz w:val="20"/>
              </w:rPr>
            </w:pPr>
            <w:r>
              <w:rPr>
                <w:sz w:val="20"/>
                <w:lang w:val="en-US"/>
              </w:rPr>
              <w:t>Computer, Barcovision, Modals of First aid</w:t>
            </w:r>
          </w:p>
        </w:tc>
      </w:tr>
      <w:tr w:rsidR="00E92087" w:rsidTr="00E92087">
        <w:tc>
          <w:tcPr>
            <w:tcW w:w="169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00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24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21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48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97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75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90"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253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c>
          <w:tcPr>
            <w:tcW w:w="1935" w:type="dxa"/>
            <w:tcBorders>
              <w:top w:val="nil"/>
              <w:left w:val="nil"/>
              <w:bottom w:val="nil"/>
              <w:right w:val="nil"/>
            </w:tcBorders>
            <w:vAlign w:val="center"/>
            <w:hideMark/>
          </w:tcPr>
          <w:p w:rsidR="00E92087" w:rsidRDefault="00E92087" w:rsidP="00E92087">
            <w:pPr>
              <w:rPr>
                <w:rFonts w:asciiTheme="minorHAnsi" w:eastAsiaTheme="minorHAnsi" w:hAnsiTheme="minorHAnsi"/>
              </w:rPr>
            </w:pPr>
          </w:p>
        </w:tc>
      </w:tr>
    </w:tbl>
    <w:p w:rsidR="00E92087" w:rsidRDefault="00E92087" w:rsidP="00E92087">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E92087" w:rsidTr="00E920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92087" w:rsidRDefault="00E92087" w:rsidP="00E92087">
            <w:pPr>
              <w:jc w:val="both"/>
              <w:rPr>
                <w:b/>
                <w:sz w:val="20"/>
                <w:szCs w:val="20"/>
              </w:rPr>
            </w:pPr>
            <w:r>
              <w:rPr>
                <w:b/>
                <w:sz w:val="20"/>
                <w:szCs w:val="20"/>
              </w:rPr>
              <w:t>COURSE CONTENT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hideMark/>
          </w:tcPr>
          <w:p w:rsidR="00E92087" w:rsidRDefault="00E92087" w:rsidP="00E92087">
            <w:pPr>
              <w:jc w:val="both"/>
              <w:rPr>
                <w:b/>
                <w:sz w:val="20"/>
                <w:szCs w:val="20"/>
              </w:rPr>
            </w:pPr>
            <w:r>
              <w:rPr>
                <w:b/>
                <w:sz w:val="20"/>
                <w:szCs w:val="20"/>
              </w:rPr>
              <w:t>WEEK</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b/>
                <w:sz w:val="20"/>
                <w:szCs w:val="20"/>
              </w:rPr>
            </w:pPr>
            <w:r>
              <w:rPr>
                <w:b/>
                <w:sz w:val="20"/>
                <w:szCs w:val="20"/>
              </w:rPr>
              <w:t>TOPICS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sz w:val="20"/>
                <w:lang w:val="en-US"/>
              </w:rPr>
              <w:t xml:space="preserve"> </w:t>
            </w:r>
            <w:r>
              <w:rPr>
                <w:rStyle w:val="hps"/>
                <w:sz w:val="20"/>
              </w:rPr>
              <w:t>Introduction to the course</w:t>
            </w:r>
            <w:r>
              <w:rPr>
                <w:sz w:val="20"/>
              </w:rPr>
              <w:t xml:space="preserve">, </w:t>
            </w:r>
            <w:r>
              <w:rPr>
                <w:rStyle w:val="hps"/>
                <w:sz w:val="20"/>
              </w:rPr>
              <w:t>information</w:t>
            </w:r>
            <w:r>
              <w:rPr>
                <w:sz w:val="20"/>
              </w:rPr>
              <w:t xml:space="preserve"> </w:t>
            </w:r>
            <w:r>
              <w:rPr>
                <w:rStyle w:val="hps"/>
                <w:sz w:val="20"/>
              </w:rPr>
              <w:t>about</w:t>
            </w:r>
            <w:r>
              <w:rPr>
                <w:sz w:val="20"/>
              </w:rPr>
              <w:t xml:space="preserve"> </w:t>
            </w:r>
            <w:r>
              <w:rPr>
                <w:rStyle w:val="hps"/>
                <w:sz w:val="20"/>
              </w:rPr>
              <w:t>the content</w:t>
            </w:r>
            <w:r>
              <w:rPr>
                <w:sz w:val="20"/>
              </w:rPr>
              <w:t xml:space="preserve"> </w:t>
            </w:r>
            <w:r>
              <w:rPr>
                <w:rStyle w:val="hps"/>
                <w:sz w:val="20"/>
              </w:rPr>
              <w:t>and process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2</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sz w:val="20"/>
                <w:lang w:val="en-US"/>
              </w:rPr>
              <w:t xml:space="preserve"> </w:t>
            </w:r>
            <w:r>
              <w:rPr>
                <w:bCs/>
                <w:sz w:val="20"/>
              </w:rPr>
              <w:t>Term to first aid and first aider</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3</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sz w:val="20"/>
                <w:lang w:val="en-US"/>
              </w:rPr>
              <w:t xml:space="preserve"> </w:t>
            </w:r>
            <w:r>
              <w:rPr>
                <w:bCs/>
                <w:sz w:val="20"/>
              </w:rPr>
              <w:t>Briefly anatomy and physiology of the human body</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4</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color w:val="000000"/>
                <w:sz w:val="20"/>
                <w:lang w:val="en-US"/>
              </w:rPr>
              <w:t xml:space="preserve"> </w:t>
            </w:r>
            <w:r>
              <w:rPr>
                <w:bCs/>
                <w:sz w:val="20"/>
              </w:rPr>
              <w:t>Briefly anatomy and physiology of the human body</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5</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bCs/>
                <w:sz w:val="20"/>
              </w:rPr>
            </w:pPr>
            <w:r>
              <w:rPr>
                <w:bCs/>
                <w:sz w:val="20"/>
              </w:rPr>
              <w:t>Assessment of the injured and  scene of accident</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6</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sz w:val="20"/>
                <w:lang w:val="en-US"/>
              </w:rPr>
              <w:t xml:space="preserve"> </w:t>
            </w:r>
            <w:r>
              <w:rPr>
                <w:bCs/>
                <w:sz w:val="20"/>
              </w:rPr>
              <w:t>Basic life support (Cardio-pulmoner resuscitation)</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7</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jc w:val="both"/>
              <w:rPr>
                <w:sz w:val="20"/>
                <w:lang w:val="en-US"/>
              </w:rPr>
            </w:pPr>
            <w:r>
              <w:rPr>
                <w:sz w:val="20"/>
                <w:lang w:val="en-US"/>
              </w:rPr>
              <w:t xml:space="preserve"> </w:t>
            </w:r>
            <w:r>
              <w:rPr>
                <w:bCs/>
                <w:sz w:val="20"/>
              </w:rPr>
              <w:t>Basic life support (Cardio-pulmoner resuscitation)</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8</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sz w:val="20"/>
                <w:lang w:val="en-US"/>
              </w:rPr>
              <w:t xml:space="preserve"> </w:t>
            </w:r>
            <w:r>
              <w:rPr>
                <w:bCs/>
                <w:sz w:val="20"/>
              </w:rPr>
              <w:t>Basic life support (Cardio-pulmoner resuscitation)</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9</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bCs/>
                <w:sz w:val="20"/>
              </w:rPr>
            </w:pPr>
            <w:r>
              <w:rPr>
                <w:sz w:val="20"/>
              </w:rPr>
              <w:t>A foreign object blocking the airway by removing the object first aid procedure</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10</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color w:val="000000"/>
                <w:sz w:val="20"/>
                <w:lang w:val="en-US"/>
              </w:rPr>
              <w:t xml:space="preserve"> MID TERM EXAM</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11</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sz w:val="20"/>
                <w:lang w:val="en-US"/>
              </w:rPr>
              <w:t xml:space="preserve"> </w:t>
            </w:r>
            <w:r>
              <w:rPr>
                <w:bCs/>
                <w:sz w:val="20"/>
              </w:rPr>
              <w:t>Practises of first aid in bleeding and shock</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12</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sz w:val="20"/>
                <w:lang w:val="en-US"/>
              </w:rPr>
              <w:t xml:space="preserve"> </w:t>
            </w:r>
            <w:r>
              <w:rPr>
                <w:bCs/>
                <w:sz w:val="20"/>
              </w:rPr>
              <w:t>Practises of first aid in injuries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sz w:val="20"/>
                <w:lang w:val="en-US"/>
              </w:rPr>
            </w:pPr>
            <w:r>
              <w:rPr>
                <w:sz w:val="20"/>
                <w:lang w:val="en-US"/>
              </w:rPr>
              <w:t xml:space="preserve"> </w:t>
            </w:r>
            <w:r>
              <w:rPr>
                <w:bCs/>
                <w:sz w:val="20"/>
              </w:rPr>
              <w:t>Practises of first aid in poisons and  near drowning</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14</w:t>
            </w:r>
          </w:p>
        </w:tc>
        <w:tc>
          <w:tcPr>
            <w:tcW w:w="4567" w:type="pct"/>
            <w:tcBorders>
              <w:top w:val="single" w:sz="6" w:space="0" w:color="auto"/>
              <w:left w:val="single" w:sz="6" w:space="0" w:color="auto"/>
              <w:bottom w:val="single" w:sz="6" w:space="0" w:color="auto"/>
              <w:right w:val="single" w:sz="12" w:space="0" w:color="auto"/>
            </w:tcBorders>
            <w:hideMark/>
          </w:tcPr>
          <w:p w:rsidR="00E92087" w:rsidRDefault="00E92087" w:rsidP="00E92087">
            <w:pPr>
              <w:rPr>
                <w:bCs/>
                <w:sz w:val="20"/>
              </w:rPr>
            </w:pPr>
            <w:r>
              <w:rPr>
                <w:bCs/>
                <w:sz w:val="20"/>
              </w:rPr>
              <w:t xml:space="preserve"> Practises of first aid in insect and animal to bite and stings</w:t>
            </w:r>
          </w:p>
        </w:tc>
      </w:tr>
      <w:tr w:rsidR="00E92087"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15,16</w:t>
            </w:r>
          </w:p>
        </w:tc>
        <w:tc>
          <w:tcPr>
            <w:tcW w:w="4567" w:type="pct"/>
            <w:tcBorders>
              <w:top w:val="single" w:sz="6" w:space="0" w:color="auto"/>
              <w:left w:val="single" w:sz="6" w:space="0" w:color="auto"/>
              <w:bottom w:val="single" w:sz="6" w:space="0" w:color="auto"/>
              <w:right w:val="single" w:sz="12" w:space="0" w:color="auto"/>
            </w:tcBorders>
            <w:vAlign w:val="center"/>
            <w:hideMark/>
          </w:tcPr>
          <w:p w:rsidR="00E92087" w:rsidRDefault="00E92087" w:rsidP="00E92087">
            <w:pPr>
              <w:rPr>
                <w:sz w:val="20"/>
                <w:lang w:val="en-US"/>
              </w:rPr>
            </w:pPr>
            <w:r>
              <w:rPr>
                <w:sz w:val="20"/>
                <w:lang w:val="en-US"/>
              </w:rPr>
              <w:t xml:space="preserve"> FINAL EXAM</w:t>
            </w:r>
          </w:p>
        </w:tc>
      </w:tr>
    </w:tbl>
    <w:p w:rsidR="00E92087" w:rsidRDefault="00E92087" w:rsidP="00E92087">
      <w:pPr>
        <w:jc w:val="both"/>
        <w:rPr>
          <w:sz w:val="20"/>
          <w:szCs w:val="20"/>
        </w:rPr>
      </w:pPr>
    </w:p>
    <w:p w:rsidR="00E92087" w:rsidRDefault="00E92087" w:rsidP="00E92087">
      <w:pPr>
        <w:jc w:val="both"/>
        <w:rPr>
          <w:sz w:val="20"/>
          <w:szCs w:val="20"/>
        </w:rPr>
      </w:pPr>
    </w:p>
    <w:p w:rsidR="00E92087" w:rsidRDefault="00E92087" w:rsidP="00E92087">
      <w:pPr>
        <w:jc w:val="both"/>
        <w:rPr>
          <w:sz w:val="20"/>
          <w:szCs w:val="20"/>
        </w:rPr>
      </w:pPr>
    </w:p>
    <w:p w:rsidR="00E92087" w:rsidRDefault="00E92087" w:rsidP="00E92087">
      <w:pPr>
        <w:jc w:val="both"/>
        <w:rPr>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E92087" w:rsidTr="00E92087">
        <w:tc>
          <w:tcPr>
            <w:tcW w:w="1334" w:type="dxa"/>
            <w:tcBorders>
              <w:top w:val="single" w:sz="12" w:space="0" w:color="auto"/>
              <w:left w:val="single" w:sz="12"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E92087" w:rsidRDefault="00E92087" w:rsidP="00E92087">
            <w:pPr>
              <w:jc w:val="both"/>
              <w:rPr>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E92087" w:rsidRDefault="00E92087" w:rsidP="00E92087">
            <w:pPr>
              <w:jc w:val="both"/>
              <w:rPr>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E92087" w:rsidRDefault="00E92087" w:rsidP="00E92087">
            <w:pPr>
              <w:jc w:val="both"/>
              <w:rPr>
                <w:b/>
                <w:sz w:val="20"/>
                <w:szCs w:val="20"/>
              </w:rPr>
            </w:pPr>
            <w:r>
              <w:rPr>
                <w:b/>
                <w:sz w:val="20"/>
                <w:szCs w:val="20"/>
              </w:rPr>
              <w:t>1</w:t>
            </w: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 recognition of basis principles in Nursing/</w:t>
            </w:r>
            <w:r>
              <w:t xml:space="preserve"> </w:t>
            </w:r>
            <w:r>
              <w:rPr>
                <w:sz w:val="20"/>
                <w:szCs w:val="20"/>
              </w:rPr>
              <w:t xml:space="preserve">midwifery/ health institutions management institutions education </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rPr>
                <w:b/>
                <w:sz w:val="20"/>
              </w:rPr>
            </w:pPr>
            <w:r>
              <w:rPr>
                <w:b/>
                <w:sz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rPr>
                <w:b/>
                <w:sz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rPr>
                <w:b/>
                <w:sz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rPr>
                <w:b/>
                <w:sz w:val="20"/>
              </w:rPr>
            </w:pPr>
            <w:r>
              <w:rPr>
                <w:b/>
                <w:sz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rPr>
                <w:b/>
                <w:sz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rPr>
                <w:b/>
                <w:sz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Nursing/</w:t>
            </w:r>
            <w:r>
              <w:t xml:space="preserve"> </w:t>
            </w:r>
            <w:r>
              <w:rPr>
                <w:sz w:val="20"/>
                <w:szCs w:val="20"/>
              </w:rPr>
              <w:t>midwifery/ health institutions management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rPr>
                <w:b/>
                <w:sz w:val="20"/>
              </w:rPr>
            </w:pPr>
            <w:r>
              <w:rPr>
                <w:b/>
                <w:sz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rPr>
                <w:b/>
                <w:sz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rPr>
                <w:b/>
                <w:sz w:val="20"/>
              </w:rPr>
            </w:pPr>
          </w:p>
        </w:tc>
      </w:tr>
      <w:tr w:rsidR="00E92087" w:rsidTr="00E92087">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rPr>
                <w:b/>
                <w:sz w:val="20"/>
              </w:rPr>
            </w:pPr>
            <w:r>
              <w:rPr>
                <w:b/>
                <w:sz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rPr>
                <w:b/>
                <w:sz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rPr>
                <w:b/>
                <w:sz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Identify, formulate, and solve medical and Nursing/</w:t>
            </w:r>
            <w:r>
              <w:t xml:space="preserve"> </w:t>
            </w:r>
            <w:r>
              <w:rPr>
                <w:sz w:val="20"/>
                <w:szCs w:val="20"/>
              </w:rPr>
              <w:t>midwifery/ health institutions management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rPr>
                <w:b/>
                <w:sz w:val="20"/>
              </w:rPr>
            </w:pPr>
            <w:r>
              <w:rPr>
                <w:b/>
                <w:sz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rPr>
                <w:b/>
                <w:sz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rPr>
                <w:b/>
                <w:sz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rPr>
                <w:b/>
                <w:sz w:val="20"/>
              </w:rPr>
            </w:pPr>
            <w:r>
              <w:rPr>
                <w:b/>
                <w:sz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rPr>
                <w:b/>
                <w:sz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rPr>
                <w:b/>
                <w:sz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rPr>
                <w:b/>
                <w:sz w:val="20"/>
              </w:rPr>
            </w:pPr>
            <w:r>
              <w:rPr>
                <w:b/>
                <w:sz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rPr>
                <w:b/>
                <w:sz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rPr>
                <w:b/>
                <w:sz w:val="20"/>
              </w:rPr>
            </w:pPr>
          </w:p>
        </w:tc>
      </w:tr>
      <w:tr w:rsidR="00E92087" w:rsidTr="00E92087">
        <w:tc>
          <w:tcPr>
            <w:tcW w:w="1334" w:type="dxa"/>
            <w:tcBorders>
              <w:top w:val="single" w:sz="6" w:space="0" w:color="auto"/>
              <w:left w:val="single" w:sz="12"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jc w:val="both"/>
              <w:rPr>
                <w:sz w:val="20"/>
                <w:szCs w:val="20"/>
              </w:rPr>
            </w:pPr>
            <w:r>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hideMark/>
          </w:tcPr>
          <w:p w:rsidR="00E92087" w:rsidRDefault="00E92087" w:rsidP="00E92087">
            <w:pPr>
              <w:rPr>
                <w:b/>
                <w:sz w:val="20"/>
              </w:rPr>
            </w:pPr>
            <w:r>
              <w:rPr>
                <w:b/>
                <w:sz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Default="00E92087" w:rsidP="00E92087">
            <w:pPr>
              <w:rPr>
                <w:b/>
                <w:sz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Default="00E92087" w:rsidP="00E92087">
            <w:pPr>
              <w:rPr>
                <w:b/>
                <w:sz w:val="20"/>
              </w:rPr>
            </w:pPr>
          </w:p>
        </w:tc>
      </w:tr>
      <w:tr w:rsidR="00E92087" w:rsidTr="00E92087">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E92087" w:rsidRDefault="00E92087" w:rsidP="00E92087">
            <w:pPr>
              <w:jc w:val="both"/>
              <w:rPr>
                <w:sz w:val="20"/>
                <w:szCs w:val="20"/>
              </w:rPr>
            </w:pPr>
            <w:r>
              <w:rPr>
                <w:b/>
                <w:sz w:val="20"/>
                <w:szCs w:val="20"/>
              </w:rPr>
              <w:t>1</w:t>
            </w:r>
            <w:r>
              <w:rPr>
                <w:sz w:val="20"/>
                <w:szCs w:val="20"/>
              </w:rPr>
              <w:t xml:space="preserve">:No contribution Yok. </w:t>
            </w:r>
            <w:r>
              <w:rPr>
                <w:b/>
                <w:sz w:val="20"/>
                <w:szCs w:val="20"/>
              </w:rPr>
              <w:t>2</w:t>
            </w:r>
            <w:r>
              <w:rPr>
                <w:sz w:val="20"/>
                <w:szCs w:val="20"/>
              </w:rPr>
              <w:t xml:space="preserve">:Partially contribution. </w:t>
            </w:r>
            <w:r>
              <w:rPr>
                <w:b/>
                <w:sz w:val="20"/>
                <w:szCs w:val="20"/>
              </w:rPr>
              <w:t>3</w:t>
            </w:r>
            <w:r>
              <w:rPr>
                <w:sz w:val="20"/>
                <w:szCs w:val="20"/>
              </w:rPr>
              <w:t>: Yes contribution</w:t>
            </w:r>
          </w:p>
        </w:tc>
      </w:tr>
    </w:tbl>
    <w:p w:rsidR="00E92087" w:rsidRDefault="00E92087" w:rsidP="00E92087">
      <w:pPr>
        <w:jc w:val="both"/>
        <w:rPr>
          <w:b/>
          <w:sz w:val="20"/>
          <w:szCs w:val="20"/>
        </w:rPr>
      </w:pPr>
    </w:p>
    <w:p w:rsidR="00E92087" w:rsidRDefault="00E92087" w:rsidP="00E92087">
      <w:pPr>
        <w:jc w:val="both"/>
        <w:rPr>
          <w:b/>
          <w:sz w:val="20"/>
          <w:szCs w:val="20"/>
        </w:rPr>
      </w:pPr>
    </w:p>
    <w:p w:rsidR="00E92087" w:rsidRDefault="00E92087" w:rsidP="00E92087">
      <w:pPr>
        <w:jc w:val="both"/>
        <w:rPr>
          <w:b/>
          <w:sz w:val="20"/>
          <w:szCs w:val="20"/>
        </w:rPr>
      </w:pPr>
    </w:p>
    <w:p w:rsidR="00E92087" w:rsidRPr="004B7673" w:rsidRDefault="00E92087" w:rsidP="00E92087">
      <w:pPr>
        <w:jc w:val="both"/>
        <w:rPr>
          <w:sz w:val="20"/>
          <w:szCs w:val="20"/>
        </w:rPr>
      </w:pPr>
      <w:r>
        <w:rPr>
          <w:b/>
          <w:sz w:val="20"/>
          <w:szCs w:val="20"/>
        </w:rPr>
        <w:lastRenderedPageBreak/>
        <w:t xml:space="preserve">Date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Signature</w:t>
      </w:r>
    </w:p>
    <w:p w:rsidR="00E92087" w:rsidRPr="004B7673" w:rsidRDefault="00E92087" w:rsidP="00E92087">
      <w:pPr>
        <w:jc w:val="both"/>
        <w:rPr>
          <w:sz w:val="20"/>
          <w:szCs w:val="20"/>
        </w:rPr>
      </w:pPr>
      <w:r w:rsidRPr="004B7673">
        <w:rPr>
          <w:b/>
          <w:sz w:val="20"/>
          <w:szCs w:val="20"/>
        </w:rPr>
        <w:t xml:space="preserve">      </w:t>
      </w:r>
    </w:p>
    <w:p w:rsidR="00E92087" w:rsidRDefault="00E92087" w:rsidP="00E92087">
      <w:r w:rsidRPr="004B7673">
        <w:rPr>
          <w:sz w:val="20"/>
          <w:szCs w:val="20"/>
        </w:rPr>
        <w:t xml:space="preserve"> </w:t>
      </w:r>
      <w:r w:rsidRPr="004B7673">
        <w:rPr>
          <w:b/>
          <w:sz w:val="20"/>
          <w:szCs w:val="20"/>
        </w:rPr>
        <w:tab/>
      </w:r>
      <w:r w:rsidRPr="004B7673">
        <w:rPr>
          <w:b/>
          <w:sz w:val="20"/>
          <w:szCs w:val="20"/>
        </w:rPr>
        <w:tab/>
      </w:r>
    </w:p>
    <w:p w:rsidR="00E92087" w:rsidRDefault="00E92087" w:rsidP="00E92087">
      <w:pPr>
        <w:shd w:val="clear" w:color="auto" w:fill="F5F5F5"/>
        <w:jc w:val="center"/>
        <w:textAlignment w:val="top"/>
        <w:rPr>
          <w:b/>
          <w:sz w:val="20"/>
          <w:szCs w:val="20"/>
        </w:rPr>
      </w:pPr>
    </w:p>
    <w:p w:rsidR="00E92087" w:rsidRPr="00F74584" w:rsidRDefault="00E92087" w:rsidP="00E92087">
      <w:pPr>
        <w:shd w:val="clear" w:color="auto" w:fill="F5F5F5"/>
        <w:jc w:val="center"/>
        <w:textAlignment w:val="top"/>
        <w:rPr>
          <w:color w:val="888888"/>
        </w:rPr>
      </w:pPr>
      <w:r w:rsidRPr="00197E13">
        <w:rPr>
          <w:b/>
          <w:noProof/>
        </w:rPr>
        <w:drawing>
          <wp:anchor distT="0" distB="0" distL="114300" distR="114300" simplePos="0" relativeHeight="251728896" behindDoc="0" locked="0" layoutInCell="1" allowOverlap="1" wp14:anchorId="51A9C717" wp14:editId="7947916C">
            <wp:simplePos x="0" y="0"/>
            <wp:positionH relativeFrom="column">
              <wp:align>left</wp:align>
            </wp:positionH>
            <wp:positionV relativeFrom="paragraph">
              <wp:align>top</wp:align>
            </wp:positionV>
            <wp:extent cx="781050" cy="762000"/>
            <wp:effectExtent l="19050" t="0" r="0" b="0"/>
            <wp:wrapSquare wrapText="bothSides"/>
            <wp:docPr id="35"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E92087" w:rsidRPr="004F4F2A" w:rsidRDefault="00E92087" w:rsidP="00E92087">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2087" w:rsidRPr="004F4F2A" w:rsidTr="00E92087">
        <w:tc>
          <w:tcPr>
            <w:tcW w:w="1167" w:type="dxa"/>
            <w:vAlign w:val="center"/>
          </w:tcPr>
          <w:p w:rsidR="00E92087" w:rsidRPr="004F4F2A" w:rsidRDefault="00E92087" w:rsidP="00E92087">
            <w:pPr>
              <w:jc w:val="both"/>
              <w:outlineLvl w:val="0"/>
              <w:rPr>
                <w:b/>
                <w:sz w:val="20"/>
                <w:szCs w:val="20"/>
              </w:rPr>
            </w:pPr>
            <w:r w:rsidRPr="004F4F2A">
              <w:rPr>
                <w:b/>
                <w:sz w:val="20"/>
                <w:szCs w:val="20"/>
              </w:rPr>
              <w:t>TERM</w:t>
            </w:r>
            <w:r>
              <w:rPr>
                <w:b/>
                <w:sz w:val="20"/>
                <w:szCs w:val="20"/>
              </w:rPr>
              <w:t xml:space="preserve"> </w:t>
            </w:r>
          </w:p>
        </w:tc>
        <w:tc>
          <w:tcPr>
            <w:tcW w:w="1527" w:type="dxa"/>
            <w:vAlign w:val="center"/>
          </w:tcPr>
          <w:p w:rsidR="00E92087" w:rsidRPr="004F4F2A" w:rsidRDefault="00E92087" w:rsidP="00E92087">
            <w:pPr>
              <w:jc w:val="both"/>
              <w:outlineLvl w:val="0"/>
              <w:rPr>
                <w:sz w:val="20"/>
                <w:szCs w:val="20"/>
              </w:rPr>
            </w:pPr>
            <w:r>
              <w:rPr>
                <w:sz w:val="20"/>
                <w:szCs w:val="20"/>
              </w:rPr>
              <w:t>FALL</w:t>
            </w:r>
          </w:p>
        </w:tc>
      </w:tr>
    </w:tbl>
    <w:p w:rsidR="00E92087" w:rsidRPr="004F4F2A" w:rsidRDefault="00E92087" w:rsidP="00E92087">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76"/>
        <w:gridCol w:w="3828"/>
        <w:gridCol w:w="1559"/>
        <w:gridCol w:w="2553"/>
      </w:tblGrid>
      <w:tr w:rsidR="00E92087" w:rsidRPr="004F4F2A" w:rsidTr="00E92087">
        <w:tc>
          <w:tcPr>
            <w:tcW w:w="2376" w:type="dxa"/>
            <w:vAlign w:val="center"/>
          </w:tcPr>
          <w:p w:rsidR="00E92087" w:rsidRPr="004F4F2A" w:rsidRDefault="00E92087" w:rsidP="00E92087">
            <w:pPr>
              <w:jc w:val="both"/>
              <w:outlineLvl w:val="0"/>
              <w:rPr>
                <w:b/>
                <w:sz w:val="20"/>
                <w:szCs w:val="20"/>
              </w:rPr>
            </w:pPr>
            <w:r w:rsidRPr="004F4F2A">
              <w:rPr>
                <w:b/>
                <w:sz w:val="20"/>
                <w:szCs w:val="20"/>
              </w:rPr>
              <w:t>COURSE TITLE</w:t>
            </w:r>
          </w:p>
        </w:tc>
        <w:tc>
          <w:tcPr>
            <w:tcW w:w="3828" w:type="dxa"/>
            <w:vAlign w:val="center"/>
          </w:tcPr>
          <w:p w:rsidR="00E92087" w:rsidRPr="004F4F2A" w:rsidRDefault="00E92087" w:rsidP="00E92087">
            <w:pPr>
              <w:jc w:val="both"/>
              <w:outlineLvl w:val="0"/>
              <w:rPr>
                <w:sz w:val="20"/>
                <w:szCs w:val="20"/>
              </w:rPr>
            </w:pPr>
            <w:r w:rsidRPr="00266E63">
              <w:rPr>
                <w:b/>
                <w:bCs/>
                <w:sz w:val="20"/>
                <w:szCs w:val="20"/>
              </w:rPr>
              <w:t>MENTAL HEALTH PSYCHIATRIC NURSING</w:t>
            </w:r>
            <w:r>
              <w:rPr>
                <w:b/>
                <w:bCs/>
                <w:sz w:val="20"/>
                <w:szCs w:val="20"/>
              </w:rPr>
              <w:t xml:space="preserve"> </w:t>
            </w:r>
          </w:p>
        </w:tc>
        <w:tc>
          <w:tcPr>
            <w:tcW w:w="1559" w:type="dxa"/>
            <w:vAlign w:val="center"/>
          </w:tcPr>
          <w:p w:rsidR="00E92087" w:rsidRPr="004F4F2A" w:rsidRDefault="00E92087" w:rsidP="00E92087">
            <w:pPr>
              <w:jc w:val="both"/>
              <w:outlineLvl w:val="0"/>
              <w:rPr>
                <w:b/>
                <w:sz w:val="20"/>
                <w:szCs w:val="20"/>
              </w:rPr>
            </w:pPr>
            <w:r w:rsidRPr="004F4F2A">
              <w:rPr>
                <w:b/>
                <w:sz w:val="20"/>
                <w:szCs w:val="20"/>
              </w:rPr>
              <w:t xml:space="preserve">CODE </w:t>
            </w:r>
          </w:p>
        </w:tc>
        <w:tc>
          <w:tcPr>
            <w:tcW w:w="2553" w:type="dxa"/>
          </w:tcPr>
          <w:p w:rsidR="00E92087" w:rsidRPr="004F4F2A" w:rsidRDefault="00936F7B" w:rsidP="00E92087">
            <w:pPr>
              <w:jc w:val="both"/>
              <w:rPr>
                <w:sz w:val="20"/>
                <w:szCs w:val="20"/>
              </w:rPr>
            </w:pPr>
            <w:r w:rsidRPr="00936F7B">
              <w:rPr>
                <w:sz w:val="20"/>
                <w:szCs w:val="20"/>
              </w:rPr>
              <w:t>291117171</w:t>
            </w:r>
          </w:p>
        </w:tc>
      </w:tr>
    </w:tbl>
    <w:p w:rsidR="00E92087" w:rsidRPr="004F4F2A" w:rsidRDefault="00E92087" w:rsidP="00E92087">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E92087" w:rsidRPr="004F4F2A" w:rsidTr="00E92087">
        <w:trPr>
          <w:trHeight w:val="538"/>
        </w:trPr>
        <w:tc>
          <w:tcPr>
            <w:tcW w:w="2444" w:type="dxa"/>
            <w:vAlign w:val="center"/>
          </w:tcPr>
          <w:p w:rsidR="00E92087" w:rsidRPr="004F4F2A" w:rsidRDefault="00E92087" w:rsidP="00E92087">
            <w:pPr>
              <w:jc w:val="both"/>
              <w:outlineLvl w:val="0"/>
              <w:rPr>
                <w:b/>
                <w:sz w:val="20"/>
                <w:szCs w:val="20"/>
              </w:rPr>
            </w:pPr>
          </w:p>
          <w:p w:rsidR="00E92087" w:rsidRPr="004F4F2A" w:rsidRDefault="00E92087" w:rsidP="00E92087">
            <w:pPr>
              <w:jc w:val="both"/>
              <w:outlineLvl w:val="0"/>
              <w:rPr>
                <w:b/>
                <w:sz w:val="20"/>
                <w:szCs w:val="20"/>
              </w:rPr>
            </w:pPr>
            <w:r w:rsidRPr="004F4F2A">
              <w:rPr>
                <w:b/>
                <w:sz w:val="20"/>
                <w:szCs w:val="20"/>
              </w:rPr>
              <w:t>COORDINATOR</w:t>
            </w:r>
          </w:p>
          <w:p w:rsidR="00E92087" w:rsidRPr="004F4F2A" w:rsidRDefault="00E92087" w:rsidP="00E92087">
            <w:pPr>
              <w:jc w:val="both"/>
              <w:outlineLvl w:val="0"/>
              <w:rPr>
                <w:b/>
                <w:sz w:val="20"/>
                <w:szCs w:val="20"/>
              </w:rPr>
            </w:pPr>
          </w:p>
        </w:tc>
        <w:tc>
          <w:tcPr>
            <w:tcW w:w="2555" w:type="dxa"/>
            <w:vAlign w:val="center"/>
          </w:tcPr>
          <w:p w:rsidR="00E92087" w:rsidRPr="004F4F2A" w:rsidRDefault="00936F7B" w:rsidP="00E92087">
            <w:pPr>
              <w:jc w:val="both"/>
              <w:rPr>
                <w:sz w:val="20"/>
                <w:szCs w:val="20"/>
              </w:rPr>
            </w:pPr>
            <w:r>
              <w:rPr>
                <w:sz w:val="20"/>
                <w:szCs w:val="20"/>
              </w:rPr>
              <w:t>Prof. Dr. Özlem Örsal</w:t>
            </w:r>
          </w:p>
        </w:tc>
        <w:tc>
          <w:tcPr>
            <w:tcW w:w="2445" w:type="dxa"/>
            <w:vAlign w:val="center"/>
          </w:tcPr>
          <w:p w:rsidR="00E92087" w:rsidRPr="004F4F2A" w:rsidRDefault="00E92087" w:rsidP="00E92087">
            <w:pPr>
              <w:jc w:val="both"/>
              <w:outlineLvl w:val="0"/>
              <w:rPr>
                <w:b/>
                <w:sz w:val="20"/>
                <w:szCs w:val="20"/>
              </w:rPr>
            </w:pPr>
            <w:r w:rsidRPr="004F4F2A">
              <w:rPr>
                <w:b/>
                <w:sz w:val="20"/>
                <w:szCs w:val="20"/>
              </w:rPr>
              <w:t>INSTRUCTORS</w:t>
            </w:r>
          </w:p>
        </w:tc>
        <w:tc>
          <w:tcPr>
            <w:tcW w:w="2855" w:type="dxa"/>
            <w:vAlign w:val="center"/>
          </w:tcPr>
          <w:p w:rsidR="00E92087" w:rsidRPr="004F4F2A" w:rsidRDefault="00936F7B" w:rsidP="00E92087">
            <w:pPr>
              <w:jc w:val="both"/>
              <w:rPr>
                <w:sz w:val="20"/>
                <w:szCs w:val="20"/>
              </w:rPr>
            </w:pPr>
            <w:r>
              <w:rPr>
                <w:sz w:val="20"/>
                <w:szCs w:val="20"/>
              </w:rPr>
              <w:t>Prof. Dr. Özlem Örsal</w:t>
            </w:r>
          </w:p>
        </w:tc>
      </w:tr>
    </w:tbl>
    <w:p w:rsidR="00E92087" w:rsidRPr="004F4F2A" w:rsidRDefault="00E92087" w:rsidP="00E92087">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E92087" w:rsidRPr="004F4F2A" w:rsidTr="00E92087">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E92087" w:rsidRPr="004F4F2A" w:rsidRDefault="00E92087" w:rsidP="00E92087">
            <w:pPr>
              <w:jc w:val="center"/>
              <w:rPr>
                <w:b/>
                <w:sz w:val="20"/>
                <w:szCs w:val="20"/>
              </w:rPr>
            </w:pPr>
            <w:r w:rsidRPr="004F4F2A">
              <w:rPr>
                <w:b/>
                <w:sz w:val="20"/>
                <w:szCs w:val="20"/>
              </w:rPr>
              <w:t>SEMESTER</w:t>
            </w:r>
          </w:p>
          <w:p w:rsidR="00E92087" w:rsidRPr="004F4F2A" w:rsidRDefault="00E92087" w:rsidP="00E92087">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E92087" w:rsidRPr="004F4F2A" w:rsidRDefault="00E92087" w:rsidP="00E92087">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E92087" w:rsidRPr="004F4F2A" w:rsidRDefault="00E92087" w:rsidP="00E92087">
            <w:pPr>
              <w:jc w:val="center"/>
              <w:rPr>
                <w:b/>
                <w:sz w:val="20"/>
                <w:szCs w:val="20"/>
              </w:rPr>
            </w:pPr>
          </w:p>
        </w:tc>
      </w:tr>
      <w:tr w:rsidR="00E92087" w:rsidRPr="004F4F2A" w:rsidTr="00E92087">
        <w:trPr>
          <w:trHeight w:val="382"/>
        </w:trPr>
        <w:tc>
          <w:tcPr>
            <w:tcW w:w="713" w:type="pct"/>
            <w:vMerge/>
            <w:tcBorders>
              <w:top w:val="single" w:sz="4" w:space="0" w:color="auto"/>
              <w:left w:val="single" w:sz="12" w:space="0" w:color="auto"/>
              <w:bottom w:val="single" w:sz="4" w:space="0" w:color="auto"/>
              <w:right w:val="single" w:sz="12" w:space="0" w:color="auto"/>
            </w:tcBorders>
          </w:tcPr>
          <w:p w:rsidR="00E92087" w:rsidRPr="004F4F2A" w:rsidRDefault="00E92087" w:rsidP="00E92087">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E92087" w:rsidRPr="004F4F2A" w:rsidRDefault="00E92087" w:rsidP="00E92087">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E92087" w:rsidRPr="004F4F2A" w:rsidRDefault="00E92087" w:rsidP="00E92087">
            <w:pPr>
              <w:jc w:val="center"/>
              <w:rPr>
                <w:b/>
                <w:sz w:val="20"/>
                <w:szCs w:val="20"/>
              </w:rPr>
            </w:pPr>
            <w:r w:rsidRPr="004F4F2A">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E92087" w:rsidRPr="004F4F2A" w:rsidRDefault="00E92087" w:rsidP="00E92087">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E92087" w:rsidRPr="004F4F2A" w:rsidRDefault="00E92087" w:rsidP="00E92087">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E92087" w:rsidRPr="004F4F2A" w:rsidRDefault="00E92087" w:rsidP="00E92087">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E92087" w:rsidRPr="004F4F2A" w:rsidRDefault="00E92087" w:rsidP="00E92087">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E92087" w:rsidRPr="004F4F2A" w:rsidRDefault="00E92087" w:rsidP="00E92087">
            <w:pPr>
              <w:jc w:val="center"/>
              <w:rPr>
                <w:b/>
                <w:sz w:val="20"/>
                <w:szCs w:val="20"/>
              </w:rPr>
            </w:pPr>
            <w:r w:rsidRPr="004F4F2A">
              <w:rPr>
                <w:b/>
                <w:sz w:val="20"/>
                <w:szCs w:val="20"/>
              </w:rPr>
              <w:t>LANGUAGE</w:t>
            </w:r>
          </w:p>
        </w:tc>
      </w:tr>
      <w:tr w:rsidR="00E92087" w:rsidRPr="004F4F2A" w:rsidTr="00E92087">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E92087" w:rsidRPr="004F4F2A" w:rsidRDefault="00E92087" w:rsidP="00E92087">
            <w:pPr>
              <w:jc w:val="center"/>
              <w:rPr>
                <w:sz w:val="20"/>
                <w:szCs w:val="20"/>
              </w:rPr>
            </w:pPr>
            <w:r>
              <w:rPr>
                <w:sz w:val="20"/>
                <w:szCs w:val="20"/>
              </w:rPr>
              <w:t>7</w:t>
            </w:r>
          </w:p>
        </w:tc>
        <w:tc>
          <w:tcPr>
            <w:tcW w:w="425" w:type="pct"/>
            <w:tcBorders>
              <w:top w:val="single" w:sz="4" w:space="0" w:color="auto"/>
              <w:left w:val="single" w:sz="12" w:space="0" w:color="auto"/>
              <w:bottom w:val="single" w:sz="12" w:space="0" w:color="auto"/>
              <w:right w:val="single" w:sz="4" w:space="0" w:color="auto"/>
            </w:tcBorders>
            <w:vAlign w:val="center"/>
          </w:tcPr>
          <w:p w:rsidR="00E92087" w:rsidRPr="004F4F2A" w:rsidRDefault="00E92087" w:rsidP="00E92087">
            <w:pPr>
              <w:jc w:val="center"/>
              <w:rPr>
                <w:sz w:val="20"/>
                <w:szCs w:val="20"/>
              </w:rPr>
            </w:pPr>
            <w:r>
              <w:rPr>
                <w:sz w:val="20"/>
                <w:szCs w:val="20"/>
              </w:rPr>
              <w:t>6</w:t>
            </w:r>
          </w:p>
        </w:tc>
        <w:tc>
          <w:tcPr>
            <w:tcW w:w="521" w:type="pct"/>
            <w:tcBorders>
              <w:top w:val="single" w:sz="4" w:space="0" w:color="auto"/>
              <w:left w:val="single" w:sz="4" w:space="0" w:color="auto"/>
              <w:bottom w:val="single" w:sz="12" w:space="0" w:color="auto"/>
            </w:tcBorders>
            <w:vAlign w:val="center"/>
          </w:tcPr>
          <w:p w:rsidR="00E92087" w:rsidRPr="004F4F2A" w:rsidRDefault="00E92087" w:rsidP="00E92087">
            <w:pPr>
              <w:jc w:val="center"/>
              <w:rPr>
                <w:sz w:val="20"/>
                <w:szCs w:val="20"/>
              </w:rPr>
            </w:pPr>
            <w:r>
              <w:rPr>
                <w:sz w:val="20"/>
                <w:szCs w:val="20"/>
              </w:rPr>
              <w:t>16</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E92087" w:rsidRPr="004F4F2A" w:rsidRDefault="00E92087" w:rsidP="00E92087">
            <w:pPr>
              <w:jc w:val="center"/>
              <w:rPr>
                <w:sz w:val="20"/>
                <w:szCs w:val="20"/>
              </w:rPr>
            </w:pPr>
            <w:r>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E92087" w:rsidRPr="004F4F2A" w:rsidRDefault="00936F7B" w:rsidP="00E92087">
            <w:pPr>
              <w:jc w:val="center"/>
              <w:rPr>
                <w:sz w:val="20"/>
                <w:szCs w:val="20"/>
              </w:rPr>
            </w:pPr>
            <w:r>
              <w:rPr>
                <w:sz w:val="20"/>
                <w:szCs w:val="20"/>
              </w:rPr>
              <w:t>12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E92087" w:rsidRPr="004F4F2A" w:rsidRDefault="00936F7B" w:rsidP="00E92087">
            <w:pPr>
              <w:jc w:val="center"/>
              <w:rPr>
                <w:sz w:val="20"/>
                <w:szCs w:val="20"/>
              </w:rPr>
            </w:pPr>
            <w:r>
              <w:rPr>
                <w:sz w:val="20"/>
                <w:szCs w:val="20"/>
              </w:rPr>
              <w:t>20</w:t>
            </w:r>
          </w:p>
        </w:tc>
        <w:tc>
          <w:tcPr>
            <w:tcW w:w="1101" w:type="pct"/>
            <w:gridSpan w:val="2"/>
            <w:tcBorders>
              <w:top w:val="single" w:sz="4" w:space="0" w:color="auto"/>
              <w:left w:val="single" w:sz="4" w:space="0" w:color="auto"/>
              <w:bottom w:val="single" w:sz="12" w:space="0" w:color="auto"/>
            </w:tcBorders>
            <w:vAlign w:val="center"/>
          </w:tcPr>
          <w:p w:rsidR="00E92087" w:rsidRPr="00A26B68" w:rsidRDefault="00E92087" w:rsidP="00E92087">
            <w:pPr>
              <w:jc w:val="center"/>
              <w:rPr>
                <w:vertAlign w:val="superscript"/>
              </w:rPr>
            </w:pPr>
            <w:r w:rsidRPr="00F971DF">
              <w:rPr>
                <w:vertAlign w:val="superscript"/>
              </w:rPr>
              <w:t>Compulsory</w:t>
            </w:r>
          </w:p>
        </w:tc>
        <w:tc>
          <w:tcPr>
            <w:tcW w:w="811" w:type="pct"/>
            <w:tcBorders>
              <w:top w:val="single" w:sz="4" w:space="0" w:color="auto"/>
              <w:left w:val="single" w:sz="4" w:space="0" w:color="auto"/>
              <w:bottom w:val="single" w:sz="12" w:space="0" w:color="auto"/>
            </w:tcBorders>
          </w:tcPr>
          <w:p w:rsidR="00E92087" w:rsidRPr="004F4F2A" w:rsidRDefault="00E92087" w:rsidP="00E92087">
            <w:pPr>
              <w:jc w:val="center"/>
              <w:rPr>
                <w:sz w:val="20"/>
                <w:szCs w:val="20"/>
                <w:vertAlign w:val="superscript"/>
              </w:rPr>
            </w:pPr>
            <w:r w:rsidRPr="004F4F2A">
              <w:rPr>
                <w:sz w:val="20"/>
                <w:szCs w:val="20"/>
                <w:vertAlign w:val="superscript"/>
              </w:rPr>
              <w:t>TURKİSH</w:t>
            </w:r>
          </w:p>
        </w:tc>
      </w:tr>
      <w:tr w:rsidR="00E92087" w:rsidRPr="004F4F2A" w:rsidTr="00E92087">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ASSESMENT SYSTEM</w:t>
            </w:r>
          </w:p>
        </w:tc>
      </w:tr>
      <w:tr w:rsidR="00E92087" w:rsidRPr="004F4F2A" w:rsidTr="00E92087">
        <w:tc>
          <w:tcPr>
            <w:tcW w:w="2021" w:type="pct"/>
            <w:gridSpan w:val="4"/>
            <w:vMerge w:val="restart"/>
            <w:tcBorders>
              <w:top w:val="single" w:sz="12" w:space="0" w:color="auto"/>
              <w:left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E92087" w:rsidRPr="004F4F2A" w:rsidRDefault="00E92087" w:rsidP="00E92087">
            <w:pPr>
              <w:jc w:val="both"/>
              <w:rPr>
                <w:b/>
                <w:sz w:val="20"/>
                <w:szCs w:val="20"/>
              </w:rPr>
            </w:pPr>
            <w:r>
              <w:rPr>
                <w:b/>
                <w:sz w:val="20"/>
                <w:szCs w:val="20"/>
              </w:rPr>
              <w:t>Type of Activity</w:t>
            </w:r>
          </w:p>
        </w:tc>
        <w:tc>
          <w:tcPr>
            <w:tcW w:w="1061" w:type="pct"/>
            <w:tcBorders>
              <w:top w:val="single" w:sz="12" w:space="0" w:color="auto"/>
              <w:left w:val="single" w:sz="4" w:space="0" w:color="auto"/>
              <w:bottom w:val="single" w:sz="8" w:space="0" w:color="auto"/>
              <w:right w:val="single" w:sz="8" w:space="0" w:color="auto"/>
            </w:tcBorders>
            <w:vAlign w:val="center"/>
          </w:tcPr>
          <w:p w:rsidR="00E92087" w:rsidRPr="004F4F2A" w:rsidRDefault="00E92087" w:rsidP="00E92087">
            <w:pPr>
              <w:jc w:val="both"/>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Percentage</w:t>
            </w:r>
          </w:p>
        </w:tc>
      </w:tr>
      <w:tr w:rsidR="00E92087" w:rsidRPr="004F4F2A" w:rsidTr="00E92087">
        <w:tc>
          <w:tcPr>
            <w:tcW w:w="2021"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E92087" w:rsidRPr="004F4F2A" w:rsidRDefault="00E92087" w:rsidP="00E92087">
            <w:pPr>
              <w:rPr>
                <w:sz w:val="20"/>
                <w:szCs w:val="20"/>
              </w:rPr>
            </w:pPr>
            <w:r w:rsidRPr="004F4F2A">
              <w:rPr>
                <w:sz w:val="20"/>
                <w:szCs w:val="20"/>
              </w:rPr>
              <w:t>First Mid Term</w:t>
            </w:r>
          </w:p>
        </w:tc>
        <w:tc>
          <w:tcPr>
            <w:tcW w:w="1061" w:type="pct"/>
            <w:tcBorders>
              <w:top w:val="single" w:sz="8" w:space="0" w:color="auto"/>
              <w:left w:val="single" w:sz="4" w:space="0" w:color="auto"/>
              <w:bottom w:val="single" w:sz="4" w:space="0" w:color="auto"/>
              <w:right w:val="single" w:sz="8" w:space="0" w:color="auto"/>
            </w:tcBorders>
          </w:tcPr>
          <w:p w:rsidR="00E92087" w:rsidRPr="004F4F2A" w:rsidRDefault="00E92087" w:rsidP="00E92087">
            <w:pPr>
              <w:jc w:val="center"/>
              <w:rPr>
                <w:sz w:val="20"/>
                <w:szCs w:val="20"/>
              </w:rPr>
            </w:pPr>
            <w:r>
              <w:rPr>
                <w:sz w:val="20"/>
                <w:szCs w:val="20"/>
              </w:rPr>
              <w:t>0</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E92087" w:rsidRPr="00B16D18" w:rsidRDefault="00E92087" w:rsidP="00E92087">
            <w:pPr>
              <w:jc w:val="center"/>
              <w:rPr>
                <w:sz w:val="20"/>
                <w:szCs w:val="20"/>
              </w:rPr>
            </w:pPr>
            <w:r w:rsidRPr="00B16D18">
              <w:rPr>
                <w:sz w:val="20"/>
                <w:szCs w:val="20"/>
              </w:rPr>
              <w:t>0</w:t>
            </w:r>
          </w:p>
        </w:tc>
      </w:tr>
      <w:tr w:rsidR="00E92087" w:rsidRPr="004F4F2A" w:rsidTr="00E92087">
        <w:tc>
          <w:tcPr>
            <w:tcW w:w="2021"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E92087" w:rsidRPr="004F4F2A" w:rsidRDefault="00E92087" w:rsidP="00E92087">
            <w:pPr>
              <w:rPr>
                <w:sz w:val="20"/>
                <w:szCs w:val="20"/>
              </w:rPr>
            </w:pPr>
            <w:r w:rsidRPr="004F4F2A">
              <w:rPr>
                <w:sz w:val="20"/>
                <w:szCs w:val="20"/>
              </w:rPr>
              <w:t>Second Mid Term</w:t>
            </w:r>
          </w:p>
        </w:tc>
        <w:tc>
          <w:tcPr>
            <w:tcW w:w="1061" w:type="pct"/>
            <w:tcBorders>
              <w:top w:val="single" w:sz="4" w:space="0" w:color="auto"/>
              <w:left w:val="single" w:sz="4" w:space="0" w:color="auto"/>
              <w:bottom w:val="single" w:sz="4" w:space="0" w:color="auto"/>
              <w:right w:val="single" w:sz="8" w:space="0" w:color="auto"/>
            </w:tcBorders>
          </w:tcPr>
          <w:p w:rsidR="00E92087" w:rsidRPr="004F4F2A" w:rsidRDefault="00E92087" w:rsidP="00E92087">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E92087" w:rsidRPr="00B16D18" w:rsidRDefault="00E92087" w:rsidP="00E92087">
            <w:pPr>
              <w:jc w:val="center"/>
              <w:rPr>
                <w:sz w:val="20"/>
                <w:szCs w:val="20"/>
              </w:rPr>
            </w:pPr>
            <w:r w:rsidRPr="00B16D18">
              <w:rPr>
                <w:sz w:val="20"/>
                <w:szCs w:val="20"/>
              </w:rPr>
              <w:t>0</w:t>
            </w:r>
          </w:p>
        </w:tc>
      </w:tr>
      <w:tr w:rsidR="00E92087" w:rsidRPr="004F4F2A" w:rsidTr="00E92087">
        <w:tc>
          <w:tcPr>
            <w:tcW w:w="2021"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E92087" w:rsidRPr="004F4F2A" w:rsidRDefault="00E92087" w:rsidP="00E92087">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E92087" w:rsidRPr="004F4F2A" w:rsidRDefault="00E92087" w:rsidP="00E92087">
            <w:pPr>
              <w:jc w:val="center"/>
              <w:rPr>
                <w:sz w:val="20"/>
                <w:szCs w:val="20"/>
              </w:rPr>
            </w:pPr>
            <w:r>
              <w:rPr>
                <w:sz w:val="20"/>
                <w:szCs w:val="20"/>
              </w:rPr>
              <w:t>1</w:t>
            </w:r>
          </w:p>
        </w:tc>
        <w:tc>
          <w:tcPr>
            <w:tcW w:w="811" w:type="pct"/>
            <w:tcBorders>
              <w:top w:val="single" w:sz="4" w:space="0" w:color="auto"/>
              <w:left w:val="single" w:sz="8" w:space="0" w:color="auto"/>
              <w:bottom w:val="single" w:sz="4" w:space="0" w:color="auto"/>
              <w:right w:val="single" w:sz="12" w:space="0" w:color="auto"/>
            </w:tcBorders>
          </w:tcPr>
          <w:p w:rsidR="00E92087" w:rsidRPr="004F4F2A" w:rsidRDefault="00E92087" w:rsidP="00E92087">
            <w:pPr>
              <w:jc w:val="center"/>
              <w:rPr>
                <w:sz w:val="20"/>
                <w:szCs w:val="20"/>
              </w:rPr>
            </w:pPr>
            <w:r>
              <w:rPr>
                <w:sz w:val="20"/>
                <w:szCs w:val="20"/>
              </w:rPr>
              <w:t>100</w:t>
            </w:r>
          </w:p>
        </w:tc>
      </w:tr>
      <w:tr w:rsidR="00E92087" w:rsidRPr="004F4F2A" w:rsidTr="00E92087">
        <w:tc>
          <w:tcPr>
            <w:tcW w:w="2021"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E92087" w:rsidRPr="004F4F2A" w:rsidRDefault="00E92087" w:rsidP="00E92087">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E92087" w:rsidRPr="004F4F2A" w:rsidRDefault="00E92087" w:rsidP="00E92087">
            <w:pPr>
              <w:jc w:val="center"/>
              <w:rPr>
                <w:sz w:val="20"/>
                <w:szCs w:val="20"/>
              </w:rPr>
            </w:pPr>
            <w:r>
              <w:rPr>
                <w:sz w:val="20"/>
                <w:szCs w:val="20"/>
              </w:rPr>
              <w:t>0</w:t>
            </w:r>
          </w:p>
        </w:tc>
        <w:tc>
          <w:tcPr>
            <w:tcW w:w="811" w:type="pct"/>
            <w:tcBorders>
              <w:top w:val="single" w:sz="4" w:space="0" w:color="auto"/>
              <w:left w:val="single" w:sz="8" w:space="0" w:color="auto"/>
              <w:bottom w:val="single" w:sz="4" w:space="0" w:color="auto"/>
              <w:right w:val="single" w:sz="12" w:space="0" w:color="auto"/>
            </w:tcBorders>
          </w:tcPr>
          <w:p w:rsidR="00E92087" w:rsidRPr="004F4F2A" w:rsidRDefault="00E92087" w:rsidP="00E92087">
            <w:pPr>
              <w:jc w:val="center"/>
              <w:rPr>
                <w:sz w:val="20"/>
                <w:szCs w:val="20"/>
              </w:rPr>
            </w:pPr>
            <w:r>
              <w:rPr>
                <w:sz w:val="20"/>
                <w:szCs w:val="20"/>
              </w:rPr>
              <w:t>0</w:t>
            </w:r>
          </w:p>
        </w:tc>
      </w:tr>
      <w:tr w:rsidR="00E92087" w:rsidRPr="004F4F2A" w:rsidTr="00E92087">
        <w:tc>
          <w:tcPr>
            <w:tcW w:w="2021"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E92087" w:rsidRPr="004F4F2A" w:rsidRDefault="00E92087" w:rsidP="00E92087">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E92087" w:rsidRPr="004F4F2A" w:rsidRDefault="00E92087" w:rsidP="00E92087">
            <w:pPr>
              <w:jc w:val="center"/>
              <w:rPr>
                <w:sz w:val="20"/>
                <w:szCs w:val="20"/>
              </w:rPr>
            </w:pPr>
            <w:r>
              <w:rPr>
                <w:sz w:val="20"/>
                <w:szCs w:val="20"/>
              </w:rPr>
              <w:t>0</w:t>
            </w:r>
          </w:p>
        </w:tc>
        <w:tc>
          <w:tcPr>
            <w:tcW w:w="811" w:type="pct"/>
            <w:tcBorders>
              <w:top w:val="single" w:sz="4" w:space="0" w:color="auto"/>
              <w:left w:val="single" w:sz="8" w:space="0" w:color="auto"/>
              <w:bottom w:val="single" w:sz="8" w:space="0" w:color="auto"/>
              <w:right w:val="single" w:sz="12" w:space="0" w:color="auto"/>
            </w:tcBorders>
          </w:tcPr>
          <w:p w:rsidR="00E92087" w:rsidRPr="004F4F2A" w:rsidRDefault="00E92087" w:rsidP="00E92087">
            <w:pPr>
              <w:jc w:val="center"/>
              <w:rPr>
                <w:sz w:val="20"/>
                <w:szCs w:val="20"/>
              </w:rPr>
            </w:pPr>
            <w:r>
              <w:rPr>
                <w:sz w:val="20"/>
                <w:szCs w:val="20"/>
              </w:rPr>
              <w:t>0</w:t>
            </w:r>
          </w:p>
        </w:tc>
      </w:tr>
      <w:tr w:rsidR="00E92087" w:rsidRPr="004F4F2A" w:rsidTr="00E92087">
        <w:tc>
          <w:tcPr>
            <w:tcW w:w="2021"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E92087" w:rsidRPr="004F4F2A" w:rsidRDefault="00E92087" w:rsidP="00E92087">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E92087" w:rsidRPr="004F4F2A" w:rsidRDefault="00E92087" w:rsidP="00E92087">
            <w:pPr>
              <w:jc w:val="center"/>
              <w:rPr>
                <w:sz w:val="20"/>
                <w:szCs w:val="20"/>
              </w:rPr>
            </w:pPr>
            <w:r>
              <w:rPr>
                <w:sz w:val="20"/>
                <w:szCs w:val="20"/>
              </w:rPr>
              <w:t>0</w:t>
            </w:r>
          </w:p>
        </w:tc>
        <w:tc>
          <w:tcPr>
            <w:tcW w:w="811" w:type="pct"/>
            <w:tcBorders>
              <w:top w:val="single" w:sz="8" w:space="0" w:color="auto"/>
              <w:left w:val="single" w:sz="8" w:space="0" w:color="auto"/>
              <w:bottom w:val="single" w:sz="12" w:space="0" w:color="auto"/>
              <w:right w:val="single" w:sz="12" w:space="0" w:color="auto"/>
            </w:tcBorders>
          </w:tcPr>
          <w:p w:rsidR="00E92087" w:rsidRPr="004F4F2A" w:rsidRDefault="00E92087" w:rsidP="00E92087">
            <w:pPr>
              <w:jc w:val="center"/>
              <w:rPr>
                <w:sz w:val="20"/>
                <w:szCs w:val="20"/>
              </w:rPr>
            </w:pPr>
            <w:r>
              <w:rPr>
                <w:sz w:val="20"/>
                <w:szCs w:val="20"/>
              </w:rPr>
              <w:t>0</w:t>
            </w:r>
          </w:p>
        </w:tc>
      </w:tr>
      <w:tr w:rsidR="00E92087" w:rsidRPr="004F4F2A" w:rsidTr="00E92087">
        <w:tc>
          <w:tcPr>
            <w:tcW w:w="2021" w:type="pct"/>
            <w:gridSpan w:val="4"/>
            <w:vMerge/>
            <w:tcBorders>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E92087" w:rsidRPr="004F4F2A" w:rsidRDefault="00E92087" w:rsidP="00E92087">
            <w:pPr>
              <w:rPr>
                <w:b/>
                <w:sz w:val="20"/>
                <w:szCs w:val="20"/>
              </w:rPr>
            </w:pPr>
            <w:r w:rsidRPr="004F4F2A">
              <w:rPr>
                <w:b/>
                <w:sz w:val="20"/>
                <w:szCs w:val="20"/>
              </w:rPr>
              <w:t>TO</w:t>
            </w:r>
            <w:r>
              <w:rPr>
                <w:b/>
                <w:sz w:val="20"/>
                <w:szCs w:val="20"/>
              </w:rPr>
              <w:t>TAL</w:t>
            </w:r>
          </w:p>
        </w:tc>
        <w:tc>
          <w:tcPr>
            <w:tcW w:w="1061" w:type="pct"/>
            <w:tcBorders>
              <w:top w:val="single" w:sz="8" w:space="0" w:color="auto"/>
              <w:left w:val="single" w:sz="4" w:space="0" w:color="auto"/>
              <w:bottom w:val="single" w:sz="12" w:space="0" w:color="auto"/>
              <w:right w:val="single" w:sz="8" w:space="0" w:color="auto"/>
            </w:tcBorders>
          </w:tcPr>
          <w:p w:rsidR="00E92087" w:rsidRPr="004F4F2A" w:rsidRDefault="00E92087" w:rsidP="00E92087">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E92087" w:rsidRPr="004F4F2A" w:rsidRDefault="00E92087" w:rsidP="00E92087">
            <w:pPr>
              <w:jc w:val="center"/>
              <w:rPr>
                <w:sz w:val="20"/>
                <w:szCs w:val="20"/>
              </w:rPr>
            </w:pPr>
            <w:r>
              <w:rPr>
                <w:sz w:val="20"/>
                <w:szCs w:val="20"/>
              </w:rPr>
              <w:t>100</w:t>
            </w:r>
          </w:p>
        </w:tc>
      </w:tr>
      <w:tr w:rsidR="00E92087" w:rsidRPr="004F4F2A"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sz w:val="20"/>
                <w:szCs w:val="20"/>
              </w:rPr>
            </w:pPr>
            <w:r>
              <w:rPr>
                <w:sz w:val="20"/>
                <w:szCs w:val="20"/>
              </w:rPr>
              <w:t xml:space="preserve">Mental Health ve </w:t>
            </w:r>
            <w:r w:rsidRPr="00B16D18">
              <w:rPr>
                <w:sz w:val="20"/>
                <w:szCs w:val="20"/>
              </w:rPr>
              <w:t>Diseases Nursing course takes or</w:t>
            </w:r>
            <w:r>
              <w:rPr>
                <w:sz w:val="20"/>
                <w:szCs w:val="20"/>
              </w:rPr>
              <w:t xml:space="preserve"> </w:t>
            </w:r>
            <w:r w:rsidRPr="00B16D18">
              <w:rPr>
                <w:sz w:val="20"/>
                <w:szCs w:val="20"/>
              </w:rPr>
              <w:t xml:space="preserve"> to get</w:t>
            </w:r>
          </w:p>
        </w:tc>
      </w:tr>
      <w:tr w:rsidR="00E92087" w:rsidRPr="004F4F2A" w:rsidTr="00E92087">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4F4F2A" w:rsidRDefault="00E92087" w:rsidP="00E92087">
            <w:pPr>
              <w:jc w:val="both"/>
              <w:rPr>
                <w:sz w:val="20"/>
                <w:szCs w:val="20"/>
              </w:rPr>
            </w:pPr>
            <w:r w:rsidRPr="00B16D18">
              <w:rPr>
                <w:sz w:val="20"/>
                <w:szCs w:val="20"/>
              </w:rPr>
              <w:t>This course includes topics about clinical practices and case presentations related to mental health nursing. </w:t>
            </w:r>
          </w:p>
        </w:tc>
      </w:tr>
      <w:tr w:rsidR="00E92087" w:rsidRPr="004F4F2A" w:rsidTr="00E92087">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4F4F2A" w:rsidRDefault="00E92087" w:rsidP="00E92087">
            <w:pPr>
              <w:pStyle w:val="AralkYok"/>
              <w:jc w:val="both"/>
              <w:rPr>
                <w:sz w:val="20"/>
                <w:szCs w:val="20"/>
              </w:rPr>
            </w:pPr>
            <w:r w:rsidRPr="00B16D18">
              <w:rPr>
                <w:sz w:val="20"/>
                <w:szCs w:val="20"/>
              </w:rPr>
              <w:t>This course gains knowledge of basic concepts, rules, principles of nursing care, materials and sources; skills and competences of reaching to scientific and current knowledge, of assessing the accuracy, validity and reliability of the knowledge, of giving nursing care with holistic and systematic approach by using hypothetic, evidence-based and practical knowledge, of evaluating and reporting the effects of given nursing care, of proper behaving by respecting human rights and honor, and regulations, professional worth and ethical rules related to mental health nursing. </w:t>
            </w:r>
          </w:p>
        </w:tc>
      </w:tr>
      <w:tr w:rsidR="00E92087" w:rsidRPr="004F4F2A" w:rsidTr="00E92087">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B16D18" w:rsidRDefault="00E92087" w:rsidP="00E92087">
            <w:pPr>
              <w:numPr>
                <w:ilvl w:val="0"/>
                <w:numId w:val="14"/>
              </w:numPr>
              <w:tabs>
                <w:tab w:val="left" w:pos="7800"/>
              </w:tabs>
              <w:jc w:val="both"/>
              <w:rPr>
                <w:sz w:val="20"/>
                <w:szCs w:val="20"/>
              </w:rPr>
            </w:pPr>
            <w:r w:rsidRPr="00B16D18">
              <w:rPr>
                <w:sz w:val="20"/>
                <w:szCs w:val="20"/>
              </w:rPr>
              <w:t>To explain the current hypothetic and practical knowledge related to mental health nursing.</w:t>
            </w:r>
          </w:p>
          <w:p w:rsidR="00E92087" w:rsidRPr="00B16D18" w:rsidRDefault="00E92087" w:rsidP="00E92087">
            <w:pPr>
              <w:numPr>
                <w:ilvl w:val="0"/>
                <w:numId w:val="14"/>
              </w:numPr>
              <w:tabs>
                <w:tab w:val="left" w:pos="7800"/>
              </w:tabs>
              <w:jc w:val="both"/>
              <w:rPr>
                <w:sz w:val="20"/>
                <w:szCs w:val="20"/>
              </w:rPr>
            </w:pPr>
            <w:r w:rsidRPr="00B16D18">
              <w:rPr>
                <w:sz w:val="20"/>
                <w:szCs w:val="20"/>
              </w:rPr>
              <w:t>To reach scientific and current knowledge, to assess the accuracy, validity and reliability of the knowledge related to mental health nursing.</w:t>
            </w:r>
          </w:p>
          <w:p w:rsidR="00E92087" w:rsidRPr="00B16D18" w:rsidRDefault="00E92087" w:rsidP="00E92087">
            <w:pPr>
              <w:numPr>
                <w:ilvl w:val="0"/>
                <w:numId w:val="14"/>
              </w:numPr>
              <w:tabs>
                <w:tab w:val="left" w:pos="7800"/>
              </w:tabs>
              <w:jc w:val="both"/>
              <w:rPr>
                <w:sz w:val="20"/>
                <w:szCs w:val="20"/>
              </w:rPr>
            </w:pPr>
            <w:r w:rsidRPr="00B16D18">
              <w:rPr>
                <w:sz w:val="20"/>
                <w:szCs w:val="20"/>
              </w:rPr>
              <w:t>To give nursing care with holistic and systematic approach by using hypothetic, evidence-based and practical knowledge, to evaluate and report the effects of given nursing care related to mental health nursing.</w:t>
            </w:r>
          </w:p>
          <w:p w:rsidR="00E92087" w:rsidRPr="00B16D18" w:rsidRDefault="00E92087" w:rsidP="00E92087">
            <w:pPr>
              <w:numPr>
                <w:ilvl w:val="0"/>
                <w:numId w:val="14"/>
              </w:numPr>
              <w:tabs>
                <w:tab w:val="left" w:pos="7800"/>
              </w:tabs>
              <w:jc w:val="both"/>
              <w:rPr>
                <w:sz w:val="20"/>
                <w:szCs w:val="20"/>
              </w:rPr>
            </w:pPr>
            <w:r w:rsidRPr="00B16D18">
              <w:rPr>
                <w:sz w:val="20"/>
                <w:szCs w:val="20"/>
              </w:rPr>
              <w:t>To behave by respecting human rights and honor, and regulations, professional worth and ethical rules in efficacy areas of mental health nursing.</w:t>
            </w:r>
          </w:p>
          <w:p w:rsidR="00E92087" w:rsidRPr="00B16D18" w:rsidRDefault="00E92087" w:rsidP="00E92087">
            <w:pPr>
              <w:numPr>
                <w:ilvl w:val="0"/>
                <w:numId w:val="14"/>
              </w:numPr>
              <w:tabs>
                <w:tab w:val="left" w:pos="7800"/>
              </w:tabs>
              <w:jc w:val="both"/>
              <w:rPr>
                <w:sz w:val="20"/>
                <w:szCs w:val="20"/>
              </w:rPr>
            </w:pPr>
            <w:r w:rsidRPr="00B16D18">
              <w:rPr>
                <w:sz w:val="20"/>
                <w:szCs w:val="20"/>
              </w:rPr>
              <w:t>To use skill of critical thinking and approach of scientific problem solving in personal and mental health nursing efficacy area.</w:t>
            </w:r>
          </w:p>
        </w:tc>
      </w:tr>
      <w:tr w:rsidR="00E92087" w:rsidRPr="004F4F2A" w:rsidTr="00E92087">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lastRenderedPageBreak/>
              <w:t>SOURCES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FD497F" w:rsidRDefault="00E92087" w:rsidP="00E92087">
            <w:pPr>
              <w:pStyle w:val="ListeParagraf"/>
              <w:numPr>
                <w:ilvl w:val="0"/>
                <w:numId w:val="15"/>
              </w:numPr>
              <w:spacing w:after="0" w:line="240" w:lineRule="auto"/>
              <w:contextualSpacing/>
              <w:jc w:val="both"/>
              <w:rPr>
                <w:sz w:val="20"/>
                <w:szCs w:val="20"/>
              </w:rPr>
            </w:pPr>
            <w:r w:rsidRPr="00FD497F">
              <w:rPr>
                <w:sz w:val="20"/>
                <w:szCs w:val="20"/>
              </w:rPr>
              <w:t>Özcan, C ve  Gürhan, N. (2015) Ruh Sağlığı ve Psikiyatri Hemşireliği, Akademisyen  Kitabevi; Ankara</w:t>
            </w:r>
          </w:p>
          <w:p w:rsidR="00E92087" w:rsidRPr="00FD497F" w:rsidRDefault="00E92087" w:rsidP="00E92087">
            <w:pPr>
              <w:pStyle w:val="ListeParagraf"/>
              <w:numPr>
                <w:ilvl w:val="0"/>
                <w:numId w:val="15"/>
              </w:numPr>
              <w:spacing w:after="0" w:line="240" w:lineRule="auto"/>
              <w:contextualSpacing/>
              <w:jc w:val="both"/>
              <w:rPr>
                <w:sz w:val="20"/>
                <w:szCs w:val="20"/>
              </w:rPr>
            </w:pPr>
            <w:r w:rsidRPr="00FD497F">
              <w:rPr>
                <w:sz w:val="20"/>
                <w:szCs w:val="20"/>
              </w:rPr>
              <w:t>Gürhan, N. (2016) Ruh Sağlığı ve Psikiyatri Hemşireliği, Ankara Nobel Tıp Kitabevi; Ankara</w:t>
            </w:r>
          </w:p>
          <w:p w:rsidR="00E92087" w:rsidRPr="00FD497F" w:rsidRDefault="00E92087" w:rsidP="00E92087">
            <w:pPr>
              <w:pStyle w:val="ListeParagraf"/>
              <w:numPr>
                <w:ilvl w:val="0"/>
                <w:numId w:val="15"/>
              </w:numPr>
              <w:spacing w:after="0" w:line="240" w:lineRule="auto"/>
              <w:contextualSpacing/>
              <w:jc w:val="both"/>
              <w:rPr>
                <w:sz w:val="20"/>
                <w:szCs w:val="20"/>
              </w:rPr>
            </w:pPr>
            <w:r w:rsidRPr="00FD497F">
              <w:rPr>
                <w:sz w:val="20"/>
                <w:szCs w:val="20"/>
              </w:rPr>
              <w:t>Kum, N. Ve Ark.,(1996) Psikiyatri Hemşireliği El Kitabı, Koç Yayınları; İstanbul.</w:t>
            </w:r>
          </w:p>
          <w:p w:rsidR="00E92087" w:rsidRPr="004F4F2A" w:rsidRDefault="00E92087" w:rsidP="00E92087">
            <w:pPr>
              <w:pStyle w:val="AralkYok"/>
              <w:numPr>
                <w:ilvl w:val="0"/>
                <w:numId w:val="15"/>
              </w:numPr>
              <w:jc w:val="both"/>
              <w:rPr>
                <w:sz w:val="20"/>
                <w:szCs w:val="20"/>
              </w:rPr>
            </w:pPr>
            <w:r w:rsidRPr="00141E16">
              <w:rPr>
                <w:sz w:val="20"/>
                <w:szCs w:val="20"/>
              </w:rPr>
              <w:t>Öztürk, O.,(2002) Ruh Sağlığı ve Bozuklukları, Hekimler Yayın Birliği; Ankara.</w:t>
            </w:r>
          </w:p>
        </w:tc>
      </w:tr>
      <w:tr w:rsidR="00E92087" w:rsidRPr="004F4F2A" w:rsidTr="00E92087">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E92087" w:rsidRPr="004F4F2A" w:rsidRDefault="00E92087" w:rsidP="00E92087">
            <w:pPr>
              <w:rPr>
                <w:sz w:val="20"/>
                <w:szCs w:val="20"/>
              </w:rPr>
            </w:pPr>
            <w:r w:rsidRPr="00FD497F">
              <w:rPr>
                <w:sz w:val="20"/>
                <w:szCs w:val="20"/>
              </w:rPr>
              <w:t>Lecture, discussion, question and answer, interactive education methods, role playing, problem solving, report preparation, report presentation, practice, practice</w:t>
            </w:r>
          </w:p>
        </w:tc>
      </w:tr>
    </w:tbl>
    <w:p w:rsidR="00E92087" w:rsidRPr="004F4F2A" w:rsidRDefault="00E92087" w:rsidP="00E92087">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E92087" w:rsidRPr="004F4F2A" w:rsidTr="00E920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COURSE CONTENT</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tcPr>
          <w:p w:rsidR="00E92087" w:rsidRPr="004F4F2A" w:rsidRDefault="00E92087" w:rsidP="00E92087">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E92087" w:rsidRPr="004F4F2A" w:rsidRDefault="00E92087" w:rsidP="00E92087">
            <w:pPr>
              <w:jc w:val="both"/>
              <w:rPr>
                <w:b/>
                <w:sz w:val="20"/>
                <w:szCs w:val="20"/>
              </w:rPr>
            </w:pPr>
            <w:r w:rsidRPr="004F4F2A">
              <w:rPr>
                <w:b/>
                <w:sz w:val="20"/>
                <w:szCs w:val="20"/>
              </w:rPr>
              <w:t>TOPICS</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jc w:val="both"/>
              <w:rPr>
                <w:sz w:val="20"/>
                <w:szCs w:val="20"/>
                <w:lang w:val="en-US"/>
              </w:rPr>
            </w:pPr>
            <w:r w:rsidRPr="00622BF9">
              <w:rPr>
                <w:sz w:val="20"/>
                <w:szCs w:val="20"/>
              </w:rPr>
              <w:t>Introduction to Mental Health and Psychiatric Nursing,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rPr>
                <w:sz w:val="20"/>
                <w:szCs w:val="20"/>
              </w:rPr>
            </w:pPr>
            <w:r w:rsidRPr="00622BF9">
              <w:rPr>
                <w:sz w:val="20"/>
                <w:szCs w:val="20"/>
              </w:rPr>
              <w:t>Symptoms in Psychiatric Disorders,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rPr>
                <w:sz w:val="20"/>
                <w:szCs w:val="20"/>
              </w:rPr>
            </w:pPr>
            <w:r w:rsidRPr="00622BF9">
              <w:rPr>
                <w:sz w:val="20"/>
                <w:szCs w:val="20"/>
              </w:rPr>
              <w:t>Mood Disorders and Nursing Approach,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rPr>
                <w:sz w:val="20"/>
                <w:szCs w:val="20"/>
              </w:rPr>
            </w:pPr>
            <w:r w:rsidRPr="00622BF9">
              <w:rPr>
                <w:sz w:val="20"/>
                <w:szCs w:val="20"/>
              </w:rPr>
              <w:t>Nursing Approach in Anxiety Disorders and Other Disorders,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rPr>
                <w:sz w:val="20"/>
                <w:szCs w:val="20"/>
              </w:rPr>
            </w:pPr>
            <w:r w:rsidRPr="00622BF9">
              <w:rPr>
                <w:sz w:val="20"/>
                <w:szCs w:val="20"/>
              </w:rPr>
              <w:t>The Role of Psychiatric Therapies and Nurses, Case Reports,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rPr>
                <w:sz w:val="20"/>
                <w:szCs w:val="20"/>
              </w:rPr>
            </w:pPr>
            <w:r w:rsidRPr="00622BF9">
              <w:rPr>
                <w:sz w:val="20"/>
                <w:szCs w:val="20"/>
              </w:rPr>
              <w:t>Schizophrenia, Other Psychotic Disorders and Nursing Approach,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92087" w:rsidRPr="004F4F2A" w:rsidRDefault="00E92087" w:rsidP="00E92087">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E92087" w:rsidRPr="00622BF9" w:rsidRDefault="00E92087" w:rsidP="00E92087">
            <w:pPr>
              <w:rPr>
                <w:sz w:val="20"/>
                <w:szCs w:val="20"/>
              </w:rPr>
            </w:pPr>
            <w:r w:rsidRPr="00622BF9">
              <w:rPr>
                <w:sz w:val="20"/>
                <w:szCs w:val="20"/>
              </w:rPr>
              <w:t>Delirium, Dementia, Amnesty and Other Cognitive Disorders and Geropsychiatric Nursing,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rPr>
                <w:sz w:val="20"/>
                <w:szCs w:val="20"/>
              </w:rPr>
            </w:pPr>
            <w:r w:rsidRPr="00622BF9">
              <w:rPr>
                <w:sz w:val="20"/>
                <w:szCs w:val="20"/>
              </w:rPr>
              <w:t>Social Psychiatry and Mental Health Nursing,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rPr>
                <w:sz w:val="20"/>
                <w:szCs w:val="20"/>
              </w:rPr>
            </w:pPr>
            <w:r w:rsidRPr="00622BF9">
              <w:rPr>
                <w:sz w:val="20"/>
                <w:szCs w:val="20"/>
              </w:rPr>
              <w:t>Related Disorders Related to Drug Use and Nursing Approach,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rPr>
                <w:sz w:val="20"/>
                <w:szCs w:val="20"/>
              </w:rPr>
            </w:pPr>
            <w:r w:rsidRPr="00622BF9">
              <w:rPr>
                <w:sz w:val="20"/>
                <w:szCs w:val="20"/>
              </w:rPr>
              <w:t>Personality Disorders and Nursing Approach,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E92087" w:rsidRPr="00622BF9" w:rsidRDefault="00E92087" w:rsidP="00E92087">
            <w:pPr>
              <w:rPr>
                <w:sz w:val="20"/>
                <w:szCs w:val="20"/>
              </w:rPr>
            </w:pPr>
            <w:r w:rsidRPr="00622BF9">
              <w:rPr>
                <w:sz w:val="20"/>
                <w:szCs w:val="20"/>
              </w:rPr>
              <w:t>Child and Adolescent Mental Disorders,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92087" w:rsidRPr="004F4F2A" w:rsidRDefault="00E92087" w:rsidP="00E92087">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E92087" w:rsidRPr="00622BF9" w:rsidRDefault="00E92087" w:rsidP="00E92087">
            <w:pPr>
              <w:rPr>
                <w:sz w:val="20"/>
                <w:szCs w:val="20"/>
              </w:rPr>
            </w:pPr>
            <w:r w:rsidRPr="00622BF9">
              <w:rPr>
                <w:sz w:val="20"/>
                <w:szCs w:val="20"/>
              </w:rPr>
              <w:t>Sexuality and Sexual Dysfunctions, Nursing Approach, Case Presentations, Clinical Practice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92087" w:rsidRPr="004F4F2A" w:rsidRDefault="00E92087" w:rsidP="00E92087">
            <w:pPr>
              <w:jc w:val="both"/>
              <w:rPr>
                <w:sz w:val="20"/>
                <w:szCs w:val="20"/>
              </w:rPr>
            </w:pP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E92087" w:rsidRPr="00622BF9" w:rsidRDefault="00E92087" w:rsidP="00E92087">
            <w:pPr>
              <w:rPr>
                <w:sz w:val="20"/>
                <w:szCs w:val="20"/>
              </w:rPr>
            </w:pPr>
            <w:r w:rsidRPr="00622BF9">
              <w:rPr>
                <w:sz w:val="20"/>
                <w:szCs w:val="20"/>
              </w:rPr>
              <w:t>Psychological Factors Affecting Medical Conditions and Lizeyon Psychiatric Nursing, Case Presentations, Clinical Practice</w:t>
            </w:r>
          </w:p>
        </w:tc>
      </w:tr>
    </w:tbl>
    <w:p w:rsidR="00E92087" w:rsidRPr="004F4F2A" w:rsidRDefault="00E92087" w:rsidP="00E92087">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E92087" w:rsidRPr="004F4F2A" w:rsidTr="00E92087">
        <w:tc>
          <w:tcPr>
            <w:tcW w:w="1334" w:type="dxa"/>
            <w:tcBorders>
              <w:top w:val="single" w:sz="12" w:space="0" w:color="auto"/>
              <w:left w:val="single" w:sz="12" w:space="0" w:color="auto"/>
              <w:bottom w:val="single" w:sz="6" w:space="0" w:color="auto"/>
              <w:right w:val="single" w:sz="6" w:space="0" w:color="auto"/>
            </w:tcBorders>
            <w:vAlign w:val="center"/>
          </w:tcPr>
          <w:p w:rsidR="00E92087" w:rsidRPr="004F4F2A" w:rsidRDefault="00E92087" w:rsidP="00E92087">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E92087" w:rsidRPr="004F4F2A" w:rsidRDefault="00E92087" w:rsidP="00E92087">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1</w:t>
            </w: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Identify, formulate</w:t>
            </w:r>
            <w:r>
              <w:rPr>
                <w:sz w:val="20"/>
                <w:szCs w:val="20"/>
              </w:rPr>
              <w:t>, and solve medical and Nursing</w:t>
            </w:r>
            <w:r w:rsidRPr="004F4F2A">
              <w:rPr>
                <w:sz w:val="20"/>
                <w:szCs w:val="20"/>
              </w:rPr>
              <w:t xml:space="preserve">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0491" w:type="dxa"/>
            <w:gridSpan w:val="5"/>
            <w:tcBorders>
              <w:top w:val="single" w:sz="6"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E92087" w:rsidRDefault="00E92087" w:rsidP="00E92087">
      <w:pPr>
        <w:jc w:val="both"/>
        <w:rPr>
          <w:b/>
          <w:sz w:val="20"/>
          <w:szCs w:val="20"/>
        </w:rPr>
      </w:pPr>
    </w:p>
    <w:p w:rsidR="00E92087" w:rsidRDefault="00E92087" w:rsidP="00E92087">
      <w:pPr>
        <w:jc w:val="both"/>
        <w:rPr>
          <w:b/>
          <w:sz w:val="20"/>
          <w:szCs w:val="20"/>
        </w:rPr>
      </w:pPr>
    </w:p>
    <w:p w:rsidR="00E92087" w:rsidRDefault="00E92087" w:rsidP="00E92087">
      <w:pPr>
        <w:jc w:val="both"/>
        <w:rPr>
          <w:b/>
          <w:sz w:val="20"/>
          <w:szCs w:val="20"/>
        </w:rPr>
      </w:pPr>
    </w:p>
    <w:p w:rsidR="00E92087" w:rsidRDefault="00E92087" w:rsidP="00E92087">
      <w:pPr>
        <w:jc w:val="both"/>
        <w:rPr>
          <w:sz w:val="20"/>
          <w:szCs w:val="20"/>
        </w:rPr>
      </w:pPr>
      <w:r w:rsidRPr="004F4F2A">
        <w:rPr>
          <w:b/>
          <w:sz w:val="20"/>
          <w:szCs w:val="20"/>
        </w:rPr>
        <w:t xml:space="preserve">Date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r w:rsidRPr="004F4F2A">
        <w:rPr>
          <w:sz w:val="20"/>
          <w:szCs w:val="20"/>
        </w:rPr>
        <w:t xml:space="preserve"> </w:t>
      </w:r>
    </w:p>
    <w:p w:rsidR="00E92087" w:rsidRPr="00345C4C" w:rsidRDefault="00E92087" w:rsidP="00E92087">
      <w:pPr>
        <w:jc w:val="both"/>
        <w:rPr>
          <w:b/>
          <w:sz w:val="20"/>
          <w:szCs w:val="20"/>
        </w:rPr>
        <w:sectPr w:rsidR="00E92087" w:rsidRPr="00345C4C">
          <w:pgSz w:w="11906" w:h="16838"/>
          <w:pgMar w:top="720" w:right="1134" w:bottom="720" w:left="1134" w:header="709" w:footer="709" w:gutter="0"/>
          <w:cols w:space="708"/>
        </w:sectPr>
      </w:pPr>
      <w:r>
        <w:rPr>
          <w:sz w:val="20"/>
          <w:szCs w:val="20"/>
        </w:rPr>
        <w:t>01. 11.2017</w:t>
      </w:r>
      <w:r>
        <w:rPr>
          <w:b/>
          <w:sz w:val="20"/>
          <w:szCs w:val="20"/>
        </w:rPr>
        <w:tab/>
      </w:r>
    </w:p>
    <w:p w:rsidR="00E92087" w:rsidRPr="00F74584" w:rsidRDefault="00E92087" w:rsidP="00E92087">
      <w:pPr>
        <w:shd w:val="clear" w:color="auto" w:fill="F5F5F5"/>
        <w:jc w:val="center"/>
        <w:textAlignment w:val="top"/>
        <w:rPr>
          <w:color w:val="888888"/>
        </w:rPr>
      </w:pPr>
      <w:r w:rsidRPr="00197E13">
        <w:rPr>
          <w:b/>
          <w:noProof/>
        </w:rPr>
        <w:lastRenderedPageBreak/>
        <w:drawing>
          <wp:anchor distT="0" distB="0" distL="114300" distR="114300" simplePos="0" relativeHeight="251730944" behindDoc="0" locked="0" layoutInCell="1" allowOverlap="1" wp14:anchorId="209C31DC" wp14:editId="23317C72">
            <wp:simplePos x="0" y="0"/>
            <wp:positionH relativeFrom="column">
              <wp:align>left</wp:align>
            </wp:positionH>
            <wp:positionV relativeFrom="paragraph">
              <wp:align>top</wp:align>
            </wp:positionV>
            <wp:extent cx="781050" cy="762000"/>
            <wp:effectExtent l="19050" t="0" r="0" b="0"/>
            <wp:wrapSquare wrapText="bothSides"/>
            <wp:docPr id="36"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E92087" w:rsidRPr="004F4F2A" w:rsidRDefault="00E92087" w:rsidP="00E92087">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2087" w:rsidRPr="004F4F2A" w:rsidTr="00E92087">
        <w:tc>
          <w:tcPr>
            <w:tcW w:w="1167" w:type="dxa"/>
            <w:vAlign w:val="center"/>
          </w:tcPr>
          <w:p w:rsidR="00E92087" w:rsidRPr="004F4F2A" w:rsidRDefault="00E92087" w:rsidP="00E92087">
            <w:pPr>
              <w:jc w:val="both"/>
              <w:outlineLvl w:val="0"/>
              <w:rPr>
                <w:b/>
                <w:sz w:val="20"/>
                <w:szCs w:val="20"/>
              </w:rPr>
            </w:pPr>
            <w:r w:rsidRPr="004F4F2A">
              <w:rPr>
                <w:b/>
                <w:sz w:val="20"/>
                <w:szCs w:val="20"/>
              </w:rPr>
              <w:t>TERM</w:t>
            </w:r>
          </w:p>
        </w:tc>
        <w:tc>
          <w:tcPr>
            <w:tcW w:w="1527" w:type="dxa"/>
            <w:vAlign w:val="center"/>
          </w:tcPr>
          <w:p w:rsidR="00E92087" w:rsidRPr="004F4F2A" w:rsidRDefault="00E92087" w:rsidP="00E92087">
            <w:pPr>
              <w:jc w:val="both"/>
              <w:outlineLvl w:val="0"/>
              <w:rPr>
                <w:sz w:val="20"/>
                <w:szCs w:val="20"/>
              </w:rPr>
            </w:pPr>
            <w:r>
              <w:rPr>
                <w:sz w:val="20"/>
                <w:szCs w:val="20"/>
              </w:rPr>
              <w:t>FALL</w:t>
            </w:r>
          </w:p>
        </w:tc>
      </w:tr>
    </w:tbl>
    <w:p w:rsidR="00E92087" w:rsidRPr="004F4F2A" w:rsidRDefault="00E92087" w:rsidP="00E92087">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E92087" w:rsidRPr="004F4F2A" w:rsidTr="00E92087">
        <w:tc>
          <w:tcPr>
            <w:tcW w:w="3510" w:type="dxa"/>
            <w:vAlign w:val="center"/>
          </w:tcPr>
          <w:p w:rsidR="00E92087" w:rsidRPr="004F4F2A" w:rsidRDefault="00E92087" w:rsidP="00E92087">
            <w:pPr>
              <w:jc w:val="both"/>
              <w:outlineLvl w:val="0"/>
              <w:rPr>
                <w:b/>
                <w:sz w:val="20"/>
                <w:szCs w:val="20"/>
              </w:rPr>
            </w:pPr>
            <w:r w:rsidRPr="004F4F2A">
              <w:rPr>
                <w:b/>
                <w:sz w:val="20"/>
                <w:szCs w:val="20"/>
              </w:rPr>
              <w:t>COURSE TITLE</w:t>
            </w:r>
          </w:p>
        </w:tc>
        <w:tc>
          <w:tcPr>
            <w:tcW w:w="2694" w:type="dxa"/>
            <w:vAlign w:val="center"/>
          </w:tcPr>
          <w:p w:rsidR="00E92087" w:rsidRPr="004F4F2A" w:rsidRDefault="00E92087" w:rsidP="00E92087">
            <w:pPr>
              <w:jc w:val="both"/>
              <w:outlineLvl w:val="0"/>
              <w:rPr>
                <w:sz w:val="20"/>
                <w:szCs w:val="20"/>
              </w:rPr>
            </w:pPr>
            <w:r>
              <w:t xml:space="preserve">Teaching in Nursing </w:t>
            </w:r>
          </w:p>
        </w:tc>
        <w:tc>
          <w:tcPr>
            <w:tcW w:w="1559" w:type="dxa"/>
            <w:vAlign w:val="center"/>
          </w:tcPr>
          <w:p w:rsidR="00E92087" w:rsidRPr="004F4F2A" w:rsidRDefault="00E92087" w:rsidP="00E92087">
            <w:pPr>
              <w:jc w:val="both"/>
              <w:outlineLvl w:val="0"/>
              <w:rPr>
                <w:b/>
                <w:sz w:val="20"/>
                <w:szCs w:val="20"/>
              </w:rPr>
            </w:pPr>
            <w:r w:rsidRPr="004F4F2A">
              <w:rPr>
                <w:b/>
                <w:sz w:val="20"/>
                <w:szCs w:val="20"/>
              </w:rPr>
              <w:t xml:space="preserve">CODE </w:t>
            </w:r>
          </w:p>
        </w:tc>
        <w:tc>
          <w:tcPr>
            <w:tcW w:w="2553" w:type="dxa"/>
          </w:tcPr>
          <w:p w:rsidR="00E92087" w:rsidRPr="004F4F2A" w:rsidRDefault="00E92087" w:rsidP="00E92087">
            <w:pPr>
              <w:jc w:val="both"/>
              <w:rPr>
                <w:sz w:val="20"/>
                <w:szCs w:val="20"/>
              </w:rPr>
            </w:pPr>
            <w:r>
              <w:rPr>
                <w:sz w:val="20"/>
                <w:szCs w:val="20"/>
              </w:rPr>
              <w:t xml:space="preserve"> </w:t>
            </w:r>
            <w:r w:rsidR="00936F7B" w:rsidRPr="00936F7B">
              <w:t>291117165</w:t>
            </w:r>
          </w:p>
        </w:tc>
      </w:tr>
    </w:tbl>
    <w:p w:rsidR="00E92087" w:rsidRPr="004F4F2A" w:rsidRDefault="00E92087" w:rsidP="00E92087">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E92087" w:rsidRPr="004F4F2A" w:rsidTr="00E92087">
        <w:trPr>
          <w:trHeight w:val="538"/>
        </w:trPr>
        <w:tc>
          <w:tcPr>
            <w:tcW w:w="2444" w:type="dxa"/>
            <w:vAlign w:val="center"/>
          </w:tcPr>
          <w:p w:rsidR="00E92087" w:rsidRPr="004F4F2A" w:rsidRDefault="00E92087" w:rsidP="00E92087">
            <w:pPr>
              <w:jc w:val="both"/>
              <w:outlineLvl w:val="0"/>
              <w:rPr>
                <w:b/>
                <w:sz w:val="20"/>
                <w:szCs w:val="20"/>
              </w:rPr>
            </w:pPr>
          </w:p>
          <w:p w:rsidR="00E92087" w:rsidRPr="004F4F2A" w:rsidRDefault="00E92087" w:rsidP="00E92087">
            <w:pPr>
              <w:jc w:val="both"/>
              <w:outlineLvl w:val="0"/>
              <w:rPr>
                <w:b/>
                <w:sz w:val="20"/>
                <w:szCs w:val="20"/>
              </w:rPr>
            </w:pPr>
            <w:r w:rsidRPr="004F4F2A">
              <w:rPr>
                <w:b/>
                <w:sz w:val="20"/>
                <w:szCs w:val="20"/>
              </w:rPr>
              <w:t>COORDINATOR</w:t>
            </w:r>
          </w:p>
          <w:p w:rsidR="00E92087" w:rsidRPr="004F4F2A" w:rsidRDefault="00E92087" w:rsidP="00E92087">
            <w:pPr>
              <w:jc w:val="both"/>
              <w:outlineLvl w:val="0"/>
              <w:rPr>
                <w:b/>
                <w:sz w:val="20"/>
                <w:szCs w:val="20"/>
              </w:rPr>
            </w:pPr>
          </w:p>
        </w:tc>
        <w:tc>
          <w:tcPr>
            <w:tcW w:w="2555" w:type="dxa"/>
            <w:vAlign w:val="center"/>
          </w:tcPr>
          <w:p w:rsidR="00E92087" w:rsidRPr="004F4F2A" w:rsidRDefault="00936F7B" w:rsidP="00E92087">
            <w:pPr>
              <w:jc w:val="both"/>
              <w:rPr>
                <w:sz w:val="20"/>
                <w:szCs w:val="20"/>
              </w:rPr>
            </w:pPr>
            <w:r w:rsidRPr="00936F7B">
              <w:rPr>
                <w:sz w:val="20"/>
                <w:szCs w:val="20"/>
              </w:rPr>
              <w:t>Assistant Professor Doctor</w:t>
            </w:r>
            <w:r w:rsidRPr="00BC74BD">
              <w:rPr>
                <w:sz w:val="20"/>
                <w:szCs w:val="20"/>
              </w:rPr>
              <w:t xml:space="preserve"> </w:t>
            </w:r>
            <w:r w:rsidR="00E92087" w:rsidRPr="00BC74BD">
              <w:rPr>
                <w:sz w:val="20"/>
                <w:szCs w:val="20"/>
              </w:rPr>
              <w:t>Ayfer AÇIKGÖZ</w:t>
            </w:r>
          </w:p>
        </w:tc>
        <w:tc>
          <w:tcPr>
            <w:tcW w:w="2445" w:type="dxa"/>
            <w:vAlign w:val="center"/>
          </w:tcPr>
          <w:p w:rsidR="00E92087" w:rsidRPr="004F4F2A" w:rsidRDefault="00E92087" w:rsidP="00E92087">
            <w:pPr>
              <w:jc w:val="both"/>
              <w:outlineLvl w:val="0"/>
              <w:rPr>
                <w:b/>
                <w:sz w:val="20"/>
                <w:szCs w:val="20"/>
              </w:rPr>
            </w:pPr>
            <w:r w:rsidRPr="004F4F2A">
              <w:rPr>
                <w:b/>
                <w:sz w:val="20"/>
                <w:szCs w:val="20"/>
              </w:rPr>
              <w:t>INSTRUCTORS</w:t>
            </w:r>
          </w:p>
        </w:tc>
        <w:tc>
          <w:tcPr>
            <w:tcW w:w="2855" w:type="dxa"/>
            <w:vAlign w:val="center"/>
          </w:tcPr>
          <w:p w:rsidR="00E92087" w:rsidRPr="004F4F2A" w:rsidRDefault="00936F7B" w:rsidP="00E92087">
            <w:pPr>
              <w:jc w:val="both"/>
              <w:rPr>
                <w:sz w:val="20"/>
                <w:szCs w:val="20"/>
              </w:rPr>
            </w:pPr>
            <w:r w:rsidRPr="00936F7B">
              <w:rPr>
                <w:sz w:val="20"/>
                <w:szCs w:val="20"/>
              </w:rPr>
              <w:t>Assistant Professor Doctor</w:t>
            </w:r>
            <w:r w:rsidRPr="00BC74BD">
              <w:rPr>
                <w:sz w:val="20"/>
                <w:szCs w:val="20"/>
              </w:rPr>
              <w:t xml:space="preserve"> Ayfer AÇIKGÖZ</w:t>
            </w:r>
          </w:p>
        </w:tc>
      </w:tr>
    </w:tbl>
    <w:p w:rsidR="00E92087" w:rsidRPr="004F4F2A" w:rsidRDefault="00E92087" w:rsidP="00E92087">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95"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
        <w:gridCol w:w="1457"/>
        <w:gridCol w:w="869"/>
        <w:gridCol w:w="1066"/>
        <w:gridCol w:w="742"/>
        <w:gridCol w:w="701"/>
        <w:gridCol w:w="834"/>
        <w:gridCol w:w="649"/>
        <w:gridCol w:w="81"/>
        <w:gridCol w:w="2171"/>
        <w:gridCol w:w="1659"/>
      </w:tblGrid>
      <w:tr w:rsidR="00E92087" w:rsidRPr="004F4F2A" w:rsidTr="00E92087">
        <w:trPr>
          <w:gridBefore w:val="1"/>
          <w:wBefore w:w="67" w:type="pct"/>
          <w:trHeight w:val="383"/>
        </w:trPr>
        <w:tc>
          <w:tcPr>
            <w:tcW w:w="703" w:type="pct"/>
            <w:vMerge w:val="restart"/>
            <w:tcBorders>
              <w:top w:val="single" w:sz="12" w:space="0" w:color="auto"/>
              <w:left w:val="single" w:sz="12" w:space="0" w:color="auto"/>
              <w:bottom w:val="single" w:sz="4" w:space="0" w:color="auto"/>
              <w:right w:val="single" w:sz="12" w:space="0" w:color="auto"/>
            </w:tcBorders>
            <w:vAlign w:val="center"/>
          </w:tcPr>
          <w:p w:rsidR="00E92087" w:rsidRPr="004F4F2A" w:rsidRDefault="00E92087" w:rsidP="00E92087">
            <w:pPr>
              <w:jc w:val="center"/>
              <w:rPr>
                <w:b/>
                <w:sz w:val="20"/>
                <w:szCs w:val="20"/>
              </w:rPr>
            </w:pPr>
            <w:r w:rsidRPr="004F4F2A">
              <w:rPr>
                <w:b/>
                <w:sz w:val="20"/>
                <w:szCs w:val="20"/>
              </w:rPr>
              <w:t>SEMESTER</w:t>
            </w:r>
          </w:p>
          <w:p w:rsidR="00E92087" w:rsidRPr="004F4F2A" w:rsidRDefault="00E92087" w:rsidP="00E92087">
            <w:pPr>
              <w:jc w:val="center"/>
              <w:rPr>
                <w:sz w:val="20"/>
                <w:szCs w:val="20"/>
              </w:rPr>
            </w:pPr>
          </w:p>
        </w:tc>
        <w:tc>
          <w:tcPr>
            <w:tcW w:w="1629" w:type="pct"/>
            <w:gridSpan w:val="4"/>
            <w:tcBorders>
              <w:left w:val="single" w:sz="12" w:space="0" w:color="auto"/>
              <w:bottom w:val="single" w:sz="4" w:space="0" w:color="auto"/>
              <w:right w:val="single" w:sz="12" w:space="0" w:color="auto"/>
            </w:tcBorders>
            <w:vAlign w:val="center"/>
          </w:tcPr>
          <w:p w:rsidR="00E92087" w:rsidRPr="004F4F2A" w:rsidRDefault="00E92087" w:rsidP="00E92087">
            <w:pPr>
              <w:jc w:val="center"/>
              <w:rPr>
                <w:b/>
                <w:sz w:val="20"/>
                <w:szCs w:val="20"/>
              </w:rPr>
            </w:pPr>
            <w:r w:rsidRPr="004F4F2A">
              <w:rPr>
                <w:b/>
                <w:sz w:val="20"/>
                <w:szCs w:val="20"/>
              </w:rPr>
              <w:t>HOURS PER WEEK</w:t>
            </w:r>
          </w:p>
        </w:tc>
        <w:tc>
          <w:tcPr>
            <w:tcW w:w="2601" w:type="pct"/>
            <w:gridSpan w:val="5"/>
            <w:tcBorders>
              <w:left w:val="single" w:sz="12" w:space="0" w:color="auto"/>
              <w:bottom w:val="single" w:sz="4" w:space="0" w:color="auto"/>
            </w:tcBorders>
            <w:vAlign w:val="center"/>
          </w:tcPr>
          <w:p w:rsidR="00E92087" w:rsidRPr="004F4F2A" w:rsidRDefault="00E92087" w:rsidP="00E92087">
            <w:pPr>
              <w:jc w:val="center"/>
              <w:rPr>
                <w:b/>
                <w:sz w:val="20"/>
                <w:szCs w:val="20"/>
              </w:rPr>
            </w:pPr>
          </w:p>
        </w:tc>
      </w:tr>
      <w:tr w:rsidR="00E92087" w:rsidRPr="004F4F2A" w:rsidTr="00E92087">
        <w:trPr>
          <w:gridBefore w:val="1"/>
          <w:wBefore w:w="67" w:type="pct"/>
          <w:trHeight w:val="382"/>
        </w:trPr>
        <w:tc>
          <w:tcPr>
            <w:tcW w:w="703" w:type="pct"/>
            <w:vMerge/>
            <w:tcBorders>
              <w:top w:val="single" w:sz="4" w:space="0" w:color="auto"/>
              <w:left w:val="single" w:sz="12" w:space="0" w:color="auto"/>
              <w:bottom w:val="single" w:sz="4" w:space="0" w:color="auto"/>
              <w:right w:val="single" w:sz="12" w:space="0" w:color="auto"/>
            </w:tcBorders>
          </w:tcPr>
          <w:p w:rsidR="00E92087" w:rsidRPr="004F4F2A" w:rsidRDefault="00E92087" w:rsidP="00E92087">
            <w:pPr>
              <w:jc w:val="center"/>
              <w:rPr>
                <w:b/>
                <w:sz w:val="20"/>
                <w:szCs w:val="20"/>
              </w:rPr>
            </w:pPr>
          </w:p>
        </w:tc>
        <w:tc>
          <w:tcPr>
            <w:tcW w:w="419" w:type="pct"/>
            <w:tcBorders>
              <w:top w:val="single" w:sz="4" w:space="0" w:color="auto"/>
              <w:left w:val="single" w:sz="12" w:space="0" w:color="auto"/>
              <w:bottom w:val="single" w:sz="4" w:space="0" w:color="auto"/>
              <w:right w:val="single" w:sz="4" w:space="0" w:color="auto"/>
            </w:tcBorders>
            <w:vAlign w:val="center"/>
          </w:tcPr>
          <w:p w:rsidR="00E92087" w:rsidRPr="004F4F2A" w:rsidRDefault="00E92087" w:rsidP="00E92087">
            <w:pPr>
              <w:jc w:val="center"/>
              <w:rPr>
                <w:b/>
                <w:sz w:val="20"/>
                <w:szCs w:val="20"/>
              </w:rPr>
            </w:pPr>
            <w:r w:rsidRPr="004F4F2A">
              <w:rPr>
                <w:b/>
                <w:sz w:val="20"/>
                <w:szCs w:val="20"/>
              </w:rPr>
              <w:t>Theory</w:t>
            </w:r>
          </w:p>
        </w:tc>
        <w:tc>
          <w:tcPr>
            <w:tcW w:w="514" w:type="pct"/>
            <w:tcBorders>
              <w:top w:val="single" w:sz="4" w:space="0" w:color="auto"/>
              <w:left w:val="single" w:sz="4" w:space="0" w:color="auto"/>
              <w:bottom w:val="single" w:sz="4" w:space="0" w:color="auto"/>
            </w:tcBorders>
            <w:vAlign w:val="center"/>
          </w:tcPr>
          <w:p w:rsidR="00E92087" w:rsidRPr="004F4F2A" w:rsidRDefault="00E92087" w:rsidP="00E92087">
            <w:pPr>
              <w:jc w:val="center"/>
              <w:rPr>
                <w:b/>
                <w:sz w:val="20"/>
                <w:szCs w:val="20"/>
              </w:rPr>
            </w:pPr>
            <w:r w:rsidRPr="004F4F2A">
              <w:rPr>
                <w:b/>
                <w:sz w:val="20"/>
                <w:szCs w:val="20"/>
              </w:rPr>
              <w:t>Practice</w:t>
            </w:r>
          </w:p>
        </w:tc>
        <w:tc>
          <w:tcPr>
            <w:tcW w:w="696" w:type="pct"/>
            <w:gridSpan w:val="2"/>
            <w:tcBorders>
              <w:top w:val="single" w:sz="4" w:space="0" w:color="auto"/>
              <w:bottom w:val="single" w:sz="4" w:space="0" w:color="auto"/>
              <w:right w:val="single" w:sz="12" w:space="0" w:color="auto"/>
            </w:tcBorders>
            <w:vAlign w:val="center"/>
          </w:tcPr>
          <w:p w:rsidR="00E92087" w:rsidRPr="004F4F2A" w:rsidRDefault="00E92087" w:rsidP="00E92087">
            <w:pPr>
              <w:ind w:left="-111" w:right="-108"/>
              <w:jc w:val="center"/>
              <w:rPr>
                <w:b/>
                <w:sz w:val="20"/>
                <w:szCs w:val="20"/>
              </w:rPr>
            </w:pPr>
            <w:r w:rsidRPr="004F4F2A">
              <w:rPr>
                <w:b/>
                <w:sz w:val="20"/>
                <w:szCs w:val="20"/>
              </w:rPr>
              <w:t>Laboratory</w:t>
            </w:r>
          </w:p>
        </w:tc>
        <w:tc>
          <w:tcPr>
            <w:tcW w:w="402" w:type="pct"/>
            <w:tcBorders>
              <w:top w:val="single" w:sz="4" w:space="0" w:color="auto"/>
              <w:bottom w:val="single" w:sz="4" w:space="0" w:color="auto"/>
              <w:right w:val="single" w:sz="4" w:space="0" w:color="auto"/>
            </w:tcBorders>
            <w:vAlign w:val="center"/>
          </w:tcPr>
          <w:p w:rsidR="00E92087" w:rsidRPr="004F4F2A" w:rsidRDefault="00E92087" w:rsidP="00E92087">
            <w:pPr>
              <w:jc w:val="center"/>
              <w:rPr>
                <w:b/>
                <w:sz w:val="20"/>
                <w:szCs w:val="20"/>
              </w:rPr>
            </w:pPr>
            <w:r w:rsidRPr="004F4F2A">
              <w:rPr>
                <w:b/>
                <w:sz w:val="20"/>
                <w:szCs w:val="20"/>
              </w:rPr>
              <w:t>Credit</w:t>
            </w:r>
          </w:p>
        </w:tc>
        <w:tc>
          <w:tcPr>
            <w:tcW w:w="313" w:type="pct"/>
            <w:tcBorders>
              <w:top w:val="single" w:sz="4" w:space="0" w:color="auto"/>
              <w:left w:val="single" w:sz="4" w:space="0" w:color="auto"/>
              <w:bottom w:val="single" w:sz="4" w:space="0" w:color="auto"/>
              <w:right w:val="single" w:sz="4" w:space="0" w:color="auto"/>
            </w:tcBorders>
            <w:vAlign w:val="center"/>
          </w:tcPr>
          <w:p w:rsidR="00E92087" w:rsidRPr="004F4F2A" w:rsidRDefault="00E92087" w:rsidP="00E92087">
            <w:pPr>
              <w:ind w:left="-111" w:right="-108"/>
              <w:jc w:val="center"/>
              <w:rPr>
                <w:b/>
                <w:sz w:val="20"/>
                <w:szCs w:val="20"/>
              </w:rPr>
            </w:pPr>
            <w:r>
              <w:rPr>
                <w:b/>
                <w:sz w:val="20"/>
                <w:szCs w:val="20"/>
              </w:rPr>
              <w:t>ECTS</w:t>
            </w:r>
          </w:p>
        </w:tc>
        <w:tc>
          <w:tcPr>
            <w:tcW w:w="1086" w:type="pct"/>
            <w:gridSpan w:val="2"/>
            <w:tcBorders>
              <w:top w:val="single" w:sz="4" w:space="0" w:color="auto"/>
              <w:left w:val="single" w:sz="4" w:space="0" w:color="auto"/>
              <w:bottom w:val="single" w:sz="4" w:space="0" w:color="auto"/>
            </w:tcBorders>
            <w:vAlign w:val="center"/>
          </w:tcPr>
          <w:p w:rsidR="00E92087" w:rsidRPr="004F4F2A" w:rsidRDefault="00E92087" w:rsidP="00E92087">
            <w:pPr>
              <w:jc w:val="center"/>
              <w:rPr>
                <w:b/>
                <w:sz w:val="20"/>
                <w:szCs w:val="20"/>
              </w:rPr>
            </w:pPr>
            <w:r w:rsidRPr="004F4F2A">
              <w:rPr>
                <w:b/>
                <w:sz w:val="20"/>
                <w:szCs w:val="20"/>
              </w:rPr>
              <w:t>TYPE</w:t>
            </w:r>
          </w:p>
        </w:tc>
        <w:tc>
          <w:tcPr>
            <w:tcW w:w="800" w:type="pct"/>
            <w:tcBorders>
              <w:top w:val="single" w:sz="4" w:space="0" w:color="auto"/>
              <w:left w:val="single" w:sz="4" w:space="0" w:color="auto"/>
              <w:bottom w:val="single" w:sz="4" w:space="0" w:color="auto"/>
            </w:tcBorders>
            <w:vAlign w:val="center"/>
          </w:tcPr>
          <w:p w:rsidR="00E92087" w:rsidRPr="004F4F2A" w:rsidRDefault="00E92087" w:rsidP="00E92087">
            <w:pPr>
              <w:jc w:val="center"/>
              <w:rPr>
                <w:b/>
                <w:sz w:val="20"/>
                <w:szCs w:val="20"/>
              </w:rPr>
            </w:pPr>
            <w:r w:rsidRPr="004F4F2A">
              <w:rPr>
                <w:b/>
                <w:sz w:val="20"/>
                <w:szCs w:val="20"/>
              </w:rPr>
              <w:t>LANGUAGE</w:t>
            </w:r>
          </w:p>
        </w:tc>
      </w:tr>
      <w:tr w:rsidR="00E92087" w:rsidRPr="004F4F2A" w:rsidTr="00E92087">
        <w:trPr>
          <w:gridBefore w:val="1"/>
          <w:wBefore w:w="67" w:type="pct"/>
          <w:trHeight w:val="367"/>
        </w:trPr>
        <w:tc>
          <w:tcPr>
            <w:tcW w:w="703" w:type="pct"/>
            <w:tcBorders>
              <w:top w:val="single" w:sz="4" w:space="0" w:color="auto"/>
              <w:left w:val="single" w:sz="12" w:space="0" w:color="auto"/>
              <w:bottom w:val="single" w:sz="12" w:space="0" w:color="auto"/>
              <w:right w:val="single" w:sz="12" w:space="0" w:color="auto"/>
            </w:tcBorders>
            <w:vAlign w:val="center"/>
          </w:tcPr>
          <w:p w:rsidR="00E92087" w:rsidRPr="004F4F2A" w:rsidRDefault="00E92087" w:rsidP="00E92087">
            <w:pPr>
              <w:jc w:val="center"/>
              <w:rPr>
                <w:sz w:val="20"/>
                <w:szCs w:val="20"/>
              </w:rPr>
            </w:pPr>
            <w:r>
              <w:rPr>
                <w:sz w:val="20"/>
                <w:szCs w:val="20"/>
              </w:rPr>
              <w:t>7</w:t>
            </w:r>
          </w:p>
        </w:tc>
        <w:tc>
          <w:tcPr>
            <w:tcW w:w="419" w:type="pct"/>
            <w:tcBorders>
              <w:top w:val="single" w:sz="4" w:space="0" w:color="auto"/>
              <w:left w:val="single" w:sz="12" w:space="0" w:color="auto"/>
              <w:bottom w:val="single" w:sz="12" w:space="0" w:color="auto"/>
              <w:right w:val="single" w:sz="4" w:space="0" w:color="auto"/>
            </w:tcBorders>
            <w:vAlign w:val="center"/>
          </w:tcPr>
          <w:p w:rsidR="00E92087" w:rsidRPr="004F4F2A" w:rsidRDefault="00E92087" w:rsidP="00E92087">
            <w:pPr>
              <w:jc w:val="center"/>
              <w:rPr>
                <w:sz w:val="20"/>
                <w:szCs w:val="20"/>
              </w:rPr>
            </w:pPr>
            <w:r>
              <w:rPr>
                <w:sz w:val="20"/>
                <w:szCs w:val="20"/>
              </w:rPr>
              <w:t>4</w:t>
            </w:r>
          </w:p>
        </w:tc>
        <w:tc>
          <w:tcPr>
            <w:tcW w:w="514" w:type="pct"/>
            <w:tcBorders>
              <w:top w:val="single" w:sz="4" w:space="0" w:color="auto"/>
              <w:left w:val="single" w:sz="4" w:space="0" w:color="auto"/>
              <w:bottom w:val="single" w:sz="12" w:space="0" w:color="auto"/>
            </w:tcBorders>
            <w:vAlign w:val="center"/>
          </w:tcPr>
          <w:p w:rsidR="00E92087" w:rsidRPr="004F4F2A" w:rsidRDefault="00E92087" w:rsidP="00E92087">
            <w:pPr>
              <w:jc w:val="center"/>
              <w:rPr>
                <w:sz w:val="20"/>
                <w:szCs w:val="20"/>
              </w:rPr>
            </w:pPr>
            <w:r>
              <w:rPr>
                <w:sz w:val="20"/>
                <w:szCs w:val="20"/>
              </w:rPr>
              <w:t>4</w:t>
            </w:r>
          </w:p>
        </w:tc>
        <w:tc>
          <w:tcPr>
            <w:tcW w:w="696" w:type="pct"/>
            <w:gridSpan w:val="2"/>
            <w:tcBorders>
              <w:top w:val="single" w:sz="4" w:space="0" w:color="auto"/>
              <w:bottom w:val="single" w:sz="12" w:space="0" w:color="auto"/>
              <w:right w:val="single" w:sz="12" w:space="0" w:color="auto"/>
            </w:tcBorders>
            <w:shd w:val="clear" w:color="auto" w:fill="auto"/>
            <w:vAlign w:val="center"/>
          </w:tcPr>
          <w:p w:rsidR="00E92087" w:rsidRPr="004F4F2A" w:rsidRDefault="00E92087" w:rsidP="00E92087">
            <w:pPr>
              <w:jc w:val="center"/>
              <w:rPr>
                <w:sz w:val="20"/>
                <w:szCs w:val="20"/>
              </w:rPr>
            </w:pPr>
            <w:r>
              <w:rPr>
                <w:sz w:val="20"/>
                <w:szCs w:val="20"/>
              </w:rPr>
              <w:t>0</w:t>
            </w:r>
          </w:p>
        </w:tc>
        <w:tc>
          <w:tcPr>
            <w:tcW w:w="402" w:type="pct"/>
            <w:tcBorders>
              <w:top w:val="single" w:sz="4" w:space="0" w:color="auto"/>
              <w:bottom w:val="single" w:sz="12" w:space="0" w:color="auto"/>
              <w:right w:val="single" w:sz="4" w:space="0" w:color="auto"/>
            </w:tcBorders>
            <w:shd w:val="clear" w:color="auto" w:fill="auto"/>
            <w:vAlign w:val="center"/>
          </w:tcPr>
          <w:p w:rsidR="00E92087" w:rsidRPr="004F4F2A" w:rsidRDefault="00E92087" w:rsidP="00E92087">
            <w:pPr>
              <w:jc w:val="center"/>
              <w:rPr>
                <w:sz w:val="20"/>
                <w:szCs w:val="20"/>
              </w:rPr>
            </w:pPr>
            <w:r>
              <w:rPr>
                <w:sz w:val="20"/>
                <w:szCs w:val="20"/>
              </w:rPr>
              <w:t>6</w:t>
            </w:r>
          </w:p>
        </w:tc>
        <w:tc>
          <w:tcPr>
            <w:tcW w:w="313" w:type="pct"/>
            <w:tcBorders>
              <w:top w:val="single" w:sz="4" w:space="0" w:color="auto"/>
              <w:left w:val="single" w:sz="4" w:space="0" w:color="auto"/>
              <w:bottom w:val="single" w:sz="12" w:space="0" w:color="auto"/>
              <w:right w:val="single" w:sz="4" w:space="0" w:color="auto"/>
            </w:tcBorders>
            <w:shd w:val="clear" w:color="auto" w:fill="auto"/>
            <w:vAlign w:val="center"/>
          </w:tcPr>
          <w:p w:rsidR="00E92087" w:rsidRPr="004F4F2A" w:rsidRDefault="00936F7B" w:rsidP="00E92087">
            <w:pPr>
              <w:jc w:val="center"/>
              <w:rPr>
                <w:sz w:val="20"/>
                <w:szCs w:val="20"/>
              </w:rPr>
            </w:pPr>
            <w:r>
              <w:rPr>
                <w:sz w:val="20"/>
                <w:szCs w:val="20"/>
              </w:rPr>
              <w:t>8</w:t>
            </w:r>
          </w:p>
        </w:tc>
        <w:tc>
          <w:tcPr>
            <w:tcW w:w="1086" w:type="pct"/>
            <w:gridSpan w:val="2"/>
            <w:tcBorders>
              <w:top w:val="single" w:sz="4" w:space="0" w:color="auto"/>
              <w:left w:val="single" w:sz="4" w:space="0" w:color="auto"/>
              <w:bottom w:val="single" w:sz="12" w:space="0" w:color="auto"/>
            </w:tcBorders>
            <w:vAlign w:val="center"/>
          </w:tcPr>
          <w:p w:rsidR="00E92087" w:rsidRPr="004F4F2A" w:rsidRDefault="00E92087" w:rsidP="00E92087">
            <w:pPr>
              <w:jc w:val="center"/>
              <w:rPr>
                <w:sz w:val="20"/>
                <w:szCs w:val="20"/>
                <w:vertAlign w:val="superscript"/>
              </w:rPr>
            </w:pPr>
            <w:r>
              <w:rPr>
                <w:vertAlign w:val="superscript"/>
              </w:rPr>
              <w:t>COMPULSORY</w:t>
            </w:r>
            <w:r w:rsidRPr="00E25D97">
              <w:rPr>
                <w:vertAlign w:val="superscript"/>
              </w:rPr>
              <w:t xml:space="preserve"> (</w:t>
            </w:r>
            <w:r>
              <w:rPr>
                <w:vertAlign w:val="superscript"/>
              </w:rPr>
              <w:t>X</w:t>
            </w:r>
            <w:r w:rsidRPr="00E25D97">
              <w:rPr>
                <w:vertAlign w:val="superscript"/>
              </w:rPr>
              <w:t xml:space="preserve">)  </w:t>
            </w:r>
            <w:r>
              <w:rPr>
                <w:vertAlign w:val="superscript"/>
              </w:rPr>
              <w:t xml:space="preserve">ELECTIVE(   </w:t>
            </w:r>
            <w:r w:rsidRPr="00E25D97">
              <w:rPr>
                <w:vertAlign w:val="superscript"/>
              </w:rPr>
              <w:t>)</w:t>
            </w:r>
          </w:p>
        </w:tc>
        <w:tc>
          <w:tcPr>
            <w:tcW w:w="800" w:type="pct"/>
            <w:tcBorders>
              <w:top w:val="single" w:sz="4" w:space="0" w:color="auto"/>
              <w:left w:val="single" w:sz="4" w:space="0" w:color="auto"/>
              <w:bottom w:val="single" w:sz="12" w:space="0" w:color="auto"/>
            </w:tcBorders>
          </w:tcPr>
          <w:p w:rsidR="00E92087" w:rsidRDefault="00E92087" w:rsidP="00E92087">
            <w:pPr>
              <w:jc w:val="center"/>
              <w:rPr>
                <w:sz w:val="20"/>
                <w:szCs w:val="20"/>
                <w:vertAlign w:val="superscript"/>
              </w:rPr>
            </w:pPr>
          </w:p>
          <w:p w:rsidR="00E92087" w:rsidRPr="004F4F2A" w:rsidRDefault="00E92087" w:rsidP="00E92087">
            <w:pPr>
              <w:jc w:val="center"/>
              <w:rPr>
                <w:sz w:val="20"/>
                <w:szCs w:val="20"/>
                <w:vertAlign w:val="superscript"/>
              </w:rPr>
            </w:pPr>
            <w:r w:rsidRPr="004F4F2A">
              <w:rPr>
                <w:sz w:val="20"/>
                <w:szCs w:val="20"/>
                <w:vertAlign w:val="superscript"/>
              </w:rPr>
              <w:t>TURKİSH</w:t>
            </w:r>
          </w:p>
        </w:tc>
      </w:tr>
      <w:tr w:rsidR="00E92087" w:rsidRPr="004F4F2A" w:rsidTr="00E92087">
        <w:trPr>
          <w:gridBefore w:val="1"/>
          <w:wBefore w:w="67" w:type="pct"/>
          <w:trHeight w:val="324"/>
        </w:trPr>
        <w:tc>
          <w:tcPr>
            <w:tcW w:w="4933" w:type="pct"/>
            <w:gridSpan w:val="10"/>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ASSESMENT SYSTEM</w:t>
            </w:r>
          </w:p>
        </w:tc>
      </w:tr>
      <w:tr w:rsidR="00E92087" w:rsidRPr="004F4F2A" w:rsidTr="00E92087">
        <w:trPr>
          <w:gridBefore w:val="1"/>
          <w:wBefore w:w="67" w:type="pct"/>
        </w:trPr>
        <w:tc>
          <w:tcPr>
            <w:tcW w:w="1994" w:type="pct"/>
            <w:gridSpan w:val="4"/>
            <w:vMerge w:val="restart"/>
            <w:tcBorders>
              <w:top w:val="single" w:sz="12" w:space="0" w:color="auto"/>
              <w:left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IN-TERM STUDIES</w:t>
            </w:r>
          </w:p>
        </w:tc>
        <w:tc>
          <w:tcPr>
            <w:tcW w:w="1092" w:type="pct"/>
            <w:gridSpan w:val="4"/>
            <w:tcBorders>
              <w:top w:val="single" w:sz="12" w:space="0" w:color="auto"/>
              <w:left w:val="single" w:sz="12" w:space="0" w:color="auto"/>
              <w:bottom w:val="single" w:sz="8" w:space="0" w:color="auto"/>
              <w:right w:val="single" w:sz="4" w:space="0" w:color="auto"/>
            </w:tcBorders>
            <w:vAlign w:val="center"/>
          </w:tcPr>
          <w:p w:rsidR="00E92087" w:rsidRPr="004F4F2A" w:rsidRDefault="00E92087" w:rsidP="00E92087">
            <w:pPr>
              <w:jc w:val="both"/>
              <w:rPr>
                <w:b/>
                <w:sz w:val="20"/>
                <w:szCs w:val="20"/>
              </w:rPr>
            </w:pPr>
            <w:r>
              <w:rPr>
                <w:b/>
                <w:sz w:val="20"/>
                <w:szCs w:val="20"/>
              </w:rPr>
              <w:t>Type of Activity</w:t>
            </w:r>
          </w:p>
        </w:tc>
        <w:tc>
          <w:tcPr>
            <w:tcW w:w="1047" w:type="pct"/>
            <w:tcBorders>
              <w:top w:val="single" w:sz="12" w:space="0" w:color="auto"/>
              <w:left w:val="single" w:sz="4" w:space="0" w:color="auto"/>
              <w:bottom w:val="single" w:sz="8" w:space="0" w:color="auto"/>
              <w:right w:val="single" w:sz="8" w:space="0" w:color="auto"/>
            </w:tcBorders>
            <w:vAlign w:val="center"/>
          </w:tcPr>
          <w:p w:rsidR="00E92087" w:rsidRPr="004F4F2A" w:rsidRDefault="00E92087" w:rsidP="00E92087">
            <w:pPr>
              <w:jc w:val="both"/>
              <w:rPr>
                <w:b/>
                <w:sz w:val="20"/>
                <w:szCs w:val="20"/>
              </w:rPr>
            </w:pPr>
            <w:r w:rsidRPr="004F4F2A">
              <w:rPr>
                <w:b/>
                <w:sz w:val="20"/>
                <w:szCs w:val="20"/>
              </w:rPr>
              <w:t>Quantity</w:t>
            </w:r>
          </w:p>
        </w:tc>
        <w:tc>
          <w:tcPr>
            <w:tcW w:w="800" w:type="pct"/>
            <w:tcBorders>
              <w:top w:val="single" w:sz="12" w:space="0" w:color="auto"/>
              <w:left w:val="single" w:sz="8" w:space="0" w:color="auto"/>
              <w:bottom w:val="single" w:sz="8"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Percentage</w:t>
            </w:r>
          </w:p>
        </w:tc>
      </w:tr>
      <w:tr w:rsidR="00E92087" w:rsidRPr="004F4F2A" w:rsidTr="00E92087">
        <w:trPr>
          <w:gridBefore w:val="1"/>
          <w:wBefore w:w="67" w:type="pct"/>
        </w:trPr>
        <w:tc>
          <w:tcPr>
            <w:tcW w:w="1994"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092" w:type="pct"/>
            <w:gridSpan w:val="4"/>
            <w:tcBorders>
              <w:top w:val="single" w:sz="8" w:space="0" w:color="auto"/>
              <w:left w:val="single" w:sz="12" w:space="0" w:color="auto"/>
              <w:bottom w:val="single" w:sz="4" w:space="0" w:color="auto"/>
              <w:right w:val="single" w:sz="4" w:space="0" w:color="auto"/>
            </w:tcBorders>
            <w:vAlign w:val="center"/>
          </w:tcPr>
          <w:p w:rsidR="00E92087" w:rsidRPr="004F4F2A" w:rsidRDefault="00E92087" w:rsidP="00E92087">
            <w:pPr>
              <w:rPr>
                <w:sz w:val="20"/>
                <w:szCs w:val="20"/>
              </w:rPr>
            </w:pPr>
            <w:r w:rsidRPr="004F4F2A">
              <w:rPr>
                <w:sz w:val="20"/>
                <w:szCs w:val="20"/>
              </w:rPr>
              <w:t>First Mid Term</w:t>
            </w:r>
          </w:p>
        </w:tc>
        <w:tc>
          <w:tcPr>
            <w:tcW w:w="1047" w:type="pct"/>
            <w:tcBorders>
              <w:top w:val="single" w:sz="8" w:space="0" w:color="auto"/>
              <w:left w:val="single" w:sz="4" w:space="0" w:color="auto"/>
              <w:bottom w:val="single" w:sz="4" w:space="0" w:color="auto"/>
              <w:right w:val="single" w:sz="8" w:space="0" w:color="auto"/>
            </w:tcBorders>
          </w:tcPr>
          <w:p w:rsidR="00E92087" w:rsidRPr="00662B59" w:rsidRDefault="00E92087" w:rsidP="00E92087">
            <w:pPr>
              <w:jc w:val="center"/>
              <w:rPr>
                <w:sz w:val="20"/>
                <w:szCs w:val="20"/>
              </w:rPr>
            </w:pPr>
            <w:r w:rsidRPr="00662B59">
              <w:rPr>
                <w:sz w:val="20"/>
                <w:szCs w:val="20"/>
              </w:rPr>
              <w:t>1</w:t>
            </w:r>
          </w:p>
        </w:tc>
        <w:tc>
          <w:tcPr>
            <w:tcW w:w="800" w:type="pct"/>
            <w:tcBorders>
              <w:top w:val="single" w:sz="8" w:space="0" w:color="auto"/>
              <w:left w:val="single" w:sz="8" w:space="0" w:color="auto"/>
              <w:bottom w:val="single" w:sz="4" w:space="0" w:color="auto"/>
              <w:right w:val="single" w:sz="12" w:space="0" w:color="auto"/>
            </w:tcBorders>
            <w:shd w:val="clear" w:color="auto" w:fill="auto"/>
          </w:tcPr>
          <w:p w:rsidR="00E92087" w:rsidRPr="004F4F2A" w:rsidRDefault="00E92087" w:rsidP="00E92087">
            <w:pPr>
              <w:jc w:val="center"/>
              <w:rPr>
                <w:sz w:val="20"/>
                <w:szCs w:val="20"/>
                <w:highlight w:val="yellow"/>
              </w:rPr>
            </w:pPr>
            <w:r w:rsidRPr="00662B59">
              <w:rPr>
                <w:sz w:val="20"/>
                <w:szCs w:val="20"/>
              </w:rPr>
              <w:t>30</w:t>
            </w:r>
          </w:p>
        </w:tc>
      </w:tr>
      <w:tr w:rsidR="00E92087" w:rsidRPr="004F4F2A" w:rsidTr="00E92087">
        <w:trPr>
          <w:gridBefore w:val="1"/>
          <w:wBefore w:w="67" w:type="pct"/>
        </w:trPr>
        <w:tc>
          <w:tcPr>
            <w:tcW w:w="1994"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092" w:type="pct"/>
            <w:gridSpan w:val="4"/>
            <w:tcBorders>
              <w:top w:val="single" w:sz="4" w:space="0" w:color="auto"/>
              <w:left w:val="single" w:sz="12" w:space="0" w:color="auto"/>
              <w:bottom w:val="single" w:sz="4" w:space="0" w:color="auto"/>
              <w:right w:val="single" w:sz="4" w:space="0" w:color="auto"/>
            </w:tcBorders>
            <w:vAlign w:val="center"/>
          </w:tcPr>
          <w:p w:rsidR="00E92087" w:rsidRPr="004F4F2A" w:rsidRDefault="00E92087" w:rsidP="00E92087">
            <w:pPr>
              <w:rPr>
                <w:sz w:val="20"/>
                <w:szCs w:val="20"/>
              </w:rPr>
            </w:pPr>
            <w:r w:rsidRPr="004F4F2A">
              <w:rPr>
                <w:sz w:val="20"/>
                <w:szCs w:val="20"/>
              </w:rPr>
              <w:t>Second Mid Term</w:t>
            </w:r>
          </w:p>
        </w:tc>
        <w:tc>
          <w:tcPr>
            <w:tcW w:w="1047" w:type="pct"/>
            <w:tcBorders>
              <w:top w:val="single" w:sz="4" w:space="0" w:color="auto"/>
              <w:left w:val="single" w:sz="4" w:space="0" w:color="auto"/>
              <w:bottom w:val="single" w:sz="4" w:space="0" w:color="auto"/>
              <w:right w:val="single" w:sz="8" w:space="0" w:color="auto"/>
            </w:tcBorders>
          </w:tcPr>
          <w:p w:rsidR="00E92087" w:rsidRPr="004F4F2A" w:rsidRDefault="00E92087" w:rsidP="00E92087">
            <w:pPr>
              <w:jc w:val="center"/>
              <w:rPr>
                <w:sz w:val="20"/>
                <w:szCs w:val="20"/>
              </w:rPr>
            </w:pPr>
          </w:p>
        </w:tc>
        <w:tc>
          <w:tcPr>
            <w:tcW w:w="800" w:type="pct"/>
            <w:tcBorders>
              <w:top w:val="single" w:sz="4" w:space="0" w:color="auto"/>
              <w:left w:val="single" w:sz="8" w:space="0" w:color="auto"/>
              <w:bottom w:val="single" w:sz="4" w:space="0" w:color="auto"/>
              <w:right w:val="single" w:sz="12" w:space="0" w:color="auto"/>
            </w:tcBorders>
            <w:shd w:val="clear" w:color="auto" w:fill="auto"/>
          </w:tcPr>
          <w:p w:rsidR="00E92087" w:rsidRPr="004F4F2A" w:rsidRDefault="00E92087" w:rsidP="00E92087">
            <w:pPr>
              <w:jc w:val="center"/>
              <w:rPr>
                <w:sz w:val="20"/>
                <w:szCs w:val="20"/>
                <w:highlight w:val="yellow"/>
              </w:rPr>
            </w:pPr>
          </w:p>
        </w:tc>
      </w:tr>
      <w:tr w:rsidR="00E92087" w:rsidRPr="004F4F2A" w:rsidTr="00E92087">
        <w:trPr>
          <w:gridBefore w:val="1"/>
          <w:wBefore w:w="67" w:type="pct"/>
        </w:trPr>
        <w:tc>
          <w:tcPr>
            <w:tcW w:w="1994"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092" w:type="pct"/>
            <w:gridSpan w:val="4"/>
            <w:tcBorders>
              <w:top w:val="single" w:sz="4" w:space="0" w:color="auto"/>
              <w:left w:val="single" w:sz="12" w:space="0" w:color="auto"/>
              <w:bottom w:val="single" w:sz="4" w:space="0" w:color="auto"/>
              <w:right w:val="single" w:sz="4" w:space="0" w:color="auto"/>
            </w:tcBorders>
            <w:vAlign w:val="center"/>
          </w:tcPr>
          <w:p w:rsidR="00E92087" w:rsidRPr="004F4F2A" w:rsidRDefault="00E92087" w:rsidP="00E92087">
            <w:pPr>
              <w:rPr>
                <w:sz w:val="20"/>
                <w:szCs w:val="20"/>
              </w:rPr>
            </w:pPr>
            <w:r w:rsidRPr="004F4F2A">
              <w:rPr>
                <w:sz w:val="20"/>
                <w:szCs w:val="20"/>
              </w:rPr>
              <w:t>Practice</w:t>
            </w:r>
          </w:p>
        </w:tc>
        <w:tc>
          <w:tcPr>
            <w:tcW w:w="1047" w:type="pct"/>
            <w:tcBorders>
              <w:top w:val="single" w:sz="4" w:space="0" w:color="auto"/>
              <w:left w:val="single" w:sz="4" w:space="0" w:color="auto"/>
              <w:bottom w:val="single" w:sz="4" w:space="0" w:color="auto"/>
              <w:right w:val="single" w:sz="8" w:space="0" w:color="auto"/>
            </w:tcBorders>
          </w:tcPr>
          <w:p w:rsidR="00E92087" w:rsidRPr="004F4F2A" w:rsidRDefault="00E92087" w:rsidP="00E92087">
            <w:pPr>
              <w:jc w:val="center"/>
              <w:rPr>
                <w:sz w:val="20"/>
                <w:szCs w:val="20"/>
              </w:rPr>
            </w:pPr>
          </w:p>
        </w:tc>
        <w:tc>
          <w:tcPr>
            <w:tcW w:w="800" w:type="pct"/>
            <w:tcBorders>
              <w:top w:val="single" w:sz="4" w:space="0" w:color="auto"/>
              <w:left w:val="single" w:sz="8" w:space="0" w:color="auto"/>
              <w:bottom w:val="single" w:sz="4" w:space="0" w:color="auto"/>
              <w:right w:val="single" w:sz="12" w:space="0" w:color="auto"/>
            </w:tcBorders>
          </w:tcPr>
          <w:p w:rsidR="00E92087" w:rsidRPr="004F4F2A" w:rsidRDefault="00E92087" w:rsidP="00E92087">
            <w:pPr>
              <w:jc w:val="center"/>
              <w:rPr>
                <w:sz w:val="20"/>
                <w:szCs w:val="20"/>
              </w:rPr>
            </w:pPr>
          </w:p>
        </w:tc>
      </w:tr>
      <w:tr w:rsidR="00E92087" w:rsidRPr="004F4F2A" w:rsidTr="00E92087">
        <w:trPr>
          <w:gridBefore w:val="1"/>
          <w:wBefore w:w="67" w:type="pct"/>
        </w:trPr>
        <w:tc>
          <w:tcPr>
            <w:tcW w:w="1994"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092" w:type="pct"/>
            <w:gridSpan w:val="4"/>
            <w:tcBorders>
              <w:top w:val="single" w:sz="4" w:space="0" w:color="auto"/>
              <w:left w:val="single" w:sz="12" w:space="0" w:color="auto"/>
              <w:bottom w:val="single" w:sz="4" w:space="0" w:color="auto"/>
              <w:right w:val="single" w:sz="4" w:space="0" w:color="auto"/>
            </w:tcBorders>
            <w:vAlign w:val="center"/>
          </w:tcPr>
          <w:p w:rsidR="00E92087" w:rsidRPr="004F4F2A" w:rsidRDefault="00E92087" w:rsidP="00E92087">
            <w:pPr>
              <w:rPr>
                <w:sz w:val="20"/>
                <w:szCs w:val="20"/>
              </w:rPr>
            </w:pPr>
            <w:r w:rsidRPr="004F4F2A">
              <w:rPr>
                <w:sz w:val="20"/>
                <w:szCs w:val="20"/>
              </w:rPr>
              <w:t>Homework</w:t>
            </w:r>
          </w:p>
        </w:tc>
        <w:tc>
          <w:tcPr>
            <w:tcW w:w="1047" w:type="pct"/>
            <w:tcBorders>
              <w:top w:val="single" w:sz="4" w:space="0" w:color="auto"/>
              <w:left w:val="single" w:sz="4" w:space="0" w:color="auto"/>
              <w:bottom w:val="single" w:sz="4" w:space="0" w:color="auto"/>
              <w:right w:val="single" w:sz="8" w:space="0" w:color="auto"/>
            </w:tcBorders>
          </w:tcPr>
          <w:p w:rsidR="00E92087" w:rsidRPr="004F4F2A" w:rsidRDefault="00E92087" w:rsidP="00E92087">
            <w:pPr>
              <w:jc w:val="center"/>
              <w:rPr>
                <w:sz w:val="20"/>
                <w:szCs w:val="20"/>
              </w:rPr>
            </w:pPr>
            <w:r>
              <w:rPr>
                <w:sz w:val="20"/>
                <w:szCs w:val="20"/>
              </w:rPr>
              <w:t>1</w:t>
            </w:r>
          </w:p>
        </w:tc>
        <w:tc>
          <w:tcPr>
            <w:tcW w:w="800" w:type="pct"/>
            <w:tcBorders>
              <w:top w:val="single" w:sz="4" w:space="0" w:color="auto"/>
              <w:left w:val="single" w:sz="8" w:space="0" w:color="auto"/>
              <w:bottom w:val="single" w:sz="4" w:space="0" w:color="auto"/>
              <w:right w:val="single" w:sz="12" w:space="0" w:color="auto"/>
            </w:tcBorders>
          </w:tcPr>
          <w:p w:rsidR="00E92087" w:rsidRPr="004F4F2A" w:rsidRDefault="00E92087" w:rsidP="00E92087">
            <w:pPr>
              <w:jc w:val="center"/>
              <w:rPr>
                <w:sz w:val="20"/>
                <w:szCs w:val="20"/>
              </w:rPr>
            </w:pPr>
            <w:r>
              <w:rPr>
                <w:sz w:val="20"/>
                <w:szCs w:val="20"/>
              </w:rPr>
              <w:t>30</w:t>
            </w:r>
          </w:p>
        </w:tc>
      </w:tr>
      <w:tr w:rsidR="00E92087" w:rsidRPr="004F4F2A" w:rsidTr="00E92087">
        <w:trPr>
          <w:gridBefore w:val="1"/>
          <w:wBefore w:w="67" w:type="pct"/>
        </w:trPr>
        <w:tc>
          <w:tcPr>
            <w:tcW w:w="1994"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092" w:type="pct"/>
            <w:gridSpan w:val="4"/>
            <w:tcBorders>
              <w:top w:val="single" w:sz="4" w:space="0" w:color="auto"/>
              <w:left w:val="single" w:sz="12" w:space="0" w:color="auto"/>
              <w:bottom w:val="single" w:sz="8" w:space="0" w:color="auto"/>
              <w:right w:val="single" w:sz="4" w:space="0" w:color="auto"/>
            </w:tcBorders>
            <w:vAlign w:val="center"/>
          </w:tcPr>
          <w:p w:rsidR="00E92087" w:rsidRPr="004F4F2A" w:rsidRDefault="00E92087" w:rsidP="00E92087">
            <w:pPr>
              <w:rPr>
                <w:sz w:val="20"/>
                <w:szCs w:val="20"/>
              </w:rPr>
            </w:pPr>
            <w:r w:rsidRPr="004F4F2A">
              <w:rPr>
                <w:sz w:val="20"/>
                <w:szCs w:val="20"/>
              </w:rPr>
              <w:t>Presentation/Preparing Seminer</w:t>
            </w:r>
          </w:p>
        </w:tc>
        <w:tc>
          <w:tcPr>
            <w:tcW w:w="1047" w:type="pct"/>
            <w:tcBorders>
              <w:top w:val="single" w:sz="4" w:space="0" w:color="auto"/>
              <w:left w:val="single" w:sz="4" w:space="0" w:color="auto"/>
              <w:bottom w:val="single" w:sz="8" w:space="0" w:color="auto"/>
              <w:right w:val="single" w:sz="8" w:space="0" w:color="auto"/>
            </w:tcBorders>
          </w:tcPr>
          <w:p w:rsidR="00E92087" w:rsidRPr="004F4F2A" w:rsidRDefault="00E92087" w:rsidP="00E92087">
            <w:pPr>
              <w:jc w:val="center"/>
              <w:rPr>
                <w:sz w:val="20"/>
                <w:szCs w:val="20"/>
              </w:rPr>
            </w:pPr>
            <w:r>
              <w:rPr>
                <w:sz w:val="20"/>
                <w:szCs w:val="20"/>
              </w:rPr>
              <w:t>1</w:t>
            </w:r>
          </w:p>
        </w:tc>
        <w:tc>
          <w:tcPr>
            <w:tcW w:w="800" w:type="pct"/>
            <w:tcBorders>
              <w:top w:val="single" w:sz="4" w:space="0" w:color="auto"/>
              <w:left w:val="single" w:sz="8" w:space="0" w:color="auto"/>
              <w:bottom w:val="single" w:sz="8" w:space="0" w:color="auto"/>
              <w:right w:val="single" w:sz="12" w:space="0" w:color="auto"/>
            </w:tcBorders>
          </w:tcPr>
          <w:p w:rsidR="00E92087" w:rsidRPr="004F4F2A" w:rsidRDefault="00E92087" w:rsidP="00E92087">
            <w:pPr>
              <w:jc w:val="center"/>
              <w:rPr>
                <w:sz w:val="20"/>
                <w:szCs w:val="20"/>
              </w:rPr>
            </w:pPr>
            <w:r>
              <w:rPr>
                <w:sz w:val="20"/>
                <w:szCs w:val="20"/>
              </w:rPr>
              <w:t>40</w:t>
            </w:r>
          </w:p>
        </w:tc>
      </w:tr>
      <w:tr w:rsidR="00E92087" w:rsidRPr="004F4F2A" w:rsidTr="00E92087">
        <w:trPr>
          <w:gridBefore w:val="1"/>
          <w:wBefore w:w="67" w:type="pct"/>
        </w:trPr>
        <w:tc>
          <w:tcPr>
            <w:tcW w:w="1994" w:type="pct"/>
            <w:gridSpan w:val="4"/>
            <w:vMerge/>
            <w:tcBorders>
              <w:left w:val="single" w:sz="12" w:space="0" w:color="auto"/>
              <w:right w:val="single" w:sz="12" w:space="0" w:color="auto"/>
            </w:tcBorders>
            <w:vAlign w:val="center"/>
          </w:tcPr>
          <w:p w:rsidR="00E92087" w:rsidRPr="004F4F2A" w:rsidRDefault="00E92087" w:rsidP="00E92087">
            <w:pPr>
              <w:jc w:val="both"/>
              <w:rPr>
                <w:b/>
                <w:sz w:val="20"/>
                <w:szCs w:val="20"/>
              </w:rPr>
            </w:pPr>
          </w:p>
        </w:tc>
        <w:tc>
          <w:tcPr>
            <w:tcW w:w="1092" w:type="pct"/>
            <w:gridSpan w:val="4"/>
            <w:tcBorders>
              <w:top w:val="single" w:sz="8" w:space="0" w:color="auto"/>
              <w:left w:val="single" w:sz="12" w:space="0" w:color="auto"/>
              <w:bottom w:val="single" w:sz="12" w:space="0" w:color="auto"/>
              <w:right w:val="single" w:sz="4" w:space="0" w:color="auto"/>
            </w:tcBorders>
            <w:vAlign w:val="center"/>
          </w:tcPr>
          <w:p w:rsidR="00E92087" w:rsidRPr="004F4F2A" w:rsidRDefault="00E92087" w:rsidP="00E92087">
            <w:pPr>
              <w:rPr>
                <w:sz w:val="20"/>
                <w:szCs w:val="20"/>
              </w:rPr>
            </w:pPr>
            <w:r w:rsidRPr="004F4F2A">
              <w:rPr>
                <w:sz w:val="20"/>
                <w:szCs w:val="20"/>
              </w:rPr>
              <w:t>Final Examination</w:t>
            </w:r>
          </w:p>
        </w:tc>
        <w:tc>
          <w:tcPr>
            <w:tcW w:w="1047" w:type="pct"/>
            <w:tcBorders>
              <w:top w:val="single" w:sz="8" w:space="0" w:color="auto"/>
              <w:left w:val="single" w:sz="4" w:space="0" w:color="auto"/>
              <w:bottom w:val="single" w:sz="12" w:space="0" w:color="auto"/>
              <w:right w:val="single" w:sz="8" w:space="0" w:color="auto"/>
            </w:tcBorders>
          </w:tcPr>
          <w:p w:rsidR="00E92087" w:rsidRPr="004F4F2A" w:rsidRDefault="00E92087" w:rsidP="00E92087">
            <w:pPr>
              <w:rPr>
                <w:sz w:val="20"/>
                <w:szCs w:val="20"/>
              </w:rPr>
            </w:pPr>
          </w:p>
        </w:tc>
        <w:tc>
          <w:tcPr>
            <w:tcW w:w="800" w:type="pct"/>
            <w:tcBorders>
              <w:top w:val="single" w:sz="8" w:space="0" w:color="auto"/>
              <w:left w:val="single" w:sz="8" w:space="0" w:color="auto"/>
              <w:bottom w:val="single" w:sz="12" w:space="0" w:color="auto"/>
              <w:right w:val="single" w:sz="12" w:space="0" w:color="auto"/>
            </w:tcBorders>
          </w:tcPr>
          <w:p w:rsidR="00E92087" w:rsidRPr="004F4F2A" w:rsidRDefault="00E92087" w:rsidP="00E92087">
            <w:pPr>
              <w:jc w:val="center"/>
              <w:rPr>
                <w:sz w:val="20"/>
                <w:szCs w:val="20"/>
              </w:rPr>
            </w:pPr>
          </w:p>
        </w:tc>
      </w:tr>
      <w:tr w:rsidR="00E92087" w:rsidRPr="004F4F2A" w:rsidTr="00E92087">
        <w:trPr>
          <w:gridBefore w:val="1"/>
          <w:wBefore w:w="67" w:type="pct"/>
        </w:trPr>
        <w:tc>
          <w:tcPr>
            <w:tcW w:w="1994" w:type="pct"/>
            <w:gridSpan w:val="4"/>
            <w:vMerge/>
            <w:tcBorders>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p>
        </w:tc>
        <w:tc>
          <w:tcPr>
            <w:tcW w:w="1092" w:type="pct"/>
            <w:gridSpan w:val="4"/>
            <w:tcBorders>
              <w:top w:val="single" w:sz="8" w:space="0" w:color="auto"/>
              <w:left w:val="single" w:sz="12" w:space="0" w:color="auto"/>
              <w:bottom w:val="single" w:sz="12" w:space="0" w:color="auto"/>
              <w:right w:val="single" w:sz="4" w:space="0" w:color="auto"/>
            </w:tcBorders>
            <w:vAlign w:val="center"/>
          </w:tcPr>
          <w:p w:rsidR="00E92087" w:rsidRPr="004F4F2A" w:rsidRDefault="00E92087" w:rsidP="00E92087">
            <w:pPr>
              <w:rPr>
                <w:b/>
                <w:sz w:val="20"/>
                <w:szCs w:val="20"/>
              </w:rPr>
            </w:pPr>
            <w:r w:rsidRPr="004F4F2A">
              <w:rPr>
                <w:b/>
                <w:sz w:val="20"/>
                <w:szCs w:val="20"/>
              </w:rPr>
              <w:t>TO</w:t>
            </w:r>
            <w:r>
              <w:rPr>
                <w:b/>
                <w:sz w:val="20"/>
                <w:szCs w:val="20"/>
              </w:rPr>
              <w:t>TAL</w:t>
            </w:r>
          </w:p>
        </w:tc>
        <w:tc>
          <w:tcPr>
            <w:tcW w:w="1047" w:type="pct"/>
            <w:tcBorders>
              <w:top w:val="single" w:sz="8" w:space="0" w:color="auto"/>
              <w:left w:val="single" w:sz="4" w:space="0" w:color="auto"/>
              <w:bottom w:val="single" w:sz="12" w:space="0" w:color="auto"/>
              <w:right w:val="single" w:sz="8" w:space="0" w:color="auto"/>
            </w:tcBorders>
          </w:tcPr>
          <w:p w:rsidR="00E92087" w:rsidRPr="004F4F2A" w:rsidRDefault="00E92087" w:rsidP="00E92087">
            <w:pPr>
              <w:jc w:val="center"/>
              <w:rPr>
                <w:sz w:val="20"/>
                <w:szCs w:val="20"/>
              </w:rPr>
            </w:pPr>
            <w:r>
              <w:rPr>
                <w:sz w:val="20"/>
                <w:szCs w:val="20"/>
              </w:rPr>
              <w:t>3</w:t>
            </w:r>
          </w:p>
        </w:tc>
        <w:tc>
          <w:tcPr>
            <w:tcW w:w="800" w:type="pct"/>
            <w:tcBorders>
              <w:top w:val="single" w:sz="8" w:space="0" w:color="auto"/>
              <w:left w:val="single" w:sz="8" w:space="0" w:color="auto"/>
              <w:bottom w:val="single" w:sz="12" w:space="0" w:color="auto"/>
              <w:right w:val="single" w:sz="12" w:space="0" w:color="auto"/>
            </w:tcBorders>
          </w:tcPr>
          <w:p w:rsidR="00E92087" w:rsidRPr="004F4F2A" w:rsidRDefault="00E92087" w:rsidP="00E92087">
            <w:pPr>
              <w:jc w:val="center"/>
              <w:rPr>
                <w:sz w:val="20"/>
                <w:szCs w:val="20"/>
              </w:rPr>
            </w:pPr>
            <w:r>
              <w:rPr>
                <w:sz w:val="20"/>
                <w:szCs w:val="20"/>
              </w:rPr>
              <w:t>100</w:t>
            </w:r>
          </w:p>
        </w:tc>
      </w:tr>
      <w:tr w:rsidR="00E92087" w:rsidRPr="004F4F2A" w:rsidTr="00E92087">
        <w:trPr>
          <w:gridBefore w:val="1"/>
          <w:wBefore w:w="67" w:type="pct"/>
          <w:trHeight w:val="447"/>
        </w:trPr>
        <w:tc>
          <w:tcPr>
            <w:tcW w:w="1994"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PREREQUISITES</w:t>
            </w:r>
          </w:p>
        </w:tc>
        <w:tc>
          <w:tcPr>
            <w:tcW w:w="2939" w:type="pct"/>
            <w:gridSpan w:val="6"/>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sz w:val="20"/>
                <w:szCs w:val="20"/>
              </w:rPr>
            </w:pPr>
            <w:r>
              <w:rPr>
                <w:sz w:val="20"/>
                <w:szCs w:val="20"/>
              </w:rPr>
              <w:t>no</w:t>
            </w:r>
          </w:p>
        </w:tc>
      </w:tr>
      <w:tr w:rsidR="00E92087" w:rsidRPr="004F4F2A" w:rsidTr="00E92087">
        <w:trPr>
          <w:gridBefore w:val="1"/>
          <w:wBefore w:w="67" w:type="pct"/>
          <w:trHeight w:val="447"/>
        </w:trPr>
        <w:tc>
          <w:tcPr>
            <w:tcW w:w="1994"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CONTENTS</w:t>
            </w:r>
          </w:p>
        </w:tc>
        <w:tc>
          <w:tcPr>
            <w:tcW w:w="2939" w:type="pct"/>
            <w:gridSpan w:val="6"/>
            <w:tcBorders>
              <w:top w:val="single" w:sz="12" w:space="0" w:color="auto"/>
              <w:left w:val="single" w:sz="12" w:space="0" w:color="auto"/>
              <w:bottom w:val="single" w:sz="12" w:space="0" w:color="auto"/>
              <w:right w:val="single" w:sz="12" w:space="0" w:color="auto"/>
            </w:tcBorders>
          </w:tcPr>
          <w:p w:rsidR="00E92087" w:rsidRPr="004F4F2A" w:rsidRDefault="00E92087" w:rsidP="00E92087">
            <w:pPr>
              <w:jc w:val="both"/>
              <w:rPr>
                <w:sz w:val="20"/>
                <w:szCs w:val="20"/>
              </w:rPr>
            </w:pPr>
            <w:r w:rsidRPr="007B37C9">
              <w:rPr>
                <w:bCs/>
                <w:sz w:val="20"/>
                <w:szCs w:val="20"/>
                <w:lang w:val="en-US"/>
              </w:rPr>
              <w:t>The main objective of the course is to prepare the health education necessary for the development of the family and society, and to provide the student with that health education curriculum. That objective includes examining the basic theories and principles related to education and bringing them in life to protect healthy/ill individuals’, families’ and society’s health conditions. That objective’s another important point is to raise nurses who are for a lifetime education.</w:t>
            </w:r>
          </w:p>
        </w:tc>
      </w:tr>
      <w:tr w:rsidR="00E92087" w:rsidRPr="004F4F2A" w:rsidTr="00E92087">
        <w:trPr>
          <w:gridBefore w:val="1"/>
          <w:wBefore w:w="67" w:type="pct"/>
          <w:trHeight w:val="426"/>
        </w:trPr>
        <w:tc>
          <w:tcPr>
            <w:tcW w:w="1994"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GOALS</w:t>
            </w:r>
          </w:p>
        </w:tc>
        <w:tc>
          <w:tcPr>
            <w:tcW w:w="2939" w:type="pct"/>
            <w:gridSpan w:val="6"/>
            <w:tcBorders>
              <w:top w:val="single" w:sz="12" w:space="0" w:color="auto"/>
              <w:left w:val="single" w:sz="12" w:space="0" w:color="auto"/>
              <w:bottom w:val="single" w:sz="12" w:space="0" w:color="auto"/>
              <w:right w:val="single" w:sz="12" w:space="0" w:color="auto"/>
            </w:tcBorders>
          </w:tcPr>
          <w:p w:rsidR="00E92087" w:rsidRPr="004F4F2A" w:rsidRDefault="00E92087" w:rsidP="00E92087">
            <w:pPr>
              <w:pStyle w:val="AralkYok"/>
              <w:jc w:val="both"/>
              <w:rPr>
                <w:sz w:val="20"/>
                <w:szCs w:val="20"/>
              </w:rPr>
            </w:pPr>
            <w:r w:rsidRPr="00BB1A05">
              <w:rPr>
                <w:bCs/>
                <w:sz w:val="20"/>
                <w:szCs w:val="20"/>
                <w:lang w:val="en-US"/>
              </w:rPr>
              <w:t>Basic terms related to education and teaching the program structure and the process of the program development; objectives in learning and their organization; the content of teaching and their organization strategies, methods and techniques in teaching, the use of materials in teaching; testing in education; the development of health and health education; group work in adult education; student education curriculum study and discussion on the problems of Nursery Education and finding possible solutions; clinical education in Nursery; understanding affective educational behaviors</w:t>
            </w:r>
          </w:p>
        </w:tc>
      </w:tr>
      <w:tr w:rsidR="00E92087" w:rsidRPr="004F4F2A" w:rsidTr="00E92087">
        <w:trPr>
          <w:gridBefore w:val="1"/>
          <w:wBefore w:w="67" w:type="pct"/>
          <w:trHeight w:val="518"/>
        </w:trPr>
        <w:tc>
          <w:tcPr>
            <w:tcW w:w="1994"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 xml:space="preserve"> LEARNİNG OUTCOMES</w:t>
            </w:r>
          </w:p>
        </w:tc>
        <w:tc>
          <w:tcPr>
            <w:tcW w:w="2939" w:type="pct"/>
            <w:gridSpan w:val="6"/>
            <w:tcBorders>
              <w:top w:val="single" w:sz="12" w:space="0" w:color="auto"/>
              <w:left w:val="single" w:sz="12" w:space="0" w:color="auto"/>
              <w:bottom w:val="single" w:sz="12" w:space="0" w:color="auto"/>
              <w:right w:val="single" w:sz="12" w:space="0" w:color="auto"/>
            </w:tcBorders>
          </w:tcPr>
          <w:p w:rsidR="00E92087" w:rsidRPr="00BB1A05" w:rsidRDefault="00E92087" w:rsidP="00E92087">
            <w:pPr>
              <w:numPr>
                <w:ilvl w:val="0"/>
                <w:numId w:val="16"/>
              </w:numPr>
              <w:rPr>
                <w:sz w:val="20"/>
                <w:szCs w:val="20"/>
                <w:lang w:val="en-US"/>
              </w:rPr>
            </w:pPr>
            <w:r w:rsidRPr="00BB1A05">
              <w:rPr>
                <w:sz w:val="20"/>
                <w:szCs w:val="20"/>
                <w:lang w:val="en-US"/>
              </w:rPr>
              <w:t>Comprehend the basic terms related to education</w:t>
            </w:r>
            <w:r w:rsidRPr="00BB1A05">
              <w:rPr>
                <w:sz w:val="20"/>
                <w:szCs w:val="20"/>
              </w:rPr>
              <w:t xml:space="preserve"> </w:t>
            </w:r>
          </w:p>
          <w:p w:rsidR="00E92087" w:rsidRPr="00BB1A05" w:rsidRDefault="00E92087" w:rsidP="00E92087">
            <w:pPr>
              <w:numPr>
                <w:ilvl w:val="0"/>
                <w:numId w:val="16"/>
              </w:numPr>
              <w:rPr>
                <w:sz w:val="20"/>
                <w:szCs w:val="20"/>
                <w:lang w:val="en-US"/>
              </w:rPr>
            </w:pPr>
            <w:r w:rsidRPr="00BB1A05">
              <w:rPr>
                <w:sz w:val="20"/>
                <w:szCs w:val="20"/>
                <w:lang w:val="en-US"/>
              </w:rPr>
              <w:t>Develop an education curriculum</w:t>
            </w:r>
            <w:r w:rsidRPr="00BB1A05">
              <w:rPr>
                <w:sz w:val="20"/>
                <w:szCs w:val="20"/>
              </w:rPr>
              <w:t xml:space="preserve"> </w:t>
            </w:r>
          </w:p>
          <w:p w:rsidR="00E92087" w:rsidRPr="00BB1A05" w:rsidRDefault="00E92087" w:rsidP="00E92087">
            <w:pPr>
              <w:numPr>
                <w:ilvl w:val="0"/>
                <w:numId w:val="16"/>
              </w:numPr>
              <w:rPr>
                <w:sz w:val="20"/>
                <w:szCs w:val="20"/>
                <w:lang w:val="en-US"/>
              </w:rPr>
            </w:pPr>
            <w:r w:rsidRPr="00BB1A05">
              <w:rPr>
                <w:sz w:val="20"/>
                <w:szCs w:val="20"/>
                <w:lang w:val="en-US"/>
              </w:rPr>
              <w:t>Apply the prepared curriculum to a group</w:t>
            </w:r>
            <w:r w:rsidRPr="00BB1A05">
              <w:rPr>
                <w:sz w:val="20"/>
                <w:szCs w:val="20"/>
              </w:rPr>
              <w:t xml:space="preserve"> </w:t>
            </w:r>
          </w:p>
          <w:p w:rsidR="00E92087" w:rsidRPr="00BB1A05" w:rsidRDefault="00E92087" w:rsidP="00E92087">
            <w:pPr>
              <w:numPr>
                <w:ilvl w:val="0"/>
                <w:numId w:val="16"/>
              </w:numPr>
              <w:rPr>
                <w:sz w:val="20"/>
                <w:szCs w:val="20"/>
                <w:lang w:val="en-US"/>
              </w:rPr>
            </w:pPr>
            <w:r w:rsidRPr="00BB1A05">
              <w:rPr>
                <w:sz w:val="20"/>
                <w:szCs w:val="20"/>
                <w:lang w:val="en-US"/>
              </w:rPr>
              <w:t xml:space="preserve">Comprehend the basic elements of the educational activities, embedding the problem solving approach into the value system </w:t>
            </w:r>
          </w:p>
          <w:p w:rsidR="00E92087" w:rsidRPr="00BB1A05" w:rsidRDefault="00E92087" w:rsidP="00E92087">
            <w:pPr>
              <w:numPr>
                <w:ilvl w:val="0"/>
                <w:numId w:val="16"/>
              </w:numPr>
              <w:rPr>
                <w:rFonts w:ascii="Arial" w:hAnsi="Arial" w:cs="Arial"/>
                <w:color w:val="284775"/>
                <w:sz w:val="20"/>
                <w:szCs w:val="20"/>
                <w:lang w:val="en-US"/>
              </w:rPr>
            </w:pPr>
            <w:r w:rsidRPr="00BB1A05">
              <w:rPr>
                <w:sz w:val="20"/>
                <w:szCs w:val="20"/>
                <w:lang w:val="en-US"/>
              </w:rPr>
              <w:t>Comprehend the problems of Nursery Education and making them a whole.</w:t>
            </w:r>
          </w:p>
        </w:tc>
      </w:tr>
      <w:tr w:rsidR="00E92087" w:rsidRPr="004F4F2A" w:rsidTr="00E92087">
        <w:trPr>
          <w:gridBefore w:val="1"/>
          <w:wBefore w:w="67" w:type="pct"/>
          <w:trHeight w:val="540"/>
        </w:trPr>
        <w:tc>
          <w:tcPr>
            <w:tcW w:w="1994" w:type="pct"/>
            <w:gridSpan w:val="4"/>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SOURCES</w:t>
            </w:r>
          </w:p>
        </w:tc>
        <w:tc>
          <w:tcPr>
            <w:tcW w:w="2939" w:type="pct"/>
            <w:gridSpan w:val="6"/>
            <w:tcBorders>
              <w:top w:val="single" w:sz="12" w:space="0" w:color="auto"/>
              <w:left w:val="single" w:sz="12" w:space="0" w:color="auto"/>
              <w:bottom w:val="single" w:sz="12" w:space="0" w:color="auto"/>
              <w:right w:val="single" w:sz="12" w:space="0" w:color="auto"/>
            </w:tcBorders>
          </w:tcPr>
          <w:p w:rsidR="00E92087" w:rsidRPr="000B6B8E" w:rsidRDefault="00E92087" w:rsidP="00E92087">
            <w:pPr>
              <w:rPr>
                <w:bCs/>
                <w:sz w:val="20"/>
                <w:szCs w:val="20"/>
              </w:rPr>
            </w:pPr>
            <w:r w:rsidRPr="000B6B8E">
              <w:rPr>
                <w:sz w:val="20"/>
                <w:szCs w:val="20"/>
              </w:rPr>
              <w:t>1. Unpublished lecture notes.</w:t>
            </w:r>
          </w:p>
          <w:p w:rsidR="00E92087" w:rsidRPr="000B6B8E" w:rsidRDefault="00E92087" w:rsidP="00E92087">
            <w:pPr>
              <w:shd w:val="clear" w:color="auto" w:fill="F5F5F5"/>
              <w:textAlignment w:val="top"/>
              <w:rPr>
                <w:sz w:val="20"/>
                <w:szCs w:val="20"/>
              </w:rPr>
            </w:pPr>
            <w:r w:rsidRPr="000B6B8E">
              <w:rPr>
                <w:bCs/>
                <w:sz w:val="20"/>
                <w:szCs w:val="20"/>
              </w:rPr>
              <w:t xml:space="preserve">2. </w:t>
            </w:r>
            <w:r w:rsidRPr="000B6B8E">
              <w:rPr>
                <w:rFonts w:eastAsia="Arial"/>
                <w:sz w:val="20"/>
                <w:szCs w:val="20"/>
              </w:rPr>
              <w:t xml:space="preserve">Ozden, M. (2003) </w:t>
            </w:r>
            <w:r w:rsidRPr="000B6B8E">
              <w:rPr>
                <w:rStyle w:val="hps"/>
                <w:sz w:val="20"/>
                <w:szCs w:val="20"/>
              </w:rPr>
              <w:t>Health Education (Sağlık Eğitimi)</w:t>
            </w:r>
            <w:r w:rsidRPr="000B6B8E">
              <w:rPr>
                <w:rStyle w:val="shorttext"/>
                <w:sz w:val="20"/>
                <w:szCs w:val="20"/>
              </w:rPr>
              <w:t xml:space="preserve">, </w:t>
            </w:r>
            <w:r w:rsidRPr="000B6B8E">
              <w:rPr>
                <w:rStyle w:val="hps"/>
                <w:sz w:val="20"/>
                <w:szCs w:val="20"/>
              </w:rPr>
              <w:t>2</w:t>
            </w:r>
            <w:r w:rsidRPr="000B6B8E">
              <w:rPr>
                <w:rStyle w:val="shorttext"/>
                <w:sz w:val="20"/>
                <w:szCs w:val="20"/>
              </w:rPr>
              <w:t xml:space="preserve"> </w:t>
            </w:r>
            <w:r w:rsidRPr="000B6B8E">
              <w:rPr>
                <w:rStyle w:val="hps"/>
                <w:sz w:val="20"/>
                <w:szCs w:val="20"/>
              </w:rPr>
              <w:t>print</w:t>
            </w:r>
            <w:r w:rsidRPr="000B6B8E">
              <w:rPr>
                <w:rFonts w:eastAsia="Arial"/>
                <w:sz w:val="20"/>
                <w:szCs w:val="20"/>
              </w:rPr>
              <w:t>, Ankara.</w:t>
            </w:r>
          </w:p>
          <w:p w:rsidR="00E92087" w:rsidRPr="000B6B8E" w:rsidRDefault="00E92087" w:rsidP="00E92087">
            <w:pPr>
              <w:shd w:val="clear" w:color="auto" w:fill="F5F5F5"/>
              <w:textAlignment w:val="top"/>
              <w:rPr>
                <w:sz w:val="20"/>
                <w:szCs w:val="20"/>
              </w:rPr>
            </w:pPr>
            <w:r w:rsidRPr="000B6B8E">
              <w:rPr>
                <w:rFonts w:eastAsia="Arial"/>
                <w:sz w:val="20"/>
                <w:szCs w:val="20"/>
              </w:rPr>
              <w:t xml:space="preserve">3. Gultekin, M. </w:t>
            </w:r>
            <w:r w:rsidRPr="000B6B8E">
              <w:rPr>
                <w:rStyle w:val="hps"/>
                <w:sz w:val="20"/>
                <w:szCs w:val="20"/>
              </w:rPr>
              <w:t>Instructional Planning</w:t>
            </w:r>
            <w:r w:rsidRPr="000B6B8E">
              <w:rPr>
                <w:rStyle w:val="shorttext"/>
                <w:sz w:val="20"/>
                <w:szCs w:val="20"/>
              </w:rPr>
              <w:t xml:space="preserve"> </w:t>
            </w:r>
            <w:r w:rsidRPr="000B6B8E">
              <w:rPr>
                <w:rStyle w:val="hps"/>
                <w:sz w:val="20"/>
                <w:szCs w:val="20"/>
              </w:rPr>
              <w:t>and Evaluation</w:t>
            </w:r>
          </w:p>
          <w:p w:rsidR="00E92087" w:rsidRPr="000B6B8E" w:rsidRDefault="00E92087" w:rsidP="00E92087">
            <w:pPr>
              <w:shd w:val="clear" w:color="auto" w:fill="F5F5F5"/>
              <w:textAlignment w:val="top"/>
              <w:rPr>
                <w:sz w:val="20"/>
                <w:szCs w:val="20"/>
              </w:rPr>
            </w:pPr>
            <w:r w:rsidRPr="000B6B8E">
              <w:rPr>
                <w:rFonts w:eastAsia="Arial"/>
                <w:sz w:val="20"/>
                <w:szCs w:val="20"/>
              </w:rPr>
              <w:t xml:space="preserve"> (Öğretimde Planlama ve Değerlendirme), </w:t>
            </w:r>
            <w:r w:rsidRPr="000B6B8E">
              <w:rPr>
                <w:rStyle w:val="hps"/>
                <w:sz w:val="20"/>
                <w:szCs w:val="20"/>
              </w:rPr>
              <w:t>Anadolu University</w:t>
            </w:r>
            <w:r w:rsidRPr="000B6B8E">
              <w:rPr>
                <w:rStyle w:val="shorttext"/>
                <w:sz w:val="20"/>
                <w:szCs w:val="20"/>
              </w:rPr>
              <w:t xml:space="preserve"> </w:t>
            </w:r>
            <w:r w:rsidRPr="000B6B8E">
              <w:rPr>
                <w:rStyle w:val="hps"/>
                <w:sz w:val="20"/>
                <w:szCs w:val="20"/>
              </w:rPr>
              <w:t>Publication</w:t>
            </w:r>
            <w:r w:rsidRPr="000B6B8E">
              <w:rPr>
                <w:rStyle w:val="shorttext"/>
                <w:sz w:val="20"/>
                <w:szCs w:val="20"/>
              </w:rPr>
              <w:t xml:space="preserve"> </w:t>
            </w:r>
            <w:r w:rsidRPr="000B6B8E">
              <w:rPr>
                <w:rStyle w:val="hps"/>
                <w:sz w:val="20"/>
                <w:szCs w:val="20"/>
              </w:rPr>
              <w:t>Education Faculty</w:t>
            </w:r>
          </w:p>
          <w:p w:rsidR="00E92087" w:rsidRPr="000B6B8E" w:rsidRDefault="00E92087" w:rsidP="00E92087">
            <w:pPr>
              <w:rPr>
                <w:rFonts w:eastAsia="Arial"/>
                <w:sz w:val="20"/>
                <w:szCs w:val="20"/>
              </w:rPr>
            </w:pPr>
            <w:r w:rsidRPr="000B6B8E">
              <w:rPr>
                <w:rFonts w:eastAsia="Arial"/>
                <w:sz w:val="20"/>
                <w:szCs w:val="20"/>
              </w:rPr>
              <w:t xml:space="preserve"> (Anadolu Üniversitesi Açıköğretim Fakültesi Yayını), Eskisehir.</w:t>
            </w:r>
          </w:p>
          <w:p w:rsidR="00E92087" w:rsidRPr="000B6B8E" w:rsidRDefault="00E92087" w:rsidP="00E92087">
            <w:pPr>
              <w:shd w:val="clear" w:color="auto" w:fill="F5F5F5"/>
              <w:textAlignment w:val="top"/>
              <w:rPr>
                <w:sz w:val="20"/>
                <w:szCs w:val="20"/>
              </w:rPr>
            </w:pPr>
            <w:r w:rsidRPr="000B6B8E">
              <w:rPr>
                <w:rFonts w:eastAsia="Arial"/>
                <w:sz w:val="20"/>
                <w:szCs w:val="20"/>
              </w:rPr>
              <w:lastRenderedPageBreak/>
              <w:t xml:space="preserve">4. Hacialioglu, N. (2011) </w:t>
            </w:r>
            <w:r w:rsidRPr="000B6B8E">
              <w:rPr>
                <w:rStyle w:val="hps"/>
                <w:sz w:val="20"/>
                <w:szCs w:val="20"/>
              </w:rPr>
              <w:t>Learning</w:t>
            </w:r>
            <w:r w:rsidRPr="000B6B8E">
              <w:rPr>
                <w:rStyle w:val="shorttext"/>
                <w:sz w:val="20"/>
                <w:szCs w:val="20"/>
              </w:rPr>
              <w:t xml:space="preserve"> </w:t>
            </w:r>
            <w:r w:rsidRPr="000B6B8E">
              <w:rPr>
                <w:rStyle w:val="hps"/>
                <w:sz w:val="20"/>
                <w:szCs w:val="20"/>
              </w:rPr>
              <w:t>and</w:t>
            </w:r>
            <w:r w:rsidRPr="000B6B8E">
              <w:rPr>
                <w:rStyle w:val="shorttext"/>
                <w:sz w:val="20"/>
                <w:szCs w:val="20"/>
              </w:rPr>
              <w:t xml:space="preserve"> </w:t>
            </w:r>
            <w:r w:rsidRPr="000B6B8E">
              <w:rPr>
                <w:rStyle w:val="hps"/>
                <w:sz w:val="20"/>
                <w:szCs w:val="20"/>
              </w:rPr>
              <w:t>Teaching in Nursing</w:t>
            </w:r>
            <w:r w:rsidRPr="000B6B8E">
              <w:rPr>
                <w:rStyle w:val="shorttext"/>
                <w:sz w:val="20"/>
                <w:szCs w:val="20"/>
              </w:rPr>
              <w:t xml:space="preserve"> </w:t>
            </w:r>
            <w:r w:rsidRPr="000B6B8E">
              <w:rPr>
                <w:rStyle w:val="hps"/>
                <w:sz w:val="20"/>
                <w:szCs w:val="20"/>
              </w:rPr>
              <w:t>Education</w:t>
            </w:r>
          </w:p>
          <w:p w:rsidR="00E92087" w:rsidRPr="000B6B8E" w:rsidRDefault="00E92087" w:rsidP="00E92087">
            <w:pPr>
              <w:shd w:val="clear" w:color="auto" w:fill="F5F5F5"/>
              <w:textAlignment w:val="top"/>
              <w:rPr>
                <w:sz w:val="20"/>
                <w:szCs w:val="20"/>
              </w:rPr>
            </w:pPr>
            <w:r w:rsidRPr="000B6B8E">
              <w:rPr>
                <w:rFonts w:eastAsia="Arial"/>
                <w:sz w:val="20"/>
                <w:szCs w:val="20"/>
              </w:rPr>
              <w:t xml:space="preserve"> (Hemşirelikte Öğretim Öğrenme ve Eğitim), </w:t>
            </w:r>
            <w:r w:rsidRPr="000B6B8E">
              <w:rPr>
                <w:rStyle w:val="hps"/>
                <w:sz w:val="20"/>
                <w:szCs w:val="20"/>
              </w:rPr>
              <w:t>Nobel</w:t>
            </w:r>
            <w:r w:rsidRPr="000B6B8E">
              <w:rPr>
                <w:rStyle w:val="shorttext"/>
                <w:sz w:val="20"/>
                <w:szCs w:val="20"/>
              </w:rPr>
              <w:t xml:space="preserve"> </w:t>
            </w:r>
            <w:r w:rsidRPr="000B6B8E">
              <w:rPr>
                <w:rStyle w:val="hps"/>
                <w:sz w:val="20"/>
                <w:szCs w:val="20"/>
              </w:rPr>
              <w:t>Bookstores</w:t>
            </w:r>
          </w:p>
          <w:p w:rsidR="00E92087" w:rsidRPr="004F4F2A" w:rsidRDefault="00E92087" w:rsidP="00E92087">
            <w:pPr>
              <w:pStyle w:val="AralkYok"/>
              <w:jc w:val="both"/>
              <w:rPr>
                <w:sz w:val="20"/>
                <w:szCs w:val="20"/>
              </w:rPr>
            </w:pPr>
            <w:r w:rsidRPr="000B6B8E">
              <w:rPr>
                <w:rFonts w:eastAsia="Arial"/>
                <w:b/>
                <w:sz w:val="20"/>
                <w:szCs w:val="20"/>
              </w:rPr>
              <w:t xml:space="preserve"> (Nobel Tıp Kitabevleri), Istanbul.</w:t>
            </w:r>
          </w:p>
        </w:tc>
      </w:tr>
      <w:tr w:rsidR="00E92087" w:rsidRPr="004F4F2A" w:rsidTr="00E92087">
        <w:trPr>
          <w:trHeight w:val="204"/>
        </w:trPr>
        <w:tc>
          <w:tcPr>
            <w:tcW w:w="2061" w:type="pct"/>
            <w:gridSpan w:val="5"/>
            <w:tcBorders>
              <w:top w:val="single" w:sz="12"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lastRenderedPageBreak/>
              <w:t>TEACHING METHODS</w:t>
            </w:r>
          </w:p>
        </w:tc>
        <w:tc>
          <w:tcPr>
            <w:tcW w:w="2939" w:type="pct"/>
            <w:gridSpan w:val="6"/>
            <w:tcBorders>
              <w:top w:val="single" w:sz="12" w:space="0" w:color="auto"/>
              <w:left w:val="single" w:sz="12" w:space="0" w:color="auto"/>
              <w:bottom w:val="single" w:sz="12" w:space="0" w:color="auto"/>
              <w:right w:val="single" w:sz="12" w:space="0" w:color="auto"/>
            </w:tcBorders>
          </w:tcPr>
          <w:p w:rsidR="00E92087" w:rsidRPr="004F4F2A" w:rsidRDefault="00E92087" w:rsidP="00E92087">
            <w:pPr>
              <w:jc w:val="both"/>
              <w:rPr>
                <w:sz w:val="20"/>
                <w:szCs w:val="20"/>
              </w:rPr>
            </w:pPr>
            <w:r w:rsidRPr="00600070">
              <w:rPr>
                <w:sz w:val="20"/>
                <w:szCs w:val="20"/>
              </w:rPr>
              <w:t>Brainstorming Group, group work techniques, group discussion methods, lecture presentation techniques, question and answer technique, seminars.</w:t>
            </w:r>
          </w:p>
        </w:tc>
      </w:tr>
    </w:tbl>
    <w:p w:rsidR="00E92087" w:rsidRPr="004F4F2A" w:rsidRDefault="00E92087" w:rsidP="00E92087">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E92087" w:rsidRPr="004F4F2A" w:rsidTr="00E920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COURSE CONTENT</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tcPr>
          <w:p w:rsidR="00E92087" w:rsidRPr="004F4F2A" w:rsidRDefault="00E92087" w:rsidP="00E92087">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E92087" w:rsidRPr="004F4F2A" w:rsidRDefault="00E92087" w:rsidP="00E92087">
            <w:pPr>
              <w:jc w:val="both"/>
              <w:rPr>
                <w:b/>
                <w:sz w:val="20"/>
                <w:szCs w:val="20"/>
              </w:rPr>
            </w:pPr>
            <w:r w:rsidRPr="004F4F2A">
              <w:rPr>
                <w:b/>
                <w:sz w:val="20"/>
                <w:szCs w:val="20"/>
              </w:rPr>
              <w:t>TOPICS</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E92087" w:rsidRPr="007136F5" w:rsidRDefault="00E92087" w:rsidP="00E92087">
            <w:pPr>
              <w:shd w:val="clear" w:color="auto" w:fill="F5F5F5"/>
              <w:textAlignment w:val="top"/>
              <w:rPr>
                <w:sz w:val="20"/>
                <w:szCs w:val="20"/>
              </w:rPr>
            </w:pPr>
            <w:r w:rsidRPr="007136F5">
              <w:rPr>
                <w:rStyle w:val="hps"/>
                <w:sz w:val="20"/>
                <w:szCs w:val="20"/>
              </w:rPr>
              <w:t>Introduction to</w:t>
            </w:r>
            <w:r w:rsidRPr="007136F5">
              <w:rPr>
                <w:rStyle w:val="shorttext"/>
                <w:sz w:val="20"/>
                <w:szCs w:val="20"/>
              </w:rPr>
              <w:t xml:space="preserve"> </w:t>
            </w:r>
            <w:r w:rsidRPr="007136F5">
              <w:rPr>
                <w:rStyle w:val="hps"/>
                <w:sz w:val="20"/>
                <w:szCs w:val="20"/>
              </w:rPr>
              <w:t>the course</w:t>
            </w:r>
          </w:p>
          <w:p w:rsidR="00E92087" w:rsidRPr="004F4F2A" w:rsidRDefault="00E92087" w:rsidP="00E92087">
            <w:pPr>
              <w:jc w:val="both"/>
              <w:rPr>
                <w:sz w:val="20"/>
                <w:szCs w:val="20"/>
                <w:lang w:val="en-US"/>
              </w:rPr>
            </w:pPr>
            <w:r w:rsidRPr="007136F5">
              <w:rPr>
                <w:rStyle w:val="hps"/>
                <w:sz w:val="20"/>
                <w:szCs w:val="20"/>
              </w:rPr>
              <w:t xml:space="preserve"> Purpose and</w:t>
            </w:r>
            <w:r w:rsidRPr="007136F5">
              <w:rPr>
                <w:rStyle w:val="shorttext"/>
                <w:sz w:val="20"/>
                <w:szCs w:val="20"/>
              </w:rPr>
              <w:t xml:space="preserve"> </w:t>
            </w:r>
            <w:r w:rsidRPr="007136F5">
              <w:rPr>
                <w:rStyle w:val="hps"/>
                <w:sz w:val="20"/>
                <w:szCs w:val="20"/>
              </w:rPr>
              <w:t>target of</w:t>
            </w:r>
            <w:r w:rsidRPr="007136F5">
              <w:rPr>
                <w:rStyle w:val="shorttext"/>
                <w:sz w:val="20"/>
                <w:szCs w:val="20"/>
              </w:rPr>
              <w:t xml:space="preserve"> </w:t>
            </w:r>
            <w:r w:rsidRPr="007136F5">
              <w:rPr>
                <w:rStyle w:val="hps"/>
                <w:sz w:val="20"/>
                <w:szCs w:val="20"/>
              </w:rPr>
              <w:t>the course</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E92087" w:rsidRPr="004F4F2A" w:rsidRDefault="00E92087" w:rsidP="00E92087">
            <w:pPr>
              <w:jc w:val="both"/>
              <w:rPr>
                <w:sz w:val="20"/>
                <w:szCs w:val="20"/>
                <w:lang w:val="en-US"/>
              </w:rPr>
            </w:pPr>
            <w:r w:rsidRPr="007136F5">
              <w:rPr>
                <w:sz w:val="20"/>
                <w:szCs w:val="20"/>
              </w:rPr>
              <w:t>Basic concepts related to teaching education and programs, I</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E92087" w:rsidRPr="004F4F2A" w:rsidRDefault="00E92087" w:rsidP="00E92087">
            <w:pPr>
              <w:jc w:val="both"/>
              <w:rPr>
                <w:sz w:val="20"/>
                <w:szCs w:val="20"/>
                <w:lang w:val="en-US"/>
              </w:rPr>
            </w:pPr>
            <w:r w:rsidRPr="007136F5">
              <w:rPr>
                <w:sz w:val="20"/>
                <w:szCs w:val="20"/>
              </w:rPr>
              <w:t>Basic concepts related to teaching education and programs, II</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E92087" w:rsidRPr="004F4F2A" w:rsidRDefault="00E92087" w:rsidP="00E92087">
            <w:pPr>
              <w:jc w:val="both"/>
              <w:rPr>
                <w:sz w:val="20"/>
                <w:szCs w:val="20"/>
                <w:lang w:val="en-US"/>
              </w:rPr>
            </w:pPr>
            <w:r w:rsidRPr="007136F5">
              <w:rPr>
                <w:rStyle w:val="hps"/>
                <w:sz w:val="20"/>
                <w:szCs w:val="20"/>
              </w:rPr>
              <w:t>Methods of</w:t>
            </w:r>
            <w:r w:rsidRPr="007136F5">
              <w:rPr>
                <w:sz w:val="20"/>
                <w:szCs w:val="20"/>
              </w:rPr>
              <w:t xml:space="preserve"> </w:t>
            </w:r>
            <w:r w:rsidRPr="007136F5">
              <w:rPr>
                <w:rStyle w:val="hps"/>
                <w:sz w:val="20"/>
                <w:szCs w:val="20"/>
              </w:rPr>
              <w:t>Preparing</w:t>
            </w:r>
            <w:r w:rsidRPr="007136F5">
              <w:rPr>
                <w:sz w:val="20"/>
                <w:szCs w:val="20"/>
              </w:rPr>
              <w:t xml:space="preserve"> </w:t>
            </w:r>
            <w:r w:rsidRPr="007136F5">
              <w:rPr>
                <w:rStyle w:val="hps"/>
                <w:sz w:val="20"/>
                <w:szCs w:val="20"/>
              </w:rPr>
              <w:t>and Presenting</w:t>
            </w:r>
            <w:r w:rsidRPr="007136F5">
              <w:rPr>
                <w:sz w:val="20"/>
                <w:szCs w:val="20"/>
              </w:rPr>
              <w:t xml:space="preserve"> </w:t>
            </w:r>
            <w:r w:rsidRPr="007136F5">
              <w:rPr>
                <w:rStyle w:val="hps"/>
                <w:sz w:val="20"/>
                <w:szCs w:val="20"/>
              </w:rPr>
              <w:t>Effective</w:t>
            </w:r>
            <w:r w:rsidRPr="007136F5">
              <w:rPr>
                <w:sz w:val="20"/>
                <w:szCs w:val="20"/>
              </w:rPr>
              <w:t xml:space="preserve"> </w:t>
            </w:r>
            <w:r w:rsidRPr="007136F5">
              <w:rPr>
                <w:rStyle w:val="hps"/>
                <w:sz w:val="20"/>
                <w:szCs w:val="20"/>
              </w:rPr>
              <w:t>Presentations</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E92087" w:rsidRPr="007136F5" w:rsidRDefault="00E92087" w:rsidP="00E92087">
            <w:pPr>
              <w:shd w:val="clear" w:color="auto" w:fill="F5F5F5"/>
              <w:textAlignment w:val="top"/>
              <w:rPr>
                <w:sz w:val="20"/>
                <w:szCs w:val="20"/>
              </w:rPr>
            </w:pPr>
            <w:r w:rsidRPr="007136F5">
              <w:rPr>
                <w:rStyle w:val="hps"/>
                <w:sz w:val="20"/>
                <w:szCs w:val="20"/>
              </w:rPr>
              <w:t>Establishment</w:t>
            </w:r>
            <w:r w:rsidRPr="007136F5">
              <w:rPr>
                <w:rStyle w:val="shorttext"/>
                <w:sz w:val="20"/>
                <w:szCs w:val="20"/>
              </w:rPr>
              <w:t xml:space="preserve"> </w:t>
            </w:r>
            <w:r w:rsidRPr="007136F5">
              <w:rPr>
                <w:rStyle w:val="hps"/>
                <w:sz w:val="20"/>
                <w:szCs w:val="20"/>
              </w:rPr>
              <w:t>of educational goals</w:t>
            </w:r>
          </w:p>
          <w:p w:rsidR="00E92087" w:rsidRPr="004F4F2A" w:rsidRDefault="00E92087" w:rsidP="00E92087">
            <w:pPr>
              <w:jc w:val="both"/>
              <w:rPr>
                <w:sz w:val="20"/>
                <w:szCs w:val="20"/>
                <w:lang w:val="en-US"/>
              </w:rPr>
            </w:pPr>
            <w:r w:rsidRPr="007136F5">
              <w:rPr>
                <w:sz w:val="20"/>
                <w:szCs w:val="20"/>
              </w:rPr>
              <w:t>Teaching methods, strategies and techniques</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E92087" w:rsidRPr="007136F5" w:rsidRDefault="00E92087" w:rsidP="00E92087">
            <w:pPr>
              <w:shd w:val="clear" w:color="auto" w:fill="F5F5F5"/>
              <w:textAlignment w:val="top"/>
              <w:rPr>
                <w:sz w:val="20"/>
                <w:szCs w:val="20"/>
              </w:rPr>
            </w:pPr>
            <w:r w:rsidRPr="007136F5">
              <w:rPr>
                <w:rStyle w:val="hps"/>
                <w:sz w:val="20"/>
                <w:szCs w:val="20"/>
              </w:rPr>
              <w:t>Establishment</w:t>
            </w:r>
            <w:r w:rsidRPr="007136F5">
              <w:rPr>
                <w:rStyle w:val="shorttext"/>
                <w:sz w:val="20"/>
                <w:szCs w:val="20"/>
              </w:rPr>
              <w:t xml:space="preserve"> </w:t>
            </w:r>
            <w:r w:rsidRPr="007136F5">
              <w:rPr>
                <w:rStyle w:val="hps"/>
                <w:sz w:val="20"/>
                <w:szCs w:val="20"/>
              </w:rPr>
              <w:t>of educational goals</w:t>
            </w:r>
          </w:p>
          <w:p w:rsidR="00E92087" w:rsidRPr="004F4F2A" w:rsidRDefault="00E92087" w:rsidP="00E92087">
            <w:pPr>
              <w:jc w:val="both"/>
              <w:rPr>
                <w:sz w:val="20"/>
                <w:szCs w:val="20"/>
                <w:lang w:val="en-US"/>
              </w:rPr>
            </w:pPr>
            <w:r w:rsidRPr="007136F5">
              <w:rPr>
                <w:sz w:val="20"/>
                <w:szCs w:val="20"/>
              </w:rPr>
              <w:t xml:space="preserve"> Teaching methods, strategies and techniques</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92087" w:rsidRPr="004F4F2A" w:rsidRDefault="00E92087" w:rsidP="00E92087">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E92087" w:rsidRPr="004F4F2A" w:rsidRDefault="00E92087" w:rsidP="00E92087">
            <w:pPr>
              <w:jc w:val="both"/>
              <w:rPr>
                <w:sz w:val="20"/>
                <w:szCs w:val="20"/>
                <w:lang w:val="en-US"/>
              </w:rPr>
            </w:pPr>
            <w:r w:rsidRPr="007136F5">
              <w:rPr>
                <w:rStyle w:val="hps"/>
                <w:sz w:val="20"/>
                <w:szCs w:val="20"/>
              </w:rPr>
              <w:t>New</w:t>
            </w:r>
            <w:r w:rsidRPr="007136F5">
              <w:rPr>
                <w:rStyle w:val="shorttext"/>
                <w:sz w:val="20"/>
                <w:szCs w:val="20"/>
              </w:rPr>
              <w:t xml:space="preserve"> </w:t>
            </w:r>
            <w:r w:rsidRPr="007136F5">
              <w:rPr>
                <w:rStyle w:val="hps"/>
                <w:sz w:val="20"/>
                <w:szCs w:val="20"/>
              </w:rPr>
              <w:t>approaches</w:t>
            </w:r>
            <w:r w:rsidRPr="007136F5">
              <w:rPr>
                <w:rStyle w:val="shorttext"/>
                <w:sz w:val="20"/>
                <w:szCs w:val="20"/>
              </w:rPr>
              <w:t xml:space="preserve"> </w:t>
            </w:r>
            <w:r w:rsidRPr="007136F5">
              <w:rPr>
                <w:rStyle w:val="hps"/>
                <w:sz w:val="20"/>
                <w:szCs w:val="20"/>
              </w:rPr>
              <w:t>in education</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E92087" w:rsidRPr="004F4F2A" w:rsidRDefault="00E92087" w:rsidP="00E92087">
            <w:pPr>
              <w:jc w:val="both"/>
              <w:rPr>
                <w:sz w:val="20"/>
                <w:szCs w:val="20"/>
                <w:lang w:val="en-US"/>
              </w:rPr>
            </w:pPr>
            <w:r w:rsidRPr="007136F5">
              <w:rPr>
                <w:rStyle w:val="hps"/>
                <w:sz w:val="20"/>
                <w:szCs w:val="20"/>
              </w:rPr>
              <w:t>New</w:t>
            </w:r>
            <w:r w:rsidRPr="007136F5">
              <w:rPr>
                <w:rStyle w:val="shorttext"/>
                <w:sz w:val="20"/>
                <w:szCs w:val="20"/>
              </w:rPr>
              <w:t xml:space="preserve"> </w:t>
            </w:r>
            <w:r w:rsidRPr="007136F5">
              <w:rPr>
                <w:rStyle w:val="hps"/>
                <w:sz w:val="20"/>
                <w:szCs w:val="20"/>
              </w:rPr>
              <w:t>approaches</w:t>
            </w:r>
            <w:r w:rsidRPr="007136F5">
              <w:rPr>
                <w:rStyle w:val="shorttext"/>
                <w:sz w:val="20"/>
                <w:szCs w:val="20"/>
              </w:rPr>
              <w:t xml:space="preserve"> </w:t>
            </w:r>
            <w:r w:rsidRPr="007136F5">
              <w:rPr>
                <w:rStyle w:val="hps"/>
                <w:sz w:val="20"/>
                <w:szCs w:val="20"/>
              </w:rPr>
              <w:t>in education</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E92087" w:rsidRPr="004F4F2A" w:rsidRDefault="00E92087" w:rsidP="00E92087">
            <w:pPr>
              <w:jc w:val="both"/>
              <w:rPr>
                <w:sz w:val="20"/>
                <w:szCs w:val="20"/>
              </w:rPr>
            </w:pPr>
            <w:r w:rsidRPr="007136F5">
              <w:rPr>
                <w:rStyle w:val="hps"/>
                <w:sz w:val="20"/>
                <w:szCs w:val="20"/>
              </w:rPr>
              <w:t>Nursing</w:t>
            </w:r>
            <w:r w:rsidRPr="007136F5">
              <w:rPr>
                <w:rStyle w:val="shorttext"/>
                <w:sz w:val="20"/>
                <w:szCs w:val="20"/>
              </w:rPr>
              <w:t xml:space="preserve"> </w:t>
            </w:r>
            <w:r w:rsidRPr="007136F5">
              <w:rPr>
                <w:rStyle w:val="hps"/>
                <w:sz w:val="20"/>
                <w:szCs w:val="20"/>
              </w:rPr>
              <w:t>Clinical</w:t>
            </w:r>
            <w:r w:rsidRPr="007136F5">
              <w:rPr>
                <w:rStyle w:val="shorttext"/>
                <w:sz w:val="20"/>
                <w:szCs w:val="20"/>
              </w:rPr>
              <w:t xml:space="preserve"> </w:t>
            </w:r>
            <w:r w:rsidRPr="007136F5">
              <w:rPr>
                <w:rStyle w:val="hps"/>
                <w:sz w:val="20"/>
                <w:szCs w:val="20"/>
              </w:rPr>
              <w:t>Education</w:t>
            </w:r>
            <w:r w:rsidRPr="007136F5">
              <w:rPr>
                <w:rStyle w:val="shorttext"/>
                <w:sz w:val="20"/>
                <w:szCs w:val="20"/>
              </w:rPr>
              <w:t xml:space="preserve"> </w:t>
            </w:r>
            <w:r w:rsidRPr="007136F5">
              <w:rPr>
                <w:rStyle w:val="hps"/>
                <w:sz w:val="20"/>
                <w:szCs w:val="20"/>
              </w:rPr>
              <w:t>Problems</w:t>
            </w:r>
            <w:r w:rsidRPr="007136F5">
              <w:rPr>
                <w:rStyle w:val="shorttext"/>
                <w:sz w:val="20"/>
                <w:szCs w:val="20"/>
              </w:rPr>
              <w:t xml:space="preserve"> </w:t>
            </w:r>
            <w:r w:rsidRPr="007136F5">
              <w:rPr>
                <w:rStyle w:val="hps"/>
                <w:sz w:val="20"/>
                <w:szCs w:val="20"/>
              </w:rPr>
              <w:t>and Solutions</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E92087" w:rsidRPr="004F4F2A" w:rsidRDefault="00E92087" w:rsidP="00E92087">
            <w:pPr>
              <w:jc w:val="both"/>
              <w:rPr>
                <w:sz w:val="20"/>
                <w:szCs w:val="20"/>
              </w:rPr>
            </w:pPr>
            <w:r w:rsidRPr="007136F5">
              <w:rPr>
                <w:sz w:val="20"/>
                <w:szCs w:val="20"/>
              </w:rPr>
              <w:t>Health Education</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E92087" w:rsidRPr="004F4F2A" w:rsidRDefault="00E92087" w:rsidP="00E92087">
            <w:pPr>
              <w:jc w:val="both"/>
              <w:rPr>
                <w:sz w:val="20"/>
                <w:szCs w:val="20"/>
              </w:rPr>
            </w:pPr>
            <w:r w:rsidRPr="007136F5">
              <w:rPr>
                <w:sz w:val="20"/>
                <w:szCs w:val="20"/>
              </w:rPr>
              <w:t>Measurement and evaluation in education</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92087" w:rsidRPr="004F4F2A" w:rsidRDefault="00E92087" w:rsidP="00E92087">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E92087" w:rsidRPr="004F4F2A" w:rsidRDefault="00E92087" w:rsidP="00E92087">
            <w:pPr>
              <w:jc w:val="both"/>
              <w:rPr>
                <w:sz w:val="20"/>
                <w:szCs w:val="20"/>
              </w:rPr>
            </w:pPr>
            <w:r w:rsidRPr="007136F5">
              <w:rPr>
                <w:sz w:val="20"/>
                <w:szCs w:val="20"/>
              </w:rPr>
              <w:t>Measurement and evaluation in education</w:t>
            </w:r>
          </w:p>
        </w:tc>
      </w:tr>
      <w:tr w:rsidR="00E92087" w:rsidRPr="004F4F2A" w:rsidTr="00E92087">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92087" w:rsidRPr="004F4F2A" w:rsidRDefault="00E92087" w:rsidP="00E92087">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E92087" w:rsidRPr="007136F5" w:rsidRDefault="00E92087" w:rsidP="00E92087">
            <w:pPr>
              <w:jc w:val="both"/>
              <w:rPr>
                <w:sz w:val="20"/>
                <w:szCs w:val="20"/>
              </w:rPr>
            </w:pPr>
            <w:r>
              <w:rPr>
                <w:sz w:val="20"/>
                <w:szCs w:val="20"/>
              </w:rPr>
              <w:t>Practice</w:t>
            </w:r>
          </w:p>
        </w:tc>
      </w:tr>
    </w:tbl>
    <w:p w:rsidR="00E92087" w:rsidRPr="004F4F2A" w:rsidRDefault="00E92087" w:rsidP="00E92087">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E92087" w:rsidRPr="004F4F2A" w:rsidTr="00E92087">
        <w:tc>
          <w:tcPr>
            <w:tcW w:w="1334" w:type="dxa"/>
            <w:tcBorders>
              <w:top w:val="single" w:sz="12" w:space="0" w:color="auto"/>
              <w:left w:val="single" w:sz="12" w:space="0" w:color="auto"/>
              <w:bottom w:val="single" w:sz="6" w:space="0" w:color="auto"/>
              <w:right w:val="single" w:sz="6" w:space="0" w:color="auto"/>
            </w:tcBorders>
            <w:vAlign w:val="center"/>
          </w:tcPr>
          <w:p w:rsidR="00E92087" w:rsidRPr="004F4F2A" w:rsidRDefault="00E92087" w:rsidP="00E92087">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E92087" w:rsidRPr="004F4F2A" w:rsidRDefault="00E92087" w:rsidP="00E92087">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r w:rsidRPr="004F4F2A">
              <w:rPr>
                <w:b/>
                <w:sz w:val="20"/>
                <w:szCs w:val="20"/>
              </w:rPr>
              <w:t>1</w:t>
            </w: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 xml:space="preserve">Get a recognition of basis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r>
              <w:rPr>
                <w:b/>
                <w:sz w:val="20"/>
                <w:szCs w:val="20"/>
              </w:rPr>
              <w:t>X</w:t>
            </w: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Identify, formulate</w:t>
            </w:r>
            <w:r>
              <w:rPr>
                <w:sz w:val="20"/>
                <w:szCs w:val="20"/>
              </w:rPr>
              <w:t>, and solve medical and Nursing</w:t>
            </w:r>
            <w:r w:rsidRPr="004F4F2A">
              <w:rPr>
                <w:sz w:val="20"/>
                <w:szCs w:val="20"/>
              </w:rPr>
              <w:t xml:space="preserve">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334" w:type="dxa"/>
            <w:tcBorders>
              <w:top w:val="single" w:sz="6" w:space="0" w:color="auto"/>
              <w:left w:val="single" w:sz="12"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sz w:val="20"/>
                <w:szCs w:val="20"/>
              </w:rPr>
            </w:pPr>
            <w:r w:rsidRPr="004F4F2A">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E92087" w:rsidRPr="004F4F2A" w:rsidRDefault="00E92087" w:rsidP="00E92087">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92087" w:rsidRPr="004F4F2A" w:rsidRDefault="00E92087" w:rsidP="00E92087">
            <w:pPr>
              <w:jc w:val="both"/>
              <w:rPr>
                <w:b/>
                <w:sz w:val="20"/>
                <w:szCs w:val="20"/>
              </w:rPr>
            </w:pPr>
          </w:p>
        </w:tc>
      </w:tr>
      <w:tr w:rsidR="00E92087" w:rsidRPr="004F4F2A" w:rsidTr="00E92087">
        <w:tc>
          <w:tcPr>
            <w:tcW w:w="10491" w:type="dxa"/>
            <w:gridSpan w:val="5"/>
            <w:tcBorders>
              <w:top w:val="single" w:sz="6" w:space="0" w:color="auto"/>
              <w:left w:val="single" w:sz="12" w:space="0" w:color="auto"/>
              <w:bottom w:val="single" w:sz="12" w:space="0" w:color="auto"/>
              <w:right w:val="single" w:sz="12" w:space="0" w:color="auto"/>
            </w:tcBorders>
            <w:vAlign w:val="center"/>
          </w:tcPr>
          <w:p w:rsidR="00E92087" w:rsidRPr="004F4F2A" w:rsidRDefault="00E92087" w:rsidP="00E92087">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E92087" w:rsidRDefault="00E92087" w:rsidP="00E92087">
      <w:pPr>
        <w:jc w:val="both"/>
        <w:rPr>
          <w:b/>
          <w:sz w:val="20"/>
          <w:szCs w:val="20"/>
        </w:rPr>
      </w:pPr>
    </w:p>
    <w:p w:rsidR="00E92087" w:rsidRDefault="00E92087" w:rsidP="00E92087">
      <w:pPr>
        <w:jc w:val="both"/>
        <w:rPr>
          <w:b/>
          <w:sz w:val="20"/>
          <w:szCs w:val="20"/>
        </w:rPr>
      </w:pPr>
    </w:p>
    <w:p w:rsidR="00E92087" w:rsidRDefault="00E92087" w:rsidP="00E92087">
      <w:pPr>
        <w:jc w:val="both"/>
        <w:rPr>
          <w:b/>
          <w:sz w:val="20"/>
          <w:szCs w:val="20"/>
        </w:rPr>
      </w:pPr>
    </w:p>
    <w:p w:rsidR="00E92087" w:rsidRPr="000D6E5E" w:rsidRDefault="00E92087" w:rsidP="00E92087">
      <w:pPr>
        <w:jc w:val="both"/>
        <w:rPr>
          <w:b/>
          <w:sz w:val="20"/>
          <w:szCs w:val="20"/>
        </w:rPr>
        <w:sectPr w:rsidR="00E92087" w:rsidRPr="000D6E5E">
          <w:pgSz w:w="11906" w:h="16838"/>
          <w:pgMar w:top="720" w:right="1134" w:bottom="720" w:left="1134" w:header="709" w:footer="709" w:gutter="0"/>
          <w:cols w:space="708"/>
        </w:sectPr>
      </w:pPr>
      <w:r w:rsidRPr="004F4F2A">
        <w:rPr>
          <w:b/>
          <w:sz w:val="20"/>
          <w:szCs w:val="20"/>
        </w:rPr>
        <w:t xml:space="preserve">Date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Signature</w:t>
      </w:r>
    </w:p>
    <w:p w:rsidR="00E92087" w:rsidRPr="004F4F2A" w:rsidRDefault="00E92087" w:rsidP="00E92087">
      <w:pPr>
        <w:tabs>
          <w:tab w:val="left" w:pos="7800"/>
        </w:tabs>
        <w:jc w:val="both"/>
        <w:rPr>
          <w:b/>
          <w:bCs/>
          <w:sz w:val="20"/>
          <w:szCs w:val="20"/>
        </w:rPr>
      </w:pPr>
    </w:p>
    <w:p w:rsidR="00E92087" w:rsidRPr="00852653" w:rsidRDefault="00E92087" w:rsidP="00E92087">
      <w:pPr>
        <w:jc w:val="center"/>
        <w:rPr>
          <w:b/>
        </w:rPr>
      </w:pPr>
      <w:r w:rsidRPr="00F121D1">
        <w:rPr>
          <w:b/>
          <w:noProof/>
        </w:rPr>
        <w:drawing>
          <wp:anchor distT="0" distB="0" distL="114300" distR="114300" simplePos="0" relativeHeight="251732992" behindDoc="0" locked="0" layoutInCell="1" allowOverlap="1" wp14:anchorId="083B0562" wp14:editId="5B4A45FC">
            <wp:simplePos x="0" y="0"/>
            <wp:positionH relativeFrom="column">
              <wp:posOffset>-100965</wp:posOffset>
            </wp:positionH>
            <wp:positionV relativeFrom="paragraph">
              <wp:posOffset>-114300</wp:posOffset>
            </wp:positionV>
            <wp:extent cx="781050" cy="762000"/>
            <wp:effectExtent l="19050" t="0" r="0" b="0"/>
            <wp:wrapSquare wrapText="bothSides"/>
            <wp:docPr id="37"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852653">
        <w:rPr>
          <w:b/>
        </w:rPr>
        <w:t>FACULTY OF HEALTH NURSING DEPARTMENT, INFORMATION FORM OF COURSE</w:t>
      </w:r>
    </w:p>
    <w:p w:rsidR="00E92087" w:rsidRPr="004F4F2A" w:rsidRDefault="00E92087" w:rsidP="00E92087">
      <w:pPr>
        <w:jc w:val="both"/>
        <w:outlineLvl w:val="0"/>
        <w:rPr>
          <w:b/>
          <w:bCs/>
          <w:sz w:val="20"/>
          <w:szCs w:val="20"/>
        </w:rPr>
      </w:pPr>
    </w:p>
    <w:tbl>
      <w:tblPr>
        <w:tblW w:w="2694" w:type="dxa"/>
        <w:tblInd w:w="75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92087" w:rsidRPr="004F4F2A" w:rsidTr="00E92087">
        <w:tc>
          <w:tcPr>
            <w:tcW w:w="1167" w:type="dxa"/>
            <w:vAlign w:val="center"/>
          </w:tcPr>
          <w:p w:rsidR="00E92087" w:rsidRPr="004F4F2A" w:rsidRDefault="00E92087" w:rsidP="00E92087">
            <w:pPr>
              <w:jc w:val="both"/>
              <w:outlineLvl w:val="0"/>
              <w:rPr>
                <w:b/>
                <w:bCs/>
                <w:sz w:val="20"/>
                <w:szCs w:val="20"/>
              </w:rPr>
            </w:pPr>
            <w:r w:rsidRPr="004F4F2A">
              <w:rPr>
                <w:b/>
                <w:bCs/>
                <w:sz w:val="20"/>
                <w:szCs w:val="20"/>
              </w:rPr>
              <w:t>TERM</w:t>
            </w:r>
          </w:p>
        </w:tc>
        <w:tc>
          <w:tcPr>
            <w:tcW w:w="1527" w:type="dxa"/>
            <w:vAlign w:val="center"/>
          </w:tcPr>
          <w:p w:rsidR="00E92087" w:rsidRPr="004F4F2A" w:rsidRDefault="00E92087" w:rsidP="00E92087">
            <w:pPr>
              <w:jc w:val="both"/>
              <w:outlineLvl w:val="0"/>
              <w:rPr>
                <w:sz w:val="20"/>
                <w:szCs w:val="20"/>
              </w:rPr>
            </w:pPr>
            <w:r w:rsidRPr="004F4F2A">
              <w:rPr>
                <w:sz w:val="20"/>
                <w:szCs w:val="20"/>
              </w:rPr>
              <w:t>Fall</w:t>
            </w:r>
          </w:p>
        </w:tc>
      </w:tr>
    </w:tbl>
    <w:p w:rsidR="00E92087" w:rsidRPr="004F4F2A" w:rsidRDefault="00E92087" w:rsidP="00E92087">
      <w:pPr>
        <w:jc w:val="both"/>
        <w:outlineLvl w:val="0"/>
        <w:rPr>
          <w:b/>
          <w:bCs/>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E92087" w:rsidRPr="004F4F2A" w:rsidTr="00E92087">
        <w:tc>
          <w:tcPr>
            <w:tcW w:w="1811" w:type="dxa"/>
            <w:vAlign w:val="center"/>
          </w:tcPr>
          <w:p w:rsidR="00E92087" w:rsidRPr="004F4F2A" w:rsidRDefault="00E92087" w:rsidP="00E92087">
            <w:pPr>
              <w:jc w:val="both"/>
              <w:outlineLvl w:val="0"/>
              <w:rPr>
                <w:b/>
                <w:bCs/>
                <w:sz w:val="20"/>
                <w:szCs w:val="20"/>
              </w:rPr>
            </w:pPr>
            <w:r w:rsidRPr="004F4F2A">
              <w:rPr>
                <w:b/>
                <w:bCs/>
                <w:sz w:val="20"/>
                <w:szCs w:val="20"/>
              </w:rPr>
              <w:t>COURSETITLE</w:t>
            </w:r>
          </w:p>
        </w:tc>
        <w:tc>
          <w:tcPr>
            <w:tcW w:w="2760" w:type="dxa"/>
            <w:vAlign w:val="center"/>
          </w:tcPr>
          <w:p w:rsidR="00E92087" w:rsidRPr="004F4F2A" w:rsidRDefault="00E92087" w:rsidP="00E92087">
            <w:pPr>
              <w:jc w:val="both"/>
              <w:outlineLvl w:val="0"/>
              <w:rPr>
                <w:sz w:val="20"/>
                <w:szCs w:val="20"/>
              </w:rPr>
            </w:pPr>
            <w:bookmarkStart w:id="7" w:name="voca_eng3"/>
            <w:r w:rsidRPr="004F4F2A">
              <w:rPr>
                <w:sz w:val="20"/>
                <w:szCs w:val="20"/>
              </w:rPr>
              <w:t>Vocational English III</w:t>
            </w:r>
            <w:bookmarkEnd w:id="7"/>
          </w:p>
        </w:tc>
        <w:tc>
          <w:tcPr>
            <w:tcW w:w="1560" w:type="dxa"/>
            <w:vAlign w:val="center"/>
          </w:tcPr>
          <w:p w:rsidR="00E92087" w:rsidRPr="004F4F2A" w:rsidRDefault="00E92087" w:rsidP="00E92087">
            <w:pPr>
              <w:jc w:val="both"/>
              <w:outlineLvl w:val="0"/>
              <w:rPr>
                <w:b/>
                <w:bCs/>
                <w:sz w:val="20"/>
                <w:szCs w:val="20"/>
              </w:rPr>
            </w:pPr>
            <w:r w:rsidRPr="004F4F2A">
              <w:rPr>
                <w:b/>
                <w:bCs/>
                <w:sz w:val="20"/>
                <w:szCs w:val="20"/>
              </w:rPr>
              <w:t>CODE</w:t>
            </w:r>
          </w:p>
        </w:tc>
        <w:tc>
          <w:tcPr>
            <w:tcW w:w="4185" w:type="dxa"/>
          </w:tcPr>
          <w:p w:rsidR="00E92087" w:rsidRPr="004F4F2A" w:rsidRDefault="00F45E5E" w:rsidP="00E92087">
            <w:pPr>
              <w:jc w:val="both"/>
              <w:rPr>
                <w:sz w:val="20"/>
                <w:szCs w:val="20"/>
              </w:rPr>
            </w:pPr>
            <w:r w:rsidRPr="00F45E5E">
              <w:rPr>
                <w:sz w:val="20"/>
                <w:szCs w:val="20"/>
              </w:rPr>
              <w:t>291117168</w:t>
            </w:r>
          </w:p>
        </w:tc>
      </w:tr>
    </w:tbl>
    <w:p w:rsidR="00E92087" w:rsidRPr="004F4F2A" w:rsidRDefault="00E92087" w:rsidP="00E92087">
      <w:pPr>
        <w:jc w:val="both"/>
        <w:outlineLvl w:val="0"/>
        <w:rPr>
          <w:b/>
          <w:bCs/>
          <w:sz w:val="20"/>
          <w:szCs w:val="20"/>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906"/>
        <w:gridCol w:w="2445"/>
        <w:gridCol w:w="2855"/>
      </w:tblGrid>
      <w:tr w:rsidR="00E92087" w:rsidRPr="004F4F2A" w:rsidTr="00E92087">
        <w:trPr>
          <w:trHeight w:val="460"/>
        </w:trPr>
        <w:tc>
          <w:tcPr>
            <w:tcW w:w="2093" w:type="dxa"/>
          </w:tcPr>
          <w:p w:rsidR="00E92087" w:rsidRPr="004F4F2A" w:rsidRDefault="00E92087" w:rsidP="00E92087">
            <w:pPr>
              <w:jc w:val="both"/>
              <w:outlineLvl w:val="0"/>
              <w:rPr>
                <w:b/>
                <w:bCs/>
                <w:sz w:val="20"/>
                <w:szCs w:val="20"/>
              </w:rPr>
            </w:pPr>
          </w:p>
          <w:p w:rsidR="00E92087" w:rsidRPr="004F4F2A" w:rsidRDefault="00E92087" w:rsidP="00E92087">
            <w:pPr>
              <w:jc w:val="both"/>
              <w:outlineLvl w:val="0"/>
              <w:rPr>
                <w:b/>
                <w:bCs/>
                <w:sz w:val="20"/>
                <w:szCs w:val="20"/>
              </w:rPr>
            </w:pPr>
            <w:r w:rsidRPr="004F4F2A">
              <w:rPr>
                <w:b/>
                <w:bCs/>
                <w:sz w:val="20"/>
                <w:szCs w:val="20"/>
              </w:rPr>
              <w:t>COORDINATOR</w:t>
            </w:r>
          </w:p>
          <w:p w:rsidR="00E92087" w:rsidRPr="004F4F2A" w:rsidRDefault="00E92087" w:rsidP="00E92087">
            <w:pPr>
              <w:jc w:val="both"/>
              <w:outlineLvl w:val="0"/>
              <w:rPr>
                <w:b/>
                <w:bCs/>
                <w:sz w:val="20"/>
                <w:szCs w:val="20"/>
              </w:rPr>
            </w:pPr>
          </w:p>
        </w:tc>
        <w:tc>
          <w:tcPr>
            <w:tcW w:w="2906" w:type="dxa"/>
          </w:tcPr>
          <w:p w:rsidR="00E92087" w:rsidRPr="004F4F2A" w:rsidRDefault="00E92087" w:rsidP="00E92087">
            <w:pPr>
              <w:jc w:val="both"/>
              <w:outlineLvl w:val="0"/>
              <w:rPr>
                <w:b/>
                <w:bCs/>
                <w:sz w:val="20"/>
                <w:szCs w:val="20"/>
              </w:rPr>
            </w:pPr>
          </w:p>
          <w:p w:rsidR="00E92087" w:rsidRPr="004F4F2A" w:rsidRDefault="00E92087" w:rsidP="00E92087">
            <w:pPr>
              <w:jc w:val="both"/>
              <w:outlineLvl w:val="0"/>
              <w:rPr>
                <w:sz w:val="20"/>
                <w:szCs w:val="20"/>
              </w:rPr>
            </w:pPr>
            <w:r w:rsidRPr="004F4F2A">
              <w:rPr>
                <w:sz w:val="20"/>
                <w:szCs w:val="20"/>
              </w:rPr>
              <w:t>Prof.Dr. İnci TÜRK TOĞRUL</w:t>
            </w:r>
          </w:p>
        </w:tc>
        <w:tc>
          <w:tcPr>
            <w:tcW w:w="2445" w:type="dxa"/>
          </w:tcPr>
          <w:p w:rsidR="00E92087" w:rsidRPr="004F4F2A" w:rsidRDefault="00E92087" w:rsidP="00E92087">
            <w:pPr>
              <w:jc w:val="both"/>
              <w:outlineLvl w:val="0"/>
              <w:rPr>
                <w:b/>
                <w:bCs/>
                <w:sz w:val="20"/>
                <w:szCs w:val="20"/>
              </w:rPr>
            </w:pPr>
          </w:p>
          <w:p w:rsidR="00E92087" w:rsidRPr="004F4F2A" w:rsidRDefault="00E92087" w:rsidP="00E92087">
            <w:pPr>
              <w:jc w:val="both"/>
              <w:outlineLvl w:val="0"/>
              <w:rPr>
                <w:b/>
                <w:bCs/>
                <w:sz w:val="20"/>
                <w:szCs w:val="20"/>
              </w:rPr>
            </w:pPr>
            <w:r w:rsidRPr="004F4F2A">
              <w:rPr>
                <w:b/>
                <w:bCs/>
                <w:sz w:val="20"/>
                <w:szCs w:val="20"/>
              </w:rPr>
              <w:t>INSTRUCTORS</w:t>
            </w:r>
          </w:p>
        </w:tc>
        <w:tc>
          <w:tcPr>
            <w:tcW w:w="2855" w:type="dxa"/>
          </w:tcPr>
          <w:p w:rsidR="00E92087" w:rsidRPr="004F4F2A" w:rsidRDefault="00E92087" w:rsidP="00E92087">
            <w:pPr>
              <w:jc w:val="both"/>
              <w:outlineLvl w:val="0"/>
              <w:rPr>
                <w:b/>
                <w:bCs/>
                <w:sz w:val="20"/>
                <w:szCs w:val="20"/>
              </w:rPr>
            </w:pPr>
          </w:p>
          <w:p w:rsidR="00E92087" w:rsidRPr="004F4F2A" w:rsidRDefault="00E92087" w:rsidP="00E92087">
            <w:pPr>
              <w:jc w:val="both"/>
              <w:outlineLvl w:val="0"/>
              <w:rPr>
                <w:sz w:val="20"/>
                <w:szCs w:val="20"/>
              </w:rPr>
            </w:pPr>
            <w:r w:rsidRPr="004F4F2A">
              <w:rPr>
                <w:sz w:val="20"/>
                <w:szCs w:val="20"/>
              </w:rPr>
              <w:t>Prof.Dr. İnci TÜRK TOĞRUL</w:t>
            </w:r>
          </w:p>
        </w:tc>
      </w:tr>
    </w:tbl>
    <w:p w:rsidR="00E92087" w:rsidRPr="004F4F2A" w:rsidRDefault="00E92087" w:rsidP="00E92087">
      <w:pPr>
        <w:jc w:val="both"/>
        <w:outlineLvl w:val="0"/>
        <w:rPr>
          <w:sz w:val="20"/>
          <w:szCs w:val="20"/>
        </w:rPr>
      </w:pPr>
      <w:r w:rsidRPr="004F4F2A">
        <w:rPr>
          <w:b/>
          <w:bCs/>
          <w:sz w:val="20"/>
          <w:szCs w:val="20"/>
        </w:rPr>
        <w:tab/>
      </w:r>
      <w:r w:rsidRPr="004F4F2A">
        <w:rPr>
          <w:b/>
          <w:bCs/>
          <w:sz w:val="20"/>
          <w:szCs w:val="20"/>
        </w:rPr>
        <w:tab/>
      </w:r>
      <w:r w:rsidRPr="004F4F2A">
        <w:rPr>
          <w:b/>
          <w:bCs/>
          <w:sz w:val="20"/>
          <w:szCs w:val="20"/>
        </w:rPr>
        <w:tab/>
      </w:r>
      <w:r w:rsidRPr="004F4F2A">
        <w:rPr>
          <w:b/>
          <w:bCs/>
          <w:sz w:val="20"/>
          <w:szCs w:val="20"/>
        </w:rPr>
        <w:tab/>
      </w:r>
      <w:r w:rsidRPr="004F4F2A">
        <w:rPr>
          <w:b/>
          <w:bCs/>
          <w:sz w:val="20"/>
          <w:szCs w:val="20"/>
        </w:rPr>
        <w:tab/>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871"/>
        <w:gridCol w:w="1068"/>
        <w:gridCol w:w="738"/>
        <w:gridCol w:w="701"/>
        <w:gridCol w:w="830"/>
        <w:gridCol w:w="648"/>
        <w:gridCol w:w="88"/>
        <w:gridCol w:w="2501"/>
        <w:gridCol w:w="1519"/>
      </w:tblGrid>
      <w:tr w:rsidR="00E92087" w:rsidRPr="004F4F2A" w:rsidTr="00E92087">
        <w:trPr>
          <w:trHeight w:val="383"/>
        </w:trPr>
        <w:tc>
          <w:tcPr>
            <w:tcW w:w="627" w:type="pct"/>
            <w:vMerge w:val="restart"/>
            <w:tcBorders>
              <w:top w:val="single" w:sz="12" w:space="0" w:color="auto"/>
              <w:right w:val="single" w:sz="12" w:space="0" w:color="auto"/>
            </w:tcBorders>
            <w:vAlign w:val="center"/>
          </w:tcPr>
          <w:p w:rsidR="00E92087" w:rsidRPr="004F4F2A" w:rsidRDefault="00E92087" w:rsidP="00E92087">
            <w:pPr>
              <w:jc w:val="center"/>
              <w:rPr>
                <w:b/>
                <w:bCs/>
                <w:sz w:val="20"/>
                <w:szCs w:val="20"/>
              </w:rPr>
            </w:pPr>
            <w:r w:rsidRPr="004F4F2A">
              <w:rPr>
                <w:b/>
                <w:bCs/>
                <w:sz w:val="20"/>
                <w:szCs w:val="20"/>
              </w:rPr>
              <w:t>SEMESTER</w:t>
            </w:r>
          </w:p>
          <w:p w:rsidR="00E92087" w:rsidRPr="004F4F2A" w:rsidRDefault="00E92087" w:rsidP="00E92087">
            <w:pPr>
              <w:jc w:val="center"/>
              <w:rPr>
                <w:sz w:val="20"/>
                <w:szCs w:val="20"/>
              </w:rPr>
            </w:pPr>
          </w:p>
        </w:tc>
        <w:tc>
          <w:tcPr>
            <w:tcW w:w="1648" w:type="pct"/>
            <w:gridSpan w:val="4"/>
            <w:tcBorders>
              <w:top w:val="single" w:sz="12" w:space="0" w:color="auto"/>
              <w:left w:val="single" w:sz="12" w:space="0" w:color="auto"/>
              <w:right w:val="single" w:sz="12" w:space="0" w:color="auto"/>
            </w:tcBorders>
            <w:vAlign w:val="center"/>
          </w:tcPr>
          <w:p w:rsidR="00E92087" w:rsidRPr="004F4F2A" w:rsidRDefault="00E92087" w:rsidP="00E92087">
            <w:pPr>
              <w:jc w:val="center"/>
              <w:rPr>
                <w:b/>
                <w:bCs/>
                <w:sz w:val="20"/>
                <w:szCs w:val="20"/>
              </w:rPr>
            </w:pPr>
            <w:r w:rsidRPr="004F4F2A">
              <w:rPr>
                <w:b/>
                <w:bCs/>
                <w:sz w:val="20"/>
                <w:szCs w:val="20"/>
              </w:rPr>
              <w:t>HOURS PER WEEK</w:t>
            </w:r>
          </w:p>
        </w:tc>
        <w:tc>
          <w:tcPr>
            <w:tcW w:w="2725" w:type="pct"/>
            <w:gridSpan w:val="5"/>
            <w:tcBorders>
              <w:top w:val="single" w:sz="12" w:space="0" w:color="auto"/>
              <w:left w:val="single" w:sz="12" w:space="0" w:color="auto"/>
            </w:tcBorders>
            <w:vAlign w:val="center"/>
          </w:tcPr>
          <w:p w:rsidR="00E92087" w:rsidRPr="004F4F2A" w:rsidRDefault="00E92087" w:rsidP="00E92087">
            <w:pPr>
              <w:jc w:val="center"/>
              <w:rPr>
                <w:b/>
                <w:bCs/>
                <w:sz w:val="20"/>
                <w:szCs w:val="20"/>
              </w:rPr>
            </w:pPr>
          </w:p>
        </w:tc>
      </w:tr>
      <w:tr w:rsidR="00E92087" w:rsidRPr="004F4F2A" w:rsidTr="00E92087">
        <w:trPr>
          <w:trHeight w:val="382"/>
        </w:trPr>
        <w:tc>
          <w:tcPr>
            <w:tcW w:w="627" w:type="pct"/>
            <w:vMerge/>
            <w:tcBorders>
              <w:right w:val="single" w:sz="12" w:space="0" w:color="auto"/>
            </w:tcBorders>
          </w:tcPr>
          <w:p w:rsidR="00E92087" w:rsidRPr="004F4F2A" w:rsidRDefault="00E92087" w:rsidP="00E92087">
            <w:pPr>
              <w:jc w:val="center"/>
              <w:rPr>
                <w:b/>
                <w:bCs/>
                <w:sz w:val="20"/>
                <w:szCs w:val="20"/>
              </w:rPr>
            </w:pPr>
          </w:p>
        </w:tc>
        <w:tc>
          <w:tcPr>
            <w:tcW w:w="425" w:type="pct"/>
            <w:tcBorders>
              <w:left w:val="single" w:sz="12" w:space="0" w:color="auto"/>
            </w:tcBorders>
            <w:vAlign w:val="center"/>
          </w:tcPr>
          <w:p w:rsidR="00E92087" w:rsidRPr="004F4F2A" w:rsidRDefault="00E92087" w:rsidP="00E92087">
            <w:pPr>
              <w:jc w:val="center"/>
              <w:rPr>
                <w:b/>
                <w:bCs/>
                <w:sz w:val="20"/>
                <w:szCs w:val="20"/>
              </w:rPr>
            </w:pPr>
            <w:r w:rsidRPr="004F4F2A">
              <w:rPr>
                <w:b/>
                <w:bCs/>
                <w:sz w:val="20"/>
                <w:szCs w:val="20"/>
              </w:rPr>
              <w:t>Theory</w:t>
            </w:r>
          </w:p>
        </w:tc>
        <w:tc>
          <w:tcPr>
            <w:tcW w:w="521" w:type="pct"/>
            <w:vAlign w:val="center"/>
          </w:tcPr>
          <w:p w:rsidR="00E92087" w:rsidRPr="004F4F2A" w:rsidRDefault="00E92087" w:rsidP="00E92087">
            <w:pPr>
              <w:jc w:val="center"/>
              <w:rPr>
                <w:b/>
                <w:bCs/>
                <w:sz w:val="20"/>
                <w:szCs w:val="20"/>
              </w:rPr>
            </w:pPr>
            <w:r w:rsidRPr="004F4F2A">
              <w:rPr>
                <w:b/>
                <w:bCs/>
                <w:sz w:val="20"/>
                <w:szCs w:val="20"/>
              </w:rPr>
              <w:t>Practice</w:t>
            </w:r>
          </w:p>
        </w:tc>
        <w:tc>
          <w:tcPr>
            <w:tcW w:w="702" w:type="pct"/>
            <w:gridSpan w:val="2"/>
            <w:tcBorders>
              <w:right w:val="single" w:sz="12" w:space="0" w:color="auto"/>
            </w:tcBorders>
            <w:vAlign w:val="center"/>
          </w:tcPr>
          <w:p w:rsidR="00E92087" w:rsidRPr="004F4F2A" w:rsidRDefault="00E92087" w:rsidP="00E92087">
            <w:pPr>
              <w:ind w:left="-111" w:right="-108"/>
              <w:jc w:val="center"/>
              <w:rPr>
                <w:b/>
                <w:bCs/>
                <w:sz w:val="20"/>
                <w:szCs w:val="20"/>
              </w:rPr>
            </w:pPr>
            <w:r w:rsidRPr="004F4F2A">
              <w:rPr>
                <w:b/>
                <w:bCs/>
                <w:sz w:val="20"/>
                <w:szCs w:val="20"/>
              </w:rPr>
              <w:t>Laboratory</w:t>
            </w:r>
          </w:p>
        </w:tc>
        <w:tc>
          <w:tcPr>
            <w:tcW w:w="405" w:type="pct"/>
            <w:vAlign w:val="center"/>
          </w:tcPr>
          <w:p w:rsidR="00E92087" w:rsidRPr="004F4F2A" w:rsidRDefault="00E92087" w:rsidP="00E92087">
            <w:pPr>
              <w:jc w:val="center"/>
              <w:rPr>
                <w:b/>
                <w:bCs/>
                <w:sz w:val="20"/>
                <w:szCs w:val="20"/>
              </w:rPr>
            </w:pPr>
            <w:r w:rsidRPr="004F4F2A">
              <w:rPr>
                <w:b/>
                <w:bCs/>
                <w:sz w:val="20"/>
                <w:szCs w:val="20"/>
              </w:rPr>
              <w:t>Credit</w:t>
            </w:r>
          </w:p>
        </w:tc>
        <w:tc>
          <w:tcPr>
            <w:tcW w:w="316" w:type="pct"/>
            <w:vAlign w:val="center"/>
          </w:tcPr>
          <w:p w:rsidR="00E92087" w:rsidRPr="004F4F2A" w:rsidRDefault="00E92087" w:rsidP="00E92087">
            <w:pPr>
              <w:ind w:left="-111" w:right="-108"/>
              <w:jc w:val="center"/>
              <w:rPr>
                <w:b/>
                <w:bCs/>
                <w:sz w:val="20"/>
                <w:szCs w:val="20"/>
              </w:rPr>
            </w:pPr>
            <w:r w:rsidRPr="004F4F2A">
              <w:rPr>
                <w:b/>
                <w:bCs/>
                <w:sz w:val="20"/>
                <w:szCs w:val="20"/>
              </w:rPr>
              <w:t>AKTS</w:t>
            </w:r>
          </w:p>
        </w:tc>
        <w:tc>
          <w:tcPr>
            <w:tcW w:w="1263" w:type="pct"/>
            <w:gridSpan w:val="2"/>
            <w:vAlign w:val="center"/>
          </w:tcPr>
          <w:p w:rsidR="00E92087" w:rsidRPr="004F4F2A" w:rsidRDefault="00E92087" w:rsidP="00E92087">
            <w:pPr>
              <w:jc w:val="center"/>
              <w:rPr>
                <w:b/>
                <w:bCs/>
                <w:sz w:val="20"/>
                <w:szCs w:val="20"/>
              </w:rPr>
            </w:pPr>
            <w:r w:rsidRPr="004F4F2A">
              <w:rPr>
                <w:b/>
                <w:bCs/>
                <w:sz w:val="20"/>
                <w:szCs w:val="20"/>
              </w:rPr>
              <w:t>TYPE</w:t>
            </w:r>
          </w:p>
        </w:tc>
        <w:tc>
          <w:tcPr>
            <w:tcW w:w="741" w:type="pct"/>
            <w:vAlign w:val="center"/>
          </w:tcPr>
          <w:p w:rsidR="00E92087" w:rsidRPr="004F4F2A" w:rsidRDefault="00E92087" w:rsidP="00E92087">
            <w:pPr>
              <w:jc w:val="center"/>
              <w:rPr>
                <w:b/>
                <w:bCs/>
                <w:sz w:val="20"/>
                <w:szCs w:val="20"/>
              </w:rPr>
            </w:pPr>
            <w:r w:rsidRPr="004F4F2A">
              <w:rPr>
                <w:b/>
                <w:bCs/>
                <w:sz w:val="20"/>
                <w:szCs w:val="20"/>
              </w:rPr>
              <w:t>LANGUAGE</w:t>
            </w:r>
          </w:p>
        </w:tc>
      </w:tr>
      <w:tr w:rsidR="00E92087" w:rsidRPr="004F4F2A" w:rsidTr="00E92087">
        <w:trPr>
          <w:trHeight w:val="367"/>
        </w:trPr>
        <w:tc>
          <w:tcPr>
            <w:tcW w:w="627" w:type="pct"/>
            <w:tcBorders>
              <w:bottom w:val="single" w:sz="12" w:space="0" w:color="auto"/>
              <w:right w:val="single" w:sz="12" w:space="0" w:color="auto"/>
            </w:tcBorders>
            <w:vAlign w:val="center"/>
          </w:tcPr>
          <w:p w:rsidR="00E92087" w:rsidRPr="004F4F2A" w:rsidRDefault="00E92087" w:rsidP="00E92087">
            <w:pPr>
              <w:jc w:val="center"/>
              <w:rPr>
                <w:sz w:val="20"/>
                <w:szCs w:val="20"/>
              </w:rPr>
            </w:pPr>
            <w:r>
              <w:rPr>
                <w:sz w:val="20"/>
                <w:szCs w:val="20"/>
              </w:rPr>
              <w:t>7</w:t>
            </w:r>
          </w:p>
        </w:tc>
        <w:tc>
          <w:tcPr>
            <w:tcW w:w="425" w:type="pct"/>
            <w:tcBorders>
              <w:left w:val="single" w:sz="12" w:space="0" w:color="auto"/>
              <w:bottom w:val="single" w:sz="12" w:space="0" w:color="auto"/>
            </w:tcBorders>
            <w:vAlign w:val="center"/>
          </w:tcPr>
          <w:p w:rsidR="00E92087" w:rsidRPr="004F4F2A" w:rsidRDefault="00E92087" w:rsidP="00E92087">
            <w:pPr>
              <w:jc w:val="center"/>
              <w:rPr>
                <w:sz w:val="20"/>
                <w:szCs w:val="20"/>
              </w:rPr>
            </w:pPr>
            <w:r w:rsidRPr="004F4F2A">
              <w:rPr>
                <w:sz w:val="20"/>
                <w:szCs w:val="20"/>
              </w:rPr>
              <w:t>2</w:t>
            </w:r>
          </w:p>
        </w:tc>
        <w:tc>
          <w:tcPr>
            <w:tcW w:w="521" w:type="pct"/>
            <w:tcBorders>
              <w:bottom w:val="single" w:sz="12" w:space="0" w:color="auto"/>
            </w:tcBorders>
            <w:vAlign w:val="center"/>
          </w:tcPr>
          <w:p w:rsidR="00E92087" w:rsidRPr="004F4F2A" w:rsidRDefault="00E92087" w:rsidP="00E92087">
            <w:pPr>
              <w:jc w:val="center"/>
              <w:rPr>
                <w:sz w:val="20"/>
                <w:szCs w:val="20"/>
              </w:rPr>
            </w:pPr>
            <w:r>
              <w:rPr>
                <w:sz w:val="20"/>
                <w:szCs w:val="20"/>
              </w:rPr>
              <w:t>0</w:t>
            </w:r>
          </w:p>
        </w:tc>
        <w:tc>
          <w:tcPr>
            <w:tcW w:w="702" w:type="pct"/>
            <w:gridSpan w:val="2"/>
            <w:tcBorders>
              <w:bottom w:val="single" w:sz="12" w:space="0" w:color="auto"/>
              <w:right w:val="single" w:sz="12" w:space="0" w:color="auto"/>
            </w:tcBorders>
            <w:vAlign w:val="center"/>
          </w:tcPr>
          <w:p w:rsidR="00E92087" w:rsidRPr="004F4F2A" w:rsidRDefault="00E92087" w:rsidP="00E92087">
            <w:pPr>
              <w:jc w:val="center"/>
              <w:rPr>
                <w:sz w:val="20"/>
                <w:szCs w:val="20"/>
              </w:rPr>
            </w:pPr>
            <w:r>
              <w:rPr>
                <w:sz w:val="20"/>
                <w:szCs w:val="20"/>
              </w:rPr>
              <w:t>0</w:t>
            </w:r>
          </w:p>
        </w:tc>
        <w:tc>
          <w:tcPr>
            <w:tcW w:w="405" w:type="pct"/>
            <w:tcBorders>
              <w:bottom w:val="single" w:sz="12" w:space="0" w:color="auto"/>
            </w:tcBorders>
            <w:vAlign w:val="center"/>
          </w:tcPr>
          <w:p w:rsidR="00E92087" w:rsidRPr="004F4F2A" w:rsidRDefault="00F45E5E" w:rsidP="00E92087">
            <w:pPr>
              <w:jc w:val="center"/>
              <w:rPr>
                <w:sz w:val="20"/>
                <w:szCs w:val="20"/>
              </w:rPr>
            </w:pPr>
            <w:r>
              <w:rPr>
                <w:sz w:val="20"/>
                <w:szCs w:val="20"/>
              </w:rPr>
              <w:t>0</w:t>
            </w:r>
          </w:p>
        </w:tc>
        <w:tc>
          <w:tcPr>
            <w:tcW w:w="316" w:type="pct"/>
            <w:tcBorders>
              <w:bottom w:val="single" w:sz="12" w:space="0" w:color="auto"/>
            </w:tcBorders>
            <w:vAlign w:val="center"/>
          </w:tcPr>
          <w:p w:rsidR="00E92087" w:rsidRPr="004F4F2A" w:rsidRDefault="00F45E5E" w:rsidP="00E92087">
            <w:pPr>
              <w:jc w:val="center"/>
              <w:rPr>
                <w:sz w:val="20"/>
                <w:szCs w:val="20"/>
              </w:rPr>
            </w:pPr>
            <w:r>
              <w:rPr>
                <w:sz w:val="20"/>
                <w:szCs w:val="20"/>
              </w:rPr>
              <w:t>2</w:t>
            </w:r>
          </w:p>
        </w:tc>
        <w:tc>
          <w:tcPr>
            <w:tcW w:w="1263" w:type="pct"/>
            <w:gridSpan w:val="2"/>
            <w:tcBorders>
              <w:bottom w:val="single" w:sz="12" w:space="0" w:color="auto"/>
            </w:tcBorders>
            <w:vAlign w:val="center"/>
          </w:tcPr>
          <w:p w:rsidR="00E92087" w:rsidRPr="004F4F2A" w:rsidRDefault="00E92087" w:rsidP="00E92087">
            <w:pPr>
              <w:jc w:val="center"/>
              <w:rPr>
                <w:sz w:val="20"/>
                <w:szCs w:val="20"/>
                <w:vertAlign w:val="superscript"/>
              </w:rPr>
            </w:pPr>
            <w:r w:rsidRPr="004F4F2A">
              <w:rPr>
                <w:sz w:val="20"/>
                <w:szCs w:val="20"/>
                <w:vertAlign w:val="superscript"/>
              </w:rPr>
              <w:t>COMPULSORY (</w:t>
            </w:r>
            <w:r>
              <w:rPr>
                <w:sz w:val="20"/>
                <w:szCs w:val="20"/>
                <w:vertAlign w:val="superscript"/>
              </w:rPr>
              <w:t xml:space="preserve"> </w:t>
            </w:r>
            <w:r w:rsidR="00F45E5E">
              <w:rPr>
                <w:sz w:val="20"/>
                <w:szCs w:val="20"/>
                <w:vertAlign w:val="superscript"/>
              </w:rPr>
              <w:t>x</w:t>
            </w:r>
            <w:r>
              <w:rPr>
                <w:sz w:val="20"/>
                <w:szCs w:val="20"/>
                <w:vertAlign w:val="superscript"/>
              </w:rPr>
              <w:t xml:space="preserve">  </w:t>
            </w:r>
            <w:r w:rsidRPr="004F4F2A">
              <w:rPr>
                <w:sz w:val="20"/>
                <w:szCs w:val="20"/>
                <w:vertAlign w:val="superscript"/>
              </w:rPr>
              <w:t>)  ELECTIVE(  )</w:t>
            </w:r>
          </w:p>
        </w:tc>
        <w:tc>
          <w:tcPr>
            <w:tcW w:w="741" w:type="pct"/>
            <w:tcBorders>
              <w:bottom w:val="single" w:sz="12" w:space="0" w:color="auto"/>
            </w:tcBorders>
            <w:vAlign w:val="center"/>
          </w:tcPr>
          <w:p w:rsidR="00E92087" w:rsidRPr="004F4F2A" w:rsidRDefault="00E92087" w:rsidP="00E92087">
            <w:pPr>
              <w:jc w:val="center"/>
              <w:rPr>
                <w:sz w:val="20"/>
                <w:szCs w:val="20"/>
                <w:vertAlign w:val="superscript"/>
              </w:rPr>
            </w:pPr>
            <w:r w:rsidRPr="004F4F2A">
              <w:rPr>
                <w:sz w:val="20"/>
                <w:szCs w:val="20"/>
                <w:vertAlign w:val="superscript"/>
              </w:rPr>
              <w:t>TURKİSH</w:t>
            </w:r>
          </w:p>
        </w:tc>
      </w:tr>
      <w:tr w:rsidR="00E92087" w:rsidRPr="004F4F2A" w:rsidTr="00E92087">
        <w:trPr>
          <w:trHeight w:val="324"/>
        </w:trPr>
        <w:tc>
          <w:tcPr>
            <w:tcW w:w="5000" w:type="pct"/>
            <w:gridSpan w:val="10"/>
            <w:tcBorders>
              <w:top w:val="single" w:sz="12" w:space="0" w:color="auto"/>
              <w:bottom w:val="single" w:sz="12" w:space="0" w:color="auto"/>
            </w:tcBorders>
            <w:vAlign w:val="center"/>
          </w:tcPr>
          <w:p w:rsidR="00E92087" w:rsidRPr="004F4F2A" w:rsidRDefault="00E92087" w:rsidP="00E92087">
            <w:pPr>
              <w:jc w:val="both"/>
              <w:rPr>
                <w:b/>
                <w:bCs/>
                <w:sz w:val="20"/>
                <w:szCs w:val="20"/>
              </w:rPr>
            </w:pPr>
            <w:r w:rsidRPr="004F4F2A">
              <w:rPr>
                <w:b/>
                <w:bCs/>
                <w:sz w:val="20"/>
                <w:szCs w:val="20"/>
              </w:rPr>
              <w:t>ASSESMENT SYSTEM</w:t>
            </w:r>
          </w:p>
        </w:tc>
      </w:tr>
      <w:tr w:rsidR="00E92087" w:rsidRPr="004F4F2A" w:rsidTr="00E92087">
        <w:tc>
          <w:tcPr>
            <w:tcW w:w="1933" w:type="pct"/>
            <w:gridSpan w:val="4"/>
            <w:vMerge w:val="restart"/>
            <w:tcBorders>
              <w:top w:val="single" w:sz="12" w:space="0" w:color="auto"/>
              <w:right w:val="single" w:sz="12" w:space="0" w:color="auto"/>
            </w:tcBorders>
            <w:vAlign w:val="center"/>
          </w:tcPr>
          <w:p w:rsidR="00E92087" w:rsidRPr="004F4F2A" w:rsidRDefault="00E92087" w:rsidP="00E92087">
            <w:pPr>
              <w:jc w:val="both"/>
              <w:rPr>
                <w:b/>
                <w:bCs/>
                <w:sz w:val="20"/>
                <w:szCs w:val="20"/>
              </w:rPr>
            </w:pPr>
            <w:r w:rsidRPr="004F4F2A">
              <w:rPr>
                <w:b/>
                <w:bCs/>
                <w:sz w:val="20"/>
                <w:szCs w:val="20"/>
              </w:rPr>
              <w:t>IN-TERM STUDIES</w:t>
            </w:r>
          </w:p>
        </w:tc>
        <w:tc>
          <w:tcPr>
            <w:tcW w:w="1106" w:type="pct"/>
            <w:gridSpan w:val="4"/>
            <w:tcBorders>
              <w:top w:val="single" w:sz="12" w:space="0" w:color="auto"/>
              <w:left w:val="single" w:sz="12" w:space="0" w:color="auto"/>
              <w:bottom w:val="single" w:sz="8" w:space="0" w:color="auto"/>
            </w:tcBorders>
            <w:vAlign w:val="center"/>
          </w:tcPr>
          <w:p w:rsidR="00E92087" w:rsidRPr="004F4F2A" w:rsidRDefault="00E92087" w:rsidP="00E92087">
            <w:pPr>
              <w:jc w:val="both"/>
              <w:rPr>
                <w:b/>
                <w:bCs/>
                <w:sz w:val="20"/>
                <w:szCs w:val="20"/>
              </w:rPr>
            </w:pPr>
            <w:r w:rsidRPr="004F4F2A">
              <w:rPr>
                <w:b/>
                <w:bCs/>
                <w:sz w:val="20"/>
                <w:szCs w:val="20"/>
              </w:rPr>
              <w:t>Faaliyet türü</w:t>
            </w:r>
          </w:p>
        </w:tc>
        <w:tc>
          <w:tcPr>
            <w:tcW w:w="1220" w:type="pct"/>
            <w:tcBorders>
              <w:top w:val="single" w:sz="12" w:space="0" w:color="auto"/>
              <w:bottom w:val="single" w:sz="8" w:space="0" w:color="auto"/>
              <w:right w:val="single" w:sz="8" w:space="0" w:color="auto"/>
            </w:tcBorders>
            <w:vAlign w:val="center"/>
          </w:tcPr>
          <w:p w:rsidR="00E92087" w:rsidRPr="004F4F2A" w:rsidRDefault="00E92087" w:rsidP="00E92087">
            <w:pPr>
              <w:jc w:val="center"/>
              <w:rPr>
                <w:b/>
                <w:bCs/>
                <w:sz w:val="20"/>
                <w:szCs w:val="20"/>
              </w:rPr>
            </w:pPr>
            <w:r w:rsidRPr="004F4F2A">
              <w:rPr>
                <w:b/>
                <w:bCs/>
                <w:sz w:val="20"/>
                <w:szCs w:val="20"/>
              </w:rPr>
              <w:t>Quantity</w:t>
            </w:r>
          </w:p>
        </w:tc>
        <w:tc>
          <w:tcPr>
            <w:tcW w:w="741" w:type="pct"/>
            <w:tcBorders>
              <w:top w:val="single" w:sz="12" w:space="0" w:color="auto"/>
              <w:left w:val="single" w:sz="8" w:space="0" w:color="auto"/>
              <w:bottom w:val="single" w:sz="8" w:space="0" w:color="auto"/>
            </w:tcBorders>
            <w:vAlign w:val="center"/>
          </w:tcPr>
          <w:p w:rsidR="00E92087" w:rsidRPr="004F4F2A" w:rsidRDefault="00E92087" w:rsidP="00E92087">
            <w:pPr>
              <w:jc w:val="center"/>
              <w:rPr>
                <w:b/>
                <w:bCs/>
                <w:sz w:val="20"/>
                <w:szCs w:val="20"/>
              </w:rPr>
            </w:pPr>
            <w:r w:rsidRPr="004F4F2A">
              <w:rPr>
                <w:b/>
                <w:bCs/>
                <w:sz w:val="20"/>
                <w:szCs w:val="20"/>
              </w:rPr>
              <w:t>Percentage</w:t>
            </w:r>
          </w:p>
        </w:tc>
      </w:tr>
      <w:tr w:rsidR="00E92087" w:rsidRPr="004F4F2A" w:rsidTr="00E92087">
        <w:tc>
          <w:tcPr>
            <w:tcW w:w="1933" w:type="pct"/>
            <w:gridSpan w:val="4"/>
            <w:vMerge/>
            <w:tcBorders>
              <w:right w:val="single" w:sz="12" w:space="0" w:color="auto"/>
            </w:tcBorders>
            <w:vAlign w:val="center"/>
          </w:tcPr>
          <w:p w:rsidR="00E92087" w:rsidRPr="004F4F2A" w:rsidRDefault="00E92087" w:rsidP="00E92087">
            <w:pPr>
              <w:jc w:val="both"/>
              <w:rPr>
                <w:b/>
                <w:bCs/>
                <w:sz w:val="20"/>
                <w:szCs w:val="20"/>
              </w:rPr>
            </w:pPr>
          </w:p>
        </w:tc>
        <w:tc>
          <w:tcPr>
            <w:tcW w:w="1106" w:type="pct"/>
            <w:gridSpan w:val="4"/>
            <w:tcBorders>
              <w:top w:val="single" w:sz="8" w:space="0" w:color="auto"/>
              <w:left w:val="single" w:sz="12" w:space="0" w:color="auto"/>
            </w:tcBorders>
            <w:vAlign w:val="center"/>
          </w:tcPr>
          <w:p w:rsidR="00E92087" w:rsidRPr="004F4F2A" w:rsidRDefault="00E92087" w:rsidP="00E92087">
            <w:pPr>
              <w:jc w:val="both"/>
              <w:rPr>
                <w:sz w:val="20"/>
                <w:szCs w:val="20"/>
                <w:lang w:val="en-US"/>
              </w:rPr>
            </w:pPr>
            <w:r w:rsidRPr="004F4F2A">
              <w:rPr>
                <w:sz w:val="20"/>
                <w:szCs w:val="20"/>
                <w:lang w:val="en-US"/>
              </w:rPr>
              <w:t>First Mid Term</w:t>
            </w:r>
          </w:p>
        </w:tc>
        <w:tc>
          <w:tcPr>
            <w:tcW w:w="1220" w:type="pct"/>
            <w:tcBorders>
              <w:top w:val="single" w:sz="8" w:space="0" w:color="auto"/>
              <w:right w:val="single" w:sz="8" w:space="0" w:color="auto"/>
            </w:tcBorders>
          </w:tcPr>
          <w:p w:rsidR="00E92087" w:rsidRPr="004F4F2A" w:rsidRDefault="00E92087" w:rsidP="00E92087">
            <w:pPr>
              <w:jc w:val="center"/>
              <w:rPr>
                <w:sz w:val="20"/>
                <w:szCs w:val="20"/>
              </w:rPr>
            </w:pPr>
            <w:r w:rsidRPr="004F4F2A">
              <w:rPr>
                <w:sz w:val="20"/>
                <w:szCs w:val="20"/>
              </w:rPr>
              <w:t>1</w:t>
            </w:r>
          </w:p>
        </w:tc>
        <w:tc>
          <w:tcPr>
            <w:tcW w:w="741" w:type="pct"/>
            <w:tcBorders>
              <w:top w:val="single" w:sz="8" w:space="0" w:color="auto"/>
              <w:left w:val="single" w:sz="8" w:space="0" w:color="auto"/>
            </w:tcBorders>
          </w:tcPr>
          <w:p w:rsidR="00E92087" w:rsidRPr="004F4F2A" w:rsidRDefault="00E92087" w:rsidP="00E92087">
            <w:pPr>
              <w:jc w:val="center"/>
              <w:rPr>
                <w:sz w:val="20"/>
                <w:szCs w:val="20"/>
                <w:highlight w:val="yellow"/>
              </w:rPr>
            </w:pPr>
            <w:r w:rsidRPr="004F4F2A">
              <w:rPr>
                <w:sz w:val="20"/>
                <w:szCs w:val="20"/>
              </w:rPr>
              <w:t>40</w:t>
            </w:r>
          </w:p>
        </w:tc>
      </w:tr>
      <w:tr w:rsidR="00E92087" w:rsidRPr="004F4F2A" w:rsidTr="00E92087">
        <w:tc>
          <w:tcPr>
            <w:tcW w:w="1933" w:type="pct"/>
            <w:gridSpan w:val="4"/>
            <w:vMerge/>
            <w:tcBorders>
              <w:right w:val="single" w:sz="12" w:space="0" w:color="auto"/>
            </w:tcBorders>
            <w:vAlign w:val="center"/>
          </w:tcPr>
          <w:p w:rsidR="00E92087" w:rsidRPr="004F4F2A" w:rsidRDefault="00E92087" w:rsidP="00E92087">
            <w:pPr>
              <w:jc w:val="both"/>
              <w:rPr>
                <w:b/>
                <w:bCs/>
                <w:sz w:val="20"/>
                <w:szCs w:val="20"/>
              </w:rPr>
            </w:pPr>
          </w:p>
        </w:tc>
        <w:tc>
          <w:tcPr>
            <w:tcW w:w="1106" w:type="pct"/>
            <w:gridSpan w:val="4"/>
            <w:tcBorders>
              <w:left w:val="single" w:sz="12" w:space="0" w:color="auto"/>
            </w:tcBorders>
            <w:vAlign w:val="center"/>
          </w:tcPr>
          <w:p w:rsidR="00E92087" w:rsidRPr="004F4F2A" w:rsidRDefault="00E92087" w:rsidP="00E92087">
            <w:pPr>
              <w:jc w:val="both"/>
              <w:rPr>
                <w:sz w:val="20"/>
                <w:szCs w:val="20"/>
                <w:lang w:val="en-US"/>
              </w:rPr>
            </w:pPr>
            <w:r w:rsidRPr="004F4F2A">
              <w:rPr>
                <w:sz w:val="20"/>
                <w:szCs w:val="20"/>
                <w:lang w:val="en-US"/>
              </w:rPr>
              <w:t>Second Mid Term</w:t>
            </w:r>
          </w:p>
        </w:tc>
        <w:tc>
          <w:tcPr>
            <w:tcW w:w="1220" w:type="pct"/>
            <w:tcBorders>
              <w:right w:val="single" w:sz="8" w:space="0" w:color="auto"/>
            </w:tcBorders>
          </w:tcPr>
          <w:p w:rsidR="00E92087" w:rsidRPr="004F4F2A" w:rsidRDefault="00E92087" w:rsidP="00E92087">
            <w:pPr>
              <w:jc w:val="center"/>
              <w:rPr>
                <w:sz w:val="20"/>
                <w:szCs w:val="20"/>
              </w:rPr>
            </w:pPr>
          </w:p>
        </w:tc>
        <w:tc>
          <w:tcPr>
            <w:tcW w:w="741" w:type="pct"/>
            <w:tcBorders>
              <w:left w:val="single" w:sz="8" w:space="0" w:color="auto"/>
            </w:tcBorders>
          </w:tcPr>
          <w:p w:rsidR="00E92087" w:rsidRPr="004F4F2A" w:rsidRDefault="00E92087" w:rsidP="00E92087">
            <w:pPr>
              <w:jc w:val="center"/>
              <w:rPr>
                <w:sz w:val="20"/>
                <w:szCs w:val="20"/>
                <w:highlight w:val="yellow"/>
              </w:rPr>
            </w:pPr>
          </w:p>
        </w:tc>
      </w:tr>
      <w:tr w:rsidR="00E92087" w:rsidRPr="004F4F2A" w:rsidTr="00E92087">
        <w:tc>
          <w:tcPr>
            <w:tcW w:w="1933" w:type="pct"/>
            <w:gridSpan w:val="4"/>
            <w:vMerge/>
            <w:tcBorders>
              <w:right w:val="single" w:sz="12" w:space="0" w:color="auto"/>
            </w:tcBorders>
            <w:vAlign w:val="center"/>
          </w:tcPr>
          <w:p w:rsidR="00E92087" w:rsidRPr="004F4F2A" w:rsidRDefault="00E92087" w:rsidP="00E92087">
            <w:pPr>
              <w:jc w:val="both"/>
              <w:rPr>
                <w:b/>
                <w:bCs/>
                <w:sz w:val="20"/>
                <w:szCs w:val="20"/>
              </w:rPr>
            </w:pPr>
          </w:p>
        </w:tc>
        <w:tc>
          <w:tcPr>
            <w:tcW w:w="1106" w:type="pct"/>
            <w:gridSpan w:val="4"/>
            <w:tcBorders>
              <w:left w:val="single" w:sz="12" w:space="0" w:color="auto"/>
            </w:tcBorders>
            <w:vAlign w:val="center"/>
          </w:tcPr>
          <w:p w:rsidR="00E92087" w:rsidRPr="004F4F2A" w:rsidRDefault="00E92087" w:rsidP="00E92087">
            <w:pPr>
              <w:jc w:val="both"/>
              <w:rPr>
                <w:sz w:val="20"/>
                <w:szCs w:val="20"/>
                <w:lang w:val="en-US"/>
              </w:rPr>
            </w:pPr>
            <w:r w:rsidRPr="004F4F2A">
              <w:rPr>
                <w:sz w:val="20"/>
                <w:szCs w:val="20"/>
                <w:lang w:val="en-US"/>
              </w:rPr>
              <w:t>Practice</w:t>
            </w:r>
          </w:p>
        </w:tc>
        <w:tc>
          <w:tcPr>
            <w:tcW w:w="1220" w:type="pct"/>
            <w:tcBorders>
              <w:right w:val="single" w:sz="8" w:space="0" w:color="auto"/>
            </w:tcBorders>
          </w:tcPr>
          <w:p w:rsidR="00E92087" w:rsidRPr="004F4F2A" w:rsidRDefault="00E92087" w:rsidP="00E92087">
            <w:pPr>
              <w:jc w:val="center"/>
              <w:rPr>
                <w:sz w:val="20"/>
                <w:szCs w:val="20"/>
              </w:rPr>
            </w:pPr>
          </w:p>
        </w:tc>
        <w:tc>
          <w:tcPr>
            <w:tcW w:w="741" w:type="pct"/>
            <w:tcBorders>
              <w:left w:val="single" w:sz="8" w:space="0" w:color="auto"/>
            </w:tcBorders>
          </w:tcPr>
          <w:p w:rsidR="00E92087" w:rsidRPr="004F4F2A" w:rsidRDefault="00E92087" w:rsidP="00E92087">
            <w:pPr>
              <w:jc w:val="center"/>
              <w:rPr>
                <w:sz w:val="20"/>
                <w:szCs w:val="20"/>
              </w:rPr>
            </w:pPr>
          </w:p>
        </w:tc>
      </w:tr>
      <w:tr w:rsidR="00E92087" w:rsidRPr="004F4F2A" w:rsidTr="00E92087">
        <w:tc>
          <w:tcPr>
            <w:tcW w:w="1933" w:type="pct"/>
            <w:gridSpan w:val="4"/>
            <w:vMerge/>
            <w:tcBorders>
              <w:right w:val="single" w:sz="12" w:space="0" w:color="auto"/>
            </w:tcBorders>
            <w:vAlign w:val="center"/>
          </w:tcPr>
          <w:p w:rsidR="00E92087" w:rsidRPr="004F4F2A" w:rsidRDefault="00E92087" w:rsidP="00E92087">
            <w:pPr>
              <w:jc w:val="both"/>
              <w:rPr>
                <w:b/>
                <w:bCs/>
                <w:sz w:val="20"/>
                <w:szCs w:val="20"/>
              </w:rPr>
            </w:pPr>
          </w:p>
        </w:tc>
        <w:tc>
          <w:tcPr>
            <w:tcW w:w="1106" w:type="pct"/>
            <w:gridSpan w:val="4"/>
            <w:tcBorders>
              <w:left w:val="single" w:sz="12" w:space="0" w:color="auto"/>
            </w:tcBorders>
            <w:vAlign w:val="center"/>
          </w:tcPr>
          <w:p w:rsidR="00E92087" w:rsidRPr="004F4F2A" w:rsidRDefault="00E92087" w:rsidP="00E92087">
            <w:pPr>
              <w:jc w:val="both"/>
              <w:rPr>
                <w:sz w:val="20"/>
                <w:szCs w:val="20"/>
                <w:lang w:val="en-US"/>
              </w:rPr>
            </w:pPr>
            <w:r w:rsidRPr="004F4F2A">
              <w:rPr>
                <w:sz w:val="20"/>
                <w:szCs w:val="20"/>
                <w:lang w:val="en-US"/>
              </w:rPr>
              <w:t>Homework</w:t>
            </w:r>
          </w:p>
        </w:tc>
        <w:tc>
          <w:tcPr>
            <w:tcW w:w="1220" w:type="pct"/>
            <w:tcBorders>
              <w:right w:val="single" w:sz="8" w:space="0" w:color="auto"/>
            </w:tcBorders>
          </w:tcPr>
          <w:p w:rsidR="00E92087" w:rsidRPr="004F4F2A" w:rsidRDefault="00E92087" w:rsidP="00E92087">
            <w:pPr>
              <w:jc w:val="center"/>
              <w:rPr>
                <w:sz w:val="20"/>
                <w:szCs w:val="20"/>
              </w:rPr>
            </w:pPr>
          </w:p>
        </w:tc>
        <w:tc>
          <w:tcPr>
            <w:tcW w:w="741" w:type="pct"/>
            <w:tcBorders>
              <w:left w:val="single" w:sz="8" w:space="0" w:color="auto"/>
            </w:tcBorders>
          </w:tcPr>
          <w:p w:rsidR="00E92087" w:rsidRPr="004F4F2A" w:rsidRDefault="00E92087" w:rsidP="00E92087">
            <w:pPr>
              <w:jc w:val="center"/>
              <w:rPr>
                <w:sz w:val="20"/>
                <w:szCs w:val="20"/>
              </w:rPr>
            </w:pPr>
          </w:p>
        </w:tc>
      </w:tr>
      <w:tr w:rsidR="00E92087" w:rsidRPr="004F4F2A" w:rsidTr="00E92087">
        <w:tc>
          <w:tcPr>
            <w:tcW w:w="1933" w:type="pct"/>
            <w:gridSpan w:val="4"/>
            <w:vMerge/>
            <w:tcBorders>
              <w:right w:val="single" w:sz="12" w:space="0" w:color="auto"/>
            </w:tcBorders>
            <w:vAlign w:val="center"/>
          </w:tcPr>
          <w:p w:rsidR="00E92087" w:rsidRPr="004F4F2A" w:rsidRDefault="00E92087" w:rsidP="00E92087">
            <w:pPr>
              <w:jc w:val="both"/>
              <w:rPr>
                <w:b/>
                <w:bCs/>
                <w:sz w:val="20"/>
                <w:szCs w:val="20"/>
              </w:rPr>
            </w:pPr>
          </w:p>
        </w:tc>
        <w:tc>
          <w:tcPr>
            <w:tcW w:w="1106" w:type="pct"/>
            <w:gridSpan w:val="4"/>
            <w:tcBorders>
              <w:left w:val="single" w:sz="12" w:space="0" w:color="auto"/>
              <w:bottom w:val="single" w:sz="8" w:space="0" w:color="auto"/>
            </w:tcBorders>
            <w:vAlign w:val="center"/>
          </w:tcPr>
          <w:p w:rsidR="00E92087" w:rsidRPr="004F4F2A" w:rsidRDefault="00E92087" w:rsidP="00E92087">
            <w:pPr>
              <w:jc w:val="both"/>
              <w:rPr>
                <w:sz w:val="20"/>
                <w:szCs w:val="20"/>
                <w:lang w:val="en-US"/>
              </w:rPr>
            </w:pPr>
            <w:r w:rsidRPr="004F4F2A">
              <w:rPr>
                <w:sz w:val="20"/>
                <w:szCs w:val="20"/>
                <w:lang w:val="en-US"/>
              </w:rPr>
              <w:t>Presentation/Preparing Seminar</w:t>
            </w:r>
          </w:p>
        </w:tc>
        <w:tc>
          <w:tcPr>
            <w:tcW w:w="1220" w:type="pct"/>
            <w:tcBorders>
              <w:bottom w:val="single" w:sz="8" w:space="0" w:color="auto"/>
              <w:right w:val="single" w:sz="8" w:space="0" w:color="auto"/>
            </w:tcBorders>
          </w:tcPr>
          <w:p w:rsidR="00E92087" w:rsidRPr="004F4F2A" w:rsidRDefault="00E92087" w:rsidP="00E92087">
            <w:pPr>
              <w:jc w:val="center"/>
              <w:rPr>
                <w:sz w:val="20"/>
                <w:szCs w:val="20"/>
              </w:rPr>
            </w:pPr>
          </w:p>
        </w:tc>
        <w:tc>
          <w:tcPr>
            <w:tcW w:w="741" w:type="pct"/>
            <w:tcBorders>
              <w:left w:val="single" w:sz="8" w:space="0" w:color="auto"/>
              <w:bottom w:val="single" w:sz="8" w:space="0" w:color="auto"/>
            </w:tcBorders>
          </w:tcPr>
          <w:p w:rsidR="00E92087" w:rsidRPr="004F4F2A" w:rsidRDefault="00E92087" w:rsidP="00E92087">
            <w:pPr>
              <w:jc w:val="center"/>
              <w:rPr>
                <w:sz w:val="20"/>
                <w:szCs w:val="20"/>
              </w:rPr>
            </w:pPr>
          </w:p>
        </w:tc>
      </w:tr>
      <w:tr w:rsidR="00E92087" w:rsidRPr="004F4F2A" w:rsidTr="00E92087">
        <w:tc>
          <w:tcPr>
            <w:tcW w:w="1933" w:type="pct"/>
            <w:gridSpan w:val="4"/>
            <w:vMerge/>
            <w:tcBorders>
              <w:right w:val="single" w:sz="12" w:space="0" w:color="auto"/>
            </w:tcBorders>
            <w:vAlign w:val="center"/>
          </w:tcPr>
          <w:p w:rsidR="00E92087" w:rsidRPr="004F4F2A" w:rsidRDefault="00E92087" w:rsidP="00E92087">
            <w:pPr>
              <w:jc w:val="both"/>
              <w:rPr>
                <w:b/>
                <w:bCs/>
                <w:sz w:val="20"/>
                <w:szCs w:val="20"/>
              </w:rPr>
            </w:pPr>
          </w:p>
        </w:tc>
        <w:tc>
          <w:tcPr>
            <w:tcW w:w="1106" w:type="pct"/>
            <w:gridSpan w:val="4"/>
            <w:tcBorders>
              <w:top w:val="single" w:sz="8" w:space="0" w:color="auto"/>
              <w:left w:val="single" w:sz="12" w:space="0" w:color="auto"/>
              <w:bottom w:val="single" w:sz="12" w:space="0" w:color="auto"/>
            </w:tcBorders>
            <w:vAlign w:val="center"/>
          </w:tcPr>
          <w:p w:rsidR="00E92087" w:rsidRPr="004F4F2A" w:rsidRDefault="00E92087" w:rsidP="00E92087">
            <w:pPr>
              <w:jc w:val="both"/>
              <w:rPr>
                <w:sz w:val="20"/>
                <w:szCs w:val="20"/>
                <w:lang w:val="en-US"/>
              </w:rPr>
            </w:pPr>
            <w:r w:rsidRPr="004F4F2A">
              <w:rPr>
                <w:sz w:val="20"/>
                <w:szCs w:val="20"/>
                <w:lang w:val="en-US"/>
              </w:rPr>
              <w:t>Final Examination</w:t>
            </w:r>
          </w:p>
        </w:tc>
        <w:tc>
          <w:tcPr>
            <w:tcW w:w="1220" w:type="pct"/>
            <w:tcBorders>
              <w:top w:val="single" w:sz="8" w:space="0" w:color="auto"/>
              <w:bottom w:val="single" w:sz="12" w:space="0" w:color="auto"/>
              <w:right w:val="single" w:sz="8" w:space="0" w:color="auto"/>
            </w:tcBorders>
          </w:tcPr>
          <w:p w:rsidR="00E92087" w:rsidRPr="004F4F2A" w:rsidRDefault="00E92087" w:rsidP="00E92087">
            <w:pPr>
              <w:jc w:val="center"/>
              <w:rPr>
                <w:sz w:val="20"/>
                <w:szCs w:val="20"/>
              </w:rPr>
            </w:pPr>
            <w:r w:rsidRPr="004F4F2A">
              <w:rPr>
                <w:sz w:val="20"/>
                <w:szCs w:val="20"/>
              </w:rPr>
              <w:t>1</w:t>
            </w:r>
          </w:p>
        </w:tc>
        <w:tc>
          <w:tcPr>
            <w:tcW w:w="741" w:type="pct"/>
            <w:tcBorders>
              <w:top w:val="single" w:sz="8" w:space="0" w:color="auto"/>
              <w:left w:val="single" w:sz="8" w:space="0" w:color="auto"/>
              <w:bottom w:val="single" w:sz="12" w:space="0" w:color="auto"/>
            </w:tcBorders>
          </w:tcPr>
          <w:p w:rsidR="00E92087" w:rsidRPr="004F4F2A" w:rsidRDefault="00E92087" w:rsidP="00E92087">
            <w:pPr>
              <w:jc w:val="center"/>
              <w:rPr>
                <w:sz w:val="20"/>
                <w:szCs w:val="20"/>
              </w:rPr>
            </w:pPr>
            <w:r w:rsidRPr="004F4F2A">
              <w:rPr>
                <w:sz w:val="20"/>
                <w:szCs w:val="20"/>
              </w:rPr>
              <w:t>60</w:t>
            </w:r>
          </w:p>
        </w:tc>
      </w:tr>
      <w:tr w:rsidR="00E92087" w:rsidRPr="004F4F2A" w:rsidTr="00E92087">
        <w:tc>
          <w:tcPr>
            <w:tcW w:w="1933" w:type="pct"/>
            <w:gridSpan w:val="4"/>
            <w:vMerge/>
            <w:tcBorders>
              <w:bottom w:val="single" w:sz="12" w:space="0" w:color="auto"/>
              <w:right w:val="single" w:sz="12" w:space="0" w:color="auto"/>
            </w:tcBorders>
            <w:vAlign w:val="center"/>
          </w:tcPr>
          <w:p w:rsidR="00E92087" w:rsidRPr="004F4F2A" w:rsidRDefault="00E92087" w:rsidP="00E92087">
            <w:pPr>
              <w:jc w:val="both"/>
              <w:rPr>
                <w:b/>
                <w:bCs/>
                <w:sz w:val="20"/>
                <w:szCs w:val="20"/>
              </w:rPr>
            </w:pPr>
          </w:p>
        </w:tc>
        <w:tc>
          <w:tcPr>
            <w:tcW w:w="1106" w:type="pct"/>
            <w:gridSpan w:val="4"/>
            <w:tcBorders>
              <w:top w:val="single" w:sz="8" w:space="0" w:color="auto"/>
              <w:left w:val="single" w:sz="12" w:space="0" w:color="auto"/>
              <w:bottom w:val="single" w:sz="12" w:space="0" w:color="auto"/>
            </w:tcBorders>
            <w:vAlign w:val="center"/>
          </w:tcPr>
          <w:p w:rsidR="00E92087" w:rsidRPr="004F4F2A" w:rsidRDefault="00E92087" w:rsidP="00E92087">
            <w:pPr>
              <w:jc w:val="both"/>
              <w:rPr>
                <w:b/>
                <w:bCs/>
                <w:sz w:val="20"/>
                <w:szCs w:val="20"/>
              </w:rPr>
            </w:pPr>
            <w:r w:rsidRPr="004F4F2A">
              <w:rPr>
                <w:b/>
                <w:bCs/>
                <w:sz w:val="20"/>
                <w:szCs w:val="20"/>
              </w:rPr>
              <w:t>TOTAL</w:t>
            </w:r>
          </w:p>
        </w:tc>
        <w:tc>
          <w:tcPr>
            <w:tcW w:w="1220" w:type="pct"/>
            <w:tcBorders>
              <w:top w:val="single" w:sz="8" w:space="0" w:color="auto"/>
              <w:bottom w:val="single" w:sz="12" w:space="0" w:color="auto"/>
              <w:right w:val="single" w:sz="8" w:space="0" w:color="auto"/>
            </w:tcBorders>
          </w:tcPr>
          <w:p w:rsidR="00E92087" w:rsidRPr="004F4F2A" w:rsidRDefault="00E92087" w:rsidP="00E92087">
            <w:pPr>
              <w:jc w:val="center"/>
              <w:rPr>
                <w:b/>
                <w:bCs/>
                <w:sz w:val="20"/>
                <w:szCs w:val="20"/>
              </w:rPr>
            </w:pPr>
            <w:r w:rsidRPr="004F4F2A">
              <w:rPr>
                <w:b/>
                <w:bCs/>
                <w:sz w:val="20"/>
                <w:szCs w:val="20"/>
              </w:rPr>
              <w:t>2</w:t>
            </w:r>
          </w:p>
        </w:tc>
        <w:tc>
          <w:tcPr>
            <w:tcW w:w="741" w:type="pct"/>
            <w:tcBorders>
              <w:top w:val="single" w:sz="8" w:space="0" w:color="auto"/>
              <w:left w:val="single" w:sz="8" w:space="0" w:color="auto"/>
              <w:bottom w:val="single" w:sz="12" w:space="0" w:color="auto"/>
            </w:tcBorders>
          </w:tcPr>
          <w:p w:rsidR="00E92087" w:rsidRPr="004F4F2A" w:rsidRDefault="00E92087" w:rsidP="00E92087">
            <w:pPr>
              <w:jc w:val="center"/>
              <w:rPr>
                <w:b/>
                <w:bCs/>
                <w:sz w:val="20"/>
                <w:szCs w:val="20"/>
              </w:rPr>
            </w:pPr>
            <w:r w:rsidRPr="004F4F2A">
              <w:rPr>
                <w:b/>
                <w:bCs/>
                <w:sz w:val="20"/>
                <w:szCs w:val="20"/>
              </w:rPr>
              <w:t>100</w:t>
            </w:r>
          </w:p>
        </w:tc>
      </w:tr>
      <w:tr w:rsidR="00E92087" w:rsidRPr="004F4F2A" w:rsidTr="00E92087">
        <w:trPr>
          <w:trHeight w:val="447"/>
        </w:trPr>
        <w:tc>
          <w:tcPr>
            <w:tcW w:w="1933" w:type="pct"/>
            <w:gridSpan w:val="4"/>
            <w:tcBorders>
              <w:top w:val="single" w:sz="12" w:space="0" w:color="auto"/>
              <w:bottom w:val="single" w:sz="12" w:space="0" w:color="auto"/>
              <w:right w:val="single" w:sz="12" w:space="0" w:color="auto"/>
            </w:tcBorders>
            <w:vAlign w:val="center"/>
          </w:tcPr>
          <w:p w:rsidR="00E92087" w:rsidRPr="004F4F2A" w:rsidRDefault="00E92087" w:rsidP="00E92087">
            <w:pPr>
              <w:jc w:val="both"/>
              <w:rPr>
                <w:b/>
                <w:bCs/>
                <w:sz w:val="20"/>
                <w:szCs w:val="20"/>
              </w:rPr>
            </w:pPr>
            <w:r w:rsidRPr="004F4F2A">
              <w:rPr>
                <w:b/>
                <w:bCs/>
                <w:sz w:val="20"/>
                <w:szCs w:val="20"/>
              </w:rPr>
              <w:t>PREREQUISITES</w:t>
            </w:r>
          </w:p>
        </w:tc>
        <w:tc>
          <w:tcPr>
            <w:tcW w:w="3067" w:type="pct"/>
            <w:gridSpan w:val="6"/>
            <w:tcBorders>
              <w:top w:val="single" w:sz="12" w:space="0" w:color="auto"/>
              <w:left w:val="single" w:sz="12" w:space="0" w:color="auto"/>
              <w:bottom w:val="single" w:sz="12" w:space="0" w:color="auto"/>
            </w:tcBorders>
            <w:vAlign w:val="center"/>
          </w:tcPr>
          <w:p w:rsidR="00E92087" w:rsidRPr="004F4F2A" w:rsidRDefault="00E92087" w:rsidP="00E92087">
            <w:pPr>
              <w:jc w:val="both"/>
              <w:rPr>
                <w:sz w:val="20"/>
                <w:szCs w:val="20"/>
              </w:rPr>
            </w:pPr>
          </w:p>
        </w:tc>
      </w:tr>
      <w:tr w:rsidR="00E92087" w:rsidRPr="004F4F2A" w:rsidTr="00E92087">
        <w:trPr>
          <w:trHeight w:val="447"/>
        </w:trPr>
        <w:tc>
          <w:tcPr>
            <w:tcW w:w="1933" w:type="pct"/>
            <w:gridSpan w:val="4"/>
            <w:tcBorders>
              <w:top w:val="single" w:sz="12" w:space="0" w:color="auto"/>
              <w:bottom w:val="single" w:sz="12" w:space="0" w:color="auto"/>
              <w:right w:val="single" w:sz="12" w:space="0" w:color="auto"/>
            </w:tcBorders>
            <w:vAlign w:val="center"/>
          </w:tcPr>
          <w:p w:rsidR="00E92087" w:rsidRPr="004F4F2A" w:rsidRDefault="00E92087" w:rsidP="00E92087">
            <w:pPr>
              <w:jc w:val="both"/>
              <w:rPr>
                <w:b/>
                <w:bCs/>
                <w:sz w:val="20"/>
                <w:szCs w:val="20"/>
              </w:rPr>
            </w:pPr>
            <w:r w:rsidRPr="004F4F2A">
              <w:rPr>
                <w:b/>
                <w:bCs/>
                <w:sz w:val="20"/>
                <w:szCs w:val="20"/>
              </w:rPr>
              <w:t>CONTENTS</w:t>
            </w:r>
          </w:p>
        </w:tc>
        <w:tc>
          <w:tcPr>
            <w:tcW w:w="3067" w:type="pct"/>
            <w:gridSpan w:val="6"/>
            <w:tcBorders>
              <w:top w:val="single" w:sz="12" w:space="0" w:color="auto"/>
              <w:left w:val="single" w:sz="12" w:space="0" w:color="auto"/>
              <w:bottom w:val="single" w:sz="12" w:space="0" w:color="auto"/>
            </w:tcBorders>
          </w:tcPr>
          <w:p w:rsidR="00E92087" w:rsidRPr="004F4F2A" w:rsidRDefault="00E92087" w:rsidP="00E92087">
            <w:pPr>
              <w:jc w:val="both"/>
              <w:rPr>
                <w:sz w:val="20"/>
                <w:szCs w:val="20"/>
                <w:lang w:val="en-US"/>
              </w:rPr>
            </w:pPr>
            <w:r w:rsidRPr="004F4F2A">
              <w:rPr>
                <w:color w:val="000000"/>
                <w:sz w:val="20"/>
                <w:szCs w:val="20"/>
                <w:lang w:val="en-US"/>
              </w:rPr>
              <w:t xml:space="preserve">English Tenses, Modals, Passive voice, Medical Idioms, Causative, Gerund-Infinitive, Adjective, pronoun, Adverb, as-as, so as, or-not, if-whether, comparative- superlative,more-less-similar-different, inverted structures, impersonal It, that clause </w:t>
            </w:r>
          </w:p>
        </w:tc>
      </w:tr>
      <w:tr w:rsidR="00E92087" w:rsidRPr="004F4F2A" w:rsidTr="00E92087">
        <w:trPr>
          <w:trHeight w:val="426"/>
        </w:trPr>
        <w:tc>
          <w:tcPr>
            <w:tcW w:w="1933" w:type="pct"/>
            <w:gridSpan w:val="4"/>
            <w:tcBorders>
              <w:top w:val="single" w:sz="12" w:space="0" w:color="auto"/>
              <w:bottom w:val="single" w:sz="12" w:space="0" w:color="auto"/>
              <w:right w:val="single" w:sz="12" w:space="0" w:color="auto"/>
            </w:tcBorders>
            <w:vAlign w:val="center"/>
          </w:tcPr>
          <w:p w:rsidR="00E92087" w:rsidRPr="004F4F2A" w:rsidRDefault="00E92087" w:rsidP="00E92087">
            <w:pPr>
              <w:jc w:val="both"/>
              <w:rPr>
                <w:b/>
                <w:bCs/>
                <w:sz w:val="20"/>
                <w:szCs w:val="20"/>
              </w:rPr>
            </w:pPr>
            <w:r w:rsidRPr="004F4F2A">
              <w:rPr>
                <w:b/>
                <w:bCs/>
                <w:sz w:val="20"/>
                <w:szCs w:val="20"/>
              </w:rPr>
              <w:t>GOALS</w:t>
            </w:r>
          </w:p>
        </w:tc>
        <w:tc>
          <w:tcPr>
            <w:tcW w:w="3067" w:type="pct"/>
            <w:gridSpan w:val="6"/>
            <w:tcBorders>
              <w:top w:val="single" w:sz="12" w:space="0" w:color="auto"/>
              <w:left w:val="single" w:sz="12" w:space="0" w:color="auto"/>
              <w:bottom w:val="single" w:sz="12" w:space="0" w:color="auto"/>
            </w:tcBorders>
          </w:tcPr>
          <w:p w:rsidR="00E92087" w:rsidRPr="004F4F2A" w:rsidRDefault="00E92087" w:rsidP="00E92087">
            <w:pPr>
              <w:jc w:val="both"/>
              <w:rPr>
                <w:sz w:val="20"/>
                <w:szCs w:val="20"/>
              </w:rPr>
            </w:pPr>
            <w:r w:rsidRPr="004F4F2A">
              <w:rPr>
                <w:sz w:val="20"/>
                <w:szCs w:val="20"/>
                <w:lang w:val="en-US"/>
              </w:rPr>
              <w:t>To give knowledge about general translation technics and to give translating and understanding ability of vocational documents to undergraduate students of Nursing Department</w:t>
            </w:r>
          </w:p>
        </w:tc>
      </w:tr>
      <w:tr w:rsidR="00E92087" w:rsidRPr="004F4F2A" w:rsidTr="00E92087">
        <w:trPr>
          <w:trHeight w:val="518"/>
        </w:trPr>
        <w:tc>
          <w:tcPr>
            <w:tcW w:w="1933" w:type="pct"/>
            <w:gridSpan w:val="4"/>
            <w:tcBorders>
              <w:top w:val="single" w:sz="12" w:space="0" w:color="auto"/>
              <w:bottom w:val="single" w:sz="12" w:space="0" w:color="auto"/>
              <w:right w:val="single" w:sz="12" w:space="0" w:color="auto"/>
            </w:tcBorders>
            <w:vAlign w:val="center"/>
          </w:tcPr>
          <w:p w:rsidR="00E92087" w:rsidRPr="004F4F2A" w:rsidRDefault="00E92087" w:rsidP="00E92087">
            <w:pPr>
              <w:jc w:val="both"/>
              <w:rPr>
                <w:b/>
                <w:bCs/>
                <w:sz w:val="20"/>
                <w:szCs w:val="20"/>
              </w:rPr>
            </w:pPr>
            <w:r w:rsidRPr="004F4F2A">
              <w:rPr>
                <w:b/>
                <w:bCs/>
                <w:sz w:val="20"/>
                <w:szCs w:val="20"/>
              </w:rPr>
              <w:t>LEARNING OUTCOMES</w:t>
            </w:r>
          </w:p>
        </w:tc>
        <w:tc>
          <w:tcPr>
            <w:tcW w:w="3067" w:type="pct"/>
            <w:gridSpan w:val="6"/>
            <w:tcBorders>
              <w:top w:val="single" w:sz="12" w:space="0" w:color="auto"/>
              <w:left w:val="single" w:sz="12" w:space="0" w:color="auto"/>
              <w:bottom w:val="single" w:sz="12" w:space="0" w:color="auto"/>
            </w:tcBorders>
          </w:tcPr>
          <w:p w:rsidR="00E92087" w:rsidRPr="004F4F2A" w:rsidRDefault="00E92087" w:rsidP="00E92087">
            <w:pPr>
              <w:pStyle w:val="ListeParagraf1"/>
              <w:numPr>
                <w:ilvl w:val="0"/>
                <w:numId w:val="8"/>
              </w:numPr>
              <w:spacing w:after="0" w:line="240" w:lineRule="auto"/>
              <w:ind w:left="189" w:hanging="189"/>
              <w:jc w:val="both"/>
              <w:rPr>
                <w:rFonts w:ascii="Times New Roman" w:hAnsi="Times New Roman" w:cs="Times New Roman"/>
                <w:color w:val="000000"/>
                <w:sz w:val="20"/>
                <w:szCs w:val="20"/>
                <w:bdr w:val="none" w:sz="0" w:space="0" w:color="auto" w:frame="1"/>
                <w:lang w:val="en-US"/>
              </w:rPr>
            </w:pPr>
            <w:r w:rsidRPr="004F4F2A">
              <w:rPr>
                <w:rFonts w:ascii="Times New Roman" w:hAnsi="Times New Roman" w:cs="Times New Roman"/>
                <w:color w:val="000000"/>
                <w:sz w:val="20"/>
                <w:szCs w:val="20"/>
                <w:bdr w:val="none" w:sz="0" w:space="0" w:color="auto" w:frame="1"/>
                <w:lang w:val="en-US"/>
              </w:rPr>
              <w:t>To repeat English knowledge</w:t>
            </w:r>
          </w:p>
          <w:p w:rsidR="00E92087" w:rsidRPr="004F4F2A" w:rsidRDefault="00E92087" w:rsidP="00E92087">
            <w:pPr>
              <w:pStyle w:val="ListeParagraf1"/>
              <w:numPr>
                <w:ilvl w:val="0"/>
                <w:numId w:val="8"/>
              </w:numPr>
              <w:spacing w:after="0" w:line="240" w:lineRule="auto"/>
              <w:ind w:left="189" w:hanging="189"/>
              <w:jc w:val="both"/>
              <w:rPr>
                <w:rFonts w:ascii="Times New Roman" w:hAnsi="Times New Roman" w:cs="Times New Roman"/>
                <w:color w:val="000000"/>
                <w:sz w:val="20"/>
                <w:szCs w:val="20"/>
                <w:bdr w:val="none" w:sz="0" w:space="0" w:color="auto" w:frame="1"/>
                <w:lang w:val="en-US"/>
              </w:rPr>
            </w:pPr>
            <w:r w:rsidRPr="004F4F2A">
              <w:rPr>
                <w:rFonts w:ascii="Times New Roman" w:hAnsi="Times New Roman" w:cs="Times New Roman"/>
                <w:color w:val="000000"/>
                <w:sz w:val="20"/>
                <w:szCs w:val="20"/>
                <w:bdr w:val="none" w:sz="0" w:space="0" w:color="auto" w:frame="1"/>
                <w:lang w:val="en-US"/>
              </w:rPr>
              <w:t xml:space="preserve">To teach basic translation technics </w:t>
            </w:r>
          </w:p>
          <w:p w:rsidR="00E92087" w:rsidRPr="004F4F2A" w:rsidRDefault="00E92087" w:rsidP="00E92087">
            <w:pPr>
              <w:pStyle w:val="ListeParagraf1"/>
              <w:numPr>
                <w:ilvl w:val="0"/>
                <w:numId w:val="8"/>
              </w:numPr>
              <w:spacing w:after="0" w:line="240" w:lineRule="auto"/>
              <w:ind w:left="189" w:hanging="189"/>
              <w:jc w:val="both"/>
              <w:rPr>
                <w:rFonts w:ascii="Times New Roman" w:hAnsi="Times New Roman" w:cs="Times New Roman"/>
                <w:color w:val="000000"/>
                <w:sz w:val="20"/>
                <w:szCs w:val="20"/>
                <w:bdr w:val="none" w:sz="0" w:space="0" w:color="auto" w:frame="1"/>
                <w:lang w:val="en-US"/>
              </w:rPr>
            </w:pPr>
            <w:r w:rsidRPr="004F4F2A">
              <w:rPr>
                <w:rFonts w:ascii="Times New Roman" w:hAnsi="Times New Roman" w:cs="Times New Roman"/>
                <w:color w:val="000000"/>
                <w:sz w:val="20"/>
                <w:szCs w:val="20"/>
                <w:bdr w:val="none" w:sz="0" w:space="0" w:color="auto" w:frame="1"/>
                <w:lang w:val="en-US"/>
              </w:rPr>
              <w:t xml:space="preserve">To give </w:t>
            </w:r>
            <w:r w:rsidRPr="004F4F2A">
              <w:rPr>
                <w:rFonts w:ascii="Times New Roman" w:hAnsi="Times New Roman" w:cs="Times New Roman"/>
                <w:color w:val="000000"/>
                <w:sz w:val="20"/>
                <w:szCs w:val="20"/>
                <w:lang w:val="en-US"/>
              </w:rPr>
              <w:t>ability</w:t>
            </w:r>
            <w:r w:rsidRPr="004F4F2A">
              <w:rPr>
                <w:rFonts w:ascii="Times New Roman" w:hAnsi="Times New Roman" w:cs="Times New Roman"/>
                <w:color w:val="000000"/>
                <w:sz w:val="20"/>
                <w:szCs w:val="20"/>
                <w:bdr w:val="none" w:sz="0" w:space="0" w:color="auto" w:frame="1"/>
                <w:lang w:val="en-US"/>
              </w:rPr>
              <w:t xml:space="preserve"> of translate from basic sentences to complex</w:t>
            </w:r>
          </w:p>
          <w:p w:rsidR="00E92087" w:rsidRPr="004F4F2A" w:rsidRDefault="00E92087" w:rsidP="00E92087">
            <w:pPr>
              <w:numPr>
                <w:ilvl w:val="0"/>
                <w:numId w:val="8"/>
              </w:numPr>
              <w:ind w:left="189" w:hanging="189"/>
              <w:jc w:val="both"/>
              <w:rPr>
                <w:color w:val="000000"/>
                <w:sz w:val="20"/>
                <w:szCs w:val="20"/>
                <w:bdr w:val="none" w:sz="0" w:space="0" w:color="auto" w:frame="1"/>
                <w:lang w:val="en-US"/>
              </w:rPr>
            </w:pPr>
            <w:r w:rsidRPr="004F4F2A">
              <w:rPr>
                <w:color w:val="000000"/>
                <w:sz w:val="20"/>
                <w:szCs w:val="20"/>
                <w:bdr w:val="none" w:sz="0" w:space="0" w:color="auto" w:frame="1"/>
                <w:lang w:val="en-US"/>
              </w:rPr>
              <w:t xml:space="preserve">To give information about medical dialogue in a hospital </w:t>
            </w:r>
          </w:p>
          <w:p w:rsidR="00E92087" w:rsidRPr="004F4F2A" w:rsidRDefault="00E92087" w:rsidP="00E92087">
            <w:pPr>
              <w:numPr>
                <w:ilvl w:val="0"/>
                <w:numId w:val="8"/>
              </w:numPr>
              <w:ind w:left="189" w:hanging="189"/>
              <w:jc w:val="both"/>
              <w:rPr>
                <w:color w:val="000000"/>
                <w:sz w:val="20"/>
                <w:szCs w:val="20"/>
                <w:bdr w:val="none" w:sz="0" w:space="0" w:color="auto" w:frame="1"/>
                <w:lang w:val="en-US"/>
              </w:rPr>
            </w:pPr>
            <w:r w:rsidRPr="004F4F2A">
              <w:rPr>
                <w:color w:val="000000"/>
                <w:sz w:val="20"/>
                <w:szCs w:val="20"/>
                <w:bdr w:val="none" w:sz="0" w:space="0" w:color="auto" w:frame="1"/>
                <w:lang w:val="en-US"/>
              </w:rPr>
              <w:t xml:space="preserve">To give information about medical idioms </w:t>
            </w:r>
          </w:p>
          <w:p w:rsidR="00E92087" w:rsidRPr="004F4F2A" w:rsidRDefault="00E92087" w:rsidP="00E92087">
            <w:pPr>
              <w:jc w:val="both"/>
              <w:rPr>
                <w:color w:val="000000"/>
                <w:sz w:val="20"/>
                <w:szCs w:val="20"/>
                <w:bdr w:val="none" w:sz="0" w:space="0" w:color="auto" w:frame="1"/>
                <w:lang w:val="en-US"/>
              </w:rPr>
            </w:pPr>
            <w:r w:rsidRPr="004F4F2A">
              <w:rPr>
                <w:sz w:val="20"/>
                <w:szCs w:val="20"/>
                <w:lang w:val="en-US"/>
              </w:rPr>
              <w:t>to undergraduate students of Nursing Department.</w:t>
            </w:r>
          </w:p>
        </w:tc>
      </w:tr>
      <w:tr w:rsidR="00E92087" w:rsidRPr="004F4F2A" w:rsidTr="00E92087">
        <w:trPr>
          <w:trHeight w:val="540"/>
        </w:trPr>
        <w:tc>
          <w:tcPr>
            <w:tcW w:w="1933" w:type="pct"/>
            <w:gridSpan w:val="4"/>
            <w:tcBorders>
              <w:top w:val="single" w:sz="12" w:space="0" w:color="auto"/>
              <w:bottom w:val="single" w:sz="12" w:space="0" w:color="auto"/>
              <w:right w:val="single" w:sz="12" w:space="0" w:color="auto"/>
            </w:tcBorders>
            <w:vAlign w:val="center"/>
          </w:tcPr>
          <w:p w:rsidR="00E92087" w:rsidRPr="004F4F2A" w:rsidRDefault="00E92087" w:rsidP="00E92087">
            <w:pPr>
              <w:jc w:val="both"/>
              <w:rPr>
                <w:b/>
                <w:bCs/>
                <w:sz w:val="20"/>
                <w:szCs w:val="20"/>
              </w:rPr>
            </w:pPr>
            <w:r w:rsidRPr="004F4F2A">
              <w:rPr>
                <w:b/>
                <w:bCs/>
                <w:sz w:val="20"/>
                <w:szCs w:val="20"/>
              </w:rPr>
              <w:t>SOURCES</w:t>
            </w:r>
          </w:p>
        </w:tc>
        <w:tc>
          <w:tcPr>
            <w:tcW w:w="3067" w:type="pct"/>
            <w:gridSpan w:val="6"/>
            <w:tcBorders>
              <w:top w:val="single" w:sz="12" w:space="0" w:color="auto"/>
              <w:left w:val="single" w:sz="12" w:space="0" w:color="auto"/>
              <w:bottom w:val="single" w:sz="12" w:space="0" w:color="auto"/>
            </w:tcBorders>
          </w:tcPr>
          <w:p w:rsidR="00E92087" w:rsidRPr="004F4F2A" w:rsidRDefault="00E92087" w:rsidP="00E92087">
            <w:pPr>
              <w:jc w:val="both"/>
              <w:rPr>
                <w:sz w:val="20"/>
                <w:szCs w:val="20"/>
                <w:lang w:val="en-US"/>
              </w:rPr>
            </w:pPr>
            <w:r w:rsidRPr="004F4F2A">
              <w:rPr>
                <w:sz w:val="20"/>
                <w:szCs w:val="20"/>
                <w:lang w:val="en-US"/>
              </w:rPr>
              <w:t xml:space="preserve">Mehmet Turçin, Medical English, Nobel Medical Books 7. edition,1998.(in Turkish); Various Internet Sources, documents and dialogs  </w:t>
            </w:r>
          </w:p>
        </w:tc>
      </w:tr>
      <w:tr w:rsidR="00E92087" w:rsidRPr="004F4F2A" w:rsidTr="00E92087">
        <w:trPr>
          <w:trHeight w:val="520"/>
        </w:trPr>
        <w:tc>
          <w:tcPr>
            <w:tcW w:w="1933" w:type="pct"/>
            <w:gridSpan w:val="4"/>
            <w:tcBorders>
              <w:top w:val="single" w:sz="12" w:space="0" w:color="auto"/>
              <w:bottom w:val="single" w:sz="12" w:space="0" w:color="auto"/>
              <w:right w:val="single" w:sz="12" w:space="0" w:color="auto"/>
            </w:tcBorders>
            <w:vAlign w:val="center"/>
          </w:tcPr>
          <w:p w:rsidR="00E92087" w:rsidRPr="004F4F2A" w:rsidRDefault="00E92087" w:rsidP="00E92087">
            <w:pPr>
              <w:jc w:val="both"/>
              <w:rPr>
                <w:b/>
                <w:bCs/>
                <w:sz w:val="20"/>
                <w:szCs w:val="20"/>
              </w:rPr>
            </w:pPr>
            <w:r w:rsidRPr="004F4F2A">
              <w:rPr>
                <w:b/>
                <w:bCs/>
                <w:sz w:val="20"/>
                <w:szCs w:val="20"/>
              </w:rPr>
              <w:t>TEACHING METHODS</w:t>
            </w:r>
          </w:p>
        </w:tc>
        <w:tc>
          <w:tcPr>
            <w:tcW w:w="3067" w:type="pct"/>
            <w:gridSpan w:val="6"/>
            <w:tcBorders>
              <w:top w:val="single" w:sz="12" w:space="0" w:color="auto"/>
              <w:left w:val="single" w:sz="12" w:space="0" w:color="auto"/>
              <w:bottom w:val="single" w:sz="12" w:space="0" w:color="auto"/>
            </w:tcBorders>
          </w:tcPr>
          <w:p w:rsidR="00E92087" w:rsidRPr="004F4F2A" w:rsidRDefault="00E92087" w:rsidP="00E92087">
            <w:pPr>
              <w:spacing w:line="270" w:lineRule="atLeast"/>
              <w:jc w:val="both"/>
              <w:textAlignment w:val="top"/>
              <w:rPr>
                <w:color w:val="333333"/>
                <w:sz w:val="20"/>
                <w:szCs w:val="20"/>
                <w:lang w:val="en-US"/>
              </w:rPr>
            </w:pPr>
            <w:r w:rsidRPr="004F4F2A">
              <w:rPr>
                <w:color w:val="000000"/>
                <w:sz w:val="20"/>
                <w:szCs w:val="20"/>
                <w:lang w:val="en-US"/>
              </w:rPr>
              <w:t xml:space="preserve">To teach lesson and translation with student participation </w:t>
            </w:r>
          </w:p>
        </w:tc>
      </w:tr>
    </w:tbl>
    <w:p w:rsidR="00E92087" w:rsidRPr="004F4F2A" w:rsidRDefault="00E92087" w:rsidP="00E92087">
      <w:pPr>
        <w:jc w:val="both"/>
        <w:rPr>
          <w:sz w:val="20"/>
          <w:szCs w:val="20"/>
        </w:rPr>
        <w:sectPr w:rsidR="00E92087" w:rsidRPr="004F4F2A">
          <w:footerReference w:type="default" r:id="rId2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92087" w:rsidRPr="004F4F2A" w:rsidTr="00E92087">
        <w:trPr>
          <w:trHeight w:val="510"/>
          <w:jc w:val="center"/>
        </w:trPr>
        <w:tc>
          <w:tcPr>
            <w:tcW w:w="5000" w:type="pct"/>
            <w:gridSpan w:val="2"/>
            <w:tcBorders>
              <w:top w:val="single" w:sz="12" w:space="0" w:color="auto"/>
            </w:tcBorders>
            <w:vAlign w:val="center"/>
          </w:tcPr>
          <w:p w:rsidR="00E92087" w:rsidRPr="004F4F2A" w:rsidRDefault="00E92087" w:rsidP="00E92087">
            <w:pPr>
              <w:jc w:val="both"/>
              <w:rPr>
                <w:b/>
                <w:bCs/>
                <w:sz w:val="20"/>
                <w:szCs w:val="20"/>
              </w:rPr>
            </w:pPr>
            <w:r w:rsidRPr="004F4F2A">
              <w:rPr>
                <w:b/>
                <w:bCs/>
                <w:sz w:val="20"/>
                <w:szCs w:val="20"/>
              </w:rPr>
              <w:lastRenderedPageBreak/>
              <w:t>COURSE CONTENT</w:t>
            </w:r>
          </w:p>
        </w:tc>
      </w:tr>
      <w:tr w:rsidR="00E92087" w:rsidRPr="004F4F2A" w:rsidTr="00E92087">
        <w:trPr>
          <w:jc w:val="center"/>
        </w:trPr>
        <w:tc>
          <w:tcPr>
            <w:tcW w:w="593" w:type="pct"/>
          </w:tcPr>
          <w:p w:rsidR="00E92087" w:rsidRPr="004F4F2A" w:rsidRDefault="00E92087" w:rsidP="00E92087">
            <w:pPr>
              <w:jc w:val="both"/>
              <w:rPr>
                <w:b/>
                <w:bCs/>
                <w:sz w:val="20"/>
                <w:szCs w:val="20"/>
              </w:rPr>
            </w:pPr>
            <w:r w:rsidRPr="004F4F2A">
              <w:rPr>
                <w:b/>
                <w:bCs/>
                <w:sz w:val="20"/>
                <w:szCs w:val="20"/>
              </w:rPr>
              <w:t>WEEK</w:t>
            </w:r>
          </w:p>
        </w:tc>
        <w:tc>
          <w:tcPr>
            <w:tcW w:w="4407" w:type="pct"/>
          </w:tcPr>
          <w:p w:rsidR="00E92087" w:rsidRPr="004F4F2A" w:rsidRDefault="00E92087" w:rsidP="00E92087">
            <w:pPr>
              <w:jc w:val="both"/>
              <w:rPr>
                <w:b/>
                <w:bCs/>
                <w:sz w:val="20"/>
                <w:szCs w:val="20"/>
              </w:rPr>
            </w:pPr>
            <w:r w:rsidRPr="004F4F2A">
              <w:rPr>
                <w:b/>
                <w:bCs/>
                <w:sz w:val="20"/>
                <w:szCs w:val="20"/>
              </w:rPr>
              <w:t>TOPICS</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1</w:t>
            </w:r>
          </w:p>
        </w:tc>
        <w:tc>
          <w:tcPr>
            <w:tcW w:w="4407" w:type="pct"/>
          </w:tcPr>
          <w:p w:rsidR="00E92087" w:rsidRPr="004F4F2A" w:rsidRDefault="00E92087" w:rsidP="00E92087">
            <w:pPr>
              <w:jc w:val="both"/>
              <w:rPr>
                <w:sz w:val="20"/>
                <w:szCs w:val="20"/>
                <w:lang w:val="en-US"/>
              </w:rPr>
            </w:pPr>
            <w:r w:rsidRPr="004F4F2A">
              <w:rPr>
                <w:sz w:val="20"/>
                <w:szCs w:val="20"/>
                <w:lang w:val="en-US"/>
              </w:rPr>
              <w:t xml:space="preserve">Usage and Tenses in English </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2</w:t>
            </w:r>
          </w:p>
        </w:tc>
        <w:tc>
          <w:tcPr>
            <w:tcW w:w="4407" w:type="pct"/>
          </w:tcPr>
          <w:p w:rsidR="00E92087" w:rsidRPr="004F4F2A" w:rsidRDefault="00E92087" w:rsidP="00E92087">
            <w:pPr>
              <w:jc w:val="both"/>
              <w:rPr>
                <w:sz w:val="20"/>
                <w:szCs w:val="20"/>
                <w:lang w:val="en-US"/>
              </w:rPr>
            </w:pPr>
            <w:r w:rsidRPr="004F4F2A">
              <w:rPr>
                <w:sz w:val="20"/>
                <w:szCs w:val="20"/>
                <w:lang w:val="en-US"/>
              </w:rPr>
              <w:t xml:space="preserve">Translation of medical sentences about tenses </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3</w:t>
            </w:r>
          </w:p>
        </w:tc>
        <w:tc>
          <w:tcPr>
            <w:tcW w:w="4407" w:type="pct"/>
          </w:tcPr>
          <w:p w:rsidR="00E92087" w:rsidRPr="004F4F2A" w:rsidRDefault="00E92087" w:rsidP="00E92087">
            <w:pPr>
              <w:jc w:val="both"/>
              <w:rPr>
                <w:sz w:val="20"/>
                <w:szCs w:val="20"/>
                <w:lang w:val="en-US"/>
              </w:rPr>
            </w:pPr>
            <w:r w:rsidRPr="004F4F2A">
              <w:rPr>
                <w:sz w:val="20"/>
                <w:szCs w:val="20"/>
                <w:lang w:val="en-US"/>
              </w:rPr>
              <w:t>Passive Voice</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4</w:t>
            </w:r>
          </w:p>
        </w:tc>
        <w:tc>
          <w:tcPr>
            <w:tcW w:w="4407" w:type="pct"/>
          </w:tcPr>
          <w:p w:rsidR="00E92087" w:rsidRPr="004F4F2A" w:rsidRDefault="00E92087" w:rsidP="00E92087">
            <w:pPr>
              <w:jc w:val="both"/>
              <w:rPr>
                <w:sz w:val="20"/>
                <w:szCs w:val="20"/>
                <w:lang w:val="en-US"/>
              </w:rPr>
            </w:pPr>
            <w:r w:rsidRPr="004F4F2A">
              <w:rPr>
                <w:sz w:val="20"/>
                <w:szCs w:val="20"/>
                <w:lang w:val="en-US"/>
              </w:rPr>
              <w:t>Translation of medical sentences about passive voice</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5</w:t>
            </w:r>
          </w:p>
        </w:tc>
        <w:tc>
          <w:tcPr>
            <w:tcW w:w="4407" w:type="pct"/>
          </w:tcPr>
          <w:p w:rsidR="00E92087" w:rsidRPr="004F4F2A" w:rsidRDefault="00E92087" w:rsidP="00E92087">
            <w:pPr>
              <w:jc w:val="both"/>
              <w:rPr>
                <w:sz w:val="20"/>
                <w:szCs w:val="20"/>
                <w:lang w:val="en-US"/>
              </w:rPr>
            </w:pPr>
            <w:r w:rsidRPr="004F4F2A">
              <w:rPr>
                <w:sz w:val="20"/>
                <w:szCs w:val="20"/>
                <w:lang w:val="en-US"/>
              </w:rPr>
              <w:t>Modals; present, perfect, present cont. and perfect continuous structure of modals</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6</w:t>
            </w:r>
          </w:p>
        </w:tc>
        <w:tc>
          <w:tcPr>
            <w:tcW w:w="4407" w:type="pct"/>
          </w:tcPr>
          <w:p w:rsidR="00E92087" w:rsidRPr="004F4F2A" w:rsidRDefault="00E92087" w:rsidP="00E92087">
            <w:pPr>
              <w:jc w:val="both"/>
              <w:rPr>
                <w:sz w:val="20"/>
                <w:szCs w:val="20"/>
                <w:lang w:val="en-US"/>
              </w:rPr>
            </w:pPr>
            <w:r w:rsidRPr="004F4F2A">
              <w:rPr>
                <w:sz w:val="20"/>
                <w:szCs w:val="20"/>
                <w:lang w:val="en-US"/>
              </w:rPr>
              <w:t>Translation of medical sentences about modals</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7</w:t>
            </w:r>
          </w:p>
        </w:tc>
        <w:tc>
          <w:tcPr>
            <w:tcW w:w="4407" w:type="pct"/>
          </w:tcPr>
          <w:p w:rsidR="00E92087" w:rsidRPr="004F4F2A" w:rsidRDefault="00E92087" w:rsidP="00E92087">
            <w:pPr>
              <w:jc w:val="both"/>
              <w:rPr>
                <w:sz w:val="20"/>
                <w:szCs w:val="20"/>
                <w:lang w:val="en-US"/>
              </w:rPr>
            </w:pPr>
            <w:r w:rsidRPr="004F4F2A">
              <w:rPr>
                <w:sz w:val="20"/>
                <w:szCs w:val="20"/>
                <w:lang w:val="en-US"/>
              </w:rPr>
              <w:t>Mid Term</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8</w:t>
            </w:r>
          </w:p>
        </w:tc>
        <w:tc>
          <w:tcPr>
            <w:tcW w:w="4407" w:type="pct"/>
          </w:tcPr>
          <w:p w:rsidR="00E92087" w:rsidRPr="004F4F2A" w:rsidRDefault="00E92087" w:rsidP="00E92087">
            <w:pPr>
              <w:jc w:val="both"/>
              <w:rPr>
                <w:sz w:val="20"/>
                <w:szCs w:val="20"/>
                <w:lang w:val="en-US"/>
              </w:rPr>
            </w:pPr>
            <w:r w:rsidRPr="004F4F2A">
              <w:rPr>
                <w:sz w:val="20"/>
                <w:szCs w:val="20"/>
                <w:lang w:val="en-US"/>
              </w:rPr>
              <w:t xml:space="preserve">Hospital dialogue, diseases, medical idioms </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9</w:t>
            </w:r>
          </w:p>
        </w:tc>
        <w:tc>
          <w:tcPr>
            <w:tcW w:w="4407" w:type="pct"/>
          </w:tcPr>
          <w:p w:rsidR="00E92087" w:rsidRPr="004F4F2A" w:rsidRDefault="00E92087" w:rsidP="00E92087">
            <w:pPr>
              <w:jc w:val="both"/>
              <w:rPr>
                <w:sz w:val="20"/>
                <w:szCs w:val="20"/>
                <w:lang w:val="en-US"/>
              </w:rPr>
            </w:pPr>
            <w:r w:rsidRPr="004F4F2A">
              <w:rPr>
                <w:sz w:val="20"/>
                <w:szCs w:val="20"/>
                <w:lang w:val="en-US"/>
              </w:rPr>
              <w:t>Gerund- Infinitive, Causatives, various usage of Have</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10</w:t>
            </w:r>
          </w:p>
        </w:tc>
        <w:tc>
          <w:tcPr>
            <w:tcW w:w="4407" w:type="pct"/>
          </w:tcPr>
          <w:p w:rsidR="00E92087" w:rsidRPr="004F4F2A" w:rsidRDefault="00E92087" w:rsidP="00E92087">
            <w:pPr>
              <w:jc w:val="both"/>
              <w:rPr>
                <w:sz w:val="20"/>
                <w:szCs w:val="20"/>
                <w:lang w:val="en-US"/>
              </w:rPr>
            </w:pPr>
            <w:r w:rsidRPr="004F4F2A">
              <w:rPr>
                <w:sz w:val="20"/>
                <w:szCs w:val="20"/>
                <w:lang w:val="en-US"/>
              </w:rPr>
              <w:t>Transitive versus intransitive, Pronouns, Adjective versus Adverbs, Indirect object-indirect object, reflective pronouns</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11</w:t>
            </w:r>
          </w:p>
        </w:tc>
        <w:tc>
          <w:tcPr>
            <w:tcW w:w="4407" w:type="pct"/>
          </w:tcPr>
          <w:p w:rsidR="00E92087" w:rsidRPr="004F4F2A" w:rsidRDefault="00E92087" w:rsidP="00E92087">
            <w:pPr>
              <w:jc w:val="both"/>
              <w:rPr>
                <w:sz w:val="20"/>
                <w:szCs w:val="20"/>
                <w:lang w:val="en-US"/>
              </w:rPr>
            </w:pPr>
            <w:r w:rsidRPr="004F4F2A">
              <w:rPr>
                <w:sz w:val="20"/>
                <w:szCs w:val="20"/>
                <w:lang w:val="en-US"/>
              </w:rPr>
              <w:t>as—as, so/as, comparative degree, , more-less, similar-different, demonstrative pronouns</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12</w:t>
            </w:r>
          </w:p>
        </w:tc>
        <w:tc>
          <w:tcPr>
            <w:tcW w:w="4407" w:type="pct"/>
          </w:tcPr>
          <w:p w:rsidR="00E92087" w:rsidRPr="004F4F2A" w:rsidRDefault="00E92087" w:rsidP="00E92087">
            <w:pPr>
              <w:jc w:val="both"/>
              <w:rPr>
                <w:sz w:val="20"/>
                <w:szCs w:val="20"/>
                <w:lang w:val="en-US"/>
              </w:rPr>
            </w:pPr>
            <w:r w:rsidRPr="004F4F2A">
              <w:rPr>
                <w:sz w:val="20"/>
                <w:szCs w:val="20"/>
                <w:lang w:val="en-US"/>
              </w:rPr>
              <w:t>Determiners as adjectives, as pronouns, verbs substitutes, coordination structures or-not, if-whether, inverted structure</w:t>
            </w:r>
          </w:p>
        </w:tc>
      </w:tr>
      <w:tr w:rsidR="00E92087" w:rsidRPr="004F4F2A" w:rsidTr="00E92087">
        <w:trPr>
          <w:jc w:val="center"/>
        </w:trPr>
        <w:tc>
          <w:tcPr>
            <w:tcW w:w="593" w:type="pct"/>
            <w:vAlign w:val="center"/>
          </w:tcPr>
          <w:p w:rsidR="00E92087" w:rsidRPr="004F4F2A" w:rsidRDefault="00E92087" w:rsidP="00E92087">
            <w:pPr>
              <w:jc w:val="both"/>
              <w:rPr>
                <w:sz w:val="20"/>
                <w:szCs w:val="20"/>
              </w:rPr>
            </w:pPr>
            <w:r w:rsidRPr="004F4F2A">
              <w:rPr>
                <w:sz w:val="20"/>
                <w:szCs w:val="20"/>
              </w:rPr>
              <w:t>13</w:t>
            </w:r>
          </w:p>
        </w:tc>
        <w:tc>
          <w:tcPr>
            <w:tcW w:w="4407" w:type="pct"/>
          </w:tcPr>
          <w:p w:rsidR="00E92087" w:rsidRPr="004F4F2A" w:rsidRDefault="00E92087" w:rsidP="00E92087">
            <w:pPr>
              <w:jc w:val="both"/>
              <w:rPr>
                <w:sz w:val="20"/>
                <w:szCs w:val="20"/>
                <w:lang w:val="en-US"/>
              </w:rPr>
            </w:pPr>
            <w:r w:rsidRPr="004F4F2A">
              <w:rPr>
                <w:sz w:val="20"/>
                <w:szCs w:val="20"/>
                <w:lang w:val="en-US"/>
              </w:rPr>
              <w:t xml:space="preserve">Question words as relatives, Impersonal IT, That Clause </w:t>
            </w:r>
          </w:p>
        </w:tc>
      </w:tr>
    </w:tbl>
    <w:p w:rsidR="00E92087" w:rsidRPr="004F4F2A" w:rsidRDefault="00E92087" w:rsidP="00E92087">
      <w:pPr>
        <w:jc w:val="both"/>
        <w:rPr>
          <w:sz w:val="20"/>
          <w:szCs w:val="20"/>
        </w:rPr>
      </w:pPr>
    </w:p>
    <w:p w:rsidR="00E92087" w:rsidRPr="004F4F2A" w:rsidRDefault="00E92087" w:rsidP="00E92087">
      <w:pPr>
        <w:jc w:val="both"/>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143"/>
        <w:gridCol w:w="547"/>
        <w:gridCol w:w="547"/>
        <w:gridCol w:w="547"/>
      </w:tblGrid>
      <w:tr w:rsidR="00E92087" w:rsidRPr="004F4F2A" w:rsidTr="00E92087">
        <w:tc>
          <w:tcPr>
            <w:tcW w:w="1016" w:type="dxa"/>
            <w:tcBorders>
              <w:top w:val="single" w:sz="12" w:space="0" w:color="auto"/>
            </w:tcBorders>
            <w:vAlign w:val="center"/>
          </w:tcPr>
          <w:p w:rsidR="00E92087" w:rsidRPr="004F4F2A" w:rsidRDefault="00E92087" w:rsidP="00E92087">
            <w:pPr>
              <w:jc w:val="both"/>
              <w:rPr>
                <w:b/>
                <w:bCs/>
                <w:sz w:val="20"/>
                <w:szCs w:val="20"/>
              </w:rPr>
            </w:pPr>
            <w:r w:rsidRPr="004F4F2A">
              <w:rPr>
                <w:b/>
                <w:bCs/>
                <w:sz w:val="20"/>
                <w:szCs w:val="20"/>
              </w:rPr>
              <w:t>NUMBER</w:t>
            </w:r>
          </w:p>
        </w:tc>
        <w:tc>
          <w:tcPr>
            <w:tcW w:w="7220" w:type="dxa"/>
            <w:tcBorders>
              <w:top w:val="single" w:sz="12" w:space="0" w:color="auto"/>
            </w:tcBorders>
          </w:tcPr>
          <w:p w:rsidR="00E92087" w:rsidRPr="004F4F2A" w:rsidRDefault="00E92087" w:rsidP="00E92087">
            <w:pPr>
              <w:jc w:val="both"/>
              <w:rPr>
                <w:b/>
                <w:bCs/>
                <w:sz w:val="20"/>
                <w:szCs w:val="20"/>
              </w:rPr>
            </w:pPr>
            <w:r w:rsidRPr="004F4F2A">
              <w:rPr>
                <w:b/>
                <w:bCs/>
                <w:sz w:val="20"/>
                <w:szCs w:val="20"/>
              </w:rPr>
              <w:t>PROGRAM OUTCOMES</w:t>
            </w:r>
          </w:p>
        </w:tc>
        <w:tc>
          <w:tcPr>
            <w:tcW w:w="551" w:type="dxa"/>
            <w:tcBorders>
              <w:top w:val="single" w:sz="12" w:space="0" w:color="auto"/>
            </w:tcBorders>
            <w:vAlign w:val="center"/>
          </w:tcPr>
          <w:p w:rsidR="00E92087" w:rsidRPr="004F4F2A" w:rsidRDefault="00E92087" w:rsidP="00E92087">
            <w:pPr>
              <w:jc w:val="both"/>
              <w:rPr>
                <w:b/>
                <w:bCs/>
                <w:sz w:val="20"/>
                <w:szCs w:val="20"/>
              </w:rPr>
            </w:pPr>
            <w:r w:rsidRPr="004F4F2A">
              <w:rPr>
                <w:b/>
                <w:bCs/>
                <w:sz w:val="20"/>
                <w:szCs w:val="20"/>
              </w:rPr>
              <w:t>3</w:t>
            </w:r>
          </w:p>
        </w:tc>
        <w:tc>
          <w:tcPr>
            <w:tcW w:w="551" w:type="dxa"/>
            <w:tcBorders>
              <w:top w:val="single" w:sz="12" w:space="0" w:color="auto"/>
            </w:tcBorders>
            <w:vAlign w:val="center"/>
          </w:tcPr>
          <w:p w:rsidR="00E92087" w:rsidRPr="004F4F2A" w:rsidRDefault="00E92087" w:rsidP="00E92087">
            <w:pPr>
              <w:jc w:val="both"/>
              <w:rPr>
                <w:b/>
                <w:bCs/>
                <w:sz w:val="20"/>
                <w:szCs w:val="20"/>
              </w:rPr>
            </w:pPr>
            <w:r w:rsidRPr="004F4F2A">
              <w:rPr>
                <w:b/>
                <w:bCs/>
                <w:sz w:val="20"/>
                <w:szCs w:val="20"/>
              </w:rPr>
              <w:t>2</w:t>
            </w:r>
          </w:p>
        </w:tc>
        <w:tc>
          <w:tcPr>
            <w:tcW w:w="551" w:type="dxa"/>
            <w:tcBorders>
              <w:top w:val="single" w:sz="12" w:space="0" w:color="auto"/>
            </w:tcBorders>
            <w:vAlign w:val="center"/>
          </w:tcPr>
          <w:p w:rsidR="00E92087" w:rsidRPr="004F4F2A" w:rsidRDefault="00E92087" w:rsidP="00E92087">
            <w:pPr>
              <w:jc w:val="both"/>
              <w:rPr>
                <w:b/>
                <w:bCs/>
                <w:sz w:val="20"/>
                <w:szCs w:val="20"/>
              </w:rPr>
            </w:pPr>
            <w:r w:rsidRPr="004F4F2A">
              <w:rPr>
                <w:b/>
                <w:bCs/>
                <w:sz w:val="20"/>
                <w:szCs w:val="20"/>
              </w:rPr>
              <w:t>1</w:t>
            </w:r>
          </w:p>
        </w:tc>
      </w:tr>
      <w:tr w:rsidR="00E92087" w:rsidRPr="004F4F2A" w:rsidTr="00E92087">
        <w:tc>
          <w:tcPr>
            <w:tcW w:w="1016" w:type="dxa"/>
            <w:vAlign w:val="center"/>
          </w:tcPr>
          <w:p w:rsidR="00E92087" w:rsidRPr="004F4F2A" w:rsidRDefault="00E92087" w:rsidP="00E92087">
            <w:pPr>
              <w:jc w:val="both"/>
              <w:rPr>
                <w:sz w:val="20"/>
                <w:szCs w:val="20"/>
                <w:lang w:val="en-US"/>
              </w:rPr>
            </w:pPr>
            <w:r w:rsidRPr="004F4F2A">
              <w:rPr>
                <w:sz w:val="20"/>
                <w:szCs w:val="20"/>
                <w:lang w:val="en-US"/>
              </w:rPr>
              <w:t>1</w:t>
            </w:r>
          </w:p>
        </w:tc>
        <w:tc>
          <w:tcPr>
            <w:tcW w:w="7220" w:type="dxa"/>
            <w:vAlign w:val="center"/>
          </w:tcPr>
          <w:p w:rsidR="00E92087" w:rsidRPr="004F4F2A" w:rsidRDefault="00E92087" w:rsidP="00E92087">
            <w:pPr>
              <w:jc w:val="both"/>
              <w:rPr>
                <w:sz w:val="20"/>
                <w:szCs w:val="20"/>
                <w:lang w:val="en-US"/>
              </w:rPr>
            </w:pPr>
            <w:r w:rsidRPr="004F4F2A">
              <w:rPr>
                <w:sz w:val="20"/>
                <w:szCs w:val="20"/>
                <w:lang w:val="en-US"/>
              </w:rPr>
              <w:t xml:space="preserve">Get a recognition of basis principles in </w:t>
            </w:r>
            <w:r w:rsidRPr="004F4F2A">
              <w:rPr>
                <w:color w:val="000000"/>
                <w:sz w:val="20"/>
                <w:szCs w:val="20"/>
                <w:lang w:val="en-US"/>
              </w:rPr>
              <w:t>Nursing/Midwifery/Management of healthcare institutions</w:t>
            </w:r>
            <w:r w:rsidRPr="004F4F2A">
              <w:rPr>
                <w:sz w:val="20"/>
                <w:szCs w:val="20"/>
                <w:lang w:val="en-US"/>
              </w:rPr>
              <w:t xml:space="preserve"> education </w:t>
            </w:r>
          </w:p>
        </w:tc>
        <w:tc>
          <w:tcPr>
            <w:tcW w:w="551" w:type="dxa"/>
          </w:tcPr>
          <w:p w:rsidR="00E92087" w:rsidRPr="004F4F2A" w:rsidRDefault="00E92087" w:rsidP="00E92087">
            <w:pPr>
              <w:jc w:val="both"/>
              <w:rPr>
                <w:sz w:val="20"/>
                <w:szCs w:val="20"/>
              </w:rPr>
            </w:pPr>
            <w:r w:rsidRPr="004F4F2A">
              <w:rPr>
                <w:sz w:val="20"/>
                <w:szCs w:val="20"/>
              </w:rPr>
              <w:t>x</w:t>
            </w:r>
          </w:p>
        </w:tc>
        <w:tc>
          <w:tcPr>
            <w:tcW w:w="551" w:type="dxa"/>
          </w:tcPr>
          <w:p w:rsidR="00E92087" w:rsidRPr="004F4F2A" w:rsidRDefault="00E92087" w:rsidP="00E92087">
            <w:pPr>
              <w:jc w:val="both"/>
              <w:rPr>
                <w:sz w:val="20"/>
                <w:szCs w:val="20"/>
              </w:rPr>
            </w:pPr>
          </w:p>
        </w:tc>
        <w:tc>
          <w:tcPr>
            <w:tcW w:w="551" w:type="dxa"/>
          </w:tcPr>
          <w:p w:rsidR="00E92087" w:rsidRPr="004F4F2A" w:rsidRDefault="00E92087" w:rsidP="00E92087">
            <w:pPr>
              <w:jc w:val="both"/>
              <w:rPr>
                <w:sz w:val="20"/>
                <w:szCs w:val="20"/>
              </w:rPr>
            </w:pPr>
          </w:p>
        </w:tc>
      </w:tr>
      <w:tr w:rsidR="00E92087" w:rsidRPr="004F4F2A" w:rsidTr="00E92087">
        <w:tc>
          <w:tcPr>
            <w:tcW w:w="1016" w:type="dxa"/>
            <w:vAlign w:val="center"/>
          </w:tcPr>
          <w:p w:rsidR="00E92087" w:rsidRPr="004F4F2A" w:rsidRDefault="00E92087" w:rsidP="00E92087">
            <w:pPr>
              <w:jc w:val="both"/>
              <w:rPr>
                <w:sz w:val="20"/>
                <w:szCs w:val="20"/>
                <w:lang w:val="en-US"/>
              </w:rPr>
            </w:pPr>
            <w:r w:rsidRPr="004F4F2A">
              <w:rPr>
                <w:sz w:val="20"/>
                <w:szCs w:val="20"/>
                <w:lang w:val="en-US"/>
              </w:rPr>
              <w:t>2</w:t>
            </w:r>
          </w:p>
        </w:tc>
        <w:tc>
          <w:tcPr>
            <w:tcW w:w="7220" w:type="dxa"/>
            <w:vAlign w:val="center"/>
          </w:tcPr>
          <w:p w:rsidR="00E92087" w:rsidRPr="004F4F2A" w:rsidRDefault="00E92087" w:rsidP="00E92087">
            <w:pPr>
              <w:jc w:val="both"/>
              <w:rPr>
                <w:sz w:val="20"/>
                <w:szCs w:val="20"/>
                <w:lang w:val="en-US"/>
              </w:rPr>
            </w:pPr>
            <w:r w:rsidRPr="004F4F2A">
              <w:rPr>
                <w:sz w:val="20"/>
                <w:szCs w:val="20"/>
                <w:lang w:val="en-US"/>
              </w:rPr>
              <w:t>Get an ability to solve ethical problems with basic principles</w:t>
            </w:r>
          </w:p>
        </w:tc>
        <w:tc>
          <w:tcPr>
            <w:tcW w:w="551" w:type="dxa"/>
          </w:tcPr>
          <w:p w:rsidR="00E92087" w:rsidRPr="004F4F2A" w:rsidRDefault="00E92087" w:rsidP="00E92087">
            <w:pPr>
              <w:jc w:val="both"/>
              <w:rPr>
                <w:sz w:val="20"/>
                <w:szCs w:val="20"/>
              </w:rPr>
            </w:pPr>
          </w:p>
        </w:tc>
        <w:tc>
          <w:tcPr>
            <w:tcW w:w="551" w:type="dxa"/>
          </w:tcPr>
          <w:p w:rsidR="00E92087" w:rsidRPr="004F4F2A" w:rsidRDefault="00E92087" w:rsidP="00E92087">
            <w:pPr>
              <w:jc w:val="both"/>
              <w:rPr>
                <w:sz w:val="20"/>
                <w:szCs w:val="20"/>
              </w:rPr>
            </w:pPr>
            <w:r w:rsidRPr="004F4F2A">
              <w:rPr>
                <w:sz w:val="20"/>
                <w:szCs w:val="20"/>
              </w:rPr>
              <w:t>x</w:t>
            </w:r>
          </w:p>
        </w:tc>
        <w:tc>
          <w:tcPr>
            <w:tcW w:w="551" w:type="dxa"/>
          </w:tcPr>
          <w:p w:rsidR="00E92087" w:rsidRPr="004F4F2A" w:rsidRDefault="00E92087" w:rsidP="00E92087">
            <w:pPr>
              <w:jc w:val="both"/>
              <w:rPr>
                <w:sz w:val="20"/>
                <w:szCs w:val="20"/>
              </w:rPr>
            </w:pPr>
          </w:p>
        </w:tc>
      </w:tr>
      <w:tr w:rsidR="00E92087" w:rsidRPr="004F4F2A" w:rsidTr="00E92087">
        <w:tc>
          <w:tcPr>
            <w:tcW w:w="1016" w:type="dxa"/>
            <w:vAlign w:val="center"/>
          </w:tcPr>
          <w:p w:rsidR="00E92087" w:rsidRPr="004F4F2A" w:rsidRDefault="00E92087" w:rsidP="00E92087">
            <w:pPr>
              <w:jc w:val="both"/>
              <w:rPr>
                <w:sz w:val="20"/>
                <w:szCs w:val="20"/>
                <w:lang w:val="en-US"/>
              </w:rPr>
            </w:pPr>
            <w:r w:rsidRPr="004F4F2A">
              <w:rPr>
                <w:sz w:val="20"/>
                <w:szCs w:val="20"/>
                <w:lang w:val="en-US"/>
              </w:rPr>
              <w:t>3</w:t>
            </w:r>
          </w:p>
        </w:tc>
        <w:tc>
          <w:tcPr>
            <w:tcW w:w="7220" w:type="dxa"/>
            <w:vAlign w:val="center"/>
          </w:tcPr>
          <w:p w:rsidR="00E92087" w:rsidRPr="004F4F2A" w:rsidRDefault="00E92087" w:rsidP="00E92087">
            <w:pPr>
              <w:jc w:val="both"/>
              <w:rPr>
                <w:sz w:val="20"/>
                <w:szCs w:val="20"/>
                <w:lang w:val="en-US"/>
              </w:rPr>
            </w:pPr>
            <w:r w:rsidRPr="004F4F2A">
              <w:rPr>
                <w:color w:val="000000"/>
                <w:sz w:val="20"/>
                <w:szCs w:val="20"/>
                <w:lang w:val="en-US"/>
              </w:rPr>
              <w:t>Nursing/Midwifery/Management of healthcare institutions</w:t>
            </w:r>
            <w:r w:rsidRPr="004F4F2A">
              <w:rPr>
                <w:sz w:val="20"/>
                <w:szCs w:val="20"/>
                <w:lang w:val="en-US"/>
              </w:rPr>
              <w:t xml:space="preserve"> education Gather as well as apply knowledge of health sciences</w:t>
            </w:r>
          </w:p>
        </w:tc>
        <w:tc>
          <w:tcPr>
            <w:tcW w:w="551" w:type="dxa"/>
          </w:tcPr>
          <w:p w:rsidR="00E92087" w:rsidRPr="004F4F2A" w:rsidRDefault="00E92087" w:rsidP="00E92087">
            <w:pPr>
              <w:jc w:val="both"/>
              <w:rPr>
                <w:sz w:val="20"/>
                <w:szCs w:val="20"/>
              </w:rPr>
            </w:pPr>
          </w:p>
        </w:tc>
        <w:tc>
          <w:tcPr>
            <w:tcW w:w="551" w:type="dxa"/>
          </w:tcPr>
          <w:p w:rsidR="00E92087" w:rsidRPr="004F4F2A" w:rsidRDefault="00E92087" w:rsidP="00E92087">
            <w:pPr>
              <w:jc w:val="both"/>
              <w:rPr>
                <w:sz w:val="20"/>
                <w:szCs w:val="20"/>
              </w:rPr>
            </w:pPr>
            <w:r w:rsidRPr="004F4F2A">
              <w:rPr>
                <w:sz w:val="20"/>
                <w:szCs w:val="20"/>
              </w:rPr>
              <w:t>x</w:t>
            </w:r>
          </w:p>
        </w:tc>
        <w:tc>
          <w:tcPr>
            <w:tcW w:w="551" w:type="dxa"/>
          </w:tcPr>
          <w:p w:rsidR="00E92087" w:rsidRPr="004F4F2A" w:rsidRDefault="00E92087" w:rsidP="00E92087">
            <w:pPr>
              <w:jc w:val="both"/>
              <w:rPr>
                <w:sz w:val="20"/>
                <w:szCs w:val="20"/>
              </w:rPr>
            </w:pPr>
          </w:p>
        </w:tc>
      </w:tr>
      <w:tr w:rsidR="00E92087" w:rsidRPr="004F4F2A" w:rsidTr="00E92087">
        <w:trPr>
          <w:trHeight w:val="429"/>
        </w:trPr>
        <w:tc>
          <w:tcPr>
            <w:tcW w:w="1016" w:type="dxa"/>
            <w:vAlign w:val="center"/>
          </w:tcPr>
          <w:p w:rsidR="00E92087" w:rsidRPr="004F4F2A" w:rsidRDefault="00E92087" w:rsidP="00E92087">
            <w:pPr>
              <w:jc w:val="both"/>
              <w:rPr>
                <w:sz w:val="20"/>
                <w:szCs w:val="20"/>
                <w:lang w:val="en-US"/>
              </w:rPr>
            </w:pPr>
            <w:r w:rsidRPr="004F4F2A">
              <w:rPr>
                <w:sz w:val="20"/>
                <w:szCs w:val="20"/>
                <w:lang w:val="en-US"/>
              </w:rPr>
              <w:t>4</w:t>
            </w:r>
          </w:p>
        </w:tc>
        <w:tc>
          <w:tcPr>
            <w:tcW w:w="7220" w:type="dxa"/>
            <w:vAlign w:val="center"/>
          </w:tcPr>
          <w:p w:rsidR="00E92087" w:rsidRPr="004F4F2A" w:rsidRDefault="00E92087" w:rsidP="00E92087">
            <w:pPr>
              <w:jc w:val="both"/>
              <w:rPr>
                <w:sz w:val="20"/>
                <w:szCs w:val="20"/>
                <w:lang w:val="en-US"/>
              </w:rPr>
            </w:pPr>
            <w:r w:rsidRPr="004F4F2A">
              <w:rPr>
                <w:sz w:val="20"/>
                <w:szCs w:val="20"/>
                <w:lang w:val="en-US"/>
              </w:rPr>
              <w:t>Function on multi-disciplinary teams</w:t>
            </w:r>
          </w:p>
        </w:tc>
        <w:tc>
          <w:tcPr>
            <w:tcW w:w="551" w:type="dxa"/>
          </w:tcPr>
          <w:p w:rsidR="00E92087" w:rsidRPr="004F4F2A" w:rsidRDefault="00E92087" w:rsidP="00E92087">
            <w:pPr>
              <w:jc w:val="both"/>
              <w:rPr>
                <w:sz w:val="20"/>
                <w:szCs w:val="20"/>
              </w:rPr>
            </w:pPr>
            <w:r w:rsidRPr="004F4F2A">
              <w:rPr>
                <w:sz w:val="20"/>
                <w:szCs w:val="20"/>
              </w:rPr>
              <w:t>x</w:t>
            </w:r>
          </w:p>
        </w:tc>
        <w:tc>
          <w:tcPr>
            <w:tcW w:w="551" w:type="dxa"/>
          </w:tcPr>
          <w:p w:rsidR="00E92087" w:rsidRPr="004F4F2A" w:rsidRDefault="00E92087" w:rsidP="00E92087">
            <w:pPr>
              <w:jc w:val="both"/>
              <w:rPr>
                <w:sz w:val="20"/>
                <w:szCs w:val="20"/>
              </w:rPr>
            </w:pPr>
          </w:p>
        </w:tc>
        <w:tc>
          <w:tcPr>
            <w:tcW w:w="551" w:type="dxa"/>
          </w:tcPr>
          <w:p w:rsidR="00E92087" w:rsidRPr="004F4F2A" w:rsidRDefault="00E92087" w:rsidP="00E92087">
            <w:pPr>
              <w:jc w:val="both"/>
              <w:rPr>
                <w:sz w:val="20"/>
                <w:szCs w:val="20"/>
              </w:rPr>
            </w:pPr>
          </w:p>
        </w:tc>
      </w:tr>
      <w:tr w:rsidR="00E92087" w:rsidRPr="004F4F2A" w:rsidTr="00E92087">
        <w:tc>
          <w:tcPr>
            <w:tcW w:w="1016" w:type="dxa"/>
            <w:vAlign w:val="center"/>
          </w:tcPr>
          <w:p w:rsidR="00E92087" w:rsidRPr="004F4F2A" w:rsidRDefault="00E92087" w:rsidP="00E92087">
            <w:pPr>
              <w:jc w:val="both"/>
              <w:rPr>
                <w:sz w:val="20"/>
                <w:szCs w:val="20"/>
                <w:lang w:val="en-US"/>
              </w:rPr>
            </w:pPr>
            <w:r w:rsidRPr="004F4F2A">
              <w:rPr>
                <w:sz w:val="20"/>
                <w:szCs w:val="20"/>
                <w:lang w:val="en-US"/>
              </w:rPr>
              <w:t>5</w:t>
            </w:r>
          </w:p>
        </w:tc>
        <w:tc>
          <w:tcPr>
            <w:tcW w:w="7220" w:type="dxa"/>
            <w:vAlign w:val="center"/>
          </w:tcPr>
          <w:p w:rsidR="00E92087" w:rsidRPr="004F4F2A" w:rsidRDefault="00E92087" w:rsidP="00E92087">
            <w:pPr>
              <w:jc w:val="both"/>
              <w:rPr>
                <w:sz w:val="20"/>
                <w:szCs w:val="20"/>
                <w:lang w:val="en-US"/>
              </w:rPr>
            </w:pPr>
            <w:r w:rsidRPr="004F4F2A">
              <w:rPr>
                <w:sz w:val="20"/>
                <w:szCs w:val="20"/>
                <w:lang w:val="en-US"/>
              </w:rPr>
              <w:t>Identify, formulate, and solve medical and</w:t>
            </w:r>
            <w:r w:rsidRPr="004F4F2A">
              <w:rPr>
                <w:color w:val="000000"/>
                <w:sz w:val="20"/>
                <w:szCs w:val="20"/>
                <w:lang w:val="en-US"/>
              </w:rPr>
              <w:t xml:space="preserve"> Nursing/Midwifery/Management of healthcare institutions</w:t>
            </w:r>
            <w:r w:rsidRPr="004F4F2A">
              <w:rPr>
                <w:sz w:val="20"/>
                <w:szCs w:val="20"/>
                <w:lang w:val="en-US"/>
              </w:rPr>
              <w:t xml:space="preserve"> education problems</w:t>
            </w:r>
          </w:p>
        </w:tc>
        <w:tc>
          <w:tcPr>
            <w:tcW w:w="551" w:type="dxa"/>
          </w:tcPr>
          <w:p w:rsidR="00E92087" w:rsidRPr="004F4F2A" w:rsidRDefault="00E92087" w:rsidP="00E92087">
            <w:pPr>
              <w:jc w:val="both"/>
              <w:rPr>
                <w:sz w:val="20"/>
                <w:szCs w:val="20"/>
              </w:rPr>
            </w:pPr>
          </w:p>
        </w:tc>
        <w:tc>
          <w:tcPr>
            <w:tcW w:w="551" w:type="dxa"/>
          </w:tcPr>
          <w:p w:rsidR="00E92087" w:rsidRPr="004F4F2A" w:rsidRDefault="00E92087" w:rsidP="00E92087">
            <w:pPr>
              <w:jc w:val="both"/>
              <w:rPr>
                <w:sz w:val="20"/>
                <w:szCs w:val="20"/>
              </w:rPr>
            </w:pPr>
            <w:r w:rsidRPr="004F4F2A">
              <w:rPr>
                <w:sz w:val="20"/>
                <w:szCs w:val="20"/>
              </w:rPr>
              <w:t>x</w:t>
            </w:r>
          </w:p>
        </w:tc>
        <w:tc>
          <w:tcPr>
            <w:tcW w:w="551" w:type="dxa"/>
          </w:tcPr>
          <w:p w:rsidR="00E92087" w:rsidRPr="004F4F2A" w:rsidRDefault="00E92087" w:rsidP="00E92087">
            <w:pPr>
              <w:jc w:val="both"/>
              <w:rPr>
                <w:sz w:val="20"/>
                <w:szCs w:val="20"/>
              </w:rPr>
            </w:pPr>
          </w:p>
        </w:tc>
      </w:tr>
      <w:tr w:rsidR="00E92087" w:rsidRPr="004F4F2A" w:rsidTr="00E92087">
        <w:tc>
          <w:tcPr>
            <w:tcW w:w="1016" w:type="dxa"/>
            <w:vAlign w:val="center"/>
          </w:tcPr>
          <w:p w:rsidR="00E92087" w:rsidRPr="004F4F2A" w:rsidRDefault="00E92087" w:rsidP="00E92087">
            <w:pPr>
              <w:jc w:val="both"/>
              <w:rPr>
                <w:sz w:val="20"/>
                <w:szCs w:val="20"/>
                <w:lang w:val="en-US"/>
              </w:rPr>
            </w:pPr>
            <w:r w:rsidRPr="004F4F2A">
              <w:rPr>
                <w:sz w:val="20"/>
                <w:szCs w:val="20"/>
                <w:lang w:val="en-US"/>
              </w:rPr>
              <w:t>6</w:t>
            </w:r>
          </w:p>
        </w:tc>
        <w:tc>
          <w:tcPr>
            <w:tcW w:w="7220" w:type="dxa"/>
            <w:vAlign w:val="center"/>
          </w:tcPr>
          <w:p w:rsidR="00E92087" w:rsidRPr="004F4F2A" w:rsidRDefault="00E92087" w:rsidP="00E92087">
            <w:pPr>
              <w:jc w:val="both"/>
              <w:rPr>
                <w:sz w:val="20"/>
                <w:szCs w:val="20"/>
                <w:lang w:val="en-US"/>
              </w:rPr>
            </w:pPr>
            <w:r w:rsidRPr="004F4F2A">
              <w:rPr>
                <w:sz w:val="20"/>
                <w:szCs w:val="20"/>
                <w:lang w:val="en-US"/>
              </w:rPr>
              <w:t>Use effective written and oral communication/presentation skills</w:t>
            </w:r>
          </w:p>
        </w:tc>
        <w:tc>
          <w:tcPr>
            <w:tcW w:w="551" w:type="dxa"/>
          </w:tcPr>
          <w:p w:rsidR="00E92087" w:rsidRPr="004F4F2A" w:rsidRDefault="00E92087" w:rsidP="00E92087">
            <w:pPr>
              <w:jc w:val="both"/>
              <w:rPr>
                <w:sz w:val="20"/>
                <w:szCs w:val="20"/>
              </w:rPr>
            </w:pPr>
            <w:r w:rsidRPr="004F4F2A">
              <w:rPr>
                <w:sz w:val="20"/>
                <w:szCs w:val="20"/>
              </w:rPr>
              <w:t>x</w:t>
            </w:r>
          </w:p>
        </w:tc>
        <w:tc>
          <w:tcPr>
            <w:tcW w:w="551" w:type="dxa"/>
          </w:tcPr>
          <w:p w:rsidR="00E92087" w:rsidRPr="004F4F2A" w:rsidRDefault="00E92087" w:rsidP="00E92087">
            <w:pPr>
              <w:jc w:val="both"/>
              <w:rPr>
                <w:sz w:val="20"/>
                <w:szCs w:val="20"/>
              </w:rPr>
            </w:pPr>
          </w:p>
        </w:tc>
        <w:tc>
          <w:tcPr>
            <w:tcW w:w="551" w:type="dxa"/>
          </w:tcPr>
          <w:p w:rsidR="00E92087" w:rsidRPr="004F4F2A" w:rsidRDefault="00E92087" w:rsidP="00E92087">
            <w:pPr>
              <w:jc w:val="both"/>
              <w:rPr>
                <w:sz w:val="20"/>
                <w:szCs w:val="20"/>
              </w:rPr>
            </w:pPr>
          </w:p>
        </w:tc>
      </w:tr>
      <w:tr w:rsidR="00E92087" w:rsidRPr="004F4F2A" w:rsidTr="00E92087">
        <w:tc>
          <w:tcPr>
            <w:tcW w:w="1016" w:type="dxa"/>
            <w:vAlign w:val="center"/>
          </w:tcPr>
          <w:p w:rsidR="00E92087" w:rsidRPr="004F4F2A" w:rsidRDefault="00E92087" w:rsidP="00E92087">
            <w:pPr>
              <w:jc w:val="both"/>
              <w:rPr>
                <w:sz w:val="20"/>
                <w:szCs w:val="20"/>
                <w:lang w:val="en-US"/>
              </w:rPr>
            </w:pPr>
            <w:r w:rsidRPr="004F4F2A">
              <w:rPr>
                <w:sz w:val="20"/>
                <w:szCs w:val="20"/>
                <w:lang w:val="en-US"/>
              </w:rPr>
              <w:t>7</w:t>
            </w:r>
          </w:p>
        </w:tc>
        <w:tc>
          <w:tcPr>
            <w:tcW w:w="7220" w:type="dxa"/>
            <w:vAlign w:val="center"/>
          </w:tcPr>
          <w:p w:rsidR="00E92087" w:rsidRPr="004F4F2A" w:rsidRDefault="00E92087" w:rsidP="00E92087">
            <w:pPr>
              <w:jc w:val="both"/>
              <w:rPr>
                <w:sz w:val="20"/>
                <w:szCs w:val="20"/>
                <w:lang w:val="en-US"/>
              </w:rPr>
            </w:pPr>
            <w:r w:rsidRPr="004F4F2A">
              <w:rPr>
                <w:sz w:val="20"/>
                <w:szCs w:val="20"/>
                <w:lang w:val="en-US"/>
              </w:rPr>
              <w:t>Get an understanding of  professional and ethical responsibility</w:t>
            </w:r>
          </w:p>
        </w:tc>
        <w:tc>
          <w:tcPr>
            <w:tcW w:w="551" w:type="dxa"/>
          </w:tcPr>
          <w:p w:rsidR="00E92087" w:rsidRPr="004F4F2A" w:rsidRDefault="00E92087" w:rsidP="00E92087">
            <w:pPr>
              <w:jc w:val="both"/>
              <w:rPr>
                <w:sz w:val="20"/>
                <w:szCs w:val="20"/>
              </w:rPr>
            </w:pPr>
          </w:p>
        </w:tc>
        <w:tc>
          <w:tcPr>
            <w:tcW w:w="551" w:type="dxa"/>
          </w:tcPr>
          <w:p w:rsidR="00E92087" w:rsidRPr="004F4F2A" w:rsidRDefault="00E92087" w:rsidP="00E92087">
            <w:pPr>
              <w:jc w:val="both"/>
              <w:rPr>
                <w:sz w:val="20"/>
                <w:szCs w:val="20"/>
              </w:rPr>
            </w:pPr>
            <w:r w:rsidRPr="004F4F2A">
              <w:rPr>
                <w:sz w:val="20"/>
                <w:szCs w:val="20"/>
              </w:rPr>
              <w:t>x</w:t>
            </w:r>
          </w:p>
        </w:tc>
        <w:tc>
          <w:tcPr>
            <w:tcW w:w="551" w:type="dxa"/>
          </w:tcPr>
          <w:p w:rsidR="00E92087" w:rsidRPr="004F4F2A" w:rsidRDefault="00E92087" w:rsidP="00E92087">
            <w:pPr>
              <w:jc w:val="both"/>
              <w:rPr>
                <w:sz w:val="20"/>
                <w:szCs w:val="20"/>
              </w:rPr>
            </w:pPr>
          </w:p>
        </w:tc>
      </w:tr>
      <w:tr w:rsidR="00E92087" w:rsidRPr="004F4F2A" w:rsidTr="00E92087">
        <w:tc>
          <w:tcPr>
            <w:tcW w:w="1016" w:type="dxa"/>
            <w:vAlign w:val="center"/>
          </w:tcPr>
          <w:p w:rsidR="00E92087" w:rsidRPr="004F4F2A" w:rsidRDefault="00E92087" w:rsidP="00E92087">
            <w:pPr>
              <w:jc w:val="both"/>
              <w:rPr>
                <w:sz w:val="20"/>
                <w:szCs w:val="20"/>
                <w:lang w:val="en-US"/>
              </w:rPr>
            </w:pPr>
            <w:r w:rsidRPr="004F4F2A">
              <w:rPr>
                <w:sz w:val="20"/>
                <w:szCs w:val="20"/>
                <w:lang w:val="en-US"/>
              </w:rPr>
              <w:t>8</w:t>
            </w:r>
          </w:p>
        </w:tc>
        <w:tc>
          <w:tcPr>
            <w:tcW w:w="7220" w:type="dxa"/>
            <w:vAlign w:val="center"/>
          </w:tcPr>
          <w:p w:rsidR="00E92087" w:rsidRPr="004F4F2A" w:rsidRDefault="00E92087" w:rsidP="00E92087">
            <w:pPr>
              <w:jc w:val="both"/>
              <w:rPr>
                <w:sz w:val="20"/>
                <w:szCs w:val="20"/>
                <w:lang w:val="en-US"/>
              </w:rPr>
            </w:pPr>
            <w:r w:rsidRPr="004F4F2A">
              <w:rPr>
                <w:sz w:val="20"/>
                <w:szCs w:val="20"/>
                <w:lang w:val="en-US"/>
              </w:rPr>
              <w:t>Get a recognition of the need for, and an ability to engage in lifelong learning</w:t>
            </w:r>
          </w:p>
        </w:tc>
        <w:tc>
          <w:tcPr>
            <w:tcW w:w="551" w:type="dxa"/>
          </w:tcPr>
          <w:p w:rsidR="00E92087" w:rsidRPr="004F4F2A" w:rsidRDefault="00E92087" w:rsidP="00E92087">
            <w:pPr>
              <w:jc w:val="both"/>
              <w:rPr>
                <w:sz w:val="20"/>
                <w:szCs w:val="20"/>
              </w:rPr>
            </w:pPr>
            <w:r w:rsidRPr="004F4F2A">
              <w:rPr>
                <w:sz w:val="20"/>
                <w:szCs w:val="20"/>
              </w:rPr>
              <w:t>x</w:t>
            </w:r>
          </w:p>
        </w:tc>
        <w:tc>
          <w:tcPr>
            <w:tcW w:w="551" w:type="dxa"/>
          </w:tcPr>
          <w:p w:rsidR="00E92087" w:rsidRPr="004F4F2A" w:rsidRDefault="00E92087" w:rsidP="00E92087">
            <w:pPr>
              <w:jc w:val="both"/>
              <w:rPr>
                <w:sz w:val="20"/>
                <w:szCs w:val="20"/>
              </w:rPr>
            </w:pPr>
          </w:p>
        </w:tc>
        <w:tc>
          <w:tcPr>
            <w:tcW w:w="551" w:type="dxa"/>
          </w:tcPr>
          <w:p w:rsidR="00E92087" w:rsidRPr="004F4F2A" w:rsidRDefault="00E92087" w:rsidP="00E92087">
            <w:pPr>
              <w:jc w:val="both"/>
              <w:rPr>
                <w:sz w:val="20"/>
                <w:szCs w:val="20"/>
              </w:rPr>
            </w:pPr>
          </w:p>
        </w:tc>
      </w:tr>
      <w:tr w:rsidR="00E92087" w:rsidRPr="004F4F2A" w:rsidTr="00E92087">
        <w:tc>
          <w:tcPr>
            <w:tcW w:w="9889" w:type="dxa"/>
            <w:gridSpan w:val="5"/>
            <w:tcBorders>
              <w:bottom w:val="single" w:sz="12" w:space="0" w:color="auto"/>
            </w:tcBorders>
            <w:vAlign w:val="center"/>
          </w:tcPr>
          <w:p w:rsidR="00E92087" w:rsidRPr="004F4F2A" w:rsidRDefault="00E92087" w:rsidP="00E92087">
            <w:pPr>
              <w:jc w:val="both"/>
              <w:rPr>
                <w:sz w:val="20"/>
                <w:szCs w:val="20"/>
                <w:lang w:val="en-US"/>
              </w:rPr>
            </w:pPr>
            <w:r w:rsidRPr="004F4F2A">
              <w:rPr>
                <w:b/>
                <w:bCs/>
                <w:sz w:val="20"/>
                <w:szCs w:val="20"/>
                <w:lang w:val="en-US"/>
              </w:rPr>
              <w:t>1</w:t>
            </w:r>
            <w:r w:rsidRPr="004F4F2A">
              <w:rPr>
                <w:sz w:val="20"/>
                <w:szCs w:val="20"/>
                <w:lang w:val="en-US"/>
              </w:rPr>
              <w:t xml:space="preserve">:No contribution. </w:t>
            </w:r>
            <w:r w:rsidRPr="004F4F2A">
              <w:rPr>
                <w:b/>
                <w:bCs/>
                <w:sz w:val="20"/>
                <w:szCs w:val="20"/>
                <w:lang w:val="en-US"/>
              </w:rPr>
              <w:t>2</w:t>
            </w:r>
            <w:r w:rsidRPr="004F4F2A">
              <w:rPr>
                <w:sz w:val="20"/>
                <w:szCs w:val="20"/>
                <w:lang w:val="en-US"/>
              </w:rPr>
              <w:t xml:space="preserve">:Partially contribution. </w:t>
            </w:r>
            <w:r w:rsidRPr="004F4F2A">
              <w:rPr>
                <w:b/>
                <w:bCs/>
                <w:sz w:val="20"/>
                <w:szCs w:val="20"/>
                <w:lang w:val="en-US"/>
              </w:rPr>
              <w:t>3</w:t>
            </w:r>
            <w:r w:rsidRPr="004F4F2A">
              <w:rPr>
                <w:sz w:val="20"/>
                <w:szCs w:val="20"/>
                <w:lang w:val="en-US"/>
              </w:rPr>
              <w:t>: Yes contribution</w:t>
            </w:r>
          </w:p>
        </w:tc>
      </w:tr>
    </w:tbl>
    <w:p w:rsidR="00E92087" w:rsidRPr="004F4F2A" w:rsidRDefault="00E92087" w:rsidP="00E92087">
      <w:pPr>
        <w:tabs>
          <w:tab w:val="left" w:pos="7800"/>
        </w:tabs>
        <w:jc w:val="both"/>
        <w:rPr>
          <w:b/>
          <w:bCs/>
          <w:sz w:val="20"/>
          <w:szCs w:val="20"/>
        </w:rPr>
      </w:pPr>
    </w:p>
    <w:p w:rsidR="00E92087" w:rsidRPr="004F4F2A" w:rsidRDefault="00E92087" w:rsidP="00E92087">
      <w:pPr>
        <w:tabs>
          <w:tab w:val="left" w:pos="7800"/>
        </w:tabs>
        <w:jc w:val="both"/>
        <w:rPr>
          <w:b/>
          <w:bCs/>
          <w:sz w:val="20"/>
          <w:szCs w:val="20"/>
        </w:rPr>
      </w:pPr>
    </w:p>
    <w:p w:rsidR="00E92087" w:rsidRPr="004F4F2A" w:rsidRDefault="00E92087" w:rsidP="00E92087">
      <w:pPr>
        <w:tabs>
          <w:tab w:val="left" w:pos="7800"/>
        </w:tabs>
        <w:jc w:val="both"/>
        <w:rPr>
          <w:b/>
          <w:bCs/>
          <w:sz w:val="20"/>
          <w:szCs w:val="20"/>
        </w:rPr>
      </w:pPr>
    </w:p>
    <w:p w:rsidR="00E92087" w:rsidRPr="004F4F2A" w:rsidRDefault="00E92087" w:rsidP="00E92087">
      <w:pPr>
        <w:tabs>
          <w:tab w:val="left" w:pos="7800"/>
        </w:tabs>
        <w:jc w:val="both"/>
        <w:rPr>
          <w:b/>
          <w:bCs/>
          <w:sz w:val="20"/>
          <w:szCs w:val="20"/>
        </w:rPr>
      </w:pPr>
      <w:r w:rsidRPr="004F4F2A">
        <w:rPr>
          <w:b/>
          <w:bCs/>
          <w:sz w:val="20"/>
          <w:szCs w:val="20"/>
        </w:rPr>
        <w:t>Date:</w:t>
      </w:r>
      <w:r w:rsidRPr="004F4F2A">
        <w:rPr>
          <w:b/>
          <w:bCs/>
          <w:sz w:val="20"/>
          <w:szCs w:val="20"/>
        </w:rPr>
        <w:tab/>
        <w:t xml:space="preserve"> Signature:</w:t>
      </w:r>
    </w:p>
    <w:p w:rsidR="00E92087" w:rsidRPr="004F4F2A" w:rsidRDefault="00E92087" w:rsidP="00E92087">
      <w:pPr>
        <w:tabs>
          <w:tab w:val="left" w:pos="7800"/>
        </w:tabs>
        <w:jc w:val="both"/>
        <w:rPr>
          <w:b/>
          <w:bCs/>
          <w:sz w:val="20"/>
          <w:szCs w:val="20"/>
        </w:rPr>
      </w:pPr>
    </w:p>
    <w:p w:rsidR="00E92087" w:rsidRDefault="00E92087"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Pr="00F74584" w:rsidRDefault="00981542" w:rsidP="00981542">
      <w:pPr>
        <w:shd w:val="clear" w:color="auto" w:fill="F5F5F5"/>
        <w:jc w:val="center"/>
        <w:textAlignment w:val="top"/>
        <w:rPr>
          <w:color w:val="888888"/>
        </w:rPr>
      </w:pPr>
      <w:r w:rsidRPr="00197E13">
        <w:rPr>
          <w:b/>
          <w:noProof/>
        </w:rPr>
        <w:lastRenderedPageBreak/>
        <w:drawing>
          <wp:anchor distT="0" distB="0" distL="114300" distR="114300" simplePos="0" relativeHeight="251735040" behindDoc="0" locked="0" layoutInCell="1" allowOverlap="1" wp14:anchorId="09CE7F2E" wp14:editId="51F1BAD0">
            <wp:simplePos x="0" y="0"/>
            <wp:positionH relativeFrom="column">
              <wp:align>left</wp:align>
            </wp:positionH>
            <wp:positionV relativeFrom="paragraph">
              <wp:align>top</wp:align>
            </wp:positionV>
            <wp:extent cx="781050" cy="762000"/>
            <wp:effectExtent l="19050" t="0" r="0" b="0"/>
            <wp:wrapSquare wrapText="bothSides"/>
            <wp:docPr id="38"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981542" w:rsidRPr="004F4F2A" w:rsidTr="00391E22">
        <w:tc>
          <w:tcPr>
            <w:tcW w:w="1167" w:type="dxa"/>
            <w:vAlign w:val="center"/>
          </w:tcPr>
          <w:p w:rsidR="00981542" w:rsidRPr="004F4F2A" w:rsidRDefault="00981542" w:rsidP="00391E22">
            <w:pPr>
              <w:jc w:val="both"/>
              <w:outlineLvl w:val="0"/>
              <w:rPr>
                <w:b/>
                <w:sz w:val="20"/>
                <w:szCs w:val="20"/>
              </w:rPr>
            </w:pPr>
            <w:r w:rsidRPr="004F4F2A">
              <w:rPr>
                <w:b/>
                <w:sz w:val="20"/>
                <w:szCs w:val="20"/>
              </w:rPr>
              <w:t>TERM</w:t>
            </w:r>
          </w:p>
        </w:tc>
        <w:tc>
          <w:tcPr>
            <w:tcW w:w="1701" w:type="dxa"/>
            <w:vAlign w:val="center"/>
          </w:tcPr>
          <w:p w:rsidR="00981542" w:rsidRPr="004F4F2A" w:rsidRDefault="00981542" w:rsidP="00391E22">
            <w:pPr>
              <w:jc w:val="both"/>
              <w:outlineLvl w:val="0"/>
              <w:rPr>
                <w:sz w:val="20"/>
                <w:szCs w:val="20"/>
              </w:rPr>
            </w:pPr>
            <w:r>
              <w:rPr>
                <w:sz w:val="20"/>
                <w:szCs w:val="20"/>
              </w:rPr>
              <w:t>Spring</w:t>
            </w:r>
          </w:p>
        </w:tc>
      </w:tr>
    </w:tbl>
    <w:p w:rsidR="00981542" w:rsidRPr="004F4F2A" w:rsidRDefault="00981542" w:rsidP="00981542">
      <w:pPr>
        <w:jc w:val="both"/>
        <w:outlineLvl w:val="0"/>
        <w:rPr>
          <w:b/>
          <w:sz w:val="20"/>
          <w:szCs w:val="20"/>
        </w:rPr>
      </w:pPr>
    </w:p>
    <w:tbl>
      <w:tblPr>
        <w:tblW w:w="1049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52"/>
        <w:gridCol w:w="3261"/>
        <w:gridCol w:w="1701"/>
        <w:gridCol w:w="2978"/>
      </w:tblGrid>
      <w:tr w:rsidR="00981542" w:rsidRPr="004F4F2A" w:rsidTr="00391E22">
        <w:tc>
          <w:tcPr>
            <w:tcW w:w="2552" w:type="dxa"/>
            <w:vAlign w:val="center"/>
          </w:tcPr>
          <w:p w:rsidR="00981542" w:rsidRPr="004F4F2A" w:rsidRDefault="00981542" w:rsidP="00391E22">
            <w:pPr>
              <w:jc w:val="both"/>
              <w:outlineLvl w:val="0"/>
              <w:rPr>
                <w:b/>
                <w:sz w:val="20"/>
                <w:szCs w:val="20"/>
              </w:rPr>
            </w:pPr>
            <w:r w:rsidRPr="004F4F2A">
              <w:rPr>
                <w:b/>
                <w:sz w:val="20"/>
                <w:szCs w:val="20"/>
              </w:rPr>
              <w:t>COURSE TITLE</w:t>
            </w:r>
          </w:p>
        </w:tc>
        <w:tc>
          <w:tcPr>
            <w:tcW w:w="3261" w:type="dxa"/>
            <w:vAlign w:val="center"/>
          </w:tcPr>
          <w:p w:rsidR="00981542" w:rsidRPr="004F4F2A" w:rsidRDefault="00981542" w:rsidP="00391E22">
            <w:pPr>
              <w:jc w:val="both"/>
              <w:outlineLvl w:val="0"/>
              <w:rPr>
                <w:sz w:val="20"/>
                <w:szCs w:val="20"/>
              </w:rPr>
            </w:pPr>
            <w:r>
              <w:rPr>
                <w:sz w:val="20"/>
                <w:szCs w:val="20"/>
              </w:rPr>
              <w:t>PublicHealthNursing</w:t>
            </w:r>
          </w:p>
        </w:tc>
        <w:tc>
          <w:tcPr>
            <w:tcW w:w="1701" w:type="dxa"/>
            <w:vAlign w:val="center"/>
          </w:tcPr>
          <w:p w:rsidR="00981542" w:rsidRPr="004F4F2A" w:rsidRDefault="00981542" w:rsidP="00391E22">
            <w:pPr>
              <w:jc w:val="both"/>
              <w:outlineLvl w:val="0"/>
              <w:rPr>
                <w:b/>
                <w:sz w:val="20"/>
                <w:szCs w:val="20"/>
              </w:rPr>
            </w:pPr>
            <w:r w:rsidRPr="004F4F2A">
              <w:rPr>
                <w:b/>
                <w:sz w:val="20"/>
                <w:szCs w:val="20"/>
              </w:rPr>
              <w:t xml:space="preserve">CODE </w:t>
            </w:r>
          </w:p>
        </w:tc>
        <w:tc>
          <w:tcPr>
            <w:tcW w:w="2978" w:type="dxa"/>
          </w:tcPr>
          <w:p w:rsidR="00981542" w:rsidRPr="004F4F2A" w:rsidRDefault="00F45E5E" w:rsidP="00391E22">
            <w:pPr>
              <w:jc w:val="both"/>
              <w:rPr>
                <w:sz w:val="20"/>
                <w:szCs w:val="20"/>
              </w:rPr>
            </w:pPr>
            <w:r>
              <w:rPr>
                <w:color w:val="000000"/>
                <w:sz w:val="20"/>
                <w:szCs w:val="20"/>
              </w:rPr>
              <w:t>291118178</w:t>
            </w:r>
          </w:p>
        </w:tc>
      </w:tr>
    </w:tbl>
    <w:p w:rsidR="00981542" w:rsidRPr="004F4F2A" w:rsidRDefault="00981542" w:rsidP="00981542">
      <w:pPr>
        <w:jc w:val="both"/>
        <w:outlineLvl w:val="0"/>
        <w:rPr>
          <w:b/>
          <w:sz w:val="20"/>
          <w:szCs w:val="20"/>
        </w:rPr>
      </w:pPr>
    </w:p>
    <w:tbl>
      <w:tblPr>
        <w:tblW w:w="10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23"/>
        <w:gridCol w:w="2339"/>
        <w:gridCol w:w="2961"/>
      </w:tblGrid>
      <w:tr w:rsidR="00981542" w:rsidRPr="004F4F2A" w:rsidTr="00391E22">
        <w:trPr>
          <w:trHeight w:val="312"/>
        </w:trPr>
        <w:tc>
          <w:tcPr>
            <w:tcW w:w="2552" w:type="dxa"/>
            <w:vAlign w:val="center"/>
          </w:tcPr>
          <w:p w:rsidR="00981542" w:rsidRPr="004F4F2A" w:rsidRDefault="00981542" w:rsidP="00391E22">
            <w:pPr>
              <w:jc w:val="both"/>
              <w:outlineLvl w:val="0"/>
              <w:rPr>
                <w:b/>
                <w:sz w:val="20"/>
                <w:szCs w:val="20"/>
              </w:rPr>
            </w:pPr>
          </w:p>
          <w:p w:rsidR="00981542" w:rsidRPr="004F4F2A" w:rsidRDefault="00981542" w:rsidP="00391E22">
            <w:pPr>
              <w:jc w:val="both"/>
              <w:outlineLvl w:val="0"/>
              <w:rPr>
                <w:b/>
                <w:sz w:val="20"/>
                <w:szCs w:val="20"/>
              </w:rPr>
            </w:pPr>
            <w:r w:rsidRPr="004F4F2A">
              <w:rPr>
                <w:b/>
                <w:sz w:val="20"/>
                <w:szCs w:val="20"/>
              </w:rPr>
              <w:t>COORDINATOR</w:t>
            </w:r>
          </w:p>
          <w:p w:rsidR="00981542" w:rsidRPr="004F4F2A" w:rsidRDefault="00981542" w:rsidP="00391E22">
            <w:pPr>
              <w:jc w:val="both"/>
              <w:outlineLvl w:val="0"/>
              <w:rPr>
                <w:b/>
                <w:sz w:val="20"/>
                <w:szCs w:val="20"/>
              </w:rPr>
            </w:pPr>
          </w:p>
        </w:tc>
        <w:tc>
          <w:tcPr>
            <w:tcW w:w="2623" w:type="dxa"/>
            <w:vAlign w:val="center"/>
          </w:tcPr>
          <w:p w:rsidR="00981542" w:rsidRPr="004F4F2A" w:rsidRDefault="00981542" w:rsidP="00391E22">
            <w:pPr>
              <w:jc w:val="both"/>
              <w:rPr>
                <w:sz w:val="20"/>
                <w:szCs w:val="20"/>
              </w:rPr>
            </w:pPr>
            <w:r>
              <w:rPr>
                <w:sz w:val="20"/>
                <w:szCs w:val="20"/>
              </w:rPr>
              <w:t>Assoc. Dr. Özlem ÖRSAL</w:t>
            </w:r>
          </w:p>
        </w:tc>
        <w:tc>
          <w:tcPr>
            <w:tcW w:w="2339" w:type="dxa"/>
            <w:vAlign w:val="center"/>
          </w:tcPr>
          <w:p w:rsidR="00981542" w:rsidRPr="004F4F2A" w:rsidRDefault="00981542" w:rsidP="00391E22">
            <w:pPr>
              <w:jc w:val="both"/>
              <w:outlineLvl w:val="0"/>
              <w:rPr>
                <w:b/>
                <w:sz w:val="20"/>
                <w:szCs w:val="20"/>
              </w:rPr>
            </w:pPr>
            <w:r w:rsidRPr="004F4F2A">
              <w:rPr>
                <w:b/>
                <w:sz w:val="20"/>
                <w:szCs w:val="20"/>
              </w:rPr>
              <w:t>INSTRUCTORS</w:t>
            </w:r>
          </w:p>
        </w:tc>
        <w:tc>
          <w:tcPr>
            <w:tcW w:w="2961" w:type="dxa"/>
            <w:vAlign w:val="center"/>
          </w:tcPr>
          <w:p w:rsidR="00981542" w:rsidRDefault="00981542" w:rsidP="00391E22">
            <w:pPr>
              <w:jc w:val="both"/>
              <w:rPr>
                <w:sz w:val="20"/>
                <w:szCs w:val="20"/>
              </w:rPr>
            </w:pPr>
            <w:r>
              <w:rPr>
                <w:sz w:val="20"/>
                <w:szCs w:val="20"/>
              </w:rPr>
              <w:t>Assoc. Dr. Özlem ÖRSAL</w:t>
            </w:r>
          </w:p>
          <w:p w:rsidR="00981542" w:rsidRPr="004F4F2A" w:rsidRDefault="00981542" w:rsidP="00391E22">
            <w:pPr>
              <w:jc w:val="both"/>
              <w:rPr>
                <w:sz w:val="20"/>
                <w:szCs w:val="20"/>
              </w:rPr>
            </w:pPr>
          </w:p>
        </w:tc>
      </w:tr>
    </w:tbl>
    <w:p w:rsidR="00981542" w:rsidRPr="004F4F2A" w:rsidRDefault="00981542" w:rsidP="00981542">
      <w:pPr>
        <w:jc w:val="both"/>
        <w:outlineLvl w:val="0"/>
        <w:rPr>
          <w:sz w:val="20"/>
          <w:szCs w:val="20"/>
        </w:rPr>
      </w:pP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9"/>
        <w:gridCol w:w="1066"/>
        <w:gridCol w:w="63"/>
        <w:gridCol w:w="1379"/>
        <w:gridCol w:w="833"/>
        <w:gridCol w:w="649"/>
        <w:gridCol w:w="82"/>
        <w:gridCol w:w="2171"/>
        <w:gridCol w:w="1659"/>
      </w:tblGrid>
      <w:tr w:rsidR="00981542" w:rsidRPr="004F4F2A" w:rsidTr="00391E22">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981542" w:rsidRPr="004F4F2A" w:rsidRDefault="00981542" w:rsidP="00391E22">
            <w:pPr>
              <w:jc w:val="center"/>
              <w:rPr>
                <w:b/>
                <w:sz w:val="20"/>
                <w:szCs w:val="20"/>
              </w:rPr>
            </w:pPr>
            <w:r w:rsidRPr="004F4F2A">
              <w:rPr>
                <w:b/>
                <w:sz w:val="20"/>
                <w:szCs w:val="20"/>
              </w:rPr>
              <w:t>SEMESTER</w:t>
            </w:r>
          </w:p>
          <w:p w:rsidR="00981542" w:rsidRPr="004F4F2A" w:rsidRDefault="00981542" w:rsidP="00391E22">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981542" w:rsidRPr="004F4F2A" w:rsidRDefault="00981542" w:rsidP="00391E22">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981542" w:rsidRPr="004F4F2A" w:rsidRDefault="00981542" w:rsidP="00391E22">
            <w:pPr>
              <w:jc w:val="center"/>
              <w:rPr>
                <w:b/>
                <w:sz w:val="20"/>
                <w:szCs w:val="20"/>
              </w:rPr>
            </w:pPr>
          </w:p>
        </w:tc>
      </w:tr>
      <w:tr w:rsidR="00981542" w:rsidRPr="004F4F2A" w:rsidTr="00391E22">
        <w:trPr>
          <w:trHeight w:val="382"/>
        </w:trPr>
        <w:tc>
          <w:tcPr>
            <w:tcW w:w="713" w:type="pct"/>
            <w:vMerge/>
            <w:tcBorders>
              <w:top w:val="single" w:sz="4" w:space="0" w:color="auto"/>
              <w:left w:val="single" w:sz="12" w:space="0" w:color="auto"/>
              <w:bottom w:val="single" w:sz="4" w:space="0" w:color="auto"/>
              <w:right w:val="single" w:sz="12" w:space="0" w:color="auto"/>
            </w:tcBorders>
          </w:tcPr>
          <w:p w:rsidR="00981542" w:rsidRPr="004F4F2A" w:rsidRDefault="00981542" w:rsidP="00391E22">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981542" w:rsidRPr="004F4F2A" w:rsidRDefault="00981542" w:rsidP="00391E22">
            <w:pPr>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981542" w:rsidRPr="004F4F2A" w:rsidRDefault="00981542" w:rsidP="00391E22">
            <w:pPr>
              <w:jc w:val="center"/>
              <w:rPr>
                <w:b/>
                <w:sz w:val="20"/>
                <w:szCs w:val="20"/>
              </w:rPr>
            </w:pPr>
            <w:r w:rsidRPr="004F4F2A">
              <w:rPr>
                <w:b/>
                <w:sz w:val="20"/>
                <w:szCs w:val="20"/>
              </w:rPr>
              <w:t>Practice</w:t>
            </w:r>
          </w:p>
        </w:tc>
        <w:tc>
          <w:tcPr>
            <w:tcW w:w="705" w:type="pct"/>
            <w:gridSpan w:val="2"/>
            <w:tcBorders>
              <w:top w:val="single" w:sz="4" w:space="0" w:color="auto"/>
              <w:bottom w:val="single" w:sz="4" w:space="0" w:color="auto"/>
              <w:right w:val="single" w:sz="12" w:space="0" w:color="auto"/>
            </w:tcBorders>
            <w:vAlign w:val="center"/>
          </w:tcPr>
          <w:p w:rsidR="00981542" w:rsidRPr="004F4F2A" w:rsidRDefault="00981542" w:rsidP="00391E22">
            <w:pPr>
              <w:ind w:left="-111" w:right="-108"/>
              <w:jc w:val="center"/>
              <w:rPr>
                <w:b/>
                <w:sz w:val="20"/>
                <w:szCs w:val="20"/>
              </w:rPr>
            </w:pPr>
            <w:r w:rsidRPr="004F4F2A">
              <w:rPr>
                <w:b/>
                <w:sz w:val="20"/>
                <w:szCs w:val="20"/>
              </w:rPr>
              <w:t>Laboratory</w:t>
            </w:r>
          </w:p>
        </w:tc>
        <w:tc>
          <w:tcPr>
            <w:tcW w:w="407" w:type="pct"/>
            <w:tcBorders>
              <w:top w:val="single" w:sz="4" w:space="0" w:color="auto"/>
              <w:bottom w:val="single" w:sz="4" w:space="0" w:color="auto"/>
              <w:right w:val="single" w:sz="4" w:space="0" w:color="auto"/>
            </w:tcBorders>
            <w:vAlign w:val="center"/>
          </w:tcPr>
          <w:p w:rsidR="00981542" w:rsidRPr="004F4F2A" w:rsidRDefault="00981542" w:rsidP="00391E22">
            <w:pPr>
              <w:jc w:val="center"/>
              <w:rPr>
                <w:b/>
                <w:sz w:val="20"/>
                <w:szCs w:val="20"/>
              </w:rPr>
            </w:pPr>
            <w:r w:rsidRPr="004F4F2A">
              <w:rPr>
                <w:b/>
                <w:sz w:val="20"/>
                <w:szCs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981542" w:rsidRPr="004F4F2A" w:rsidRDefault="00981542" w:rsidP="00391E22">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981542" w:rsidRPr="004F4F2A" w:rsidRDefault="00981542" w:rsidP="00391E22">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981542" w:rsidRPr="004F4F2A" w:rsidRDefault="00981542" w:rsidP="00391E22">
            <w:pPr>
              <w:jc w:val="center"/>
              <w:rPr>
                <w:b/>
                <w:sz w:val="20"/>
                <w:szCs w:val="20"/>
              </w:rPr>
            </w:pPr>
            <w:r w:rsidRPr="004F4F2A">
              <w:rPr>
                <w:b/>
                <w:sz w:val="20"/>
                <w:szCs w:val="20"/>
              </w:rPr>
              <w:t>LANGUAGE</w:t>
            </w:r>
          </w:p>
        </w:tc>
      </w:tr>
      <w:tr w:rsidR="00981542" w:rsidRPr="004F4F2A" w:rsidTr="00391E22">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981542" w:rsidRPr="004B7673" w:rsidRDefault="00981542" w:rsidP="00391E22">
            <w:pPr>
              <w:jc w:val="center"/>
              <w:rPr>
                <w:sz w:val="20"/>
                <w:szCs w:val="20"/>
              </w:rPr>
            </w:pPr>
            <w:r>
              <w:rPr>
                <w:sz w:val="20"/>
                <w:szCs w:val="20"/>
              </w:rPr>
              <w:t>8</w:t>
            </w:r>
          </w:p>
        </w:tc>
        <w:tc>
          <w:tcPr>
            <w:tcW w:w="425" w:type="pct"/>
            <w:tcBorders>
              <w:top w:val="single" w:sz="4" w:space="0" w:color="auto"/>
              <w:left w:val="single" w:sz="12" w:space="0" w:color="auto"/>
              <w:bottom w:val="single" w:sz="12" w:space="0" w:color="auto"/>
              <w:right w:val="single" w:sz="4" w:space="0" w:color="auto"/>
            </w:tcBorders>
            <w:vAlign w:val="center"/>
          </w:tcPr>
          <w:p w:rsidR="00981542" w:rsidRDefault="00981542" w:rsidP="00391E22">
            <w:pPr>
              <w:jc w:val="center"/>
              <w:rPr>
                <w:sz w:val="20"/>
                <w:szCs w:val="20"/>
              </w:rPr>
            </w:pPr>
            <w:r>
              <w:rPr>
                <w:sz w:val="20"/>
                <w:szCs w:val="20"/>
              </w:rPr>
              <w:t>6</w:t>
            </w:r>
          </w:p>
        </w:tc>
        <w:tc>
          <w:tcPr>
            <w:tcW w:w="521" w:type="pct"/>
            <w:tcBorders>
              <w:top w:val="single" w:sz="4" w:space="0" w:color="auto"/>
              <w:left w:val="single" w:sz="4" w:space="0" w:color="auto"/>
              <w:bottom w:val="single" w:sz="12" w:space="0" w:color="auto"/>
              <w:right w:val="single" w:sz="4" w:space="0" w:color="auto"/>
            </w:tcBorders>
            <w:vAlign w:val="center"/>
          </w:tcPr>
          <w:p w:rsidR="00981542" w:rsidRDefault="00981542" w:rsidP="00391E22">
            <w:pPr>
              <w:jc w:val="center"/>
              <w:rPr>
                <w:sz w:val="20"/>
                <w:szCs w:val="20"/>
              </w:rPr>
            </w:pPr>
            <w:r>
              <w:rPr>
                <w:sz w:val="20"/>
                <w:szCs w:val="20"/>
              </w:rPr>
              <w:t>16</w:t>
            </w:r>
          </w:p>
        </w:tc>
        <w:tc>
          <w:tcPr>
            <w:tcW w:w="705" w:type="pct"/>
            <w:gridSpan w:val="2"/>
            <w:tcBorders>
              <w:top w:val="single" w:sz="4" w:space="0" w:color="auto"/>
              <w:left w:val="single" w:sz="4" w:space="0" w:color="auto"/>
              <w:bottom w:val="single" w:sz="12" w:space="0" w:color="auto"/>
              <w:right w:val="single" w:sz="12" w:space="0" w:color="auto"/>
            </w:tcBorders>
            <w:vAlign w:val="center"/>
          </w:tcPr>
          <w:p w:rsidR="00981542" w:rsidRDefault="00981542" w:rsidP="00391E22">
            <w:pPr>
              <w:jc w:val="center"/>
              <w:rPr>
                <w:sz w:val="20"/>
                <w:szCs w:val="20"/>
              </w:rPr>
            </w:pPr>
            <w:r>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tcPr>
          <w:p w:rsidR="00981542" w:rsidRDefault="00F45E5E" w:rsidP="00391E22">
            <w:pPr>
              <w:jc w:val="center"/>
              <w:rPr>
                <w:sz w:val="20"/>
                <w:szCs w:val="20"/>
              </w:rPr>
            </w:pPr>
            <w:r>
              <w:rPr>
                <w:sz w:val="20"/>
                <w:szCs w:val="20"/>
              </w:rPr>
              <w:t>12</w:t>
            </w:r>
          </w:p>
        </w:tc>
        <w:tc>
          <w:tcPr>
            <w:tcW w:w="317" w:type="pct"/>
            <w:tcBorders>
              <w:top w:val="single" w:sz="4" w:space="0" w:color="auto"/>
              <w:left w:val="single" w:sz="4" w:space="0" w:color="auto"/>
              <w:bottom w:val="single" w:sz="12" w:space="0" w:color="auto"/>
              <w:right w:val="single" w:sz="4" w:space="0" w:color="auto"/>
            </w:tcBorders>
            <w:vAlign w:val="center"/>
          </w:tcPr>
          <w:p w:rsidR="00981542" w:rsidRDefault="00F45E5E" w:rsidP="00391E22">
            <w:pPr>
              <w:jc w:val="center"/>
              <w:rPr>
                <w:sz w:val="20"/>
                <w:szCs w:val="20"/>
              </w:rPr>
            </w:pPr>
            <w:r>
              <w:rPr>
                <w:sz w:val="20"/>
                <w:szCs w:val="20"/>
              </w:rPr>
              <w:t>20</w:t>
            </w:r>
          </w:p>
        </w:tc>
        <w:tc>
          <w:tcPr>
            <w:tcW w:w="1101" w:type="pct"/>
            <w:gridSpan w:val="2"/>
            <w:tcBorders>
              <w:top w:val="single" w:sz="4" w:space="0" w:color="auto"/>
              <w:left w:val="single" w:sz="4" w:space="0" w:color="auto"/>
              <w:bottom w:val="single" w:sz="12" w:space="0" w:color="auto"/>
            </w:tcBorders>
            <w:vAlign w:val="center"/>
          </w:tcPr>
          <w:p w:rsidR="00981542" w:rsidRPr="004F4F2A" w:rsidRDefault="00981542" w:rsidP="00391E22">
            <w:pPr>
              <w:jc w:val="center"/>
              <w:rPr>
                <w:sz w:val="20"/>
                <w:szCs w:val="20"/>
                <w:vertAlign w:val="superscript"/>
              </w:rPr>
            </w:pPr>
            <w:r w:rsidRPr="00B61420">
              <w:rPr>
                <w:sz w:val="28"/>
                <w:szCs w:val="20"/>
                <w:vertAlign w:val="superscript"/>
              </w:rPr>
              <w:t>Compulsory</w:t>
            </w:r>
          </w:p>
        </w:tc>
        <w:tc>
          <w:tcPr>
            <w:tcW w:w="811" w:type="pct"/>
            <w:tcBorders>
              <w:top w:val="single" w:sz="4" w:space="0" w:color="auto"/>
              <w:left w:val="single" w:sz="4" w:space="0" w:color="auto"/>
              <w:bottom w:val="single" w:sz="12" w:space="0" w:color="auto"/>
            </w:tcBorders>
            <w:vAlign w:val="center"/>
          </w:tcPr>
          <w:p w:rsidR="00981542" w:rsidRPr="004F4F2A" w:rsidRDefault="00981542" w:rsidP="00391E22">
            <w:pPr>
              <w:jc w:val="center"/>
              <w:rPr>
                <w:sz w:val="20"/>
                <w:szCs w:val="20"/>
                <w:vertAlign w:val="superscript"/>
              </w:rPr>
            </w:pPr>
            <w:r w:rsidRPr="00B61420">
              <w:rPr>
                <w:szCs w:val="20"/>
                <w:vertAlign w:val="superscript"/>
              </w:rPr>
              <w:t>TURKİSH</w:t>
            </w:r>
          </w:p>
        </w:tc>
      </w:tr>
      <w:tr w:rsidR="00981542" w:rsidRPr="004F4F2A" w:rsidTr="00391E22">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ASSESMENT SYSTEM</w:t>
            </w:r>
          </w:p>
        </w:tc>
      </w:tr>
      <w:tr w:rsidR="00981542" w:rsidRPr="004F4F2A" w:rsidTr="00391E22">
        <w:tc>
          <w:tcPr>
            <w:tcW w:w="1690" w:type="pct"/>
            <w:gridSpan w:val="4"/>
            <w:vMerge w:val="restart"/>
            <w:tcBorders>
              <w:top w:val="single" w:sz="12" w:space="0" w:color="auto"/>
              <w:left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IN-TERM STUDIES</w:t>
            </w:r>
          </w:p>
        </w:tc>
        <w:tc>
          <w:tcPr>
            <w:tcW w:w="1438" w:type="pct"/>
            <w:gridSpan w:val="4"/>
            <w:tcBorders>
              <w:top w:val="single" w:sz="12" w:space="0" w:color="auto"/>
              <w:left w:val="single" w:sz="12" w:space="0" w:color="auto"/>
              <w:bottom w:val="single" w:sz="8" w:space="0" w:color="auto"/>
              <w:right w:val="single" w:sz="4" w:space="0" w:color="auto"/>
            </w:tcBorders>
            <w:vAlign w:val="center"/>
          </w:tcPr>
          <w:p w:rsidR="00981542" w:rsidRPr="004F4F2A" w:rsidRDefault="00981542" w:rsidP="00391E22">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981542" w:rsidRPr="004F4F2A" w:rsidRDefault="00981542" w:rsidP="00391E22">
            <w:pPr>
              <w:jc w:val="center"/>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right w:val="single" w:sz="12" w:space="0" w:color="auto"/>
            </w:tcBorders>
            <w:vAlign w:val="center"/>
          </w:tcPr>
          <w:p w:rsidR="00981542" w:rsidRPr="004F4F2A" w:rsidRDefault="00981542" w:rsidP="00391E22">
            <w:pPr>
              <w:jc w:val="center"/>
              <w:rPr>
                <w:b/>
                <w:sz w:val="20"/>
                <w:szCs w:val="20"/>
              </w:rPr>
            </w:pPr>
            <w:r w:rsidRPr="004F4F2A">
              <w:rPr>
                <w:b/>
                <w:sz w:val="20"/>
                <w:szCs w:val="20"/>
              </w:rPr>
              <w:t>Percentage</w:t>
            </w:r>
          </w:p>
        </w:tc>
      </w:tr>
      <w:tr w:rsidR="00981542" w:rsidRPr="004F4F2A" w:rsidTr="00391E22">
        <w:tc>
          <w:tcPr>
            <w:tcW w:w="1690" w:type="pct"/>
            <w:gridSpan w:val="4"/>
            <w:vMerge/>
            <w:tcBorders>
              <w:left w:val="single" w:sz="12" w:space="0" w:color="auto"/>
              <w:right w:val="single" w:sz="12" w:space="0" w:color="auto"/>
            </w:tcBorders>
            <w:vAlign w:val="center"/>
          </w:tcPr>
          <w:p w:rsidR="00981542" w:rsidRPr="004F4F2A" w:rsidRDefault="00981542" w:rsidP="00391E22">
            <w:pPr>
              <w:jc w:val="both"/>
              <w:rPr>
                <w:b/>
                <w:sz w:val="20"/>
                <w:szCs w:val="20"/>
              </w:rPr>
            </w:pPr>
          </w:p>
        </w:tc>
        <w:tc>
          <w:tcPr>
            <w:tcW w:w="1438" w:type="pct"/>
            <w:gridSpan w:val="4"/>
            <w:tcBorders>
              <w:top w:val="single" w:sz="8" w:space="0" w:color="auto"/>
              <w:left w:val="single" w:sz="12" w:space="0" w:color="auto"/>
              <w:bottom w:val="single" w:sz="4" w:space="0" w:color="auto"/>
              <w:right w:val="single" w:sz="4" w:space="0" w:color="auto"/>
            </w:tcBorders>
            <w:vAlign w:val="center"/>
          </w:tcPr>
          <w:p w:rsidR="00981542" w:rsidRPr="004F4F2A" w:rsidRDefault="00981542" w:rsidP="00391E22">
            <w:pPr>
              <w:rPr>
                <w:sz w:val="20"/>
                <w:szCs w:val="20"/>
              </w:rPr>
            </w:pPr>
            <w:r w:rsidRPr="004F4F2A">
              <w:rPr>
                <w:sz w:val="20"/>
                <w:szCs w:val="20"/>
              </w:rPr>
              <w:t>First MidTerm</w:t>
            </w:r>
          </w:p>
        </w:tc>
        <w:tc>
          <w:tcPr>
            <w:tcW w:w="1061" w:type="pct"/>
            <w:tcBorders>
              <w:top w:val="single" w:sz="8" w:space="0" w:color="auto"/>
              <w:left w:val="single" w:sz="4" w:space="0" w:color="auto"/>
              <w:bottom w:val="single" w:sz="4" w:space="0" w:color="auto"/>
              <w:right w:val="single" w:sz="8" w:space="0" w:color="auto"/>
            </w:tcBorders>
          </w:tcPr>
          <w:p w:rsidR="00981542" w:rsidRPr="004F4F2A" w:rsidRDefault="00981542" w:rsidP="00391E22">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981542" w:rsidRPr="001C77FE" w:rsidRDefault="00981542" w:rsidP="00391E22">
            <w:pPr>
              <w:jc w:val="center"/>
              <w:rPr>
                <w:sz w:val="20"/>
                <w:szCs w:val="20"/>
              </w:rPr>
            </w:pPr>
            <w:r w:rsidRPr="001C77FE">
              <w:rPr>
                <w:sz w:val="20"/>
                <w:szCs w:val="20"/>
              </w:rPr>
              <w:t>30</w:t>
            </w:r>
          </w:p>
        </w:tc>
      </w:tr>
      <w:tr w:rsidR="00981542" w:rsidRPr="004F4F2A" w:rsidTr="00391E22">
        <w:tc>
          <w:tcPr>
            <w:tcW w:w="1690" w:type="pct"/>
            <w:gridSpan w:val="4"/>
            <w:vMerge/>
            <w:tcBorders>
              <w:left w:val="single" w:sz="12" w:space="0" w:color="auto"/>
              <w:right w:val="single" w:sz="12" w:space="0" w:color="auto"/>
            </w:tcBorders>
            <w:vAlign w:val="center"/>
          </w:tcPr>
          <w:p w:rsidR="00981542" w:rsidRPr="004F4F2A" w:rsidRDefault="00981542" w:rsidP="00391E22">
            <w:pPr>
              <w:jc w:val="both"/>
              <w:rPr>
                <w:b/>
                <w:sz w:val="20"/>
                <w:szCs w:val="20"/>
              </w:rPr>
            </w:pPr>
          </w:p>
        </w:tc>
        <w:tc>
          <w:tcPr>
            <w:tcW w:w="1438" w:type="pct"/>
            <w:gridSpan w:val="4"/>
            <w:tcBorders>
              <w:top w:val="single" w:sz="4" w:space="0" w:color="auto"/>
              <w:left w:val="single" w:sz="12" w:space="0" w:color="auto"/>
              <w:bottom w:val="single" w:sz="4" w:space="0" w:color="auto"/>
              <w:right w:val="single" w:sz="4" w:space="0" w:color="auto"/>
            </w:tcBorders>
            <w:vAlign w:val="center"/>
          </w:tcPr>
          <w:p w:rsidR="00981542" w:rsidRPr="004F4F2A" w:rsidRDefault="00981542" w:rsidP="00391E22">
            <w:pPr>
              <w:rPr>
                <w:sz w:val="20"/>
                <w:szCs w:val="20"/>
              </w:rPr>
            </w:pPr>
            <w:r w:rsidRPr="004F4F2A">
              <w:rPr>
                <w:sz w:val="20"/>
                <w:szCs w:val="20"/>
              </w:rPr>
              <w:t>Second MidTerm</w:t>
            </w:r>
          </w:p>
        </w:tc>
        <w:tc>
          <w:tcPr>
            <w:tcW w:w="1061" w:type="pct"/>
            <w:tcBorders>
              <w:top w:val="single" w:sz="4" w:space="0" w:color="auto"/>
              <w:left w:val="single" w:sz="4" w:space="0" w:color="auto"/>
              <w:bottom w:val="single" w:sz="4" w:space="0" w:color="auto"/>
              <w:right w:val="single" w:sz="8" w:space="0" w:color="auto"/>
            </w:tcBorders>
          </w:tcPr>
          <w:p w:rsidR="00981542" w:rsidRPr="004F4F2A" w:rsidRDefault="00981542" w:rsidP="00391E22">
            <w:pPr>
              <w:jc w:val="center"/>
              <w:rPr>
                <w:sz w:val="20"/>
                <w:szCs w:val="20"/>
              </w:rPr>
            </w:pPr>
            <w:r>
              <w:rPr>
                <w:sz w:val="20"/>
                <w:szCs w:val="20"/>
              </w:rPr>
              <w:t>1</w:t>
            </w: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981542" w:rsidRPr="001C77FE" w:rsidRDefault="00981542" w:rsidP="00391E22">
            <w:pPr>
              <w:jc w:val="center"/>
              <w:rPr>
                <w:sz w:val="20"/>
                <w:szCs w:val="20"/>
              </w:rPr>
            </w:pPr>
            <w:r w:rsidRPr="001C77FE">
              <w:rPr>
                <w:sz w:val="20"/>
                <w:szCs w:val="20"/>
              </w:rPr>
              <w:t>30</w:t>
            </w:r>
          </w:p>
        </w:tc>
      </w:tr>
      <w:tr w:rsidR="00981542" w:rsidRPr="004F4F2A" w:rsidTr="00391E22">
        <w:tc>
          <w:tcPr>
            <w:tcW w:w="1690" w:type="pct"/>
            <w:gridSpan w:val="4"/>
            <w:vMerge/>
            <w:tcBorders>
              <w:left w:val="single" w:sz="12" w:space="0" w:color="auto"/>
              <w:right w:val="single" w:sz="12" w:space="0" w:color="auto"/>
            </w:tcBorders>
            <w:vAlign w:val="center"/>
          </w:tcPr>
          <w:p w:rsidR="00981542" w:rsidRPr="004F4F2A" w:rsidRDefault="00981542" w:rsidP="00391E22">
            <w:pPr>
              <w:jc w:val="both"/>
              <w:rPr>
                <w:b/>
                <w:sz w:val="20"/>
                <w:szCs w:val="20"/>
              </w:rPr>
            </w:pPr>
          </w:p>
        </w:tc>
        <w:tc>
          <w:tcPr>
            <w:tcW w:w="1438" w:type="pct"/>
            <w:gridSpan w:val="4"/>
            <w:tcBorders>
              <w:top w:val="single" w:sz="4" w:space="0" w:color="auto"/>
              <w:left w:val="single" w:sz="12" w:space="0" w:color="auto"/>
              <w:bottom w:val="single" w:sz="4" w:space="0" w:color="auto"/>
              <w:right w:val="single" w:sz="4" w:space="0" w:color="auto"/>
            </w:tcBorders>
            <w:vAlign w:val="center"/>
          </w:tcPr>
          <w:p w:rsidR="00981542" w:rsidRPr="004F4F2A" w:rsidRDefault="00981542" w:rsidP="00391E22">
            <w:pPr>
              <w:rPr>
                <w:sz w:val="20"/>
                <w:szCs w:val="20"/>
              </w:rPr>
            </w:pPr>
            <w:r w:rsidRPr="004F4F2A">
              <w:rPr>
                <w:sz w:val="20"/>
                <w:szCs w:val="20"/>
              </w:rPr>
              <w:t>Practice</w:t>
            </w:r>
          </w:p>
        </w:tc>
        <w:tc>
          <w:tcPr>
            <w:tcW w:w="1061" w:type="pct"/>
            <w:tcBorders>
              <w:top w:val="single" w:sz="4" w:space="0" w:color="auto"/>
              <w:left w:val="single" w:sz="4" w:space="0" w:color="auto"/>
              <w:bottom w:val="single" w:sz="4" w:space="0" w:color="auto"/>
              <w:right w:val="single" w:sz="8" w:space="0" w:color="auto"/>
            </w:tcBorders>
          </w:tcPr>
          <w:p w:rsidR="00981542" w:rsidRPr="004F4F2A" w:rsidRDefault="00981542" w:rsidP="00391E22">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981542" w:rsidRPr="004F4F2A" w:rsidRDefault="00981542" w:rsidP="00391E22">
            <w:pPr>
              <w:jc w:val="center"/>
              <w:rPr>
                <w:sz w:val="20"/>
                <w:szCs w:val="20"/>
              </w:rPr>
            </w:pPr>
          </w:p>
        </w:tc>
      </w:tr>
      <w:tr w:rsidR="00981542" w:rsidRPr="004F4F2A" w:rsidTr="00391E22">
        <w:tc>
          <w:tcPr>
            <w:tcW w:w="1690" w:type="pct"/>
            <w:gridSpan w:val="4"/>
            <w:vMerge/>
            <w:tcBorders>
              <w:left w:val="single" w:sz="12" w:space="0" w:color="auto"/>
              <w:right w:val="single" w:sz="12" w:space="0" w:color="auto"/>
            </w:tcBorders>
            <w:vAlign w:val="center"/>
          </w:tcPr>
          <w:p w:rsidR="00981542" w:rsidRPr="004F4F2A" w:rsidRDefault="00981542" w:rsidP="00391E22">
            <w:pPr>
              <w:jc w:val="both"/>
              <w:rPr>
                <w:b/>
                <w:sz w:val="20"/>
                <w:szCs w:val="20"/>
              </w:rPr>
            </w:pPr>
          </w:p>
        </w:tc>
        <w:tc>
          <w:tcPr>
            <w:tcW w:w="1438" w:type="pct"/>
            <w:gridSpan w:val="4"/>
            <w:tcBorders>
              <w:top w:val="single" w:sz="4" w:space="0" w:color="auto"/>
              <w:left w:val="single" w:sz="12" w:space="0" w:color="auto"/>
              <w:bottom w:val="single" w:sz="4" w:space="0" w:color="auto"/>
              <w:right w:val="single" w:sz="4" w:space="0" w:color="auto"/>
            </w:tcBorders>
            <w:vAlign w:val="center"/>
          </w:tcPr>
          <w:p w:rsidR="00981542" w:rsidRPr="004F4F2A" w:rsidRDefault="00981542" w:rsidP="00391E22">
            <w:pPr>
              <w:rPr>
                <w:sz w:val="20"/>
                <w:szCs w:val="20"/>
              </w:rPr>
            </w:pPr>
            <w:r w:rsidRPr="004F4F2A">
              <w:rPr>
                <w:sz w:val="20"/>
                <w:szCs w:val="20"/>
              </w:rPr>
              <w:t>Homework</w:t>
            </w:r>
          </w:p>
        </w:tc>
        <w:tc>
          <w:tcPr>
            <w:tcW w:w="1061" w:type="pct"/>
            <w:tcBorders>
              <w:top w:val="single" w:sz="4" w:space="0" w:color="auto"/>
              <w:left w:val="single" w:sz="4" w:space="0" w:color="auto"/>
              <w:bottom w:val="single" w:sz="4" w:space="0" w:color="auto"/>
              <w:right w:val="single" w:sz="8" w:space="0" w:color="auto"/>
            </w:tcBorders>
          </w:tcPr>
          <w:p w:rsidR="00981542" w:rsidRPr="004F4F2A" w:rsidRDefault="00981542" w:rsidP="00391E22">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981542" w:rsidRPr="004F4F2A" w:rsidRDefault="00981542" w:rsidP="00391E22">
            <w:pPr>
              <w:jc w:val="center"/>
              <w:rPr>
                <w:sz w:val="20"/>
                <w:szCs w:val="20"/>
              </w:rPr>
            </w:pPr>
          </w:p>
        </w:tc>
      </w:tr>
      <w:tr w:rsidR="00981542" w:rsidRPr="004F4F2A" w:rsidTr="00391E22">
        <w:tc>
          <w:tcPr>
            <w:tcW w:w="1690" w:type="pct"/>
            <w:gridSpan w:val="4"/>
            <w:vMerge/>
            <w:tcBorders>
              <w:left w:val="single" w:sz="12" w:space="0" w:color="auto"/>
              <w:right w:val="single" w:sz="12" w:space="0" w:color="auto"/>
            </w:tcBorders>
            <w:vAlign w:val="center"/>
          </w:tcPr>
          <w:p w:rsidR="00981542" w:rsidRPr="004F4F2A" w:rsidRDefault="00981542" w:rsidP="00391E22">
            <w:pPr>
              <w:jc w:val="both"/>
              <w:rPr>
                <w:b/>
                <w:sz w:val="20"/>
                <w:szCs w:val="20"/>
              </w:rPr>
            </w:pPr>
          </w:p>
        </w:tc>
        <w:tc>
          <w:tcPr>
            <w:tcW w:w="1438" w:type="pct"/>
            <w:gridSpan w:val="4"/>
            <w:tcBorders>
              <w:top w:val="single" w:sz="4" w:space="0" w:color="auto"/>
              <w:left w:val="single" w:sz="12" w:space="0" w:color="auto"/>
              <w:bottom w:val="single" w:sz="8" w:space="0" w:color="auto"/>
              <w:right w:val="single" w:sz="4" w:space="0" w:color="auto"/>
            </w:tcBorders>
            <w:vAlign w:val="center"/>
          </w:tcPr>
          <w:p w:rsidR="00981542" w:rsidRPr="004F4F2A" w:rsidRDefault="00981542" w:rsidP="00391E22">
            <w:pPr>
              <w:rPr>
                <w:sz w:val="20"/>
                <w:szCs w:val="20"/>
              </w:rPr>
            </w:pPr>
            <w:r w:rsidRPr="004F4F2A">
              <w:rPr>
                <w:sz w:val="20"/>
                <w:szCs w:val="20"/>
              </w:rPr>
              <w:t>Presentation/Preparing Seminer</w:t>
            </w:r>
          </w:p>
        </w:tc>
        <w:tc>
          <w:tcPr>
            <w:tcW w:w="1061" w:type="pct"/>
            <w:tcBorders>
              <w:top w:val="single" w:sz="4" w:space="0" w:color="auto"/>
              <w:left w:val="single" w:sz="4" w:space="0" w:color="auto"/>
              <w:bottom w:val="single" w:sz="8" w:space="0" w:color="auto"/>
              <w:right w:val="single" w:sz="8" w:space="0" w:color="auto"/>
            </w:tcBorders>
          </w:tcPr>
          <w:p w:rsidR="00981542" w:rsidRPr="004F4F2A" w:rsidRDefault="00981542" w:rsidP="00391E22">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981542" w:rsidRPr="004F4F2A" w:rsidRDefault="00981542" w:rsidP="00391E22">
            <w:pPr>
              <w:jc w:val="center"/>
              <w:rPr>
                <w:sz w:val="20"/>
                <w:szCs w:val="20"/>
              </w:rPr>
            </w:pPr>
          </w:p>
        </w:tc>
      </w:tr>
      <w:tr w:rsidR="00981542" w:rsidRPr="004F4F2A" w:rsidTr="00391E22">
        <w:tc>
          <w:tcPr>
            <w:tcW w:w="1690" w:type="pct"/>
            <w:gridSpan w:val="4"/>
            <w:vMerge/>
            <w:tcBorders>
              <w:left w:val="single" w:sz="12" w:space="0" w:color="auto"/>
              <w:right w:val="single" w:sz="12" w:space="0" w:color="auto"/>
            </w:tcBorders>
            <w:vAlign w:val="center"/>
          </w:tcPr>
          <w:p w:rsidR="00981542" w:rsidRPr="004F4F2A" w:rsidRDefault="00981542" w:rsidP="00391E22">
            <w:pPr>
              <w:jc w:val="both"/>
              <w:rPr>
                <w:b/>
                <w:sz w:val="20"/>
                <w:szCs w:val="20"/>
              </w:rPr>
            </w:pPr>
          </w:p>
        </w:tc>
        <w:tc>
          <w:tcPr>
            <w:tcW w:w="1438" w:type="pct"/>
            <w:gridSpan w:val="4"/>
            <w:tcBorders>
              <w:top w:val="single" w:sz="8" w:space="0" w:color="auto"/>
              <w:left w:val="single" w:sz="12" w:space="0" w:color="auto"/>
              <w:bottom w:val="single" w:sz="12" w:space="0" w:color="auto"/>
              <w:right w:val="single" w:sz="4" w:space="0" w:color="auto"/>
            </w:tcBorders>
            <w:vAlign w:val="center"/>
          </w:tcPr>
          <w:p w:rsidR="00981542" w:rsidRPr="004F4F2A" w:rsidRDefault="00981542" w:rsidP="00391E22">
            <w:pPr>
              <w:rPr>
                <w:sz w:val="20"/>
                <w:szCs w:val="20"/>
              </w:rPr>
            </w:pPr>
            <w:r w:rsidRPr="004F4F2A">
              <w:rPr>
                <w:sz w:val="20"/>
                <w:szCs w:val="20"/>
              </w:rPr>
              <w:t>Final Examination</w:t>
            </w:r>
          </w:p>
        </w:tc>
        <w:tc>
          <w:tcPr>
            <w:tcW w:w="1061" w:type="pct"/>
            <w:tcBorders>
              <w:top w:val="single" w:sz="8" w:space="0" w:color="auto"/>
              <w:left w:val="single" w:sz="4" w:space="0" w:color="auto"/>
              <w:bottom w:val="single" w:sz="12" w:space="0" w:color="auto"/>
              <w:right w:val="single" w:sz="8" w:space="0" w:color="auto"/>
            </w:tcBorders>
          </w:tcPr>
          <w:p w:rsidR="00981542" w:rsidRPr="004F4F2A" w:rsidRDefault="00981542" w:rsidP="00391E22">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981542" w:rsidRPr="004F4F2A" w:rsidRDefault="00981542" w:rsidP="00391E22">
            <w:pPr>
              <w:jc w:val="center"/>
              <w:rPr>
                <w:sz w:val="20"/>
                <w:szCs w:val="20"/>
              </w:rPr>
            </w:pPr>
            <w:r>
              <w:rPr>
                <w:sz w:val="20"/>
                <w:szCs w:val="20"/>
              </w:rPr>
              <w:t>40</w:t>
            </w:r>
          </w:p>
        </w:tc>
      </w:tr>
      <w:tr w:rsidR="00981542" w:rsidRPr="004F4F2A" w:rsidTr="00391E22">
        <w:tc>
          <w:tcPr>
            <w:tcW w:w="1690" w:type="pct"/>
            <w:gridSpan w:val="4"/>
            <w:vMerge/>
            <w:tcBorders>
              <w:left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p>
        </w:tc>
        <w:tc>
          <w:tcPr>
            <w:tcW w:w="1438" w:type="pct"/>
            <w:gridSpan w:val="4"/>
            <w:tcBorders>
              <w:top w:val="single" w:sz="8" w:space="0" w:color="auto"/>
              <w:left w:val="single" w:sz="12" w:space="0" w:color="auto"/>
              <w:bottom w:val="single" w:sz="12" w:space="0" w:color="auto"/>
              <w:right w:val="single" w:sz="4" w:space="0" w:color="auto"/>
            </w:tcBorders>
            <w:vAlign w:val="center"/>
          </w:tcPr>
          <w:p w:rsidR="00981542" w:rsidRPr="004F4F2A" w:rsidRDefault="00981542" w:rsidP="00391E22">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981542" w:rsidRPr="004F4F2A" w:rsidRDefault="00981542" w:rsidP="00391E22">
            <w:pPr>
              <w:jc w:val="center"/>
              <w:rPr>
                <w:sz w:val="20"/>
                <w:szCs w:val="20"/>
              </w:rPr>
            </w:pPr>
          </w:p>
        </w:tc>
        <w:tc>
          <w:tcPr>
            <w:tcW w:w="811" w:type="pct"/>
            <w:tcBorders>
              <w:top w:val="single" w:sz="8" w:space="0" w:color="auto"/>
              <w:left w:val="single" w:sz="8" w:space="0" w:color="auto"/>
              <w:bottom w:val="single" w:sz="12" w:space="0" w:color="auto"/>
              <w:right w:val="single" w:sz="12" w:space="0" w:color="auto"/>
            </w:tcBorders>
          </w:tcPr>
          <w:p w:rsidR="00981542" w:rsidRPr="004F4F2A" w:rsidRDefault="00981542" w:rsidP="00391E22">
            <w:pPr>
              <w:jc w:val="center"/>
              <w:rPr>
                <w:sz w:val="20"/>
                <w:szCs w:val="20"/>
              </w:rPr>
            </w:pPr>
          </w:p>
        </w:tc>
      </w:tr>
      <w:tr w:rsidR="00981542" w:rsidRPr="004F4F2A" w:rsidTr="00391E22">
        <w:trPr>
          <w:trHeight w:val="447"/>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PREREQUISITES</w:t>
            </w:r>
          </w:p>
        </w:tc>
        <w:tc>
          <w:tcPr>
            <w:tcW w:w="3310" w:type="pct"/>
            <w:gridSpan w:val="6"/>
            <w:tcBorders>
              <w:top w:val="single" w:sz="12" w:space="0" w:color="auto"/>
              <w:left w:val="single" w:sz="12" w:space="0" w:color="auto"/>
              <w:bottom w:val="single" w:sz="12" w:space="0" w:color="auto"/>
              <w:right w:val="single" w:sz="12" w:space="0" w:color="auto"/>
            </w:tcBorders>
            <w:vAlign w:val="center"/>
          </w:tcPr>
          <w:p w:rsidR="00981542" w:rsidRPr="004F4F2A" w:rsidRDefault="00981542" w:rsidP="00391E22">
            <w:pPr>
              <w:jc w:val="both"/>
              <w:rPr>
                <w:sz w:val="20"/>
                <w:szCs w:val="20"/>
              </w:rPr>
            </w:pPr>
            <w:r w:rsidRPr="000451F7">
              <w:rPr>
                <w:sz w:val="20"/>
                <w:szCs w:val="20"/>
              </w:rPr>
              <w:t>HavingtakentheOccupationalHealthandSafetycourse</w:t>
            </w:r>
          </w:p>
        </w:tc>
      </w:tr>
      <w:tr w:rsidR="00981542" w:rsidRPr="004F4F2A" w:rsidTr="00391E22">
        <w:trPr>
          <w:trHeight w:val="447"/>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CONTENTS</w:t>
            </w:r>
          </w:p>
        </w:tc>
        <w:tc>
          <w:tcPr>
            <w:tcW w:w="3310" w:type="pct"/>
            <w:gridSpan w:val="6"/>
            <w:tcBorders>
              <w:top w:val="single" w:sz="12" w:space="0" w:color="auto"/>
              <w:left w:val="single" w:sz="12" w:space="0" w:color="auto"/>
              <w:bottom w:val="single" w:sz="12" w:space="0" w:color="auto"/>
              <w:right w:val="single" w:sz="12" w:space="0" w:color="auto"/>
            </w:tcBorders>
          </w:tcPr>
          <w:p w:rsidR="00981542" w:rsidRPr="004F4F2A" w:rsidRDefault="00981542" w:rsidP="00391E22">
            <w:pPr>
              <w:jc w:val="both"/>
              <w:rPr>
                <w:sz w:val="20"/>
                <w:szCs w:val="20"/>
              </w:rPr>
            </w:pPr>
            <w:r w:rsidRPr="00C901F9">
              <w:rPr>
                <w:sz w:val="20"/>
                <w:szCs w:val="20"/>
              </w:rPr>
              <w:t>Thislesson is aboutthefundementalrolesandtheresponsilities of Public’sHealthNurses ,directedtothevarriedparts of community</w:t>
            </w:r>
          </w:p>
        </w:tc>
      </w:tr>
      <w:tr w:rsidR="00981542" w:rsidRPr="004F4F2A" w:rsidTr="00391E22">
        <w:trPr>
          <w:trHeight w:val="426"/>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GOALS</w:t>
            </w:r>
          </w:p>
        </w:tc>
        <w:tc>
          <w:tcPr>
            <w:tcW w:w="3310" w:type="pct"/>
            <w:gridSpan w:val="6"/>
            <w:tcBorders>
              <w:top w:val="single" w:sz="12" w:space="0" w:color="auto"/>
              <w:left w:val="single" w:sz="12" w:space="0" w:color="auto"/>
              <w:bottom w:val="single" w:sz="12" w:space="0" w:color="auto"/>
              <w:right w:val="single" w:sz="12" w:space="0" w:color="auto"/>
            </w:tcBorders>
          </w:tcPr>
          <w:p w:rsidR="00981542" w:rsidRDefault="00981542" w:rsidP="00391E22">
            <w:pPr>
              <w:pStyle w:val="AralkYok"/>
              <w:jc w:val="both"/>
              <w:rPr>
                <w:sz w:val="20"/>
                <w:szCs w:val="20"/>
              </w:rPr>
            </w:pPr>
            <w:r w:rsidRPr="00C901F9">
              <w:rPr>
                <w:sz w:val="20"/>
                <w:szCs w:val="20"/>
              </w:rPr>
              <w:t>It is toteach how topractisePublic’sHealthNursingforindividuals at allages in theallareastheyliveandworkbydealingwithcommunity,familyandindividuals’health</w:t>
            </w:r>
          </w:p>
          <w:p w:rsidR="00981542" w:rsidRDefault="00981542" w:rsidP="00391E22">
            <w:pPr>
              <w:pStyle w:val="AralkYok"/>
              <w:jc w:val="both"/>
              <w:rPr>
                <w:sz w:val="20"/>
                <w:szCs w:val="20"/>
              </w:rPr>
            </w:pPr>
          </w:p>
          <w:p w:rsidR="00981542" w:rsidRPr="004F4F2A" w:rsidRDefault="00981542" w:rsidP="00391E22">
            <w:pPr>
              <w:pStyle w:val="AralkYok"/>
              <w:jc w:val="both"/>
              <w:rPr>
                <w:sz w:val="20"/>
                <w:szCs w:val="20"/>
              </w:rPr>
            </w:pPr>
            <w:r w:rsidRPr="00154648">
              <w:rPr>
                <w:sz w:val="20"/>
                <w:szCs w:val="20"/>
              </w:rPr>
              <w:t xml:space="preserve">Thiscourse is theindividual'sfamilyandthecommunity'sphysical, mentalandsocialhealthprotection, </w:t>
            </w:r>
            <w:r>
              <w:rPr>
                <w:sz w:val="20"/>
                <w:szCs w:val="20"/>
              </w:rPr>
              <w:t>promotion</w:t>
            </w:r>
            <w:r w:rsidRPr="00154648">
              <w:rPr>
                <w:sz w:val="20"/>
                <w:szCs w:val="20"/>
              </w:rPr>
              <w:t>, thepatient'shomecareandregaincommunityhealthandhealthservicesnecessaryforthecorrection of conditionsadverselyaffectingthesurroundingprimaryhealthcareapproachin</w:t>
            </w:r>
            <w:r>
              <w:rPr>
                <w:sz w:val="20"/>
                <w:szCs w:val="20"/>
              </w:rPr>
              <w:t>g</w:t>
            </w:r>
            <w:r w:rsidRPr="00154648">
              <w:rPr>
                <w:sz w:val="20"/>
                <w:szCs w:val="20"/>
              </w:rPr>
              <w:t>thereviewprocess, andprovidesconsistentlyimplemented.</w:t>
            </w:r>
          </w:p>
        </w:tc>
      </w:tr>
      <w:tr w:rsidR="00981542" w:rsidRPr="004F4F2A" w:rsidTr="00391E22">
        <w:trPr>
          <w:trHeight w:val="518"/>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 xml:space="preserve"> LEARNİNG OUTCOMES</w:t>
            </w:r>
          </w:p>
        </w:tc>
        <w:tc>
          <w:tcPr>
            <w:tcW w:w="3310" w:type="pct"/>
            <w:gridSpan w:val="6"/>
            <w:tcBorders>
              <w:top w:val="single" w:sz="12" w:space="0" w:color="auto"/>
              <w:left w:val="single" w:sz="12" w:space="0" w:color="auto"/>
              <w:bottom w:val="single" w:sz="12" w:space="0" w:color="auto"/>
              <w:right w:val="single" w:sz="12" w:space="0" w:color="auto"/>
            </w:tcBorders>
          </w:tcPr>
          <w:p w:rsidR="00981542" w:rsidRDefault="00981542" w:rsidP="00981542">
            <w:pPr>
              <w:numPr>
                <w:ilvl w:val="0"/>
                <w:numId w:val="17"/>
              </w:numPr>
              <w:jc w:val="both"/>
              <w:rPr>
                <w:rFonts w:eastAsia="Arial"/>
                <w:sz w:val="20"/>
                <w:szCs w:val="20"/>
              </w:rPr>
            </w:pPr>
            <w:r>
              <w:rPr>
                <w:rFonts w:eastAsia="Arial"/>
                <w:sz w:val="20"/>
                <w:szCs w:val="20"/>
              </w:rPr>
              <w:t>Public’sHealthNurses’ knowledgeabouttheirfundementalresponsibilities</w:t>
            </w:r>
          </w:p>
          <w:p w:rsidR="00981542" w:rsidRPr="00625C86" w:rsidRDefault="00981542" w:rsidP="00981542">
            <w:pPr>
              <w:numPr>
                <w:ilvl w:val="0"/>
                <w:numId w:val="17"/>
              </w:numPr>
              <w:jc w:val="both"/>
              <w:rPr>
                <w:rFonts w:eastAsia="Arial"/>
                <w:sz w:val="20"/>
                <w:szCs w:val="20"/>
              </w:rPr>
            </w:pPr>
            <w:r>
              <w:rPr>
                <w:rFonts w:eastAsia="Arial"/>
                <w:sz w:val="20"/>
                <w:szCs w:val="20"/>
              </w:rPr>
              <w:t>Public’sHealthNurses’knowledgeaboutthehistoricalimprovement of Public’sHealthNursing</w:t>
            </w:r>
          </w:p>
          <w:p w:rsidR="00981542" w:rsidRDefault="00981542" w:rsidP="00981542">
            <w:pPr>
              <w:numPr>
                <w:ilvl w:val="0"/>
                <w:numId w:val="17"/>
              </w:numPr>
              <w:jc w:val="both"/>
              <w:rPr>
                <w:rFonts w:eastAsia="Arial"/>
                <w:sz w:val="20"/>
                <w:szCs w:val="20"/>
              </w:rPr>
            </w:pPr>
            <w:r>
              <w:rPr>
                <w:rFonts w:eastAsia="Arial"/>
                <w:sz w:val="20"/>
                <w:szCs w:val="20"/>
              </w:rPr>
              <w:t>Public’sHealthNurses’ knowledgeabouttheirresponsibilitiesfor t he improvement of HealthandHealthEducation</w:t>
            </w:r>
          </w:p>
          <w:p w:rsidR="00981542" w:rsidRDefault="00981542" w:rsidP="00981542">
            <w:pPr>
              <w:numPr>
                <w:ilvl w:val="0"/>
                <w:numId w:val="17"/>
              </w:numPr>
              <w:jc w:val="both"/>
              <w:rPr>
                <w:rFonts w:eastAsia="Arial"/>
                <w:sz w:val="20"/>
                <w:szCs w:val="20"/>
              </w:rPr>
            </w:pPr>
            <w:r>
              <w:rPr>
                <w:rFonts w:eastAsia="Arial"/>
                <w:sz w:val="20"/>
                <w:szCs w:val="20"/>
              </w:rPr>
              <w:t>Public’sHealthNurses’ knowledgeabouttheirduties, authoritiesandresponsibilities</w:t>
            </w:r>
          </w:p>
          <w:p w:rsidR="00981542" w:rsidRPr="005544E4" w:rsidRDefault="00981542" w:rsidP="00981542">
            <w:pPr>
              <w:numPr>
                <w:ilvl w:val="0"/>
                <w:numId w:val="17"/>
              </w:numPr>
              <w:jc w:val="both"/>
              <w:rPr>
                <w:rFonts w:eastAsia="Arial"/>
                <w:sz w:val="20"/>
                <w:szCs w:val="20"/>
              </w:rPr>
            </w:pPr>
            <w:r w:rsidRPr="005544E4">
              <w:rPr>
                <w:rFonts w:eastAsia="Arial"/>
                <w:sz w:val="20"/>
                <w:szCs w:val="20"/>
              </w:rPr>
              <w:t>Public’sHealthNurses’abilitytodealwithNursingservicesforthegoups at allages of community</w:t>
            </w:r>
          </w:p>
          <w:p w:rsidR="00981542" w:rsidRDefault="00981542" w:rsidP="00981542">
            <w:pPr>
              <w:numPr>
                <w:ilvl w:val="0"/>
                <w:numId w:val="17"/>
              </w:numPr>
              <w:jc w:val="both"/>
              <w:rPr>
                <w:rFonts w:eastAsia="Arial"/>
                <w:sz w:val="20"/>
                <w:szCs w:val="20"/>
              </w:rPr>
            </w:pPr>
            <w:r>
              <w:rPr>
                <w:rFonts w:eastAsia="Arial"/>
                <w:sz w:val="20"/>
                <w:szCs w:val="20"/>
              </w:rPr>
              <w:t>Theabilitytopresent service in community’s life-areas as a Public’sHealthNurse</w:t>
            </w:r>
          </w:p>
          <w:p w:rsidR="00981542" w:rsidRDefault="00981542" w:rsidP="00981542">
            <w:pPr>
              <w:numPr>
                <w:ilvl w:val="0"/>
                <w:numId w:val="17"/>
              </w:numPr>
              <w:jc w:val="both"/>
              <w:rPr>
                <w:rFonts w:eastAsia="Arial"/>
                <w:sz w:val="20"/>
                <w:szCs w:val="20"/>
              </w:rPr>
            </w:pPr>
            <w:r>
              <w:rPr>
                <w:rFonts w:eastAsia="Arial"/>
                <w:sz w:val="20"/>
                <w:szCs w:val="20"/>
              </w:rPr>
              <w:t>Theabilitytoconceivethenecessarity of cooperationwiththeinstitutes in community</w:t>
            </w:r>
          </w:p>
          <w:p w:rsidR="00981542" w:rsidRDefault="00981542" w:rsidP="00981542">
            <w:pPr>
              <w:numPr>
                <w:ilvl w:val="0"/>
                <w:numId w:val="17"/>
              </w:numPr>
              <w:jc w:val="both"/>
              <w:rPr>
                <w:rFonts w:eastAsia="Arial"/>
                <w:sz w:val="20"/>
                <w:szCs w:val="20"/>
              </w:rPr>
            </w:pPr>
            <w:r>
              <w:rPr>
                <w:rFonts w:eastAsia="Arial"/>
                <w:sz w:val="20"/>
                <w:szCs w:val="20"/>
              </w:rPr>
              <w:t>Theabilityto plan andtoperformhome-visitspropertotheirgoalsbyusingtheprocedure of FamilyNursing</w:t>
            </w:r>
          </w:p>
          <w:p w:rsidR="00981542" w:rsidRPr="00C901F9" w:rsidRDefault="00981542" w:rsidP="00981542">
            <w:pPr>
              <w:numPr>
                <w:ilvl w:val="0"/>
                <w:numId w:val="17"/>
              </w:numPr>
              <w:jc w:val="both"/>
              <w:rPr>
                <w:rFonts w:eastAsia="Arial"/>
                <w:sz w:val="20"/>
                <w:szCs w:val="20"/>
              </w:rPr>
            </w:pPr>
            <w:r w:rsidRPr="00C901F9">
              <w:rPr>
                <w:rFonts w:eastAsia="Arial"/>
                <w:sz w:val="20"/>
                <w:szCs w:val="20"/>
              </w:rPr>
              <w:t>Theabilitytoconceivethenecessarity of cooperationwiththeinstitutes in community</w:t>
            </w:r>
          </w:p>
        </w:tc>
      </w:tr>
      <w:tr w:rsidR="00981542" w:rsidRPr="004F4F2A" w:rsidTr="00391E22">
        <w:trPr>
          <w:trHeight w:val="540"/>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SOURCES</w:t>
            </w:r>
          </w:p>
        </w:tc>
        <w:tc>
          <w:tcPr>
            <w:tcW w:w="3310" w:type="pct"/>
            <w:gridSpan w:val="6"/>
            <w:tcBorders>
              <w:top w:val="single" w:sz="12" w:space="0" w:color="auto"/>
              <w:left w:val="single" w:sz="12" w:space="0" w:color="auto"/>
              <w:bottom w:val="single" w:sz="12" w:space="0" w:color="auto"/>
              <w:right w:val="single" w:sz="12" w:space="0" w:color="auto"/>
            </w:tcBorders>
          </w:tcPr>
          <w:p w:rsidR="00981542" w:rsidRPr="00C901F9" w:rsidRDefault="00981542" w:rsidP="00981542">
            <w:pPr>
              <w:numPr>
                <w:ilvl w:val="0"/>
                <w:numId w:val="18"/>
              </w:numPr>
              <w:ind w:left="232" w:hanging="233"/>
              <w:jc w:val="both"/>
              <w:rPr>
                <w:rFonts w:eastAsia="Arial"/>
                <w:color w:val="333333"/>
                <w:sz w:val="20"/>
                <w:szCs w:val="20"/>
              </w:rPr>
            </w:pPr>
            <w:r w:rsidRPr="00C901F9">
              <w:rPr>
                <w:rFonts w:eastAsia="Arial"/>
                <w:color w:val="333333"/>
                <w:sz w:val="20"/>
                <w:szCs w:val="20"/>
              </w:rPr>
              <w:t>Güler, Ç., Akın, L. (2015). “</w:t>
            </w:r>
            <w:r w:rsidRPr="00C901F9">
              <w:rPr>
                <w:rFonts w:eastAsia="Arial"/>
                <w:b/>
                <w:color w:val="333333"/>
                <w:sz w:val="20"/>
                <w:szCs w:val="20"/>
              </w:rPr>
              <w:t>Halk Sağlığı Temel Bilgiler”</w:t>
            </w:r>
            <w:r w:rsidRPr="00C901F9">
              <w:rPr>
                <w:rFonts w:eastAsia="Arial"/>
                <w:color w:val="333333"/>
                <w:sz w:val="20"/>
                <w:szCs w:val="20"/>
              </w:rPr>
              <w:t>, Hacettepe Yayın Evi</w:t>
            </w:r>
          </w:p>
          <w:p w:rsidR="00981542" w:rsidRPr="00C901F9" w:rsidRDefault="00981542" w:rsidP="00981542">
            <w:pPr>
              <w:numPr>
                <w:ilvl w:val="0"/>
                <w:numId w:val="18"/>
              </w:numPr>
              <w:ind w:left="232" w:hanging="233"/>
              <w:jc w:val="both"/>
              <w:rPr>
                <w:rFonts w:eastAsia="Arial"/>
                <w:color w:val="333333"/>
                <w:sz w:val="20"/>
                <w:szCs w:val="20"/>
              </w:rPr>
            </w:pPr>
            <w:r w:rsidRPr="00C901F9">
              <w:rPr>
                <w:rFonts w:eastAsia="Arial"/>
                <w:color w:val="333333"/>
                <w:sz w:val="20"/>
                <w:szCs w:val="20"/>
              </w:rPr>
              <w:lastRenderedPageBreak/>
              <w:t xml:space="preserve">Aksayan, S. ve diğerleri (1998), </w:t>
            </w:r>
            <w:r>
              <w:rPr>
                <w:rFonts w:eastAsia="Arial"/>
                <w:b/>
                <w:color w:val="333333"/>
                <w:sz w:val="20"/>
                <w:szCs w:val="20"/>
              </w:rPr>
              <w:t>“Halk Sağlığı H</w:t>
            </w:r>
            <w:r w:rsidRPr="00C901F9">
              <w:rPr>
                <w:rFonts w:eastAsia="Arial"/>
                <w:b/>
                <w:color w:val="333333"/>
                <w:sz w:val="20"/>
                <w:szCs w:val="20"/>
              </w:rPr>
              <w:t>emşireliği El kitabı”,</w:t>
            </w:r>
            <w:r w:rsidRPr="00C901F9">
              <w:rPr>
                <w:rFonts w:eastAsia="Arial"/>
                <w:color w:val="333333"/>
                <w:sz w:val="20"/>
                <w:szCs w:val="20"/>
              </w:rPr>
              <w:t xml:space="preserve"> Vehbi Koç Vakfı Yayınları, No:14</w:t>
            </w:r>
          </w:p>
          <w:p w:rsidR="00981542" w:rsidRPr="00C901F9" w:rsidRDefault="00981542" w:rsidP="00981542">
            <w:pPr>
              <w:numPr>
                <w:ilvl w:val="0"/>
                <w:numId w:val="18"/>
              </w:numPr>
              <w:ind w:left="232" w:hanging="233"/>
              <w:jc w:val="both"/>
              <w:rPr>
                <w:rFonts w:eastAsia="Arial"/>
                <w:color w:val="333333"/>
                <w:sz w:val="20"/>
                <w:szCs w:val="20"/>
              </w:rPr>
            </w:pPr>
            <w:r w:rsidRPr="00C901F9">
              <w:rPr>
                <w:rFonts w:eastAsia="Arial"/>
                <w:color w:val="333333"/>
                <w:sz w:val="20"/>
                <w:szCs w:val="20"/>
              </w:rPr>
              <w:t xml:space="preserve">Erdoğan S.,Nahçıvan N., Esin MN., Demirezen E., Coşansu G., Bulduk S. Seçginli S., Öztürk N. (2005) </w:t>
            </w:r>
            <w:r w:rsidRPr="00C901F9">
              <w:rPr>
                <w:rFonts w:eastAsia="Arial"/>
                <w:b/>
                <w:color w:val="333333"/>
                <w:sz w:val="20"/>
                <w:szCs w:val="20"/>
              </w:rPr>
              <w:t>“Halk Sağlığı Hemşireliği Dersi Uygulama rehberi”</w:t>
            </w:r>
            <w:r w:rsidRPr="00C901F9">
              <w:rPr>
                <w:rFonts w:eastAsia="Arial"/>
                <w:color w:val="333333"/>
                <w:sz w:val="20"/>
                <w:szCs w:val="20"/>
              </w:rPr>
              <w:t xml:space="preserve">, İstanbul Üniversitesi Yayınları, Sayı No: 4588, </w:t>
            </w:r>
          </w:p>
          <w:p w:rsidR="00981542" w:rsidRPr="00C901F9" w:rsidRDefault="00981542" w:rsidP="00981542">
            <w:pPr>
              <w:numPr>
                <w:ilvl w:val="0"/>
                <w:numId w:val="18"/>
              </w:numPr>
              <w:ind w:left="232" w:hanging="233"/>
              <w:jc w:val="both"/>
              <w:rPr>
                <w:rFonts w:eastAsia="Arial"/>
                <w:color w:val="333333"/>
                <w:sz w:val="20"/>
                <w:szCs w:val="20"/>
              </w:rPr>
            </w:pPr>
            <w:r w:rsidRPr="00C901F9">
              <w:rPr>
                <w:rFonts w:eastAsia="Arial"/>
                <w:color w:val="333333"/>
                <w:sz w:val="20"/>
                <w:szCs w:val="20"/>
              </w:rPr>
              <w:t xml:space="preserve">Öztek, Z., Kubilay, G.,(1993), </w:t>
            </w:r>
            <w:r w:rsidRPr="00C901F9">
              <w:rPr>
                <w:rFonts w:eastAsia="Arial"/>
                <w:b/>
                <w:color w:val="333333"/>
                <w:sz w:val="20"/>
                <w:szCs w:val="20"/>
              </w:rPr>
              <w:t>“Toplum Sağlığı ve Hemşireliği”</w:t>
            </w:r>
            <w:r w:rsidRPr="00C901F9">
              <w:rPr>
                <w:rFonts w:eastAsia="Arial"/>
                <w:color w:val="333333"/>
                <w:sz w:val="20"/>
                <w:szCs w:val="20"/>
              </w:rPr>
              <w:t>Somgür Yayıncılık, Ankara.</w:t>
            </w:r>
          </w:p>
          <w:p w:rsidR="00981542" w:rsidRPr="00C901F9" w:rsidRDefault="00981542" w:rsidP="00981542">
            <w:pPr>
              <w:numPr>
                <w:ilvl w:val="0"/>
                <w:numId w:val="18"/>
              </w:numPr>
              <w:ind w:left="232" w:hanging="233"/>
              <w:jc w:val="both"/>
              <w:rPr>
                <w:rFonts w:eastAsia="Arial"/>
                <w:color w:val="333333"/>
                <w:sz w:val="20"/>
                <w:szCs w:val="20"/>
              </w:rPr>
            </w:pPr>
            <w:r w:rsidRPr="00C901F9">
              <w:rPr>
                <w:rFonts w:eastAsia="Arial"/>
                <w:color w:val="333333"/>
                <w:sz w:val="20"/>
                <w:szCs w:val="20"/>
              </w:rPr>
              <w:t xml:space="preserve">ErciB.,Aydın Avcı İ., Hacıalioğlu N., Kılıç D., Tanrıverdi G. (2009) </w:t>
            </w:r>
            <w:r w:rsidRPr="00C901F9">
              <w:rPr>
                <w:rFonts w:eastAsia="Arial"/>
                <w:b/>
                <w:color w:val="333333"/>
                <w:sz w:val="20"/>
                <w:szCs w:val="20"/>
              </w:rPr>
              <w:t>“Halk Sağlığı Hemşireliği”</w:t>
            </w:r>
            <w:r w:rsidRPr="00C901F9">
              <w:rPr>
                <w:rFonts w:eastAsia="Arial"/>
                <w:color w:val="333333"/>
                <w:sz w:val="20"/>
                <w:szCs w:val="20"/>
              </w:rPr>
              <w:t>, Göktuğ yayıncılık</w:t>
            </w:r>
          </w:p>
          <w:p w:rsidR="00981542" w:rsidRPr="00C901F9" w:rsidRDefault="00981542" w:rsidP="00981542">
            <w:pPr>
              <w:numPr>
                <w:ilvl w:val="0"/>
                <w:numId w:val="18"/>
              </w:numPr>
              <w:ind w:left="232" w:hanging="233"/>
              <w:jc w:val="both"/>
              <w:rPr>
                <w:rFonts w:eastAsia="Arial"/>
                <w:color w:val="333333"/>
                <w:sz w:val="20"/>
                <w:szCs w:val="20"/>
              </w:rPr>
            </w:pPr>
            <w:r w:rsidRPr="00C901F9">
              <w:rPr>
                <w:rFonts w:eastAsia="Arial"/>
                <w:color w:val="333333"/>
                <w:sz w:val="20"/>
                <w:szCs w:val="20"/>
              </w:rPr>
              <w:t xml:space="preserve">Bertan, M., Güler, Ç.,(1997), </w:t>
            </w:r>
            <w:r w:rsidRPr="00C901F9">
              <w:rPr>
                <w:rFonts w:eastAsia="Arial"/>
                <w:b/>
                <w:color w:val="333333"/>
                <w:sz w:val="20"/>
                <w:szCs w:val="20"/>
              </w:rPr>
              <w:t>“Halk Sağlığı Temel Bilgiler”</w:t>
            </w:r>
            <w:r w:rsidRPr="00C901F9">
              <w:rPr>
                <w:rFonts w:eastAsia="Arial"/>
                <w:color w:val="333333"/>
                <w:sz w:val="20"/>
                <w:szCs w:val="20"/>
              </w:rPr>
              <w:t xml:space="preserve"> Ankara.</w:t>
            </w:r>
          </w:p>
          <w:p w:rsidR="00981542" w:rsidRPr="00C901F9" w:rsidRDefault="00981542" w:rsidP="00981542">
            <w:pPr>
              <w:numPr>
                <w:ilvl w:val="0"/>
                <w:numId w:val="18"/>
              </w:numPr>
              <w:ind w:left="232" w:hanging="233"/>
              <w:jc w:val="both"/>
              <w:rPr>
                <w:rFonts w:eastAsia="Arial"/>
                <w:color w:val="333333"/>
                <w:sz w:val="20"/>
                <w:szCs w:val="20"/>
              </w:rPr>
            </w:pPr>
            <w:r w:rsidRPr="00C901F9">
              <w:rPr>
                <w:rFonts w:eastAsia="Arial"/>
                <w:color w:val="333333"/>
                <w:sz w:val="20"/>
                <w:szCs w:val="20"/>
              </w:rPr>
              <w:t xml:space="preserve">Dirican, R., Bilgel, N.,(1993), </w:t>
            </w:r>
            <w:r w:rsidRPr="00C901F9">
              <w:rPr>
                <w:rFonts w:eastAsia="Arial"/>
                <w:b/>
                <w:color w:val="333333"/>
                <w:sz w:val="20"/>
                <w:szCs w:val="20"/>
              </w:rPr>
              <w:t>“Halk Sağlığı”</w:t>
            </w:r>
            <w:r w:rsidRPr="00C901F9">
              <w:rPr>
                <w:rFonts w:eastAsia="Arial"/>
                <w:color w:val="333333"/>
                <w:sz w:val="20"/>
                <w:szCs w:val="20"/>
              </w:rPr>
              <w:t>, 2.Basım, Uludağ Üniversitesi Basımevi.</w:t>
            </w:r>
          </w:p>
          <w:p w:rsidR="00981542" w:rsidRPr="00C901F9" w:rsidRDefault="00981542" w:rsidP="00981542">
            <w:pPr>
              <w:numPr>
                <w:ilvl w:val="0"/>
                <w:numId w:val="18"/>
              </w:numPr>
              <w:ind w:left="232" w:hanging="233"/>
              <w:jc w:val="both"/>
              <w:rPr>
                <w:rFonts w:eastAsia="Arial"/>
                <w:color w:val="333333"/>
                <w:sz w:val="20"/>
                <w:szCs w:val="20"/>
              </w:rPr>
            </w:pPr>
            <w:r w:rsidRPr="00C901F9">
              <w:rPr>
                <w:rFonts w:eastAsia="Arial"/>
                <w:color w:val="333333"/>
                <w:sz w:val="20"/>
                <w:szCs w:val="20"/>
              </w:rPr>
              <w:t xml:space="preserve">Emiroğlu, O.N., Yıldız, A.N., (2001), </w:t>
            </w:r>
            <w:r w:rsidRPr="00C901F9">
              <w:rPr>
                <w:rFonts w:eastAsia="Arial"/>
                <w:b/>
                <w:color w:val="333333"/>
                <w:sz w:val="20"/>
                <w:szCs w:val="20"/>
              </w:rPr>
              <w:t xml:space="preserve">“İşyeri Hemşireliği” </w:t>
            </w:r>
            <w:r w:rsidRPr="00C901F9">
              <w:rPr>
                <w:rFonts w:eastAsia="Arial"/>
                <w:color w:val="333333"/>
                <w:sz w:val="20"/>
                <w:szCs w:val="20"/>
              </w:rPr>
              <w:t>Hasak&amp; Sağlık Ve Sosyal Yardım Vakfı, Teknik Rapor No:6</w:t>
            </w:r>
          </w:p>
          <w:p w:rsidR="00981542" w:rsidRPr="00C901F9" w:rsidRDefault="00981542" w:rsidP="00981542">
            <w:pPr>
              <w:numPr>
                <w:ilvl w:val="0"/>
                <w:numId w:val="18"/>
              </w:numPr>
              <w:ind w:left="232" w:hanging="233"/>
              <w:jc w:val="both"/>
              <w:rPr>
                <w:rFonts w:eastAsia="Arial"/>
                <w:color w:val="333333"/>
                <w:sz w:val="20"/>
                <w:szCs w:val="20"/>
              </w:rPr>
            </w:pPr>
            <w:r w:rsidRPr="00C901F9">
              <w:rPr>
                <w:rFonts w:eastAsia="Arial"/>
                <w:color w:val="333333"/>
                <w:sz w:val="20"/>
                <w:szCs w:val="20"/>
              </w:rPr>
              <w:t xml:space="preserve">Eren, N.,Öztek, Z.,(1992), </w:t>
            </w:r>
            <w:r w:rsidRPr="00C901F9">
              <w:rPr>
                <w:rFonts w:eastAsia="Arial"/>
                <w:b/>
                <w:color w:val="333333"/>
                <w:sz w:val="20"/>
                <w:szCs w:val="20"/>
              </w:rPr>
              <w:t>“Sağlık Ocağı Yönetimi”</w:t>
            </w:r>
            <w:r w:rsidRPr="00C901F9">
              <w:rPr>
                <w:rFonts w:eastAsia="Arial"/>
                <w:color w:val="333333"/>
                <w:sz w:val="20"/>
                <w:szCs w:val="20"/>
              </w:rPr>
              <w:t xml:space="preserve"> 5. Bs., Palme Yayınevi, Ankara.</w:t>
            </w:r>
          </w:p>
          <w:p w:rsidR="00981542" w:rsidRPr="00C901F9" w:rsidRDefault="00981542" w:rsidP="00981542">
            <w:pPr>
              <w:numPr>
                <w:ilvl w:val="0"/>
                <w:numId w:val="18"/>
              </w:numPr>
              <w:ind w:left="232" w:hanging="304"/>
              <w:jc w:val="both"/>
              <w:rPr>
                <w:rFonts w:eastAsia="Arial"/>
                <w:color w:val="333333"/>
                <w:sz w:val="20"/>
                <w:szCs w:val="20"/>
              </w:rPr>
            </w:pPr>
            <w:r w:rsidRPr="00C901F9">
              <w:rPr>
                <w:rFonts w:eastAsia="Arial"/>
                <w:color w:val="333333"/>
                <w:sz w:val="20"/>
                <w:szCs w:val="20"/>
              </w:rPr>
              <w:t xml:space="preserve">Clemen-Stone, S.,Mcguire, S.L., Eigsti, D.G.,(1998), </w:t>
            </w:r>
            <w:r w:rsidRPr="00C901F9">
              <w:rPr>
                <w:rFonts w:eastAsia="Arial"/>
                <w:b/>
                <w:color w:val="333333"/>
                <w:sz w:val="20"/>
                <w:szCs w:val="20"/>
              </w:rPr>
              <w:t>“ComprehensiveCommunityHealthNursing: Family, Aggregate&amp;CommunityPractice”</w:t>
            </w:r>
            <w:r w:rsidRPr="00C901F9">
              <w:rPr>
                <w:rFonts w:eastAsia="Arial"/>
                <w:color w:val="333333"/>
                <w:sz w:val="20"/>
                <w:szCs w:val="20"/>
              </w:rPr>
              <w:t xml:space="preserve"> 5 th Ed. Mosby.</w:t>
            </w:r>
          </w:p>
          <w:p w:rsidR="00981542" w:rsidRPr="00C901F9" w:rsidRDefault="00981542" w:rsidP="00981542">
            <w:pPr>
              <w:numPr>
                <w:ilvl w:val="0"/>
                <w:numId w:val="18"/>
              </w:numPr>
              <w:ind w:left="232" w:hanging="304"/>
              <w:jc w:val="both"/>
              <w:rPr>
                <w:rFonts w:eastAsia="Arial"/>
                <w:color w:val="333333"/>
                <w:sz w:val="20"/>
                <w:szCs w:val="20"/>
              </w:rPr>
            </w:pPr>
            <w:r w:rsidRPr="00C901F9">
              <w:rPr>
                <w:rFonts w:eastAsia="Arial"/>
                <w:color w:val="333333"/>
                <w:sz w:val="20"/>
                <w:szCs w:val="20"/>
              </w:rPr>
              <w:t xml:space="preserve">Hitchcock, J.E., Schubert, P.E., Thomas, S.A., (1999), </w:t>
            </w:r>
            <w:r w:rsidRPr="00C901F9">
              <w:rPr>
                <w:rFonts w:eastAsia="Arial"/>
                <w:b/>
                <w:color w:val="333333"/>
                <w:sz w:val="20"/>
                <w:szCs w:val="20"/>
              </w:rPr>
              <w:t>“CommunityHealthNursing: Caring İn Action”</w:t>
            </w:r>
            <w:r w:rsidRPr="00C901F9">
              <w:rPr>
                <w:rFonts w:eastAsia="Arial"/>
                <w:color w:val="333333"/>
                <w:sz w:val="20"/>
                <w:szCs w:val="20"/>
              </w:rPr>
              <w:t>DelmarPubl., Albany</w:t>
            </w:r>
          </w:p>
          <w:p w:rsidR="00981542" w:rsidRPr="00C901F9" w:rsidRDefault="00981542" w:rsidP="00981542">
            <w:pPr>
              <w:numPr>
                <w:ilvl w:val="0"/>
                <w:numId w:val="18"/>
              </w:numPr>
              <w:ind w:left="232" w:hanging="304"/>
              <w:jc w:val="both"/>
              <w:rPr>
                <w:rFonts w:eastAsia="Arial"/>
                <w:color w:val="333333"/>
                <w:sz w:val="20"/>
                <w:szCs w:val="20"/>
              </w:rPr>
            </w:pPr>
            <w:r w:rsidRPr="00C901F9">
              <w:rPr>
                <w:rFonts w:eastAsia="Arial"/>
                <w:color w:val="333333"/>
                <w:sz w:val="20"/>
                <w:szCs w:val="20"/>
              </w:rPr>
              <w:t xml:space="preserve">Lundy, K.S.,Janes, S.,(2001) </w:t>
            </w:r>
            <w:r w:rsidRPr="00C901F9">
              <w:rPr>
                <w:rFonts w:eastAsia="Arial"/>
                <w:b/>
                <w:color w:val="333333"/>
                <w:sz w:val="20"/>
                <w:szCs w:val="20"/>
              </w:rPr>
              <w:t>“CommunityHealthNursing: CaringForThePublic’sHealth”</w:t>
            </w:r>
            <w:r w:rsidRPr="00C901F9">
              <w:rPr>
                <w:rFonts w:eastAsia="Arial"/>
                <w:color w:val="333333"/>
                <w:sz w:val="20"/>
                <w:szCs w:val="20"/>
              </w:rPr>
              <w:t>, JonesandBartletPub..</w:t>
            </w:r>
          </w:p>
          <w:p w:rsidR="00981542" w:rsidRPr="00C901F9" w:rsidRDefault="00981542" w:rsidP="00981542">
            <w:pPr>
              <w:numPr>
                <w:ilvl w:val="0"/>
                <w:numId w:val="18"/>
              </w:numPr>
              <w:ind w:left="232" w:hanging="304"/>
              <w:jc w:val="both"/>
              <w:rPr>
                <w:rFonts w:eastAsia="Arial"/>
                <w:color w:val="333333"/>
                <w:sz w:val="20"/>
                <w:szCs w:val="20"/>
              </w:rPr>
            </w:pPr>
            <w:r w:rsidRPr="00C901F9">
              <w:rPr>
                <w:rFonts w:eastAsia="Arial"/>
                <w:color w:val="333333"/>
                <w:sz w:val="20"/>
                <w:szCs w:val="20"/>
              </w:rPr>
              <w:t xml:space="preserve">Özvarış, Ş.B.,(2001) </w:t>
            </w:r>
            <w:r w:rsidRPr="00C901F9">
              <w:rPr>
                <w:rFonts w:eastAsia="Arial"/>
                <w:b/>
                <w:color w:val="333333"/>
                <w:sz w:val="20"/>
                <w:szCs w:val="20"/>
              </w:rPr>
              <w:t>“Sağlık Eğitimi ve Sağlığı Geliştirme”</w:t>
            </w:r>
            <w:r w:rsidRPr="00C901F9">
              <w:rPr>
                <w:rFonts w:eastAsia="Arial"/>
                <w:color w:val="333333"/>
                <w:sz w:val="20"/>
                <w:szCs w:val="20"/>
              </w:rPr>
              <w:t xml:space="preserve"> Hacettepe Halk Sağlığı Vakfı, Ankara.</w:t>
            </w:r>
          </w:p>
          <w:p w:rsidR="00981542" w:rsidRPr="00C901F9" w:rsidRDefault="00981542" w:rsidP="00981542">
            <w:pPr>
              <w:numPr>
                <w:ilvl w:val="0"/>
                <w:numId w:val="18"/>
              </w:numPr>
              <w:ind w:left="232" w:hanging="304"/>
              <w:jc w:val="both"/>
              <w:rPr>
                <w:rFonts w:eastAsia="Arial"/>
                <w:color w:val="333333"/>
                <w:sz w:val="20"/>
                <w:szCs w:val="20"/>
              </w:rPr>
            </w:pPr>
            <w:r w:rsidRPr="00C901F9">
              <w:rPr>
                <w:rFonts w:eastAsia="Arial"/>
                <w:color w:val="333333"/>
                <w:sz w:val="20"/>
                <w:szCs w:val="20"/>
              </w:rPr>
              <w:t xml:space="preserve">Spradley, BW, Allender CA, (2001), </w:t>
            </w:r>
            <w:r w:rsidRPr="00C901F9">
              <w:rPr>
                <w:rFonts w:eastAsia="Arial"/>
                <w:b/>
                <w:color w:val="333333"/>
                <w:sz w:val="20"/>
                <w:szCs w:val="20"/>
              </w:rPr>
              <w:t xml:space="preserve">“CommunityHealthNursingConcepsandPractice”, </w:t>
            </w:r>
            <w:r w:rsidRPr="00C901F9">
              <w:rPr>
                <w:rFonts w:eastAsia="Arial"/>
                <w:color w:val="333333"/>
                <w:sz w:val="20"/>
                <w:szCs w:val="20"/>
              </w:rPr>
              <w:t>fifthedit. US Lippincott Publisher</w:t>
            </w:r>
          </w:p>
          <w:p w:rsidR="00981542" w:rsidRDefault="00981542" w:rsidP="00981542">
            <w:pPr>
              <w:numPr>
                <w:ilvl w:val="0"/>
                <w:numId w:val="18"/>
              </w:numPr>
              <w:ind w:left="232" w:hanging="304"/>
              <w:jc w:val="both"/>
              <w:rPr>
                <w:rFonts w:eastAsia="Arial"/>
                <w:color w:val="333333"/>
                <w:sz w:val="20"/>
                <w:szCs w:val="20"/>
              </w:rPr>
            </w:pPr>
            <w:r w:rsidRPr="00C901F9">
              <w:rPr>
                <w:rFonts w:eastAsia="Arial"/>
                <w:color w:val="333333"/>
                <w:sz w:val="20"/>
                <w:szCs w:val="20"/>
              </w:rPr>
              <w:t xml:space="preserve">Stanhope, M.,Lancester, J., (1996), </w:t>
            </w:r>
            <w:r w:rsidRPr="00C901F9">
              <w:rPr>
                <w:rFonts w:eastAsia="Arial"/>
                <w:b/>
                <w:color w:val="333333"/>
                <w:sz w:val="20"/>
                <w:szCs w:val="20"/>
              </w:rPr>
              <w:t>“CommunityHealthNursing: PromotingHealth Of Aggregates</w:t>
            </w:r>
            <w:r w:rsidRPr="00C901F9">
              <w:rPr>
                <w:rFonts w:eastAsia="Arial"/>
                <w:color w:val="333333"/>
                <w:sz w:val="20"/>
                <w:szCs w:val="20"/>
              </w:rPr>
              <w:t xml:space="preserve">, </w:t>
            </w:r>
            <w:r w:rsidRPr="00C901F9">
              <w:rPr>
                <w:rFonts w:eastAsia="Arial"/>
                <w:b/>
                <w:color w:val="333333"/>
                <w:sz w:val="20"/>
                <w:szCs w:val="20"/>
              </w:rPr>
              <w:t>Families, İndividuals”</w:t>
            </w:r>
            <w:r w:rsidRPr="00C901F9">
              <w:rPr>
                <w:rFonts w:eastAsia="Arial"/>
                <w:color w:val="333333"/>
                <w:sz w:val="20"/>
                <w:szCs w:val="20"/>
              </w:rPr>
              <w:t xml:space="preserve"> 4 th Ed. Mosby, St. Louis.</w:t>
            </w:r>
          </w:p>
          <w:p w:rsidR="00981542" w:rsidRPr="00C901F9" w:rsidRDefault="00981542" w:rsidP="00981542">
            <w:pPr>
              <w:numPr>
                <w:ilvl w:val="0"/>
                <w:numId w:val="18"/>
              </w:numPr>
              <w:ind w:left="232" w:hanging="304"/>
              <w:jc w:val="both"/>
              <w:rPr>
                <w:rFonts w:eastAsia="Arial"/>
                <w:color w:val="333333"/>
                <w:sz w:val="20"/>
                <w:szCs w:val="20"/>
              </w:rPr>
            </w:pPr>
            <w:r w:rsidRPr="00C901F9">
              <w:rPr>
                <w:rFonts w:eastAsia="Arial"/>
                <w:color w:val="333333"/>
                <w:sz w:val="20"/>
                <w:szCs w:val="20"/>
              </w:rPr>
              <w:t>Stanhope, M.,Lancester, J.,(2000)</w:t>
            </w:r>
            <w:r w:rsidRPr="00C901F9">
              <w:rPr>
                <w:rFonts w:eastAsia="Arial"/>
                <w:b/>
                <w:color w:val="333333"/>
                <w:sz w:val="20"/>
                <w:szCs w:val="20"/>
              </w:rPr>
              <w:t xml:space="preserve"> “Community&amp;PublicHealthNursing”</w:t>
            </w:r>
            <w:r w:rsidRPr="00C901F9">
              <w:rPr>
                <w:rFonts w:eastAsia="Arial"/>
                <w:color w:val="333333"/>
                <w:sz w:val="20"/>
                <w:szCs w:val="20"/>
              </w:rPr>
              <w:t xml:space="preserve"> 5th Ed. Mosby, St. Louis.</w:t>
            </w:r>
          </w:p>
        </w:tc>
      </w:tr>
      <w:tr w:rsidR="00981542" w:rsidRPr="004F4F2A" w:rsidTr="00391E22">
        <w:trPr>
          <w:trHeight w:val="204"/>
        </w:trPr>
        <w:tc>
          <w:tcPr>
            <w:tcW w:w="1690" w:type="pct"/>
            <w:gridSpan w:val="4"/>
            <w:tcBorders>
              <w:top w:val="single" w:sz="12" w:space="0" w:color="auto"/>
              <w:left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lastRenderedPageBreak/>
              <w:t>TEACHING METHODS</w:t>
            </w:r>
          </w:p>
        </w:tc>
        <w:tc>
          <w:tcPr>
            <w:tcW w:w="3310" w:type="pct"/>
            <w:gridSpan w:val="6"/>
            <w:tcBorders>
              <w:top w:val="single" w:sz="12" w:space="0" w:color="auto"/>
              <w:left w:val="single" w:sz="12" w:space="0" w:color="auto"/>
              <w:bottom w:val="single" w:sz="12" w:space="0" w:color="auto"/>
              <w:right w:val="single" w:sz="12" w:space="0" w:color="auto"/>
            </w:tcBorders>
          </w:tcPr>
          <w:p w:rsidR="00981542" w:rsidRPr="004F4F2A" w:rsidRDefault="00981542" w:rsidP="00391E22">
            <w:pPr>
              <w:jc w:val="both"/>
              <w:rPr>
                <w:sz w:val="20"/>
                <w:szCs w:val="20"/>
              </w:rPr>
            </w:pPr>
            <w:r w:rsidRPr="00C901F9">
              <w:rPr>
                <w:sz w:val="20"/>
                <w:szCs w:val="20"/>
              </w:rPr>
              <w:t>Theoric</w:t>
            </w:r>
          </w:p>
        </w:tc>
      </w:tr>
    </w:tbl>
    <w:p w:rsidR="00981542" w:rsidRPr="00C901F9" w:rsidRDefault="00981542" w:rsidP="00981542">
      <w:pPr>
        <w:jc w:val="both"/>
        <w:rPr>
          <w:sz w:val="10"/>
          <w:szCs w:val="20"/>
        </w:rPr>
      </w:pPr>
    </w:p>
    <w:tbl>
      <w:tblPr>
        <w:tblW w:w="531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2"/>
        <w:gridCol w:w="9331"/>
      </w:tblGrid>
      <w:tr w:rsidR="00981542" w:rsidRPr="004F4F2A" w:rsidTr="00391E22">
        <w:trPr>
          <w:trHeight w:val="234"/>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COURSE CONTENT</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tcPr>
          <w:p w:rsidR="00981542" w:rsidRPr="004F4F2A" w:rsidRDefault="00981542" w:rsidP="00391E22">
            <w:pPr>
              <w:jc w:val="center"/>
              <w:rPr>
                <w:b/>
                <w:sz w:val="20"/>
                <w:szCs w:val="20"/>
              </w:rPr>
            </w:pPr>
            <w:r w:rsidRPr="004F4F2A">
              <w:rPr>
                <w:b/>
                <w:sz w:val="20"/>
                <w:szCs w:val="20"/>
              </w:rPr>
              <w:t>WEEK</w:t>
            </w:r>
          </w:p>
        </w:tc>
        <w:tc>
          <w:tcPr>
            <w:tcW w:w="4568" w:type="pct"/>
            <w:tcBorders>
              <w:top w:val="single" w:sz="6" w:space="0" w:color="auto"/>
              <w:left w:val="single" w:sz="6" w:space="0" w:color="auto"/>
              <w:bottom w:val="single" w:sz="6" w:space="0" w:color="auto"/>
              <w:right w:val="single" w:sz="12" w:space="0" w:color="auto"/>
            </w:tcBorders>
          </w:tcPr>
          <w:p w:rsidR="00981542" w:rsidRPr="004F4F2A" w:rsidRDefault="00981542" w:rsidP="00391E22">
            <w:pPr>
              <w:jc w:val="both"/>
              <w:rPr>
                <w:b/>
                <w:sz w:val="20"/>
                <w:szCs w:val="20"/>
              </w:rPr>
            </w:pPr>
            <w:r w:rsidRPr="004F4F2A">
              <w:rPr>
                <w:b/>
                <w:sz w:val="20"/>
                <w:szCs w:val="20"/>
              </w:rPr>
              <w:t>TOPICS</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1</w:t>
            </w:r>
          </w:p>
        </w:tc>
        <w:tc>
          <w:tcPr>
            <w:tcW w:w="4568" w:type="pct"/>
            <w:tcBorders>
              <w:top w:val="single" w:sz="6" w:space="0" w:color="auto"/>
              <w:left w:val="single" w:sz="6" w:space="0" w:color="auto"/>
              <w:bottom w:val="single" w:sz="6" w:space="0" w:color="auto"/>
              <w:right w:val="single" w:sz="12" w:space="0" w:color="auto"/>
            </w:tcBorders>
          </w:tcPr>
          <w:p w:rsidR="00981542" w:rsidRPr="004F4F2A" w:rsidRDefault="00981542" w:rsidP="00391E22">
            <w:pPr>
              <w:jc w:val="both"/>
              <w:rPr>
                <w:sz w:val="20"/>
                <w:szCs w:val="20"/>
                <w:lang w:val="en-US"/>
              </w:rPr>
            </w:pPr>
            <w:r w:rsidRPr="00C901F9">
              <w:rPr>
                <w:sz w:val="20"/>
                <w:szCs w:val="20"/>
                <w:lang w:val="en-US"/>
              </w:rPr>
              <w:t>Lesson-Enrolment</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2</w:t>
            </w:r>
          </w:p>
        </w:tc>
        <w:tc>
          <w:tcPr>
            <w:tcW w:w="4568" w:type="pct"/>
            <w:tcBorders>
              <w:top w:val="single" w:sz="6" w:space="0" w:color="auto"/>
              <w:left w:val="single" w:sz="6" w:space="0" w:color="auto"/>
              <w:bottom w:val="single" w:sz="6" w:space="0" w:color="auto"/>
              <w:right w:val="single" w:sz="12" w:space="0" w:color="auto"/>
            </w:tcBorders>
          </w:tcPr>
          <w:p w:rsidR="00981542" w:rsidRPr="004F4F2A" w:rsidRDefault="00981542" w:rsidP="00391E22">
            <w:pPr>
              <w:jc w:val="both"/>
              <w:rPr>
                <w:sz w:val="20"/>
                <w:szCs w:val="20"/>
                <w:lang w:val="en-US"/>
              </w:rPr>
            </w:pPr>
            <w:r w:rsidRPr="00C901F9">
              <w:rPr>
                <w:sz w:val="20"/>
                <w:szCs w:val="20"/>
                <w:lang w:val="en-US"/>
              </w:rPr>
              <w:t>Health and The Concepts of Public’s Health</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3</w:t>
            </w:r>
          </w:p>
        </w:tc>
        <w:tc>
          <w:tcPr>
            <w:tcW w:w="4568" w:type="pct"/>
            <w:tcBorders>
              <w:top w:val="single" w:sz="6" w:space="0" w:color="auto"/>
              <w:left w:val="single" w:sz="6" w:space="0" w:color="auto"/>
              <w:bottom w:val="single" w:sz="6" w:space="0" w:color="auto"/>
              <w:right w:val="single" w:sz="12" w:space="0" w:color="auto"/>
            </w:tcBorders>
          </w:tcPr>
          <w:p w:rsidR="00981542" w:rsidRDefault="00981542" w:rsidP="00391E22">
            <w:pPr>
              <w:rPr>
                <w:sz w:val="20"/>
                <w:szCs w:val="20"/>
              </w:rPr>
            </w:pPr>
            <w:r>
              <w:rPr>
                <w:sz w:val="20"/>
                <w:szCs w:val="20"/>
              </w:rPr>
              <w:t>TheLevels of Protection of Health</w:t>
            </w:r>
          </w:p>
          <w:p w:rsidR="00981542" w:rsidRPr="0072271B" w:rsidRDefault="00981542" w:rsidP="00391E22">
            <w:pPr>
              <w:rPr>
                <w:sz w:val="20"/>
                <w:szCs w:val="20"/>
              </w:rPr>
            </w:pPr>
            <w:r>
              <w:rPr>
                <w:sz w:val="20"/>
                <w:szCs w:val="20"/>
              </w:rPr>
              <w:t>DeterminingHealthInstitutesAccordingtotheLevels of Protection of Health</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4</w:t>
            </w:r>
          </w:p>
        </w:tc>
        <w:tc>
          <w:tcPr>
            <w:tcW w:w="4568" w:type="pct"/>
            <w:tcBorders>
              <w:top w:val="single" w:sz="6" w:space="0" w:color="auto"/>
              <w:left w:val="single" w:sz="6" w:space="0" w:color="auto"/>
              <w:bottom w:val="single" w:sz="6" w:space="0" w:color="auto"/>
              <w:right w:val="single" w:sz="12" w:space="0" w:color="auto"/>
            </w:tcBorders>
          </w:tcPr>
          <w:p w:rsidR="00981542" w:rsidRPr="00C901F9" w:rsidRDefault="00981542" w:rsidP="00391E22">
            <w:pPr>
              <w:jc w:val="both"/>
              <w:rPr>
                <w:sz w:val="20"/>
                <w:szCs w:val="20"/>
                <w:lang w:val="en-US"/>
              </w:rPr>
            </w:pPr>
            <w:r w:rsidRPr="00C901F9">
              <w:rPr>
                <w:sz w:val="20"/>
                <w:szCs w:val="20"/>
                <w:lang w:val="en-US"/>
              </w:rPr>
              <w:t>The Health Structure and The Health System of Turkey</w:t>
            </w:r>
          </w:p>
          <w:p w:rsidR="00981542" w:rsidRPr="004F4F2A" w:rsidRDefault="00981542" w:rsidP="00391E22">
            <w:pPr>
              <w:jc w:val="both"/>
              <w:rPr>
                <w:sz w:val="20"/>
                <w:szCs w:val="20"/>
                <w:lang w:val="en-US"/>
              </w:rPr>
            </w:pPr>
            <w:r w:rsidRPr="00C901F9">
              <w:rPr>
                <w:sz w:val="20"/>
                <w:szCs w:val="20"/>
                <w:lang w:val="en-US"/>
              </w:rPr>
              <w:t>The Health System of Turkey at Present and Nurse at the First Stage</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5</w:t>
            </w:r>
          </w:p>
        </w:tc>
        <w:tc>
          <w:tcPr>
            <w:tcW w:w="4568" w:type="pct"/>
            <w:tcBorders>
              <w:top w:val="single" w:sz="6" w:space="0" w:color="auto"/>
              <w:left w:val="single" w:sz="6" w:space="0" w:color="auto"/>
              <w:bottom w:val="single" w:sz="6" w:space="0" w:color="auto"/>
              <w:right w:val="single" w:sz="12" w:space="0" w:color="auto"/>
            </w:tcBorders>
          </w:tcPr>
          <w:p w:rsidR="00981542" w:rsidRPr="00C901F9" w:rsidRDefault="00981542" w:rsidP="00391E22">
            <w:pPr>
              <w:jc w:val="both"/>
              <w:rPr>
                <w:sz w:val="20"/>
                <w:szCs w:val="20"/>
                <w:lang w:val="en-US"/>
              </w:rPr>
            </w:pPr>
            <w:r>
              <w:rPr>
                <w:sz w:val="20"/>
                <w:szCs w:val="20"/>
                <w:lang w:val="en-US"/>
              </w:rPr>
              <w:t>Reconition of</w:t>
            </w:r>
            <w:r w:rsidRPr="00C901F9">
              <w:rPr>
                <w:sz w:val="20"/>
                <w:szCs w:val="20"/>
                <w:lang w:val="en-US"/>
              </w:rPr>
              <w:t xml:space="preserve"> Community</w:t>
            </w:r>
          </w:p>
          <w:p w:rsidR="00981542" w:rsidRPr="004F4F2A" w:rsidRDefault="00981542" w:rsidP="00391E22">
            <w:pPr>
              <w:jc w:val="both"/>
              <w:rPr>
                <w:sz w:val="20"/>
                <w:szCs w:val="20"/>
                <w:lang w:val="en-US"/>
              </w:rPr>
            </w:pPr>
            <w:r>
              <w:rPr>
                <w:sz w:val="20"/>
                <w:szCs w:val="20"/>
                <w:lang w:val="en-US"/>
              </w:rPr>
              <w:t>Community Mental H</w:t>
            </w:r>
            <w:r w:rsidRPr="00C901F9">
              <w:rPr>
                <w:sz w:val="20"/>
                <w:szCs w:val="20"/>
                <w:lang w:val="en-US"/>
              </w:rPr>
              <w:t>ealth</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6</w:t>
            </w:r>
          </w:p>
        </w:tc>
        <w:tc>
          <w:tcPr>
            <w:tcW w:w="4568" w:type="pct"/>
            <w:tcBorders>
              <w:top w:val="single" w:sz="6" w:space="0" w:color="auto"/>
              <w:left w:val="single" w:sz="6" w:space="0" w:color="auto"/>
              <w:bottom w:val="single" w:sz="6" w:space="0" w:color="auto"/>
              <w:right w:val="single" w:sz="12" w:space="0" w:color="auto"/>
            </w:tcBorders>
          </w:tcPr>
          <w:p w:rsidR="00981542" w:rsidRPr="00C901F9" w:rsidRDefault="00981542" w:rsidP="00391E22">
            <w:pPr>
              <w:jc w:val="both"/>
              <w:rPr>
                <w:sz w:val="20"/>
                <w:szCs w:val="20"/>
                <w:lang w:val="en-US"/>
              </w:rPr>
            </w:pPr>
            <w:r w:rsidRPr="00C901F9">
              <w:rPr>
                <w:sz w:val="20"/>
                <w:szCs w:val="20"/>
                <w:lang w:val="en-US"/>
              </w:rPr>
              <w:t>Environment Health</w:t>
            </w:r>
          </w:p>
          <w:p w:rsidR="00981542" w:rsidRPr="004F4F2A" w:rsidRDefault="00981542" w:rsidP="00391E22">
            <w:pPr>
              <w:jc w:val="both"/>
              <w:rPr>
                <w:sz w:val="20"/>
                <w:szCs w:val="20"/>
                <w:lang w:val="en-US"/>
              </w:rPr>
            </w:pPr>
            <w:r>
              <w:rPr>
                <w:sz w:val="20"/>
                <w:szCs w:val="20"/>
                <w:lang w:val="en-US"/>
              </w:rPr>
              <w:t>I</w:t>
            </w:r>
            <w:r w:rsidRPr="00C901F9">
              <w:rPr>
                <w:sz w:val="20"/>
                <w:szCs w:val="20"/>
                <w:lang w:val="en-US"/>
              </w:rPr>
              <w:t>nfectious Diseases and Immunization</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981542" w:rsidRPr="004F4F2A" w:rsidRDefault="00981542" w:rsidP="00391E22">
            <w:pPr>
              <w:jc w:val="center"/>
              <w:rPr>
                <w:sz w:val="20"/>
                <w:szCs w:val="20"/>
              </w:rPr>
            </w:pPr>
            <w:r w:rsidRPr="004F4F2A">
              <w:rPr>
                <w:sz w:val="20"/>
                <w:szCs w:val="20"/>
              </w:rPr>
              <w:t>7</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981542" w:rsidRPr="004F4F2A" w:rsidRDefault="00981542" w:rsidP="00391E22">
            <w:pPr>
              <w:jc w:val="both"/>
              <w:rPr>
                <w:sz w:val="20"/>
                <w:szCs w:val="20"/>
                <w:lang w:val="en-US"/>
              </w:rPr>
            </w:pPr>
            <w:r w:rsidRPr="00C901F9">
              <w:rPr>
                <w:sz w:val="20"/>
                <w:szCs w:val="20"/>
              </w:rPr>
              <w:t>WorkersandWorkplaceHealthNursing</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8</w:t>
            </w:r>
          </w:p>
        </w:tc>
        <w:tc>
          <w:tcPr>
            <w:tcW w:w="4568" w:type="pct"/>
            <w:tcBorders>
              <w:top w:val="single" w:sz="6" w:space="0" w:color="auto"/>
              <w:left w:val="single" w:sz="6" w:space="0" w:color="auto"/>
              <w:bottom w:val="single" w:sz="6" w:space="0" w:color="auto"/>
              <w:right w:val="single" w:sz="12" w:space="0" w:color="auto"/>
            </w:tcBorders>
          </w:tcPr>
          <w:p w:rsidR="00981542" w:rsidRPr="004F4F2A" w:rsidRDefault="00981542" w:rsidP="00391E22">
            <w:pPr>
              <w:jc w:val="both"/>
              <w:rPr>
                <w:sz w:val="20"/>
                <w:szCs w:val="20"/>
                <w:lang w:val="en-US"/>
              </w:rPr>
            </w:pPr>
            <w:r w:rsidRPr="00C901F9">
              <w:rPr>
                <w:sz w:val="20"/>
                <w:szCs w:val="20"/>
                <w:lang w:val="en-US"/>
              </w:rPr>
              <w:t>Nursing of Family Health</w:t>
            </w:r>
            <w:r>
              <w:rPr>
                <w:sz w:val="20"/>
                <w:szCs w:val="20"/>
                <w:lang w:val="en-US"/>
              </w:rPr>
              <w:t xml:space="preserve">, </w:t>
            </w:r>
            <w:r>
              <w:rPr>
                <w:sz w:val="20"/>
                <w:szCs w:val="20"/>
              </w:rPr>
              <w:t>Home-Visits</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9</w:t>
            </w:r>
          </w:p>
        </w:tc>
        <w:tc>
          <w:tcPr>
            <w:tcW w:w="4568" w:type="pct"/>
            <w:tcBorders>
              <w:top w:val="single" w:sz="6" w:space="0" w:color="auto"/>
              <w:left w:val="single" w:sz="6" w:space="0" w:color="auto"/>
              <w:bottom w:val="single" w:sz="6" w:space="0" w:color="auto"/>
              <w:right w:val="single" w:sz="12" w:space="0" w:color="auto"/>
            </w:tcBorders>
          </w:tcPr>
          <w:p w:rsidR="00981542" w:rsidRPr="004F4F2A" w:rsidRDefault="00981542" w:rsidP="00391E22">
            <w:pPr>
              <w:jc w:val="both"/>
              <w:rPr>
                <w:sz w:val="20"/>
                <w:szCs w:val="20"/>
              </w:rPr>
            </w:pPr>
            <w:r w:rsidRPr="00C901F9">
              <w:rPr>
                <w:sz w:val="20"/>
                <w:szCs w:val="20"/>
              </w:rPr>
              <w:t>TheProblems of Mother-Child’sHealthandNursingCare</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10</w:t>
            </w:r>
          </w:p>
        </w:tc>
        <w:tc>
          <w:tcPr>
            <w:tcW w:w="4568" w:type="pct"/>
            <w:tcBorders>
              <w:top w:val="single" w:sz="6" w:space="0" w:color="auto"/>
              <w:left w:val="single" w:sz="6" w:space="0" w:color="auto"/>
              <w:bottom w:val="single" w:sz="6" w:space="0" w:color="auto"/>
              <w:right w:val="single" w:sz="12" w:space="0" w:color="auto"/>
            </w:tcBorders>
          </w:tcPr>
          <w:p w:rsidR="00981542" w:rsidRPr="004F4F2A" w:rsidRDefault="00981542" w:rsidP="00391E22">
            <w:pPr>
              <w:jc w:val="both"/>
              <w:rPr>
                <w:sz w:val="20"/>
                <w:szCs w:val="20"/>
              </w:rPr>
            </w:pPr>
            <w:r w:rsidRPr="00C901F9">
              <w:rPr>
                <w:sz w:val="20"/>
                <w:szCs w:val="20"/>
              </w:rPr>
              <w:t>School Nursingand School Health</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11</w:t>
            </w:r>
          </w:p>
        </w:tc>
        <w:tc>
          <w:tcPr>
            <w:tcW w:w="4568" w:type="pct"/>
            <w:tcBorders>
              <w:top w:val="single" w:sz="6" w:space="0" w:color="auto"/>
              <w:left w:val="single" w:sz="6" w:space="0" w:color="auto"/>
              <w:bottom w:val="single" w:sz="6" w:space="0" w:color="auto"/>
              <w:right w:val="single" w:sz="12" w:space="0" w:color="auto"/>
            </w:tcBorders>
          </w:tcPr>
          <w:p w:rsidR="00981542" w:rsidRPr="004F4F2A" w:rsidRDefault="00981542" w:rsidP="00391E22">
            <w:pPr>
              <w:jc w:val="both"/>
              <w:rPr>
                <w:sz w:val="20"/>
                <w:szCs w:val="20"/>
              </w:rPr>
            </w:pPr>
            <w:r w:rsidRPr="00C901F9">
              <w:rPr>
                <w:sz w:val="20"/>
                <w:szCs w:val="20"/>
              </w:rPr>
              <w:t>AdolescentHealthandNursing</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981542" w:rsidRPr="004F4F2A" w:rsidRDefault="00981542" w:rsidP="00391E22">
            <w:pPr>
              <w:jc w:val="center"/>
              <w:rPr>
                <w:sz w:val="20"/>
                <w:szCs w:val="20"/>
              </w:rPr>
            </w:pPr>
            <w:r w:rsidRPr="004F4F2A">
              <w:rPr>
                <w:sz w:val="20"/>
                <w:szCs w:val="20"/>
              </w:rPr>
              <w:t>12</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981542" w:rsidRPr="00C901F9" w:rsidRDefault="00981542" w:rsidP="00391E22">
            <w:pPr>
              <w:jc w:val="both"/>
              <w:rPr>
                <w:sz w:val="20"/>
                <w:szCs w:val="20"/>
              </w:rPr>
            </w:pPr>
            <w:r w:rsidRPr="00C901F9">
              <w:rPr>
                <w:sz w:val="20"/>
                <w:szCs w:val="20"/>
              </w:rPr>
              <w:t>Adult’sHealth</w:t>
            </w:r>
            <w:r>
              <w:rPr>
                <w:sz w:val="20"/>
                <w:szCs w:val="20"/>
              </w:rPr>
              <w:t>Nursing</w:t>
            </w:r>
          </w:p>
          <w:p w:rsidR="00981542" w:rsidRPr="004F4F2A" w:rsidRDefault="00981542" w:rsidP="00391E22">
            <w:pPr>
              <w:jc w:val="both"/>
              <w:rPr>
                <w:sz w:val="20"/>
                <w:szCs w:val="20"/>
              </w:rPr>
            </w:pPr>
            <w:r w:rsidRPr="00C901F9">
              <w:rPr>
                <w:sz w:val="20"/>
                <w:szCs w:val="20"/>
              </w:rPr>
              <w:t>(WomenandMen’Health)</w:t>
            </w:r>
          </w:p>
        </w:tc>
      </w:tr>
      <w:tr w:rsidR="00981542" w:rsidRPr="004F4F2A" w:rsidTr="00391E22">
        <w:trPr>
          <w:jc w:val="center"/>
        </w:trPr>
        <w:tc>
          <w:tcPr>
            <w:tcW w:w="432" w:type="pct"/>
            <w:tcBorders>
              <w:top w:val="single" w:sz="6" w:space="0" w:color="auto"/>
              <w:left w:val="single" w:sz="12" w:space="0" w:color="auto"/>
              <w:bottom w:val="single" w:sz="6" w:space="0" w:color="auto"/>
              <w:right w:val="single" w:sz="6" w:space="0" w:color="auto"/>
            </w:tcBorders>
            <w:shd w:val="clear" w:color="auto" w:fill="auto"/>
            <w:vAlign w:val="center"/>
          </w:tcPr>
          <w:p w:rsidR="00981542" w:rsidRPr="004F4F2A" w:rsidRDefault="00981542" w:rsidP="00391E22">
            <w:pPr>
              <w:jc w:val="center"/>
              <w:rPr>
                <w:sz w:val="20"/>
                <w:szCs w:val="20"/>
              </w:rPr>
            </w:pPr>
            <w:r>
              <w:rPr>
                <w:sz w:val="20"/>
                <w:szCs w:val="20"/>
              </w:rPr>
              <w:t>13</w:t>
            </w:r>
          </w:p>
        </w:tc>
        <w:tc>
          <w:tcPr>
            <w:tcW w:w="4568" w:type="pct"/>
            <w:tcBorders>
              <w:top w:val="single" w:sz="6" w:space="0" w:color="auto"/>
              <w:left w:val="single" w:sz="6" w:space="0" w:color="auto"/>
              <w:bottom w:val="single" w:sz="6" w:space="0" w:color="auto"/>
              <w:right w:val="single" w:sz="12" w:space="0" w:color="auto"/>
            </w:tcBorders>
            <w:shd w:val="clear" w:color="auto" w:fill="auto"/>
          </w:tcPr>
          <w:p w:rsidR="00981542" w:rsidRPr="00C901F9" w:rsidRDefault="00981542" w:rsidP="00391E22">
            <w:pPr>
              <w:jc w:val="both"/>
              <w:rPr>
                <w:sz w:val="20"/>
                <w:szCs w:val="20"/>
              </w:rPr>
            </w:pPr>
            <w:r>
              <w:rPr>
                <w:sz w:val="20"/>
                <w:szCs w:val="20"/>
              </w:rPr>
              <w:t>OldPeople’Healthand Home CareNursing</w:t>
            </w:r>
          </w:p>
        </w:tc>
      </w:tr>
    </w:tbl>
    <w:p w:rsidR="00981542" w:rsidRPr="00C901F9" w:rsidRDefault="00981542" w:rsidP="00981542">
      <w:pPr>
        <w:jc w:val="both"/>
        <w:rPr>
          <w:sz w:val="12"/>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8080"/>
        <w:gridCol w:w="425"/>
        <w:gridCol w:w="425"/>
        <w:gridCol w:w="426"/>
      </w:tblGrid>
      <w:tr w:rsidR="00981542" w:rsidRPr="004F4F2A" w:rsidTr="00391E22">
        <w:tc>
          <w:tcPr>
            <w:tcW w:w="1135" w:type="dxa"/>
            <w:tcBorders>
              <w:top w:val="single" w:sz="12"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b/>
                <w:sz w:val="20"/>
                <w:szCs w:val="20"/>
              </w:rPr>
            </w:pPr>
            <w:r w:rsidRPr="004F4F2A">
              <w:rPr>
                <w:b/>
                <w:sz w:val="20"/>
                <w:szCs w:val="20"/>
              </w:rPr>
              <w:t>NUMBER</w:t>
            </w:r>
          </w:p>
        </w:tc>
        <w:tc>
          <w:tcPr>
            <w:tcW w:w="8080" w:type="dxa"/>
            <w:tcBorders>
              <w:top w:val="single" w:sz="12" w:space="0" w:color="auto"/>
              <w:left w:val="single" w:sz="6" w:space="0" w:color="auto"/>
              <w:bottom w:val="single" w:sz="6" w:space="0" w:color="auto"/>
              <w:right w:val="single" w:sz="6" w:space="0" w:color="auto"/>
            </w:tcBorders>
          </w:tcPr>
          <w:p w:rsidR="00981542" w:rsidRPr="004F4F2A" w:rsidRDefault="00981542" w:rsidP="00391E22">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981542" w:rsidRPr="004F4F2A" w:rsidRDefault="00981542" w:rsidP="00391E22">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981542" w:rsidRPr="004F4F2A" w:rsidRDefault="00981542" w:rsidP="00391E22">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1</w:t>
            </w:r>
          </w:p>
        </w:tc>
      </w:tr>
      <w:tr w:rsidR="00981542" w:rsidRPr="004F4F2A" w:rsidTr="00391E22">
        <w:tc>
          <w:tcPr>
            <w:tcW w:w="1135" w:type="dxa"/>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1</w:t>
            </w:r>
          </w:p>
        </w:tc>
        <w:tc>
          <w:tcPr>
            <w:tcW w:w="8080" w:type="dxa"/>
            <w:tcBorders>
              <w:top w:val="single" w:sz="6" w:space="0" w:color="auto"/>
              <w:left w:val="single" w:sz="6" w:space="0" w:color="auto"/>
              <w:bottom w:val="single" w:sz="6" w:space="0" w:color="auto"/>
              <w:right w:val="single" w:sz="6" w:space="0" w:color="auto"/>
            </w:tcBorders>
            <w:vAlign w:val="center"/>
          </w:tcPr>
          <w:p w:rsidR="00981542" w:rsidRPr="004F4F2A" w:rsidRDefault="00981542" w:rsidP="00391E22">
            <w:pPr>
              <w:jc w:val="both"/>
              <w:rPr>
                <w:sz w:val="20"/>
                <w:szCs w:val="20"/>
              </w:rPr>
            </w:pPr>
            <w:r w:rsidRPr="004F4F2A">
              <w:rPr>
                <w:sz w:val="20"/>
                <w:szCs w:val="20"/>
              </w:rPr>
              <w:t>Get a recognition of basisprinciples in Nursinginstitutionseducation</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Default="00981542" w:rsidP="00391E22">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Default="00981542" w:rsidP="00391E22">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81542" w:rsidRPr="004F4F2A" w:rsidRDefault="00981542" w:rsidP="00391E22">
            <w:pPr>
              <w:jc w:val="both"/>
              <w:rPr>
                <w:b/>
                <w:sz w:val="20"/>
                <w:szCs w:val="20"/>
              </w:rPr>
            </w:pPr>
          </w:p>
        </w:tc>
      </w:tr>
      <w:tr w:rsidR="00981542" w:rsidRPr="004F4F2A" w:rsidTr="00391E22">
        <w:tc>
          <w:tcPr>
            <w:tcW w:w="1135" w:type="dxa"/>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2</w:t>
            </w:r>
          </w:p>
        </w:tc>
        <w:tc>
          <w:tcPr>
            <w:tcW w:w="8080" w:type="dxa"/>
            <w:tcBorders>
              <w:top w:val="single" w:sz="6" w:space="0" w:color="auto"/>
              <w:left w:val="single" w:sz="6" w:space="0" w:color="auto"/>
              <w:bottom w:val="single" w:sz="6" w:space="0" w:color="auto"/>
              <w:right w:val="single" w:sz="6" w:space="0" w:color="auto"/>
            </w:tcBorders>
            <w:vAlign w:val="center"/>
          </w:tcPr>
          <w:p w:rsidR="00981542" w:rsidRPr="004F4F2A" w:rsidRDefault="00981542" w:rsidP="00391E22">
            <w:pPr>
              <w:jc w:val="both"/>
              <w:rPr>
                <w:sz w:val="20"/>
                <w:szCs w:val="20"/>
              </w:rPr>
            </w:pPr>
            <w:r w:rsidRPr="004F4F2A">
              <w:rPr>
                <w:sz w:val="20"/>
                <w:szCs w:val="20"/>
              </w:rPr>
              <w:t>Get an abilitytosolveethicalproblemswithbasicprinciples</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Default="00981542" w:rsidP="00391E22">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Default="00981542" w:rsidP="00391E22">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81542" w:rsidRPr="004F4F2A" w:rsidRDefault="00981542" w:rsidP="00391E22">
            <w:pPr>
              <w:jc w:val="both"/>
              <w:rPr>
                <w:b/>
                <w:sz w:val="20"/>
                <w:szCs w:val="20"/>
              </w:rPr>
            </w:pPr>
          </w:p>
        </w:tc>
      </w:tr>
      <w:tr w:rsidR="00981542" w:rsidRPr="004F4F2A" w:rsidTr="00391E22">
        <w:tc>
          <w:tcPr>
            <w:tcW w:w="1135" w:type="dxa"/>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3</w:t>
            </w:r>
          </w:p>
        </w:tc>
        <w:tc>
          <w:tcPr>
            <w:tcW w:w="8080" w:type="dxa"/>
            <w:tcBorders>
              <w:top w:val="single" w:sz="6" w:space="0" w:color="auto"/>
              <w:left w:val="single" w:sz="6" w:space="0" w:color="auto"/>
              <w:bottom w:val="single" w:sz="6" w:space="0" w:color="auto"/>
              <w:right w:val="single" w:sz="6" w:space="0" w:color="auto"/>
            </w:tcBorders>
            <w:vAlign w:val="center"/>
          </w:tcPr>
          <w:p w:rsidR="00981542" w:rsidRPr="004F4F2A" w:rsidRDefault="00981542" w:rsidP="00391E22">
            <w:pPr>
              <w:jc w:val="both"/>
              <w:rPr>
                <w:sz w:val="20"/>
                <w:szCs w:val="20"/>
              </w:rPr>
            </w:pPr>
            <w:r w:rsidRPr="004F4F2A">
              <w:rPr>
                <w:sz w:val="20"/>
                <w:szCs w:val="20"/>
              </w:rPr>
              <w:t>NursinginstitutionseducationGather as well as applyknowledge of healthsciences</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81542" w:rsidRPr="004F4F2A" w:rsidRDefault="00981542" w:rsidP="00391E22">
            <w:pPr>
              <w:jc w:val="both"/>
              <w:rPr>
                <w:b/>
                <w:sz w:val="20"/>
                <w:szCs w:val="20"/>
              </w:rPr>
            </w:pPr>
          </w:p>
        </w:tc>
      </w:tr>
      <w:tr w:rsidR="00981542" w:rsidRPr="004F4F2A" w:rsidTr="00391E22">
        <w:trPr>
          <w:trHeight w:val="226"/>
        </w:trPr>
        <w:tc>
          <w:tcPr>
            <w:tcW w:w="1135" w:type="dxa"/>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4</w:t>
            </w:r>
          </w:p>
        </w:tc>
        <w:tc>
          <w:tcPr>
            <w:tcW w:w="8080" w:type="dxa"/>
            <w:tcBorders>
              <w:top w:val="single" w:sz="6" w:space="0" w:color="auto"/>
              <w:left w:val="single" w:sz="6" w:space="0" w:color="auto"/>
              <w:bottom w:val="single" w:sz="6" w:space="0" w:color="auto"/>
              <w:right w:val="single" w:sz="6" w:space="0" w:color="auto"/>
            </w:tcBorders>
            <w:vAlign w:val="center"/>
          </w:tcPr>
          <w:p w:rsidR="00981542" w:rsidRPr="004F4F2A" w:rsidRDefault="00981542" w:rsidP="00391E22">
            <w:pPr>
              <w:jc w:val="both"/>
              <w:rPr>
                <w:sz w:val="20"/>
                <w:szCs w:val="20"/>
              </w:rPr>
            </w:pPr>
            <w:r w:rsidRPr="004F4F2A">
              <w:rPr>
                <w:sz w:val="20"/>
                <w:szCs w:val="20"/>
              </w:rPr>
              <w:t>Function on multi-disciplinaryteams</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981542" w:rsidRPr="004F4F2A" w:rsidRDefault="00981542" w:rsidP="00391E22">
            <w:pPr>
              <w:jc w:val="both"/>
              <w:rPr>
                <w:b/>
                <w:sz w:val="20"/>
                <w:szCs w:val="20"/>
              </w:rPr>
            </w:pPr>
          </w:p>
        </w:tc>
      </w:tr>
      <w:tr w:rsidR="00981542" w:rsidRPr="004F4F2A" w:rsidTr="00391E22">
        <w:tc>
          <w:tcPr>
            <w:tcW w:w="1135" w:type="dxa"/>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5</w:t>
            </w:r>
          </w:p>
        </w:tc>
        <w:tc>
          <w:tcPr>
            <w:tcW w:w="8080" w:type="dxa"/>
            <w:tcBorders>
              <w:top w:val="single" w:sz="6" w:space="0" w:color="auto"/>
              <w:left w:val="single" w:sz="6" w:space="0" w:color="auto"/>
              <w:bottom w:val="single" w:sz="6" w:space="0" w:color="auto"/>
              <w:right w:val="single" w:sz="6" w:space="0" w:color="auto"/>
            </w:tcBorders>
            <w:vAlign w:val="center"/>
          </w:tcPr>
          <w:p w:rsidR="00981542" w:rsidRPr="004F4F2A" w:rsidRDefault="00981542" w:rsidP="00391E22">
            <w:pPr>
              <w:jc w:val="both"/>
              <w:rPr>
                <w:sz w:val="20"/>
                <w:szCs w:val="20"/>
              </w:rPr>
            </w:pPr>
            <w:r w:rsidRPr="004F4F2A">
              <w:rPr>
                <w:sz w:val="20"/>
                <w:szCs w:val="20"/>
              </w:rPr>
              <w:t>Identify, formulate</w:t>
            </w:r>
            <w:r>
              <w:rPr>
                <w:sz w:val="20"/>
                <w:szCs w:val="20"/>
              </w:rPr>
              <w:t>, andsolvemedicalandNursing</w:t>
            </w:r>
            <w:r w:rsidRPr="004F4F2A">
              <w:rPr>
                <w:sz w:val="20"/>
                <w:szCs w:val="20"/>
              </w:rPr>
              <w:t>institutionseducationproblems</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981542" w:rsidRPr="004F4F2A" w:rsidRDefault="00981542" w:rsidP="00391E22">
            <w:pPr>
              <w:jc w:val="both"/>
              <w:rPr>
                <w:b/>
                <w:sz w:val="20"/>
                <w:szCs w:val="20"/>
              </w:rPr>
            </w:pPr>
          </w:p>
        </w:tc>
      </w:tr>
      <w:tr w:rsidR="00981542" w:rsidRPr="004F4F2A" w:rsidTr="00391E22">
        <w:tc>
          <w:tcPr>
            <w:tcW w:w="1135" w:type="dxa"/>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lastRenderedPageBreak/>
              <w:t>6</w:t>
            </w:r>
          </w:p>
        </w:tc>
        <w:tc>
          <w:tcPr>
            <w:tcW w:w="8080" w:type="dxa"/>
            <w:tcBorders>
              <w:top w:val="single" w:sz="6" w:space="0" w:color="auto"/>
              <w:left w:val="single" w:sz="6" w:space="0" w:color="auto"/>
              <w:bottom w:val="single" w:sz="6" w:space="0" w:color="auto"/>
              <w:right w:val="single" w:sz="6" w:space="0" w:color="auto"/>
            </w:tcBorders>
            <w:vAlign w:val="center"/>
          </w:tcPr>
          <w:p w:rsidR="00981542" w:rsidRPr="004F4F2A" w:rsidRDefault="00981542" w:rsidP="00391E22">
            <w:pPr>
              <w:jc w:val="both"/>
              <w:rPr>
                <w:sz w:val="20"/>
                <w:szCs w:val="20"/>
              </w:rPr>
            </w:pPr>
            <w:r w:rsidRPr="004F4F2A">
              <w:rPr>
                <w:sz w:val="20"/>
                <w:szCs w:val="20"/>
              </w:rPr>
              <w:t>Useeffectivewrittenand oral communication/presentationskills</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81542" w:rsidRPr="004F4F2A" w:rsidRDefault="00981542" w:rsidP="00391E22">
            <w:pPr>
              <w:jc w:val="both"/>
              <w:rPr>
                <w:b/>
                <w:sz w:val="20"/>
                <w:szCs w:val="20"/>
              </w:rPr>
            </w:pPr>
          </w:p>
        </w:tc>
      </w:tr>
      <w:tr w:rsidR="00981542" w:rsidRPr="004F4F2A" w:rsidTr="00391E22">
        <w:tc>
          <w:tcPr>
            <w:tcW w:w="1135" w:type="dxa"/>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7</w:t>
            </w:r>
          </w:p>
        </w:tc>
        <w:tc>
          <w:tcPr>
            <w:tcW w:w="8080" w:type="dxa"/>
            <w:tcBorders>
              <w:top w:val="single" w:sz="6" w:space="0" w:color="auto"/>
              <w:left w:val="single" w:sz="6" w:space="0" w:color="auto"/>
              <w:bottom w:val="single" w:sz="6" w:space="0" w:color="auto"/>
              <w:right w:val="single" w:sz="6" w:space="0" w:color="auto"/>
            </w:tcBorders>
            <w:vAlign w:val="center"/>
          </w:tcPr>
          <w:p w:rsidR="00981542" w:rsidRPr="004F4F2A" w:rsidRDefault="00981542" w:rsidP="00391E22">
            <w:pPr>
              <w:jc w:val="both"/>
              <w:rPr>
                <w:sz w:val="20"/>
                <w:szCs w:val="20"/>
              </w:rPr>
            </w:pPr>
            <w:r w:rsidRPr="004F4F2A">
              <w:rPr>
                <w:sz w:val="20"/>
                <w:szCs w:val="20"/>
              </w:rPr>
              <w:t>Get an understanding of professionalandethicalresponsibility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Pr="000E3402" w:rsidRDefault="00981542" w:rsidP="00391E22">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81542" w:rsidRPr="004F4F2A" w:rsidRDefault="00981542" w:rsidP="00391E22">
            <w:pPr>
              <w:jc w:val="both"/>
              <w:rPr>
                <w:b/>
                <w:sz w:val="20"/>
                <w:szCs w:val="20"/>
              </w:rPr>
            </w:pPr>
          </w:p>
        </w:tc>
      </w:tr>
      <w:tr w:rsidR="00981542" w:rsidRPr="004F4F2A" w:rsidTr="00391E22">
        <w:tc>
          <w:tcPr>
            <w:tcW w:w="1135" w:type="dxa"/>
            <w:tcBorders>
              <w:top w:val="single" w:sz="6" w:space="0" w:color="auto"/>
              <w:left w:val="single" w:sz="12" w:space="0" w:color="auto"/>
              <w:bottom w:val="single" w:sz="6" w:space="0" w:color="auto"/>
              <w:right w:val="single" w:sz="6" w:space="0" w:color="auto"/>
            </w:tcBorders>
            <w:vAlign w:val="center"/>
          </w:tcPr>
          <w:p w:rsidR="00981542" w:rsidRPr="004F4F2A" w:rsidRDefault="00981542" w:rsidP="00391E22">
            <w:pPr>
              <w:jc w:val="center"/>
              <w:rPr>
                <w:sz w:val="20"/>
                <w:szCs w:val="20"/>
              </w:rPr>
            </w:pPr>
            <w:r w:rsidRPr="004F4F2A">
              <w:rPr>
                <w:sz w:val="20"/>
                <w:szCs w:val="20"/>
              </w:rPr>
              <w:t>8</w:t>
            </w:r>
          </w:p>
        </w:tc>
        <w:tc>
          <w:tcPr>
            <w:tcW w:w="8080" w:type="dxa"/>
            <w:tcBorders>
              <w:top w:val="single" w:sz="6" w:space="0" w:color="auto"/>
              <w:left w:val="single" w:sz="6" w:space="0" w:color="auto"/>
              <w:bottom w:val="single" w:sz="6" w:space="0" w:color="auto"/>
              <w:right w:val="single" w:sz="6" w:space="0" w:color="auto"/>
            </w:tcBorders>
            <w:vAlign w:val="center"/>
          </w:tcPr>
          <w:p w:rsidR="00981542" w:rsidRPr="004F4F2A" w:rsidRDefault="00981542" w:rsidP="00391E22">
            <w:pPr>
              <w:jc w:val="both"/>
              <w:rPr>
                <w:sz w:val="20"/>
                <w:szCs w:val="20"/>
              </w:rPr>
            </w:pPr>
            <w:r w:rsidRPr="004F4F2A">
              <w:rPr>
                <w:sz w:val="20"/>
                <w:szCs w:val="20"/>
              </w:rPr>
              <w:t>Get a recognition of theneedfor, and an abilitytoengage in lifelonglearning</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Default="00981542" w:rsidP="00391E22">
            <w:pPr>
              <w:jc w:val="center"/>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81542" w:rsidRDefault="00981542" w:rsidP="00391E22">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81542" w:rsidRPr="004F4F2A" w:rsidRDefault="00981542" w:rsidP="00391E22">
            <w:pPr>
              <w:jc w:val="both"/>
              <w:rPr>
                <w:b/>
                <w:sz w:val="20"/>
                <w:szCs w:val="20"/>
              </w:rPr>
            </w:pPr>
          </w:p>
        </w:tc>
      </w:tr>
      <w:tr w:rsidR="00981542" w:rsidRPr="004F4F2A" w:rsidTr="00391E22">
        <w:tc>
          <w:tcPr>
            <w:tcW w:w="10491" w:type="dxa"/>
            <w:gridSpan w:val="5"/>
            <w:tcBorders>
              <w:top w:val="single" w:sz="6" w:space="0" w:color="auto"/>
              <w:left w:val="single" w:sz="12" w:space="0" w:color="auto"/>
              <w:bottom w:val="single" w:sz="12" w:space="0" w:color="auto"/>
              <w:right w:val="single" w:sz="12" w:space="0" w:color="auto"/>
            </w:tcBorders>
            <w:vAlign w:val="center"/>
          </w:tcPr>
          <w:p w:rsidR="00981542" w:rsidRPr="004F4F2A" w:rsidRDefault="00981542" w:rsidP="00391E22">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Yescontribution</w:t>
            </w:r>
          </w:p>
        </w:tc>
      </w:tr>
    </w:tbl>
    <w:p w:rsidR="00981542" w:rsidRDefault="00981542" w:rsidP="00981542">
      <w:pPr>
        <w:jc w:val="both"/>
        <w:rPr>
          <w:b/>
          <w:sz w:val="20"/>
          <w:szCs w:val="20"/>
        </w:rPr>
      </w:pPr>
    </w:p>
    <w:p w:rsidR="00981542" w:rsidRDefault="00981542" w:rsidP="00981542">
      <w:pPr>
        <w:jc w:val="both"/>
        <w:rPr>
          <w:sz w:val="20"/>
          <w:szCs w:val="20"/>
        </w:rPr>
      </w:pPr>
      <w:r w:rsidRPr="004F4F2A">
        <w:rPr>
          <w:b/>
          <w:sz w:val="20"/>
          <w:szCs w:val="20"/>
        </w:rPr>
        <w:t>Date</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p>
    <w:p w:rsidR="00981542" w:rsidRPr="00C901F9" w:rsidRDefault="00981542" w:rsidP="00981542">
      <w:pPr>
        <w:rPr>
          <w:sz w:val="20"/>
          <w:szCs w:val="20"/>
        </w:rPr>
      </w:pPr>
    </w:p>
    <w:p w:rsidR="00981542" w:rsidRDefault="00981542" w:rsidP="00E92087"/>
    <w:p w:rsidR="00981542" w:rsidRDefault="00981542" w:rsidP="00E92087"/>
    <w:p w:rsidR="00981542" w:rsidRDefault="00981542" w:rsidP="00E92087"/>
    <w:p w:rsidR="00981542" w:rsidRPr="00F74584" w:rsidRDefault="00981542" w:rsidP="00981542">
      <w:pPr>
        <w:shd w:val="clear" w:color="auto" w:fill="F5F5F5"/>
        <w:jc w:val="center"/>
        <w:textAlignment w:val="top"/>
        <w:rPr>
          <w:color w:val="888888"/>
        </w:rPr>
      </w:pPr>
      <w:r>
        <w:rPr>
          <w:noProof/>
        </w:rPr>
        <w:drawing>
          <wp:anchor distT="0" distB="0" distL="114300" distR="114300" simplePos="0" relativeHeight="251737088" behindDoc="0" locked="0" layoutInCell="1" allowOverlap="1" wp14:anchorId="7111EEE4" wp14:editId="5806A36D">
            <wp:simplePos x="0" y="0"/>
            <wp:positionH relativeFrom="column">
              <wp:align>left</wp:align>
            </wp:positionH>
            <wp:positionV relativeFrom="paragraph">
              <wp:align>top</wp:align>
            </wp:positionV>
            <wp:extent cx="781050" cy="762000"/>
            <wp:effectExtent l="19050" t="0" r="0" b="0"/>
            <wp:wrapSquare wrapText="bothSides"/>
            <wp:docPr id="39"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a:srcRect/>
                    <a:stretch>
                      <a:fillRect/>
                    </a:stretch>
                  </pic:blipFill>
                  <pic:spPr bwMode="auto">
                    <a:xfrm>
                      <a:off x="0" y="0"/>
                      <a:ext cx="781050" cy="762000"/>
                    </a:xfrm>
                    <a:prstGeom prst="rect">
                      <a:avLst/>
                    </a:prstGeom>
                    <a:noFill/>
                  </pic:spPr>
                </pic:pic>
              </a:graphicData>
            </a:graphic>
          </wp:anchor>
        </w:drawing>
      </w:r>
      <w:r w:rsidRPr="00197E13">
        <w:rPr>
          <w:b/>
        </w:rPr>
        <w:t>FACULTY OF HEALTH NURSING DEPARTMENT, INFORMATION FORM OF COURSE</w:t>
      </w:r>
    </w:p>
    <w:p w:rsidR="00981542" w:rsidRPr="004F4F2A" w:rsidRDefault="00981542" w:rsidP="00981542">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1542" w:rsidRPr="004F4F2A" w:rsidTr="00391E22">
        <w:tc>
          <w:tcPr>
            <w:tcW w:w="1167" w:type="dxa"/>
            <w:vAlign w:val="center"/>
          </w:tcPr>
          <w:p w:rsidR="00981542" w:rsidRPr="004F4F2A" w:rsidRDefault="00981542" w:rsidP="00391E22">
            <w:pPr>
              <w:jc w:val="both"/>
              <w:outlineLvl w:val="0"/>
              <w:rPr>
                <w:b/>
                <w:sz w:val="20"/>
                <w:szCs w:val="20"/>
              </w:rPr>
            </w:pPr>
            <w:r w:rsidRPr="004F4F2A">
              <w:rPr>
                <w:b/>
                <w:sz w:val="20"/>
                <w:szCs w:val="20"/>
              </w:rPr>
              <w:t>TERM</w:t>
            </w:r>
          </w:p>
        </w:tc>
        <w:tc>
          <w:tcPr>
            <w:tcW w:w="1527" w:type="dxa"/>
            <w:vAlign w:val="center"/>
          </w:tcPr>
          <w:p w:rsidR="00981542" w:rsidRPr="00142D80" w:rsidRDefault="00981542" w:rsidP="00391E22">
            <w:pPr>
              <w:jc w:val="both"/>
              <w:outlineLvl w:val="0"/>
              <w:rPr>
                <w:b/>
                <w:sz w:val="20"/>
                <w:szCs w:val="20"/>
              </w:rPr>
            </w:pPr>
            <w:r w:rsidRPr="00142D80">
              <w:rPr>
                <w:b/>
                <w:sz w:val="20"/>
                <w:szCs w:val="20"/>
              </w:rPr>
              <w:t>SPRING</w:t>
            </w:r>
          </w:p>
        </w:tc>
      </w:tr>
    </w:tbl>
    <w:p w:rsidR="00981542" w:rsidRPr="004F4F2A" w:rsidRDefault="00981542" w:rsidP="00981542">
      <w:pPr>
        <w:jc w:val="both"/>
        <w:outlineLvl w:val="0"/>
        <w:rPr>
          <w:b/>
          <w:sz w:val="20"/>
          <w:szCs w:val="20"/>
        </w:rPr>
      </w:pPr>
    </w:p>
    <w:tbl>
      <w:tblPr>
        <w:tblW w:w="1049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94"/>
        <w:gridCol w:w="2835"/>
        <w:gridCol w:w="2410"/>
        <w:gridCol w:w="2553"/>
      </w:tblGrid>
      <w:tr w:rsidR="00981542" w:rsidRPr="004F4F2A" w:rsidTr="00391E22">
        <w:tc>
          <w:tcPr>
            <w:tcW w:w="2694" w:type="dxa"/>
            <w:vAlign w:val="center"/>
          </w:tcPr>
          <w:p w:rsidR="00981542" w:rsidRPr="004F4F2A" w:rsidRDefault="00981542" w:rsidP="00391E22">
            <w:pPr>
              <w:jc w:val="both"/>
              <w:outlineLvl w:val="0"/>
              <w:rPr>
                <w:b/>
                <w:sz w:val="20"/>
                <w:szCs w:val="20"/>
              </w:rPr>
            </w:pPr>
            <w:r w:rsidRPr="004F4F2A">
              <w:rPr>
                <w:b/>
                <w:sz w:val="20"/>
                <w:szCs w:val="20"/>
              </w:rPr>
              <w:t>COURSE TITLE</w:t>
            </w:r>
          </w:p>
        </w:tc>
        <w:tc>
          <w:tcPr>
            <w:tcW w:w="2835" w:type="dxa"/>
            <w:vAlign w:val="center"/>
          </w:tcPr>
          <w:p w:rsidR="00981542" w:rsidRPr="00495F3E" w:rsidRDefault="00981542" w:rsidP="00391E22">
            <w:pPr>
              <w:jc w:val="both"/>
              <w:outlineLvl w:val="0"/>
              <w:rPr>
                <w:b/>
                <w:sz w:val="20"/>
                <w:szCs w:val="20"/>
              </w:rPr>
            </w:pPr>
            <w:r w:rsidRPr="00495F3E">
              <w:rPr>
                <w:b/>
                <w:sz w:val="20"/>
                <w:szCs w:val="20"/>
              </w:rPr>
              <w:t xml:space="preserve">NURSING MANAGEMENT </w:t>
            </w:r>
          </w:p>
        </w:tc>
        <w:tc>
          <w:tcPr>
            <w:tcW w:w="2410" w:type="dxa"/>
            <w:vAlign w:val="center"/>
          </w:tcPr>
          <w:p w:rsidR="00981542" w:rsidRPr="00495F3E" w:rsidRDefault="00981542" w:rsidP="00391E22">
            <w:pPr>
              <w:jc w:val="both"/>
              <w:outlineLvl w:val="0"/>
              <w:rPr>
                <w:b/>
                <w:sz w:val="20"/>
                <w:szCs w:val="20"/>
              </w:rPr>
            </w:pPr>
            <w:r w:rsidRPr="00495F3E">
              <w:rPr>
                <w:b/>
                <w:sz w:val="20"/>
                <w:szCs w:val="20"/>
              </w:rPr>
              <w:t xml:space="preserve">CODE </w:t>
            </w:r>
          </w:p>
        </w:tc>
        <w:tc>
          <w:tcPr>
            <w:tcW w:w="2553" w:type="dxa"/>
          </w:tcPr>
          <w:p w:rsidR="00981542" w:rsidRPr="00495F3E" w:rsidRDefault="00F45E5E" w:rsidP="00391E22">
            <w:pPr>
              <w:jc w:val="both"/>
              <w:rPr>
                <w:b/>
                <w:sz w:val="20"/>
                <w:szCs w:val="20"/>
              </w:rPr>
            </w:pPr>
            <w:r>
              <w:rPr>
                <w:color w:val="000000"/>
                <w:sz w:val="20"/>
                <w:szCs w:val="20"/>
              </w:rPr>
              <w:t>291118170</w:t>
            </w:r>
          </w:p>
        </w:tc>
      </w:tr>
    </w:tbl>
    <w:p w:rsidR="00981542" w:rsidRPr="004F4F2A" w:rsidRDefault="00981542" w:rsidP="00981542">
      <w:pPr>
        <w:jc w:val="both"/>
        <w:outlineLvl w:val="0"/>
        <w:rPr>
          <w:b/>
          <w:sz w:val="20"/>
          <w:szCs w:val="20"/>
        </w:rPr>
      </w:pPr>
      <w:r w:rsidRPr="004F4F2A">
        <w:rPr>
          <w:b/>
          <w:sz w:val="20"/>
          <w:szCs w:val="20"/>
        </w:rPr>
        <w:t xml:space="preserve">       </w:t>
      </w:r>
    </w:p>
    <w:tbl>
      <w:tblPr>
        <w:tblW w:w="10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555"/>
        <w:gridCol w:w="2445"/>
        <w:gridCol w:w="2855"/>
      </w:tblGrid>
      <w:tr w:rsidR="00981542" w:rsidRPr="004F4F2A" w:rsidTr="00391E22">
        <w:trPr>
          <w:trHeight w:val="538"/>
        </w:trPr>
        <w:tc>
          <w:tcPr>
            <w:tcW w:w="2620" w:type="dxa"/>
            <w:vAlign w:val="center"/>
          </w:tcPr>
          <w:p w:rsidR="00981542" w:rsidRPr="004F4F2A" w:rsidRDefault="00981542" w:rsidP="00391E22">
            <w:pPr>
              <w:jc w:val="both"/>
              <w:outlineLvl w:val="0"/>
              <w:rPr>
                <w:b/>
                <w:sz w:val="20"/>
                <w:szCs w:val="20"/>
              </w:rPr>
            </w:pPr>
          </w:p>
          <w:p w:rsidR="00981542" w:rsidRPr="004F4F2A" w:rsidRDefault="00981542" w:rsidP="00391E22">
            <w:pPr>
              <w:jc w:val="both"/>
              <w:outlineLvl w:val="0"/>
              <w:rPr>
                <w:b/>
                <w:sz w:val="20"/>
                <w:szCs w:val="20"/>
              </w:rPr>
            </w:pPr>
            <w:r w:rsidRPr="004F4F2A">
              <w:rPr>
                <w:b/>
                <w:sz w:val="20"/>
                <w:szCs w:val="20"/>
              </w:rPr>
              <w:t>COORDINATOR</w:t>
            </w:r>
          </w:p>
          <w:p w:rsidR="00981542" w:rsidRPr="004F4F2A" w:rsidRDefault="00981542" w:rsidP="00391E22">
            <w:pPr>
              <w:jc w:val="both"/>
              <w:outlineLvl w:val="0"/>
              <w:rPr>
                <w:b/>
                <w:sz w:val="20"/>
                <w:szCs w:val="20"/>
              </w:rPr>
            </w:pPr>
          </w:p>
        </w:tc>
        <w:tc>
          <w:tcPr>
            <w:tcW w:w="2555" w:type="dxa"/>
            <w:vAlign w:val="center"/>
          </w:tcPr>
          <w:p w:rsidR="00981542" w:rsidRPr="00495F3E" w:rsidRDefault="00F45E5E" w:rsidP="00391E22">
            <w:pPr>
              <w:rPr>
                <w:b/>
                <w:sz w:val="20"/>
                <w:szCs w:val="20"/>
              </w:rPr>
            </w:pPr>
            <w:r>
              <w:rPr>
                <w:b/>
                <w:sz w:val="20"/>
                <w:szCs w:val="20"/>
              </w:rPr>
              <w:t>Lec. Nilgün Barlas</w:t>
            </w:r>
          </w:p>
        </w:tc>
        <w:tc>
          <w:tcPr>
            <w:tcW w:w="2445" w:type="dxa"/>
            <w:vAlign w:val="center"/>
          </w:tcPr>
          <w:p w:rsidR="00981542" w:rsidRPr="004F4F2A" w:rsidRDefault="00981542" w:rsidP="00391E22">
            <w:pPr>
              <w:jc w:val="both"/>
              <w:outlineLvl w:val="0"/>
              <w:rPr>
                <w:b/>
                <w:sz w:val="20"/>
                <w:szCs w:val="20"/>
              </w:rPr>
            </w:pPr>
            <w:r w:rsidRPr="004F4F2A">
              <w:rPr>
                <w:b/>
                <w:sz w:val="20"/>
                <w:szCs w:val="20"/>
              </w:rPr>
              <w:t>INSTRUCTORS</w:t>
            </w:r>
          </w:p>
        </w:tc>
        <w:tc>
          <w:tcPr>
            <w:tcW w:w="2855" w:type="dxa"/>
            <w:vAlign w:val="center"/>
          </w:tcPr>
          <w:p w:rsidR="00981542" w:rsidRDefault="00F45E5E" w:rsidP="00391E22">
            <w:pPr>
              <w:rPr>
                <w:b/>
                <w:sz w:val="20"/>
                <w:szCs w:val="20"/>
              </w:rPr>
            </w:pPr>
            <w:r>
              <w:rPr>
                <w:b/>
                <w:sz w:val="20"/>
                <w:szCs w:val="20"/>
              </w:rPr>
              <w:t>Lec. Nilgün Barlas</w:t>
            </w:r>
          </w:p>
          <w:p w:rsidR="00F45E5E" w:rsidRPr="00495F3E" w:rsidRDefault="00F45E5E" w:rsidP="00391E22">
            <w:pPr>
              <w:rPr>
                <w:b/>
                <w:sz w:val="20"/>
                <w:szCs w:val="20"/>
              </w:rPr>
            </w:pPr>
            <w:r>
              <w:rPr>
                <w:b/>
                <w:sz w:val="20"/>
                <w:szCs w:val="20"/>
              </w:rPr>
              <w:t xml:space="preserve">Lec. </w:t>
            </w:r>
            <w:r w:rsidRPr="00F45E5E">
              <w:rPr>
                <w:b/>
                <w:sz w:val="20"/>
                <w:szCs w:val="20"/>
              </w:rPr>
              <w:t>Aysun TÜRE YILMAZ</w:t>
            </w:r>
          </w:p>
        </w:tc>
      </w:tr>
    </w:tbl>
    <w:p w:rsidR="00981542" w:rsidRPr="004F4F2A" w:rsidRDefault="00981542" w:rsidP="00981542">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868"/>
        <w:gridCol w:w="1066"/>
        <w:gridCol w:w="741"/>
        <w:gridCol w:w="702"/>
        <w:gridCol w:w="833"/>
        <w:gridCol w:w="649"/>
        <w:gridCol w:w="82"/>
        <w:gridCol w:w="2171"/>
        <w:gridCol w:w="1659"/>
      </w:tblGrid>
      <w:tr w:rsidR="00981542" w:rsidRPr="004F4F2A" w:rsidTr="00391E22">
        <w:trPr>
          <w:trHeight w:val="383"/>
        </w:trPr>
        <w:tc>
          <w:tcPr>
            <w:tcW w:w="713" w:type="pct"/>
            <w:vMerge w:val="restart"/>
            <w:tcBorders>
              <w:top w:val="single" w:sz="12" w:space="0" w:color="auto"/>
              <w:right w:val="single" w:sz="12" w:space="0" w:color="auto"/>
            </w:tcBorders>
            <w:vAlign w:val="center"/>
          </w:tcPr>
          <w:p w:rsidR="00981542" w:rsidRPr="004F4F2A" w:rsidRDefault="00981542" w:rsidP="00391E22">
            <w:pPr>
              <w:jc w:val="center"/>
              <w:rPr>
                <w:b/>
                <w:sz w:val="20"/>
                <w:szCs w:val="20"/>
              </w:rPr>
            </w:pPr>
            <w:r w:rsidRPr="004F4F2A">
              <w:rPr>
                <w:b/>
                <w:sz w:val="20"/>
                <w:szCs w:val="20"/>
              </w:rPr>
              <w:t>SEMESTER</w:t>
            </w:r>
          </w:p>
          <w:p w:rsidR="00981542" w:rsidRPr="004F4F2A" w:rsidRDefault="00981542" w:rsidP="00391E22">
            <w:pPr>
              <w:jc w:val="center"/>
              <w:rPr>
                <w:sz w:val="20"/>
                <w:szCs w:val="20"/>
              </w:rPr>
            </w:pPr>
          </w:p>
        </w:tc>
        <w:tc>
          <w:tcPr>
            <w:tcW w:w="1651" w:type="pct"/>
            <w:gridSpan w:val="4"/>
            <w:tcBorders>
              <w:top w:val="single" w:sz="12" w:space="0" w:color="auto"/>
              <w:left w:val="single" w:sz="12" w:space="0" w:color="auto"/>
              <w:right w:val="single" w:sz="12" w:space="0" w:color="auto"/>
            </w:tcBorders>
            <w:vAlign w:val="center"/>
          </w:tcPr>
          <w:p w:rsidR="00981542" w:rsidRPr="004F4F2A" w:rsidRDefault="00981542" w:rsidP="00391E22">
            <w:pPr>
              <w:jc w:val="center"/>
              <w:rPr>
                <w:b/>
                <w:sz w:val="20"/>
                <w:szCs w:val="20"/>
              </w:rPr>
            </w:pPr>
            <w:r w:rsidRPr="004F4F2A">
              <w:rPr>
                <w:b/>
                <w:sz w:val="20"/>
                <w:szCs w:val="20"/>
              </w:rPr>
              <w:t>HOURS PER WEEK</w:t>
            </w:r>
          </w:p>
        </w:tc>
        <w:tc>
          <w:tcPr>
            <w:tcW w:w="2636" w:type="pct"/>
            <w:gridSpan w:val="5"/>
            <w:tcBorders>
              <w:top w:val="single" w:sz="12" w:space="0" w:color="auto"/>
              <w:left w:val="single" w:sz="12" w:space="0" w:color="auto"/>
            </w:tcBorders>
            <w:vAlign w:val="center"/>
          </w:tcPr>
          <w:p w:rsidR="00981542" w:rsidRPr="004F4F2A" w:rsidRDefault="00981542" w:rsidP="00391E22">
            <w:pPr>
              <w:jc w:val="center"/>
              <w:rPr>
                <w:b/>
                <w:sz w:val="20"/>
                <w:szCs w:val="20"/>
              </w:rPr>
            </w:pPr>
          </w:p>
        </w:tc>
      </w:tr>
      <w:tr w:rsidR="00981542" w:rsidRPr="004F4F2A" w:rsidTr="00391E22">
        <w:trPr>
          <w:trHeight w:val="382"/>
        </w:trPr>
        <w:tc>
          <w:tcPr>
            <w:tcW w:w="713" w:type="pct"/>
            <w:vMerge/>
            <w:tcBorders>
              <w:right w:val="single" w:sz="12" w:space="0" w:color="auto"/>
            </w:tcBorders>
          </w:tcPr>
          <w:p w:rsidR="00981542" w:rsidRPr="004F4F2A" w:rsidRDefault="00981542" w:rsidP="00391E22">
            <w:pPr>
              <w:jc w:val="center"/>
              <w:rPr>
                <w:b/>
                <w:sz w:val="20"/>
                <w:szCs w:val="20"/>
              </w:rPr>
            </w:pPr>
          </w:p>
        </w:tc>
        <w:tc>
          <w:tcPr>
            <w:tcW w:w="425" w:type="pct"/>
            <w:tcBorders>
              <w:left w:val="single" w:sz="12" w:space="0" w:color="auto"/>
            </w:tcBorders>
            <w:vAlign w:val="center"/>
          </w:tcPr>
          <w:p w:rsidR="00981542" w:rsidRPr="004F4F2A" w:rsidRDefault="00981542" w:rsidP="00391E22">
            <w:pPr>
              <w:jc w:val="center"/>
              <w:rPr>
                <w:b/>
                <w:sz w:val="20"/>
                <w:szCs w:val="20"/>
              </w:rPr>
            </w:pPr>
            <w:r w:rsidRPr="004F4F2A">
              <w:rPr>
                <w:b/>
                <w:sz w:val="20"/>
                <w:szCs w:val="20"/>
              </w:rPr>
              <w:t>Theory</w:t>
            </w:r>
          </w:p>
        </w:tc>
        <w:tc>
          <w:tcPr>
            <w:tcW w:w="521" w:type="pct"/>
            <w:vAlign w:val="center"/>
          </w:tcPr>
          <w:p w:rsidR="00981542" w:rsidRPr="004F4F2A" w:rsidRDefault="00981542" w:rsidP="00391E22">
            <w:pPr>
              <w:jc w:val="center"/>
              <w:rPr>
                <w:b/>
                <w:sz w:val="20"/>
                <w:szCs w:val="20"/>
              </w:rPr>
            </w:pPr>
            <w:r w:rsidRPr="004F4F2A">
              <w:rPr>
                <w:b/>
                <w:sz w:val="20"/>
                <w:szCs w:val="20"/>
              </w:rPr>
              <w:t>Practice</w:t>
            </w:r>
          </w:p>
        </w:tc>
        <w:tc>
          <w:tcPr>
            <w:tcW w:w="705" w:type="pct"/>
            <w:gridSpan w:val="2"/>
            <w:tcBorders>
              <w:right w:val="single" w:sz="12" w:space="0" w:color="auto"/>
            </w:tcBorders>
            <w:vAlign w:val="center"/>
          </w:tcPr>
          <w:p w:rsidR="00981542" w:rsidRPr="004F4F2A" w:rsidRDefault="00981542" w:rsidP="00391E22">
            <w:pPr>
              <w:ind w:left="-111" w:right="-108"/>
              <w:jc w:val="center"/>
              <w:rPr>
                <w:b/>
                <w:sz w:val="20"/>
                <w:szCs w:val="20"/>
              </w:rPr>
            </w:pPr>
            <w:r w:rsidRPr="004F4F2A">
              <w:rPr>
                <w:b/>
                <w:sz w:val="20"/>
                <w:szCs w:val="20"/>
              </w:rPr>
              <w:t>Laboratory</w:t>
            </w:r>
          </w:p>
        </w:tc>
        <w:tc>
          <w:tcPr>
            <w:tcW w:w="407" w:type="pct"/>
            <w:vAlign w:val="center"/>
          </w:tcPr>
          <w:p w:rsidR="00981542" w:rsidRPr="004F4F2A" w:rsidRDefault="00981542" w:rsidP="00391E22">
            <w:pPr>
              <w:jc w:val="center"/>
              <w:rPr>
                <w:b/>
                <w:sz w:val="20"/>
                <w:szCs w:val="20"/>
              </w:rPr>
            </w:pPr>
            <w:r w:rsidRPr="004F4F2A">
              <w:rPr>
                <w:b/>
                <w:sz w:val="20"/>
                <w:szCs w:val="20"/>
              </w:rPr>
              <w:t>Credit</w:t>
            </w:r>
          </w:p>
        </w:tc>
        <w:tc>
          <w:tcPr>
            <w:tcW w:w="317" w:type="pct"/>
            <w:vAlign w:val="center"/>
          </w:tcPr>
          <w:p w:rsidR="00981542" w:rsidRPr="004F4F2A" w:rsidRDefault="00981542" w:rsidP="00391E22">
            <w:pPr>
              <w:ind w:left="-111" w:right="-108"/>
              <w:jc w:val="center"/>
              <w:rPr>
                <w:b/>
                <w:sz w:val="20"/>
                <w:szCs w:val="20"/>
              </w:rPr>
            </w:pPr>
            <w:r>
              <w:rPr>
                <w:b/>
                <w:sz w:val="20"/>
                <w:szCs w:val="20"/>
              </w:rPr>
              <w:t>ECTS</w:t>
            </w:r>
          </w:p>
        </w:tc>
        <w:tc>
          <w:tcPr>
            <w:tcW w:w="1101" w:type="pct"/>
            <w:gridSpan w:val="2"/>
            <w:vAlign w:val="center"/>
          </w:tcPr>
          <w:p w:rsidR="00981542" w:rsidRPr="004F4F2A" w:rsidRDefault="00981542" w:rsidP="00391E22">
            <w:pPr>
              <w:jc w:val="center"/>
              <w:rPr>
                <w:b/>
                <w:sz w:val="20"/>
                <w:szCs w:val="20"/>
              </w:rPr>
            </w:pPr>
            <w:r w:rsidRPr="004F4F2A">
              <w:rPr>
                <w:b/>
                <w:sz w:val="20"/>
                <w:szCs w:val="20"/>
              </w:rPr>
              <w:t>TYPE</w:t>
            </w:r>
          </w:p>
        </w:tc>
        <w:tc>
          <w:tcPr>
            <w:tcW w:w="811" w:type="pct"/>
            <w:vAlign w:val="center"/>
          </w:tcPr>
          <w:p w:rsidR="00981542" w:rsidRPr="004F4F2A" w:rsidRDefault="00981542" w:rsidP="00391E22">
            <w:pPr>
              <w:jc w:val="center"/>
              <w:rPr>
                <w:b/>
                <w:sz w:val="20"/>
                <w:szCs w:val="20"/>
              </w:rPr>
            </w:pPr>
            <w:r w:rsidRPr="004F4F2A">
              <w:rPr>
                <w:b/>
                <w:sz w:val="20"/>
                <w:szCs w:val="20"/>
              </w:rPr>
              <w:t>LANGUAGE</w:t>
            </w:r>
          </w:p>
        </w:tc>
      </w:tr>
      <w:tr w:rsidR="00981542" w:rsidRPr="004F4F2A" w:rsidTr="00391E22">
        <w:trPr>
          <w:trHeight w:val="367"/>
        </w:trPr>
        <w:tc>
          <w:tcPr>
            <w:tcW w:w="713" w:type="pct"/>
            <w:tcBorders>
              <w:bottom w:val="single" w:sz="12" w:space="0" w:color="auto"/>
              <w:right w:val="single" w:sz="12" w:space="0" w:color="auto"/>
            </w:tcBorders>
            <w:vAlign w:val="center"/>
          </w:tcPr>
          <w:p w:rsidR="00981542" w:rsidRPr="00142D80" w:rsidRDefault="00981542" w:rsidP="00391E22">
            <w:pPr>
              <w:jc w:val="center"/>
              <w:rPr>
                <w:b/>
                <w:sz w:val="20"/>
                <w:szCs w:val="20"/>
              </w:rPr>
            </w:pPr>
            <w:r w:rsidRPr="00142D80">
              <w:rPr>
                <w:b/>
                <w:sz w:val="20"/>
                <w:szCs w:val="20"/>
              </w:rPr>
              <w:t>SPRING</w:t>
            </w:r>
          </w:p>
        </w:tc>
        <w:tc>
          <w:tcPr>
            <w:tcW w:w="425" w:type="pct"/>
            <w:tcBorders>
              <w:left w:val="single" w:sz="12" w:space="0" w:color="auto"/>
              <w:bottom w:val="single" w:sz="12" w:space="0" w:color="auto"/>
            </w:tcBorders>
            <w:vAlign w:val="center"/>
          </w:tcPr>
          <w:p w:rsidR="00981542" w:rsidRPr="00684CAD" w:rsidRDefault="00981542" w:rsidP="00391E22">
            <w:pPr>
              <w:jc w:val="center"/>
              <w:rPr>
                <w:sz w:val="20"/>
                <w:szCs w:val="20"/>
              </w:rPr>
            </w:pPr>
            <w:r>
              <w:rPr>
                <w:sz w:val="20"/>
                <w:szCs w:val="20"/>
              </w:rPr>
              <w:t>4</w:t>
            </w:r>
          </w:p>
        </w:tc>
        <w:tc>
          <w:tcPr>
            <w:tcW w:w="521" w:type="pct"/>
            <w:tcBorders>
              <w:bottom w:val="single" w:sz="12" w:space="0" w:color="auto"/>
            </w:tcBorders>
            <w:vAlign w:val="center"/>
          </w:tcPr>
          <w:p w:rsidR="00981542" w:rsidRPr="00684CAD" w:rsidRDefault="00981542" w:rsidP="00391E22">
            <w:pPr>
              <w:jc w:val="center"/>
              <w:rPr>
                <w:sz w:val="20"/>
                <w:szCs w:val="20"/>
              </w:rPr>
            </w:pPr>
            <w:r>
              <w:rPr>
                <w:sz w:val="20"/>
                <w:szCs w:val="20"/>
              </w:rPr>
              <w:t>4</w:t>
            </w:r>
          </w:p>
        </w:tc>
        <w:tc>
          <w:tcPr>
            <w:tcW w:w="705" w:type="pct"/>
            <w:gridSpan w:val="2"/>
            <w:tcBorders>
              <w:bottom w:val="single" w:sz="12" w:space="0" w:color="auto"/>
              <w:right w:val="single" w:sz="12" w:space="0" w:color="auto"/>
            </w:tcBorders>
            <w:vAlign w:val="center"/>
          </w:tcPr>
          <w:p w:rsidR="00981542" w:rsidRPr="00684CAD" w:rsidRDefault="00981542" w:rsidP="00391E22">
            <w:pPr>
              <w:jc w:val="center"/>
              <w:rPr>
                <w:sz w:val="20"/>
                <w:szCs w:val="20"/>
              </w:rPr>
            </w:pPr>
            <w:r w:rsidRPr="00684CAD">
              <w:rPr>
                <w:sz w:val="20"/>
                <w:szCs w:val="20"/>
              </w:rPr>
              <w:t>-</w:t>
            </w:r>
          </w:p>
        </w:tc>
        <w:tc>
          <w:tcPr>
            <w:tcW w:w="407" w:type="pct"/>
            <w:tcBorders>
              <w:bottom w:val="single" w:sz="12" w:space="0" w:color="auto"/>
            </w:tcBorders>
            <w:vAlign w:val="center"/>
          </w:tcPr>
          <w:p w:rsidR="00981542" w:rsidRPr="00684CAD" w:rsidRDefault="00981542" w:rsidP="00391E22">
            <w:pPr>
              <w:jc w:val="center"/>
              <w:rPr>
                <w:sz w:val="20"/>
                <w:szCs w:val="20"/>
              </w:rPr>
            </w:pPr>
            <w:r>
              <w:rPr>
                <w:sz w:val="20"/>
                <w:szCs w:val="20"/>
              </w:rPr>
              <w:t>6</w:t>
            </w:r>
          </w:p>
        </w:tc>
        <w:tc>
          <w:tcPr>
            <w:tcW w:w="317" w:type="pct"/>
            <w:tcBorders>
              <w:bottom w:val="single" w:sz="12" w:space="0" w:color="auto"/>
            </w:tcBorders>
            <w:vAlign w:val="center"/>
          </w:tcPr>
          <w:p w:rsidR="00981542" w:rsidRPr="00684CAD" w:rsidRDefault="00F45E5E" w:rsidP="00391E22">
            <w:pPr>
              <w:jc w:val="center"/>
              <w:rPr>
                <w:sz w:val="20"/>
                <w:szCs w:val="20"/>
              </w:rPr>
            </w:pPr>
            <w:r>
              <w:rPr>
                <w:sz w:val="20"/>
                <w:szCs w:val="20"/>
              </w:rPr>
              <w:t>8</w:t>
            </w:r>
          </w:p>
        </w:tc>
        <w:tc>
          <w:tcPr>
            <w:tcW w:w="1101" w:type="pct"/>
            <w:gridSpan w:val="2"/>
            <w:tcBorders>
              <w:bottom w:val="single" w:sz="12" w:space="0" w:color="auto"/>
            </w:tcBorders>
            <w:vAlign w:val="center"/>
          </w:tcPr>
          <w:p w:rsidR="00981542" w:rsidRPr="00684CAD" w:rsidRDefault="00981542" w:rsidP="00391E22">
            <w:pPr>
              <w:jc w:val="center"/>
              <w:rPr>
                <w:sz w:val="20"/>
                <w:szCs w:val="20"/>
                <w:vertAlign w:val="superscript"/>
              </w:rPr>
            </w:pPr>
            <w:r w:rsidRPr="00684CAD">
              <w:rPr>
                <w:sz w:val="20"/>
                <w:szCs w:val="20"/>
                <w:vertAlign w:val="superscript"/>
              </w:rPr>
              <w:t>COMPULSORY</w:t>
            </w:r>
          </w:p>
        </w:tc>
        <w:tc>
          <w:tcPr>
            <w:tcW w:w="811" w:type="pct"/>
            <w:tcBorders>
              <w:bottom w:val="single" w:sz="12" w:space="0" w:color="auto"/>
            </w:tcBorders>
          </w:tcPr>
          <w:p w:rsidR="00981542" w:rsidRPr="00684CAD" w:rsidRDefault="00981542" w:rsidP="00391E22">
            <w:pPr>
              <w:jc w:val="center"/>
              <w:rPr>
                <w:sz w:val="20"/>
                <w:szCs w:val="20"/>
                <w:vertAlign w:val="superscript"/>
              </w:rPr>
            </w:pPr>
            <w:r w:rsidRPr="00684CAD">
              <w:rPr>
                <w:sz w:val="20"/>
                <w:szCs w:val="20"/>
                <w:vertAlign w:val="superscript"/>
              </w:rPr>
              <w:t>TURKİSH</w:t>
            </w:r>
          </w:p>
        </w:tc>
      </w:tr>
      <w:tr w:rsidR="00981542" w:rsidRPr="004F4F2A" w:rsidTr="00391E22">
        <w:trPr>
          <w:trHeight w:val="324"/>
        </w:trPr>
        <w:tc>
          <w:tcPr>
            <w:tcW w:w="5000" w:type="pct"/>
            <w:gridSpan w:val="10"/>
            <w:tcBorders>
              <w:top w:val="single" w:sz="12" w:space="0" w:color="auto"/>
              <w:bottom w:val="single" w:sz="12" w:space="0" w:color="auto"/>
            </w:tcBorders>
            <w:vAlign w:val="center"/>
          </w:tcPr>
          <w:p w:rsidR="00981542" w:rsidRPr="004F4F2A" w:rsidRDefault="00981542" w:rsidP="00391E22">
            <w:pPr>
              <w:jc w:val="both"/>
              <w:rPr>
                <w:b/>
                <w:sz w:val="20"/>
                <w:szCs w:val="20"/>
              </w:rPr>
            </w:pPr>
            <w:r w:rsidRPr="004F4F2A">
              <w:rPr>
                <w:b/>
                <w:sz w:val="20"/>
                <w:szCs w:val="20"/>
              </w:rPr>
              <w:t>ASSESMENT SYSTEM</w:t>
            </w:r>
          </w:p>
        </w:tc>
      </w:tr>
      <w:tr w:rsidR="00981542" w:rsidRPr="004F4F2A" w:rsidTr="00391E22">
        <w:tc>
          <w:tcPr>
            <w:tcW w:w="2021" w:type="pct"/>
            <w:gridSpan w:val="4"/>
            <w:vMerge w:val="restart"/>
            <w:tcBorders>
              <w:top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tcBorders>
            <w:vAlign w:val="center"/>
          </w:tcPr>
          <w:p w:rsidR="00981542" w:rsidRPr="004F4F2A" w:rsidRDefault="00981542" w:rsidP="00391E22">
            <w:pPr>
              <w:jc w:val="both"/>
              <w:rPr>
                <w:b/>
                <w:sz w:val="20"/>
                <w:szCs w:val="20"/>
              </w:rPr>
            </w:pPr>
            <w:r w:rsidRPr="004F4F2A">
              <w:rPr>
                <w:b/>
                <w:sz w:val="20"/>
                <w:szCs w:val="20"/>
              </w:rPr>
              <w:t>Faaliyet türü</w:t>
            </w:r>
          </w:p>
        </w:tc>
        <w:tc>
          <w:tcPr>
            <w:tcW w:w="1061" w:type="pct"/>
            <w:tcBorders>
              <w:top w:val="single" w:sz="12" w:space="0" w:color="auto"/>
              <w:bottom w:val="single" w:sz="8" w:space="0" w:color="auto"/>
              <w:right w:val="single" w:sz="8" w:space="0" w:color="auto"/>
            </w:tcBorders>
            <w:vAlign w:val="center"/>
          </w:tcPr>
          <w:p w:rsidR="00981542" w:rsidRPr="004F4F2A" w:rsidRDefault="00981542" w:rsidP="00391E22">
            <w:pPr>
              <w:jc w:val="both"/>
              <w:rPr>
                <w:b/>
                <w:sz w:val="20"/>
                <w:szCs w:val="20"/>
              </w:rPr>
            </w:pPr>
            <w:r w:rsidRPr="004F4F2A">
              <w:rPr>
                <w:b/>
                <w:sz w:val="20"/>
                <w:szCs w:val="20"/>
              </w:rPr>
              <w:t>Quantity</w:t>
            </w:r>
          </w:p>
        </w:tc>
        <w:tc>
          <w:tcPr>
            <w:tcW w:w="811" w:type="pct"/>
            <w:tcBorders>
              <w:top w:val="single" w:sz="12" w:space="0" w:color="auto"/>
              <w:left w:val="single" w:sz="8" w:space="0" w:color="auto"/>
              <w:bottom w:val="single" w:sz="8" w:space="0" w:color="auto"/>
            </w:tcBorders>
            <w:vAlign w:val="center"/>
          </w:tcPr>
          <w:p w:rsidR="00981542" w:rsidRPr="004F4F2A" w:rsidRDefault="00981542" w:rsidP="00391E22">
            <w:pPr>
              <w:jc w:val="both"/>
              <w:rPr>
                <w:b/>
                <w:sz w:val="20"/>
                <w:szCs w:val="20"/>
              </w:rPr>
            </w:pPr>
            <w:r w:rsidRPr="004F4F2A">
              <w:rPr>
                <w:b/>
                <w:sz w:val="20"/>
                <w:szCs w:val="20"/>
              </w:rPr>
              <w:t>Percentage</w:t>
            </w:r>
          </w:p>
        </w:tc>
      </w:tr>
      <w:tr w:rsidR="00981542" w:rsidRPr="004F4F2A" w:rsidTr="00391E22">
        <w:tc>
          <w:tcPr>
            <w:tcW w:w="2021" w:type="pct"/>
            <w:gridSpan w:val="4"/>
            <w:vMerge/>
            <w:tcBorders>
              <w:right w:val="single" w:sz="12" w:space="0" w:color="auto"/>
            </w:tcBorders>
            <w:vAlign w:val="center"/>
          </w:tcPr>
          <w:p w:rsidR="00981542" w:rsidRPr="004F4F2A" w:rsidRDefault="00981542" w:rsidP="00391E22">
            <w:pPr>
              <w:jc w:val="both"/>
              <w:rPr>
                <w:b/>
                <w:sz w:val="20"/>
                <w:szCs w:val="20"/>
              </w:rPr>
            </w:pPr>
          </w:p>
        </w:tc>
        <w:tc>
          <w:tcPr>
            <w:tcW w:w="1107" w:type="pct"/>
            <w:gridSpan w:val="4"/>
            <w:tcBorders>
              <w:top w:val="single" w:sz="8" w:space="0" w:color="auto"/>
              <w:left w:val="single" w:sz="12" w:space="0" w:color="auto"/>
            </w:tcBorders>
            <w:vAlign w:val="center"/>
          </w:tcPr>
          <w:p w:rsidR="00981542" w:rsidRPr="004F4F2A" w:rsidRDefault="00981542" w:rsidP="00391E22">
            <w:pPr>
              <w:rPr>
                <w:sz w:val="20"/>
                <w:szCs w:val="20"/>
              </w:rPr>
            </w:pPr>
            <w:r w:rsidRPr="004F4F2A">
              <w:rPr>
                <w:sz w:val="20"/>
                <w:szCs w:val="20"/>
              </w:rPr>
              <w:t>First Mid Term</w:t>
            </w:r>
          </w:p>
        </w:tc>
        <w:tc>
          <w:tcPr>
            <w:tcW w:w="1061" w:type="pct"/>
            <w:tcBorders>
              <w:top w:val="single" w:sz="8" w:space="0" w:color="auto"/>
              <w:right w:val="single" w:sz="8" w:space="0" w:color="auto"/>
            </w:tcBorders>
          </w:tcPr>
          <w:p w:rsidR="00981542" w:rsidRPr="00684CAD" w:rsidRDefault="00981542" w:rsidP="00391E22">
            <w:pPr>
              <w:jc w:val="center"/>
              <w:rPr>
                <w:b/>
                <w:sz w:val="20"/>
                <w:szCs w:val="20"/>
              </w:rPr>
            </w:pPr>
            <w:r w:rsidRPr="00684CAD">
              <w:rPr>
                <w:b/>
                <w:sz w:val="20"/>
                <w:szCs w:val="20"/>
              </w:rPr>
              <w:t>1</w:t>
            </w:r>
          </w:p>
        </w:tc>
        <w:tc>
          <w:tcPr>
            <w:tcW w:w="811" w:type="pct"/>
            <w:tcBorders>
              <w:top w:val="single" w:sz="8" w:space="0" w:color="auto"/>
              <w:left w:val="single" w:sz="8" w:space="0" w:color="auto"/>
            </w:tcBorders>
          </w:tcPr>
          <w:p w:rsidR="00981542" w:rsidRPr="00684CAD" w:rsidRDefault="00981542" w:rsidP="00391E22">
            <w:pPr>
              <w:jc w:val="center"/>
              <w:rPr>
                <w:b/>
                <w:sz w:val="20"/>
                <w:szCs w:val="20"/>
                <w:highlight w:val="yellow"/>
              </w:rPr>
            </w:pPr>
            <w:r w:rsidRPr="00684CAD">
              <w:rPr>
                <w:b/>
                <w:sz w:val="20"/>
                <w:szCs w:val="20"/>
              </w:rPr>
              <w:t>20</w:t>
            </w:r>
          </w:p>
        </w:tc>
      </w:tr>
      <w:tr w:rsidR="00981542" w:rsidRPr="004F4F2A" w:rsidTr="00391E22">
        <w:tc>
          <w:tcPr>
            <w:tcW w:w="2021" w:type="pct"/>
            <w:gridSpan w:val="4"/>
            <w:vMerge/>
            <w:tcBorders>
              <w:right w:val="single" w:sz="12" w:space="0" w:color="auto"/>
            </w:tcBorders>
            <w:vAlign w:val="center"/>
          </w:tcPr>
          <w:p w:rsidR="00981542" w:rsidRPr="004F4F2A" w:rsidRDefault="00981542" w:rsidP="00391E22">
            <w:pPr>
              <w:jc w:val="both"/>
              <w:rPr>
                <w:b/>
                <w:sz w:val="20"/>
                <w:szCs w:val="20"/>
              </w:rPr>
            </w:pPr>
          </w:p>
        </w:tc>
        <w:tc>
          <w:tcPr>
            <w:tcW w:w="1107" w:type="pct"/>
            <w:gridSpan w:val="4"/>
            <w:tcBorders>
              <w:left w:val="single" w:sz="12" w:space="0" w:color="auto"/>
            </w:tcBorders>
            <w:vAlign w:val="center"/>
          </w:tcPr>
          <w:p w:rsidR="00981542" w:rsidRPr="004F4F2A" w:rsidRDefault="00981542" w:rsidP="00391E22">
            <w:pPr>
              <w:rPr>
                <w:sz w:val="20"/>
                <w:szCs w:val="20"/>
              </w:rPr>
            </w:pPr>
            <w:r w:rsidRPr="004F4F2A">
              <w:rPr>
                <w:sz w:val="20"/>
                <w:szCs w:val="20"/>
              </w:rPr>
              <w:t>Second Mid Term</w:t>
            </w:r>
          </w:p>
        </w:tc>
        <w:tc>
          <w:tcPr>
            <w:tcW w:w="1061" w:type="pct"/>
            <w:tcBorders>
              <w:right w:val="single" w:sz="8" w:space="0" w:color="auto"/>
            </w:tcBorders>
          </w:tcPr>
          <w:p w:rsidR="00981542" w:rsidRPr="00684CAD" w:rsidRDefault="00981542" w:rsidP="00391E22">
            <w:pPr>
              <w:jc w:val="center"/>
              <w:rPr>
                <w:b/>
                <w:sz w:val="20"/>
                <w:szCs w:val="20"/>
              </w:rPr>
            </w:pPr>
          </w:p>
        </w:tc>
        <w:tc>
          <w:tcPr>
            <w:tcW w:w="811" w:type="pct"/>
            <w:tcBorders>
              <w:left w:val="single" w:sz="8" w:space="0" w:color="auto"/>
            </w:tcBorders>
          </w:tcPr>
          <w:p w:rsidR="00981542" w:rsidRPr="00684CAD" w:rsidRDefault="00981542" w:rsidP="00391E22">
            <w:pPr>
              <w:jc w:val="center"/>
              <w:rPr>
                <w:b/>
                <w:sz w:val="20"/>
                <w:szCs w:val="20"/>
                <w:highlight w:val="yellow"/>
              </w:rPr>
            </w:pPr>
          </w:p>
        </w:tc>
      </w:tr>
      <w:tr w:rsidR="00981542" w:rsidRPr="004F4F2A" w:rsidTr="00391E22">
        <w:tc>
          <w:tcPr>
            <w:tcW w:w="2021" w:type="pct"/>
            <w:gridSpan w:val="4"/>
            <w:vMerge/>
            <w:tcBorders>
              <w:right w:val="single" w:sz="12" w:space="0" w:color="auto"/>
            </w:tcBorders>
            <w:vAlign w:val="center"/>
          </w:tcPr>
          <w:p w:rsidR="00981542" w:rsidRPr="004F4F2A" w:rsidRDefault="00981542" w:rsidP="00391E22">
            <w:pPr>
              <w:jc w:val="both"/>
              <w:rPr>
                <w:b/>
                <w:sz w:val="20"/>
                <w:szCs w:val="20"/>
              </w:rPr>
            </w:pPr>
          </w:p>
        </w:tc>
        <w:tc>
          <w:tcPr>
            <w:tcW w:w="1107" w:type="pct"/>
            <w:gridSpan w:val="4"/>
            <w:tcBorders>
              <w:left w:val="single" w:sz="12" w:space="0" w:color="auto"/>
            </w:tcBorders>
            <w:vAlign w:val="center"/>
          </w:tcPr>
          <w:p w:rsidR="00981542" w:rsidRPr="004F4F2A" w:rsidRDefault="00981542" w:rsidP="00391E22">
            <w:pPr>
              <w:rPr>
                <w:sz w:val="20"/>
                <w:szCs w:val="20"/>
              </w:rPr>
            </w:pPr>
            <w:r w:rsidRPr="004F4F2A">
              <w:rPr>
                <w:sz w:val="20"/>
                <w:szCs w:val="20"/>
              </w:rPr>
              <w:t>Practice</w:t>
            </w:r>
          </w:p>
        </w:tc>
        <w:tc>
          <w:tcPr>
            <w:tcW w:w="1061" w:type="pct"/>
            <w:tcBorders>
              <w:right w:val="single" w:sz="8" w:space="0" w:color="auto"/>
            </w:tcBorders>
          </w:tcPr>
          <w:p w:rsidR="00981542" w:rsidRPr="00684CAD" w:rsidRDefault="00981542" w:rsidP="00391E22">
            <w:pPr>
              <w:jc w:val="center"/>
              <w:rPr>
                <w:b/>
                <w:sz w:val="20"/>
                <w:szCs w:val="20"/>
              </w:rPr>
            </w:pPr>
            <w:r w:rsidRPr="00684CAD">
              <w:rPr>
                <w:b/>
                <w:sz w:val="20"/>
                <w:szCs w:val="20"/>
              </w:rPr>
              <w:t>1</w:t>
            </w:r>
          </w:p>
        </w:tc>
        <w:tc>
          <w:tcPr>
            <w:tcW w:w="811" w:type="pct"/>
            <w:tcBorders>
              <w:left w:val="single" w:sz="8" w:space="0" w:color="auto"/>
            </w:tcBorders>
          </w:tcPr>
          <w:p w:rsidR="00981542" w:rsidRPr="00684CAD" w:rsidRDefault="00981542" w:rsidP="00391E22">
            <w:pPr>
              <w:jc w:val="center"/>
              <w:rPr>
                <w:b/>
                <w:sz w:val="20"/>
                <w:szCs w:val="20"/>
              </w:rPr>
            </w:pPr>
            <w:r w:rsidRPr="00684CAD">
              <w:rPr>
                <w:b/>
                <w:sz w:val="20"/>
                <w:szCs w:val="20"/>
              </w:rPr>
              <w:t>20</w:t>
            </w:r>
          </w:p>
        </w:tc>
      </w:tr>
      <w:tr w:rsidR="00981542" w:rsidRPr="004F4F2A" w:rsidTr="00391E22">
        <w:tc>
          <w:tcPr>
            <w:tcW w:w="2021" w:type="pct"/>
            <w:gridSpan w:val="4"/>
            <w:vMerge/>
            <w:tcBorders>
              <w:right w:val="single" w:sz="12" w:space="0" w:color="auto"/>
            </w:tcBorders>
            <w:vAlign w:val="center"/>
          </w:tcPr>
          <w:p w:rsidR="00981542" w:rsidRPr="004F4F2A" w:rsidRDefault="00981542" w:rsidP="00391E22">
            <w:pPr>
              <w:jc w:val="both"/>
              <w:rPr>
                <w:b/>
                <w:sz w:val="20"/>
                <w:szCs w:val="20"/>
              </w:rPr>
            </w:pPr>
          </w:p>
        </w:tc>
        <w:tc>
          <w:tcPr>
            <w:tcW w:w="1107" w:type="pct"/>
            <w:gridSpan w:val="4"/>
            <w:tcBorders>
              <w:left w:val="single" w:sz="12" w:space="0" w:color="auto"/>
            </w:tcBorders>
            <w:vAlign w:val="center"/>
          </w:tcPr>
          <w:p w:rsidR="00981542" w:rsidRPr="004F4F2A" w:rsidRDefault="00981542" w:rsidP="00391E22">
            <w:pPr>
              <w:rPr>
                <w:sz w:val="20"/>
                <w:szCs w:val="20"/>
              </w:rPr>
            </w:pPr>
            <w:r w:rsidRPr="004F4F2A">
              <w:rPr>
                <w:sz w:val="20"/>
                <w:szCs w:val="20"/>
              </w:rPr>
              <w:t>Homework</w:t>
            </w:r>
          </w:p>
        </w:tc>
        <w:tc>
          <w:tcPr>
            <w:tcW w:w="1061" w:type="pct"/>
            <w:tcBorders>
              <w:right w:val="single" w:sz="8" w:space="0" w:color="auto"/>
            </w:tcBorders>
          </w:tcPr>
          <w:p w:rsidR="00981542" w:rsidRPr="00684CAD" w:rsidRDefault="00981542" w:rsidP="00391E22">
            <w:pPr>
              <w:jc w:val="center"/>
              <w:rPr>
                <w:b/>
                <w:sz w:val="20"/>
                <w:szCs w:val="20"/>
              </w:rPr>
            </w:pPr>
            <w:r w:rsidRPr="00684CAD">
              <w:rPr>
                <w:b/>
                <w:sz w:val="20"/>
                <w:szCs w:val="20"/>
              </w:rPr>
              <w:t>1</w:t>
            </w:r>
          </w:p>
        </w:tc>
        <w:tc>
          <w:tcPr>
            <w:tcW w:w="811" w:type="pct"/>
            <w:tcBorders>
              <w:left w:val="single" w:sz="8" w:space="0" w:color="auto"/>
            </w:tcBorders>
          </w:tcPr>
          <w:p w:rsidR="00981542" w:rsidRPr="00684CAD" w:rsidRDefault="00981542" w:rsidP="00391E22">
            <w:pPr>
              <w:jc w:val="center"/>
              <w:rPr>
                <w:b/>
                <w:sz w:val="20"/>
                <w:szCs w:val="20"/>
              </w:rPr>
            </w:pPr>
            <w:r w:rsidRPr="00684CAD">
              <w:rPr>
                <w:b/>
                <w:sz w:val="20"/>
                <w:szCs w:val="20"/>
              </w:rPr>
              <w:t>10</w:t>
            </w:r>
          </w:p>
        </w:tc>
      </w:tr>
      <w:tr w:rsidR="00981542" w:rsidRPr="004F4F2A" w:rsidTr="00391E22">
        <w:tc>
          <w:tcPr>
            <w:tcW w:w="2021" w:type="pct"/>
            <w:gridSpan w:val="4"/>
            <w:vMerge/>
            <w:tcBorders>
              <w:right w:val="single" w:sz="12" w:space="0" w:color="auto"/>
            </w:tcBorders>
            <w:vAlign w:val="center"/>
          </w:tcPr>
          <w:p w:rsidR="00981542" w:rsidRPr="004F4F2A" w:rsidRDefault="00981542" w:rsidP="00391E22">
            <w:pPr>
              <w:jc w:val="both"/>
              <w:rPr>
                <w:b/>
                <w:sz w:val="20"/>
                <w:szCs w:val="20"/>
              </w:rPr>
            </w:pPr>
          </w:p>
        </w:tc>
        <w:tc>
          <w:tcPr>
            <w:tcW w:w="1107" w:type="pct"/>
            <w:gridSpan w:val="4"/>
            <w:tcBorders>
              <w:left w:val="single" w:sz="12" w:space="0" w:color="auto"/>
              <w:bottom w:val="single" w:sz="8" w:space="0" w:color="auto"/>
            </w:tcBorders>
            <w:vAlign w:val="center"/>
          </w:tcPr>
          <w:p w:rsidR="00981542" w:rsidRPr="004F4F2A" w:rsidRDefault="00981542" w:rsidP="00391E22">
            <w:pPr>
              <w:rPr>
                <w:sz w:val="20"/>
                <w:szCs w:val="20"/>
              </w:rPr>
            </w:pPr>
            <w:r w:rsidRPr="004F4F2A">
              <w:rPr>
                <w:sz w:val="20"/>
                <w:szCs w:val="20"/>
              </w:rPr>
              <w:t>Presentation/Preparing Seminer</w:t>
            </w:r>
          </w:p>
        </w:tc>
        <w:tc>
          <w:tcPr>
            <w:tcW w:w="1061" w:type="pct"/>
            <w:tcBorders>
              <w:bottom w:val="single" w:sz="8" w:space="0" w:color="auto"/>
              <w:right w:val="single" w:sz="8" w:space="0" w:color="auto"/>
            </w:tcBorders>
          </w:tcPr>
          <w:p w:rsidR="00981542" w:rsidRPr="00684CAD" w:rsidRDefault="00981542" w:rsidP="00391E22">
            <w:pPr>
              <w:jc w:val="center"/>
              <w:rPr>
                <w:b/>
                <w:sz w:val="20"/>
                <w:szCs w:val="20"/>
              </w:rPr>
            </w:pPr>
          </w:p>
        </w:tc>
        <w:tc>
          <w:tcPr>
            <w:tcW w:w="811" w:type="pct"/>
            <w:tcBorders>
              <w:left w:val="single" w:sz="8" w:space="0" w:color="auto"/>
              <w:bottom w:val="single" w:sz="8" w:space="0" w:color="auto"/>
            </w:tcBorders>
          </w:tcPr>
          <w:p w:rsidR="00981542" w:rsidRPr="00684CAD" w:rsidRDefault="00981542" w:rsidP="00391E22">
            <w:pPr>
              <w:jc w:val="center"/>
              <w:rPr>
                <w:b/>
                <w:sz w:val="20"/>
                <w:szCs w:val="20"/>
              </w:rPr>
            </w:pPr>
          </w:p>
        </w:tc>
      </w:tr>
      <w:tr w:rsidR="00981542" w:rsidRPr="004F4F2A" w:rsidTr="00391E22">
        <w:tc>
          <w:tcPr>
            <w:tcW w:w="2021" w:type="pct"/>
            <w:gridSpan w:val="4"/>
            <w:vMerge/>
            <w:tcBorders>
              <w:right w:val="single" w:sz="12" w:space="0" w:color="auto"/>
            </w:tcBorders>
            <w:vAlign w:val="center"/>
          </w:tcPr>
          <w:p w:rsidR="00981542" w:rsidRPr="004F4F2A" w:rsidRDefault="00981542" w:rsidP="00391E22">
            <w:pPr>
              <w:jc w:val="both"/>
              <w:rPr>
                <w:b/>
                <w:sz w:val="20"/>
                <w:szCs w:val="20"/>
              </w:rPr>
            </w:pPr>
          </w:p>
        </w:tc>
        <w:tc>
          <w:tcPr>
            <w:tcW w:w="1107" w:type="pct"/>
            <w:gridSpan w:val="4"/>
            <w:tcBorders>
              <w:top w:val="single" w:sz="8" w:space="0" w:color="auto"/>
              <w:left w:val="single" w:sz="12" w:space="0" w:color="auto"/>
              <w:bottom w:val="single" w:sz="12" w:space="0" w:color="auto"/>
            </w:tcBorders>
            <w:vAlign w:val="center"/>
          </w:tcPr>
          <w:p w:rsidR="00981542" w:rsidRPr="004F4F2A" w:rsidRDefault="00981542" w:rsidP="00391E22">
            <w:pPr>
              <w:rPr>
                <w:sz w:val="20"/>
                <w:szCs w:val="20"/>
              </w:rPr>
            </w:pPr>
            <w:r w:rsidRPr="004F4F2A">
              <w:rPr>
                <w:sz w:val="20"/>
                <w:szCs w:val="20"/>
              </w:rPr>
              <w:t>Final Examination</w:t>
            </w:r>
          </w:p>
        </w:tc>
        <w:tc>
          <w:tcPr>
            <w:tcW w:w="1061" w:type="pct"/>
            <w:tcBorders>
              <w:top w:val="single" w:sz="8" w:space="0" w:color="auto"/>
              <w:bottom w:val="single" w:sz="12" w:space="0" w:color="auto"/>
              <w:right w:val="single" w:sz="8" w:space="0" w:color="auto"/>
            </w:tcBorders>
          </w:tcPr>
          <w:p w:rsidR="00981542" w:rsidRPr="00684CAD" w:rsidRDefault="00981542" w:rsidP="00391E22">
            <w:pPr>
              <w:jc w:val="center"/>
              <w:rPr>
                <w:b/>
                <w:sz w:val="20"/>
                <w:szCs w:val="20"/>
              </w:rPr>
            </w:pPr>
            <w:r w:rsidRPr="00684CAD">
              <w:rPr>
                <w:b/>
                <w:sz w:val="20"/>
                <w:szCs w:val="20"/>
              </w:rPr>
              <w:t>1</w:t>
            </w:r>
          </w:p>
        </w:tc>
        <w:tc>
          <w:tcPr>
            <w:tcW w:w="811" w:type="pct"/>
            <w:tcBorders>
              <w:top w:val="single" w:sz="8" w:space="0" w:color="auto"/>
              <w:left w:val="single" w:sz="8" w:space="0" w:color="auto"/>
              <w:bottom w:val="single" w:sz="12" w:space="0" w:color="auto"/>
            </w:tcBorders>
          </w:tcPr>
          <w:p w:rsidR="00981542" w:rsidRPr="00684CAD" w:rsidRDefault="00981542" w:rsidP="00391E22">
            <w:pPr>
              <w:jc w:val="center"/>
              <w:rPr>
                <w:b/>
                <w:sz w:val="20"/>
                <w:szCs w:val="20"/>
              </w:rPr>
            </w:pPr>
            <w:r w:rsidRPr="00684CAD">
              <w:rPr>
                <w:b/>
                <w:sz w:val="20"/>
                <w:szCs w:val="20"/>
              </w:rPr>
              <w:t>50</w:t>
            </w:r>
          </w:p>
        </w:tc>
      </w:tr>
      <w:tr w:rsidR="00981542" w:rsidRPr="004F4F2A" w:rsidTr="00391E22">
        <w:tc>
          <w:tcPr>
            <w:tcW w:w="2021" w:type="pct"/>
            <w:gridSpan w:val="4"/>
            <w:vMerge/>
            <w:tcBorders>
              <w:bottom w:val="single" w:sz="12" w:space="0" w:color="auto"/>
              <w:right w:val="single" w:sz="12" w:space="0" w:color="auto"/>
            </w:tcBorders>
            <w:vAlign w:val="center"/>
          </w:tcPr>
          <w:p w:rsidR="00981542" w:rsidRPr="004F4F2A" w:rsidRDefault="00981542" w:rsidP="00391E22">
            <w:pPr>
              <w:jc w:val="both"/>
              <w:rPr>
                <w:b/>
                <w:sz w:val="20"/>
                <w:szCs w:val="20"/>
              </w:rPr>
            </w:pPr>
          </w:p>
        </w:tc>
        <w:tc>
          <w:tcPr>
            <w:tcW w:w="1107" w:type="pct"/>
            <w:gridSpan w:val="4"/>
            <w:tcBorders>
              <w:top w:val="single" w:sz="8" w:space="0" w:color="auto"/>
              <w:left w:val="single" w:sz="12" w:space="0" w:color="auto"/>
              <w:bottom w:val="single" w:sz="12" w:space="0" w:color="auto"/>
            </w:tcBorders>
            <w:vAlign w:val="center"/>
          </w:tcPr>
          <w:p w:rsidR="00981542" w:rsidRPr="004F4F2A" w:rsidRDefault="00981542" w:rsidP="00391E22">
            <w:pPr>
              <w:rPr>
                <w:b/>
                <w:sz w:val="20"/>
                <w:szCs w:val="20"/>
              </w:rPr>
            </w:pPr>
            <w:r w:rsidRPr="004F4F2A">
              <w:rPr>
                <w:b/>
                <w:sz w:val="20"/>
                <w:szCs w:val="20"/>
              </w:rPr>
              <w:t>TOPLAM</w:t>
            </w:r>
          </w:p>
        </w:tc>
        <w:tc>
          <w:tcPr>
            <w:tcW w:w="1061" w:type="pct"/>
            <w:tcBorders>
              <w:top w:val="single" w:sz="8" w:space="0" w:color="auto"/>
              <w:bottom w:val="single" w:sz="12" w:space="0" w:color="auto"/>
              <w:right w:val="single" w:sz="8" w:space="0" w:color="auto"/>
            </w:tcBorders>
          </w:tcPr>
          <w:p w:rsidR="00981542" w:rsidRPr="00684CAD" w:rsidRDefault="00981542" w:rsidP="00391E22">
            <w:pPr>
              <w:jc w:val="center"/>
              <w:rPr>
                <w:b/>
                <w:sz w:val="20"/>
                <w:szCs w:val="20"/>
              </w:rPr>
            </w:pPr>
            <w:r w:rsidRPr="00684CAD">
              <w:rPr>
                <w:b/>
                <w:sz w:val="20"/>
                <w:szCs w:val="20"/>
              </w:rPr>
              <w:t>4</w:t>
            </w:r>
          </w:p>
        </w:tc>
        <w:tc>
          <w:tcPr>
            <w:tcW w:w="811" w:type="pct"/>
            <w:tcBorders>
              <w:top w:val="single" w:sz="8" w:space="0" w:color="auto"/>
              <w:left w:val="single" w:sz="8" w:space="0" w:color="auto"/>
              <w:bottom w:val="single" w:sz="12" w:space="0" w:color="auto"/>
            </w:tcBorders>
          </w:tcPr>
          <w:p w:rsidR="00981542" w:rsidRPr="00684CAD" w:rsidRDefault="00981542" w:rsidP="00391E22">
            <w:pPr>
              <w:jc w:val="center"/>
              <w:rPr>
                <w:b/>
                <w:sz w:val="20"/>
                <w:szCs w:val="20"/>
              </w:rPr>
            </w:pPr>
            <w:r>
              <w:rPr>
                <w:b/>
                <w:sz w:val="20"/>
                <w:szCs w:val="20"/>
              </w:rPr>
              <w:t>100</w:t>
            </w:r>
          </w:p>
        </w:tc>
      </w:tr>
      <w:tr w:rsidR="00981542" w:rsidRPr="004F4F2A" w:rsidTr="00391E22">
        <w:trPr>
          <w:trHeight w:val="447"/>
        </w:trPr>
        <w:tc>
          <w:tcPr>
            <w:tcW w:w="2021" w:type="pct"/>
            <w:gridSpan w:val="4"/>
            <w:tcBorders>
              <w:top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tcBorders>
            <w:vAlign w:val="center"/>
          </w:tcPr>
          <w:p w:rsidR="00981542" w:rsidRPr="004F4F2A" w:rsidRDefault="00981542" w:rsidP="00391E22">
            <w:pPr>
              <w:jc w:val="both"/>
              <w:rPr>
                <w:sz w:val="20"/>
                <w:szCs w:val="20"/>
              </w:rPr>
            </w:pPr>
          </w:p>
        </w:tc>
      </w:tr>
      <w:tr w:rsidR="00981542" w:rsidRPr="004F4F2A" w:rsidTr="00391E22">
        <w:trPr>
          <w:trHeight w:val="447"/>
        </w:trPr>
        <w:tc>
          <w:tcPr>
            <w:tcW w:w="2021" w:type="pct"/>
            <w:gridSpan w:val="4"/>
            <w:tcBorders>
              <w:top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tcBorders>
          </w:tcPr>
          <w:p w:rsidR="00981542" w:rsidRDefault="00981542" w:rsidP="00391E22">
            <w:pPr>
              <w:jc w:val="both"/>
              <w:rPr>
                <w:sz w:val="20"/>
                <w:szCs w:val="20"/>
                <w:lang w:val="en-US"/>
              </w:rPr>
            </w:pPr>
          </w:p>
          <w:p w:rsidR="00981542" w:rsidRDefault="00981542" w:rsidP="00391E22">
            <w:pPr>
              <w:jc w:val="both"/>
              <w:rPr>
                <w:sz w:val="20"/>
                <w:szCs w:val="20"/>
                <w:lang w:val="en-US"/>
              </w:rPr>
            </w:pPr>
            <w:r w:rsidRPr="00684CAD">
              <w:rPr>
                <w:sz w:val="20"/>
                <w:szCs w:val="20"/>
                <w:lang w:val="en-US"/>
              </w:rPr>
              <w:t>This course on the management of nursing services management and maintenance personnel in accordance with the basic concepts and theories of leadership includes the knowledge and skills necessary to be able to.</w:t>
            </w:r>
          </w:p>
          <w:p w:rsidR="00981542" w:rsidRPr="00684CAD" w:rsidRDefault="00981542" w:rsidP="00391E22">
            <w:pPr>
              <w:jc w:val="both"/>
              <w:rPr>
                <w:sz w:val="20"/>
                <w:szCs w:val="20"/>
                <w:lang w:val="en-US"/>
              </w:rPr>
            </w:pPr>
          </w:p>
        </w:tc>
      </w:tr>
      <w:tr w:rsidR="00981542" w:rsidRPr="004F4F2A" w:rsidTr="00391E22">
        <w:trPr>
          <w:trHeight w:val="426"/>
        </w:trPr>
        <w:tc>
          <w:tcPr>
            <w:tcW w:w="2021" w:type="pct"/>
            <w:gridSpan w:val="4"/>
            <w:tcBorders>
              <w:top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tcBorders>
          </w:tcPr>
          <w:p w:rsidR="00981542" w:rsidRDefault="00981542" w:rsidP="00391E22">
            <w:pPr>
              <w:pStyle w:val="AralkYok"/>
              <w:jc w:val="both"/>
              <w:rPr>
                <w:sz w:val="20"/>
                <w:szCs w:val="20"/>
                <w:lang w:val="en-US"/>
              </w:rPr>
            </w:pPr>
          </w:p>
          <w:p w:rsidR="00981542" w:rsidRDefault="00981542" w:rsidP="00391E22">
            <w:pPr>
              <w:pStyle w:val="AralkYok"/>
              <w:jc w:val="both"/>
              <w:rPr>
                <w:sz w:val="20"/>
                <w:szCs w:val="20"/>
                <w:lang w:val="en-US"/>
              </w:rPr>
            </w:pPr>
            <w:r w:rsidRPr="002B3036">
              <w:rPr>
                <w:sz w:val="20"/>
                <w:szCs w:val="20"/>
                <w:lang w:val="en-US"/>
              </w:rPr>
              <w:t xml:space="preserve">Administration and management of nursing services related to the basic concepts, theories and principles by examining them in the philosophy of </w:t>
            </w:r>
            <w:r>
              <w:rPr>
                <w:sz w:val="20"/>
                <w:szCs w:val="20"/>
                <w:lang w:val="en-GB"/>
              </w:rPr>
              <w:t xml:space="preserve">Eskişehir </w:t>
            </w:r>
            <w:r w:rsidRPr="002B3036">
              <w:rPr>
                <w:sz w:val="20"/>
                <w:szCs w:val="20"/>
                <w:lang w:val="en-GB"/>
              </w:rPr>
              <w:t xml:space="preserve">Osmangazi University, Faculty of Health Sciences, </w:t>
            </w:r>
            <w:r w:rsidRPr="002B3036">
              <w:rPr>
                <w:sz w:val="20"/>
                <w:szCs w:val="20"/>
                <w:lang w:val="en-US"/>
              </w:rPr>
              <w:t>in accordance with the requirements in the field of health care management in our country and to assess the health care personnel in the team to be the leaders the knowledge, skills and attitudes gained to train nurses.</w:t>
            </w:r>
          </w:p>
          <w:p w:rsidR="00981542" w:rsidRPr="00684CAD" w:rsidRDefault="00981542" w:rsidP="00391E22">
            <w:pPr>
              <w:pStyle w:val="AralkYok"/>
              <w:jc w:val="both"/>
              <w:rPr>
                <w:sz w:val="20"/>
                <w:szCs w:val="20"/>
                <w:lang w:val="en-US"/>
              </w:rPr>
            </w:pPr>
          </w:p>
        </w:tc>
      </w:tr>
      <w:tr w:rsidR="00981542" w:rsidRPr="004F4F2A" w:rsidTr="00391E22">
        <w:trPr>
          <w:trHeight w:val="518"/>
        </w:trPr>
        <w:tc>
          <w:tcPr>
            <w:tcW w:w="2021" w:type="pct"/>
            <w:gridSpan w:val="4"/>
            <w:tcBorders>
              <w:top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tcBorders>
          </w:tcPr>
          <w:p w:rsidR="00981542" w:rsidRDefault="00981542" w:rsidP="00391E22">
            <w:pPr>
              <w:tabs>
                <w:tab w:val="left" w:pos="7800"/>
              </w:tabs>
              <w:jc w:val="both"/>
              <w:rPr>
                <w:sz w:val="20"/>
                <w:szCs w:val="20"/>
                <w:lang w:val="en-US"/>
              </w:rPr>
            </w:pPr>
          </w:p>
          <w:p w:rsidR="00981542" w:rsidRDefault="00981542" w:rsidP="00391E22">
            <w:pPr>
              <w:tabs>
                <w:tab w:val="left" w:pos="7800"/>
              </w:tabs>
              <w:jc w:val="both"/>
              <w:rPr>
                <w:sz w:val="20"/>
                <w:szCs w:val="20"/>
                <w:lang w:val="en-US"/>
              </w:rPr>
            </w:pPr>
            <w:r w:rsidRPr="00684CAD">
              <w:rPr>
                <w:sz w:val="20"/>
                <w:szCs w:val="20"/>
                <w:lang w:val="en-US"/>
              </w:rPr>
              <w:t xml:space="preserve">The student; Recognizes basic concepts related to management and nursing management. Clasps philosophy and standards of the nursing services management. Interprets nursing services management according to management principles and theories. Clasps organization and operation of the health and nursing services in Turkey and other countries. Clasps </w:t>
            </w:r>
            <w:r w:rsidRPr="00684CAD">
              <w:rPr>
                <w:sz w:val="20"/>
                <w:szCs w:val="20"/>
                <w:lang w:val="en-US"/>
              </w:rPr>
              <w:lastRenderedPageBreak/>
              <w:t>role and functions of the manager nurse. Uses techniques which help management. Gains knowledge, ability and attitude for being manager nurse, and wants to be manager. Understands his/her roles and responsibilities for solving the problems whic</w:t>
            </w:r>
            <w:r>
              <w:rPr>
                <w:sz w:val="20"/>
                <w:szCs w:val="20"/>
                <w:lang w:val="en-US"/>
              </w:rPr>
              <w:t>h</w:t>
            </w:r>
            <w:r w:rsidRPr="00684CAD">
              <w:rPr>
                <w:sz w:val="20"/>
                <w:szCs w:val="20"/>
                <w:lang w:val="en-US"/>
              </w:rPr>
              <w:t xml:space="preserve"> were met in nursing services management in our country. Has basic knowledge for making leadership to the nursing staff. </w:t>
            </w:r>
            <w:r>
              <w:rPr>
                <w:sz w:val="20"/>
                <w:szCs w:val="20"/>
                <w:lang w:val="en-US"/>
              </w:rPr>
              <w:t>Aw</w:t>
            </w:r>
            <w:r w:rsidRPr="00684CAD">
              <w:rPr>
                <w:sz w:val="20"/>
                <w:szCs w:val="20"/>
                <w:lang w:val="en-US"/>
              </w:rPr>
              <w:t>ares deficiencies in staff management by understanding the fundamentals of affective man</w:t>
            </w:r>
            <w:r>
              <w:rPr>
                <w:sz w:val="20"/>
                <w:szCs w:val="20"/>
                <w:lang w:val="en-US"/>
              </w:rPr>
              <w:t>a</w:t>
            </w:r>
            <w:r w:rsidRPr="00684CAD">
              <w:rPr>
                <w:sz w:val="20"/>
                <w:szCs w:val="20"/>
                <w:lang w:val="en-US"/>
              </w:rPr>
              <w:t>gement of the nursing services staff. evaluates basic principles and applications which are used for developing nursing services staff. Evaluates to the situation in the health practicing area by understanding regulations and nursing legislation which were based in health services management. Understands structure, operation and role of the occupational organizations related to health occupations and nursing. Understands basic values and ethical rules.</w:t>
            </w:r>
          </w:p>
          <w:p w:rsidR="00981542" w:rsidRDefault="00981542" w:rsidP="00391E22">
            <w:pPr>
              <w:tabs>
                <w:tab w:val="left" w:pos="7800"/>
              </w:tabs>
              <w:jc w:val="both"/>
              <w:rPr>
                <w:sz w:val="20"/>
                <w:szCs w:val="20"/>
                <w:lang w:val="en-US"/>
              </w:rPr>
            </w:pPr>
          </w:p>
          <w:p w:rsidR="00981542" w:rsidRPr="00684CAD" w:rsidRDefault="00981542" w:rsidP="00391E22">
            <w:pPr>
              <w:tabs>
                <w:tab w:val="left" w:pos="7800"/>
              </w:tabs>
              <w:jc w:val="both"/>
              <w:rPr>
                <w:sz w:val="20"/>
                <w:szCs w:val="20"/>
                <w:lang w:val="en-US"/>
              </w:rPr>
            </w:pPr>
          </w:p>
        </w:tc>
      </w:tr>
      <w:tr w:rsidR="00981542" w:rsidRPr="004F4F2A" w:rsidTr="00391E22">
        <w:trPr>
          <w:trHeight w:val="540"/>
        </w:trPr>
        <w:tc>
          <w:tcPr>
            <w:tcW w:w="2021" w:type="pct"/>
            <w:gridSpan w:val="4"/>
            <w:tcBorders>
              <w:top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lastRenderedPageBreak/>
              <w:t>SOURCES</w:t>
            </w:r>
          </w:p>
        </w:tc>
        <w:tc>
          <w:tcPr>
            <w:tcW w:w="2979" w:type="pct"/>
            <w:gridSpan w:val="6"/>
            <w:tcBorders>
              <w:top w:val="single" w:sz="12" w:space="0" w:color="auto"/>
              <w:left w:val="single" w:sz="12" w:space="0" w:color="auto"/>
              <w:bottom w:val="single" w:sz="12" w:space="0" w:color="auto"/>
            </w:tcBorders>
          </w:tcPr>
          <w:p w:rsidR="00981542" w:rsidRDefault="00981542" w:rsidP="00981542">
            <w:pPr>
              <w:numPr>
                <w:ilvl w:val="0"/>
                <w:numId w:val="19"/>
              </w:numPr>
              <w:jc w:val="both"/>
              <w:rPr>
                <w:sz w:val="20"/>
                <w:szCs w:val="20"/>
              </w:rPr>
            </w:pPr>
            <w:r>
              <w:rPr>
                <w:sz w:val="20"/>
                <w:szCs w:val="20"/>
              </w:rPr>
              <w:t>Baykal Ü, Türkmen E. (ed). Hemşirelik Hizmetleri Yönetimi, Akademi Basın Yayın, 2014.</w:t>
            </w:r>
          </w:p>
          <w:p w:rsidR="00981542" w:rsidRDefault="00981542" w:rsidP="00391E22">
            <w:pPr>
              <w:ind w:left="780"/>
              <w:jc w:val="both"/>
              <w:rPr>
                <w:sz w:val="20"/>
                <w:szCs w:val="20"/>
              </w:rPr>
            </w:pPr>
          </w:p>
          <w:p w:rsidR="00981542" w:rsidRDefault="00981542" w:rsidP="00981542">
            <w:pPr>
              <w:numPr>
                <w:ilvl w:val="0"/>
                <w:numId w:val="19"/>
              </w:numPr>
              <w:jc w:val="both"/>
              <w:rPr>
                <w:sz w:val="20"/>
                <w:szCs w:val="20"/>
              </w:rPr>
            </w:pPr>
            <w:r>
              <w:rPr>
                <w:sz w:val="20"/>
                <w:szCs w:val="20"/>
              </w:rPr>
              <w:t>Eren, E. Yönetim ve Organizasyon, Beta Basım A.Ş, İstanbul, 2013</w:t>
            </w:r>
          </w:p>
          <w:p w:rsidR="00981542" w:rsidRDefault="00981542" w:rsidP="00391E22">
            <w:pPr>
              <w:jc w:val="both"/>
              <w:rPr>
                <w:sz w:val="20"/>
                <w:szCs w:val="20"/>
              </w:rPr>
            </w:pPr>
          </w:p>
          <w:p w:rsidR="00981542" w:rsidRDefault="00981542" w:rsidP="00981542">
            <w:pPr>
              <w:numPr>
                <w:ilvl w:val="0"/>
                <w:numId w:val="19"/>
              </w:numPr>
              <w:jc w:val="both"/>
              <w:rPr>
                <w:sz w:val="20"/>
                <w:szCs w:val="20"/>
              </w:rPr>
            </w:pPr>
            <w:r>
              <w:rPr>
                <w:sz w:val="20"/>
                <w:szCs w:val="20"/>
              </w:rPr>
              <w:t>Koçel, T. İşletme yöneticiliği. (16.baskı), Beta Basım Yayın Dağıtım A.Ş. İstanbul, 2015.</w:t>
            </w:r>
          </w:p>
          <w:p w:rsidR="00981542" w:rsidRDefault="00981542" w:rsidP="00391E22">
            <w:pPr>
              <w:jc w:val="both"/>
              <w:rPr>
                <w:sz w:val="20"/>
                <w:szCs w:val="20"/>
              </w:rPr>
            </w:pPr>
          </w:p>
          <w:p w:rsidR="00981542" w:rsidRDefault="00981542" w:rsidP="00981542">
            <w:pPr>
              <w:numPr>
                <w:ilvl w:val="0"/>
                <w:numId w:val="19"/>
              </w:numPr>
              <w:jc w:val="both"/>
              <w:rPr>
                <w:sz w:val="20"/>
                <w:szCs w:val="20"/>
              </w:rPr>
            </w:pPr>
            <w:r>
              <w:rPr>
                <w:sz w:val="20"/>
                <w:szCs w:val="20"/>
              </w:rPr>
              <w:t>Sökmen A.  Örgütsel davranış, Detay Anatolia Akademik Yayıncılık. Ankara,2013.</w:t>
            </w:r>
          </w:p>
          <w:p w:rsidR="00981542" w:rsidRDefault="00981542" w:rsidP="00391E22">
            <w:pPr>
              <w:pStyle w:val="ListeParagraf"/>
              <w:rPr>
                <w:sz w:val="20"/>
                <w:szCs w:val="20"/>
              </w:rPr>
            </w:pPr>
          </w:p>
          <w:p w:rsidR="00981542" w:rsidRDefault="00981542" w:rsidP="00981542">
            <w:pPr>
              <w:numPr>
                <w:ilvl w:val="0"/>
                <w:numId w:val="19"/>
              </w:numPr>
              <w:jc w:val="both"/>
              <w:rPr>
                <w:sz w:val="20"/>
                <w:szCs w:val="20"/>
              </w:rPr>
            </w:pPr>
            <w:r w:rsidRPr="00684CAD">
              <w:rPr>
                <w:sz w:val="20"/>
                <w:szCs w:val="20"/>
              </w:rPr>
              <w:t>Sur H, Palteki T. (ed.) “Hastane Yönetimi” Nobel Tıp Kitapevleri, İstanbul, 2013.</w:t>
            </w:r>
          </w:p>
          <w:p w:rsidR="00981542" w:rsidRDefault="00981542" w:rsidP="00391E22">
            <w:pPr>
              <w:pStyle w:val="ListeParagraf"/>
              <w:rPr>
                <w:sz w:val="20"/>
                <w:szCs w:val="20"/>
              </w:rPr>
            </w:pPr>
          </w:p>
          <w:p w:rsidR="00981542" w:rsidRPr="00684CAD" w:rsidRDefault="00981542" w:rsidP="00391E22">
            <w:pPr>
              <w:ind w:left="780"/>
              <w:jc w:val="both"/>
              <w:rPr>
                <w:sz w:val="20"/>
                <w:szCs w:val="20"/>
              </w:rPr>
            </w:pPr>
          </w:p>
        </w:tc>
      </w:tr>
      <w:tr w:rsidR="00981542" w:rsidRPr="004F4F2A" w:rsidTr="00391E22">
        <w:trPr>
          <w:trHeight w:val="204"/>
        </w:trPr>
        <w:tc>
          <w:tcPr>
            <w:tcW w:w="2021" w:type="pct"/>
            <w:gridSpan w:val="4"/>
            <w:tcBorders>
              <w:top w:val="single" w:sz="12" w:space="0" w:color="auto"/>
              <w:bottom w:val="single" w:sz="12" w:space="0" w:color="auto"/>
              <w:right w:val="single" w:sz="12" w:space="0" w:color="auto"/>
            </w:tcBorders>
            <w:vAlign w:val="center"/>
          </w:tcPr>
          <w:p w:rsidR="00981542" w:rsidRPr="004F4F2A" w:rsidRDefault="00981542" w:rsidP="00391E22">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tcBorders>
          </w:tcPr>
          <w:p w:rsidR="00981542" w:rsidRPr="00684CAD" w:rsidRDefault="00981542" w:rsidP="00391E22">
            <w:pPr>
              <w:jc w:val="both"/>
              <w:rPr>
                <w:sz w:val="20"/>
                <w:szCs w:val="20"/>
                <w:lang w:val="en-US"/>
              </w:rPr>
            </w:pPr>
            <w:r w:rsidRPr="00684CAD">
              <w:rPr>
                <w:sz w:val="20"/>
                <w:szCs w:val="20"/>
                <w:lang w:val="en-US"/>
              </w:rPr>
              <w:t>Lecture Question-and-answer Audio-visual tools Group work Clinical application</w:t>
            </w:r>
          </w:p>
        </w:tc>
      </w:tr>
    </w:tbl>
    <w:p w:rsidR="00981542" w:rsidRDefault="00981542" w:rsidP="00981542">
      <w:pPr>
        <w:jc w:val="both"/>
        <w:rPr>
          <w:sz w:val="20"/>
          <w:szCs w:val="20"/>
        </w:rPr>
      </w:pPr>
    </w:p>
    <w:p w:rsidR="00981542" w:rsidRDefault="00981542" w:rsidP="00981542">
      <w:pPr>
        <w:jc w:val="both"/>
        <w:rPr>
          <w:sz w:val="20"/>
          <w:szCs w:val="20"/>
        </w:rPr>
      </w:pPr>
    </w:p>
    <w:p w:rsidR="00981542" w:rsidRPr="004F4F2A" w:rsidRDefault="00981542" w:rsidP="00981542">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3"/>
        <w:gridCol w:w="9311"/>
      </w:tblGrid>
      <w:tr w:rsidR="00981542" w:rsidRPr="004F4F2A" w:rsidTr="00391E22">
        <w:trPr>
          <w:trHeight w:val="510"/>
          <w:jc w:val="center"/>
        </w:trPr>
        <w:tc>
          <w:tcPr>
            <w:tcW w:w="5000" w:type="pct"/>
            <w:gridSpan w:val="2"/>
            <w:tcBorders>
              <w:top w:val="single" w:sz="12" w:space="0" w:color="auto"/>
            </w:tcBorders>
            <w:vAlign w:val="center"/>
          </w:tcPr>
          <w:p w:rsidR="00981542" w:rsidRPr="004F4F2A" w:rsidRDefault="00981542" w:rsidP="00391E22">
            <w:pPr>
              <w:jc w:val="both"/>
              <w:rPr>
                <w:b/>
                <w:sz w:val="20"/>
                <w:szCs w:val="20"/>
              </w:rPr>
            </w:pPr>
            <w:r w:rsidRPr="004F4F2A">
              <w:rPr>
                <w:b/>
                <w:sz w:val="20"/>
                <w:szCs w:val="20"/>
              </w:rPr>
              <w:t>COURSE CONTENT</w:t>
            </w:r>
          </w:p>
        </w:tc>
      </w:tr>
      <w:tr w:rsidR="00981542" w:rsidRPr="004F4F2A" w:rsidTr="00391E22">
        <w:trPr>
          <w:jc w:val="center"/>
        </w:trPr>
        <w:tc>
          <w:tcPr>
            <w:tcW w:w="433" w:type="pct"/>
          </w:tcPr>
          <w:p w:rsidR="00981542" w:rsidRPr="004F4F2A" w:rsidRDefault="00981542" w:rsidP="00391E22">
            <w:pPr>
              <w:jc w:val="both"/>
              <w:rPr>
                <w:b/>
                <w:sz w:val="20"/>
                <w:szCs w:val="20"/>
              </w:rPr>
            </w:pPr>
            <w:r w:rsidRPr="004F4F2A">
              <w:rPr>
                <w:b/>
                <w:sz w:val="20"/>
                <w:szCs w:val="20"/>
              </w:rPr>
              <w:t>WEEK</w:t>
            </w:r>
          </w:p>
        </w:tc>
        <w:tc>
          <w:tcPr>
            <w:tcW w:w="4567" w:type="pct"/>
          </w:tcPr>
          <w:p w:rsidR="00981542" w:rsidRPr="004F4F2A" w:rsidRDefault="00981542" w:rsidP="00391E22">
            <w:pPr>
              <w:jc w:val="both"/>
              <w:rPr>
                <w:b/>
                <w:sz w:val="20"/>
                <w:szCs w:val="20"/>
              </w:rPr>
            </w:pPr>
            <w:r w:rsidRPr="004F4F2A">
              <w:rPr>
                <w:b/>
                <w:sz w:val="20"/>
                <w:szCs w:val="20"/>
              </w:rPr>
              <w:t>TOPICS</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1</w:t>
            </w:r>
          </w:p>
        </w:tc>
        <w:tc>
          <w:tcPr>
            <w:tcW w:w="4567" w:type="pct"/>
          </w:tcPr>
          <w:p w:rsidR="00981542" w:rsidRPr="00684CAD" w:rsidRDefault="00981542" w:rsidP="00391E22">
            <w:pPr>
              <w:rPr>
                <w:sz w:val="20"/>
                <w:szCs w:val="20"/>
                <w:lang w:val="en-US"/>
              </w:rPr>
            </w:pPr>
            <w:r w:rsidRPr="00684CAD">
              <w:rPr>
                <w:sz w:val="20"/>
                <w:szCs w:val="20"/>
                <w:lang w:val="en-US"/>
              </w:rPr>
              <w:t>General Health System and Organizational Structure of Hospitals-Health Policy</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2</w:t>
            </w:r>
          </w:p>
        </w:tc>
        <w:tc>
          <w:tcPr>
            <w:tcW w:w="4567" w:type="pct"/>
          </w:tcPr>
          <w:p w:rsidR="00981542" w:rsidRPr="00684CAD" w:rsidRDefault="00981542" w:rsidP="00391E22">
            <w:pPr>
              <w:rPr>
                <w:sz w:val="20"/>
                <w:szCs w:val="20"/>
                <w:lang w:val="en-US"/>
              </w:rPr>
            </w:pPr>
            <w:r w:rsidRPr="00684CAD">
              <w:rPr>
                <w:sz w:val="20"/>
                <w:szCs w:val="20"/>
                <w:lang w:val="en-US"/>
              </w:rPr>
              <w:t>Health and Nursing Related Legal Arrangements-Nursing Services Management and Organization</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3</w:t>
            </w:r>
          </w:p>
        </w:tc>
        <w:tc>
          <w:tcPr>
            <w:tcW w:w="4567" w:type="pct"/>
          </w:tcPr>
          <w:p w:rsidR="00981542" w:rsidRPr="00684CAD" w:rsidRDefault="00981542" w:rsidP="00391E22">
            <w:pPr>
              <w:rPr>
                <w:sz w:val="20"/>
                <w:szCs w:val="20"/>
                <w:lang w:val="en-US"/>
              </w:rPr>
            </w:pPr>
            <w:r w:rsidRPr="00684CAD">
              <w:rPr>
                <w:sz w:val="20"/>
                <w:szCs w:val="20"/>
                <w:lang w:val="en-US"/>
              </w:rPr>
              <w:t>Organization theories and principles</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4</w:t>
            </w:r>
          </w:p>
        </w:tc>
        <w:tc>
          <w:tcPr>
            <w:tcW w:w="4567" w:type="pct"/>
          </w:tcPr>
          <w:p w:rsidR="00981542" w:rsidRPr="00684CAD" w:rsidRDefault="00981542" w:rsidP="00391E22">
            <w:pPr>
              <w:rPr>
                <w:sz w:val="20"/>
                <w:szCs w:val="20"/>
                <w:lang w:val="en-US"/>
              </w:rPr>
            </w:pPr>
            <w:r w:rsidRPr="00684CAD">
              <w:rPr>
                <w:sz w:val="20"/>
                <w:szCs w:val="20"/>
                <w:lang w:val="en-US"/>
              </w:rPr>
              <w:t>Concepts of management-management process</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5</w:t>
            </w:r>
          </w:p>
        </w:tc>
        <w:tc>
          <w:tcPr>
            <w:tcW w:w="4567" w:type="pct"/>
          </w:tcPr>
          <w:p w:rsidR="00981542" w:rsidRPr="00684CAD" w:rsidRDefault="00981542" w:rsidP="00391E22">
            <w:pPr>
              <w:rPr>
                <w:sz w:val="20"/>
                <w:szCs w:val="20"/>
                <w:lang w:val="en-US"/>
              </w:rPr>
            </w:pPr>
            <w:r w:rsidRPr="00684CAD">
              <w:rPr>
                <w:sz w:val="20"/>
                <w:szCs w:val="20"/>
                <w:lang w:val="en-US"/>
              </w:rPr>
              <w:t>Quality Management</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6</w:t>
            </w:r>
          </w:p>
        </w:tc>
        <w:tc>
          <w:tcPr>
            <w:tcW w:w="4567" w:type="pct"/>
          </w:tcPr>
          <w:p w:rsidR="00981542" w:rsidRPr="00684CAD" w:rsidRDefault="00981542" w:rsidP="00391E22">
            <w:pPr>
              <w:rPr>
                <w:sz w:val="20"/>
                <w:szCs w:val="20"/>
                <w:lang w:val="en-US"/>
              </w:rPr>
            </w:pPr>
            <w:r w:rsidRPr="00684CAD">
              <w:rPr>
                <w:sz w:val="20"/>
                <w:szCs w:val="20"/>
                <w:lang w:val="en-US"/>
              </w:rPr>
              <w:t>Communications-Conflict Management-Meeting and Time Management</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7</w:t>
            </w:r>
          </w:p>
        </w:tc>
        <w:tc>
          <w:tcPr>
            <w:tcW w:w="4567" w:type="pct"/>
          </w:tcPr>
          <w:p w:rsidR="00981542" w:rsidRPr="00684CAD" w:rsidRDefault="00981542" w:rsidP="00391E22">
            <w:pPr>
              <w:rPr>
                <w:sz w:val="20"/>
                <w:szCs w:val="20"/>
                <w:lang w:val="en-US"/>
              </w:rPr>
            </w:pPr>
            <w:r w:rsidRPr="00684CAD">
              <w:rPr>
                <w:sz w:val="20"/>
                <w:szCs w:val="20"/>
                <w:lang w:val="en-US"/>
              </w:rPr>
              <w:t>Care Unit Management-Patient Classification</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8</w:t>
            </w:r>
          </w:p>
        </w:tc>
        <w:tc>
          <w:tcPr>
            <w:tcW w:w="4567" w:type="pct"/>
          </w:tcPr>
          <w:p w:rsidR="00981542" w:rsidRPr="00684CAD" w:rsidRDefault="00981542" w:rsidP="00391E22">
            <w:pPr>
              <w:rPr>
                <w:sz w:val="20"/>
                <w:szCs w:val="20"/>
                <w:lang w:val="en-US"/>
              </w:rPr>
            </w:pPr>
            <w:r w:rsidRPr="00684CAD">
              <w:rPr>
                <w:sz w:val="20"/>
                <w:szCs w:val="20"/>
                <w:lang w:val="en-US"/>
              </w:rPr>
              <w:t>Problem Solving-Decision Making</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9</w:t>
            </w:r>
          </w:p>
        </w:tc>
        <w:tc>
          <w:tcPr>
            <w:tcW w:w="4567" w:type="pct"/>
          </w:tcPr>
          <w:p w:rsidR="00981542" w:rsidRPr="00684CAD" w:rsidRDefault="00981542" w:rsidP="00391E22">
            <w:pPr>
              <w:rPr>
                <w:sz w:val="20"/>
                <w:szCs w:val="20"/>
                <w:lang w:val="en-US"/>
              </w:rPr>
            </w:pPr>
            <w:r w:rsidRPr="00684CAD">
              <w:rPr>
                <w:sz w:val="20"/>
                <w:szCs w:val="20"/>
                <w:lang w:val="en-US"/>
              </w:rPr>
              <w:t>Change-Motivation</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10</w:t>
            </w:r>
          </w:p>
        </w:tc>
        <w:tc>
          <w:tcPr>
            <w:tcW w:w="4567" w:type="pct"/>
          </w:tcPr>
          <w:p w:rsidR="00981542" w:rsidRPr="00684CAD" w:rsidRDefault="00981542" w:rsidP="00391E22">
            <w:pPr>
              <w:rPr>
                <w:sz w:val="20"/>
                <w:szCs w:val="20"/>
                <w:lang w:val="en-US"/>
              </w:rPr>
            </w:pPr>
            <w:r w:rsidRPr="00684CAD">
              <w:rPr>
                <w:sz w:val="20"/>
                <w:szCs w:val="20"/>
                <w:lang w:val="en-US"/>
              </w:rPr>
              <w:t>Power, Authority, Influence and Leadership and Nursing</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11</w:t>
            </w:r>
          </w:p>
        </w:tc>
        <w:tc>
          <w:tcPr>
            <w:tcW w:w="4567" w:type="pct"/>
          </w:tcPr>
          <w:p w:rsidR="00981542" w:rsidRPr="00684CAD" w:rsidRDefault="00981542" w:rsidP="00391E22">
            <w:pPr>
              <w:rPr>
                <w:sz w:val="20"/>
                <w:szCs w:val="20"/>
                <w:lang w:val="en-US"/>
              </w:rPr>
            </w:pPr>
            <w:r w:rsidRPr="00684CAD">
              <w:rPr>
                <w:sz w:val="20"/>
                <w:szCs w:val="20"/>
                <w:lang w:val="en-US"/>
              </w:rPr>
              <w:t>Human Resources Management and Business Analysis</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sidRPr="004F4F2A">
              <w:rPr>
                <w:sz w:val="20"/>
                <w:szCs w:val="20"/>
              </w:rPr>
              <w:t>12</w:t>
            </w:r>
          </w:p>
        </w:tc>
        <w:tc>
          <w:tcPr>
            <w:tcW w:w="4567" w:type="pct"/>
          </w:tcPr>
          <w:p w:rsidR="00981542" w:rsidRPr="00684CAD" w:rsidRDefault="00981542" w:rsidP="00391E22">
            <w:pPr>
              <w:rPr>
                <w:sz w:val="20"/>
                <w:szCs w:val="20"/>
                <w:lang w:val="en-US"/>
              </w:rPr>
            </w:pPr>
            <w:r w:rsidRPr="00684CAD">
              <w:rPr>
                <w:sz w:val="20"/>
                <w:szCs w:val="20"/>
                <w:lang w:val="en-US"/>
              </w:rPr>
              <w:t>Team Building and Motivation</w:t>
            </w:r>
          </w:p>
        </w:tc>
      </w:tr>
      <w:tr w:rsidR="00981542" w:rsidRPr="004F4F2A" w:rsidTr="00391E22">
        <w:trPr>
          <w:jc w:val="center"/>
        </w:trPr>
        <w:tc>
          <w:tcPr>
            <w:tcW w:w="433" w:type="pct"/>
            <w:vAlign w:val="center"/>
          </w:tcPr>
          <w:p w:rsidR="00981542" w:rsidRPr="004F4F2A" w:rsidRDefault="00981542" w:rsidP="00391E22">
            <w:pPr>
              <w:jc w:val="both"/>
              <w:rPr>
                <w:sz w:val="20"/>
                <w:szCs w:val="20"/>
              </w:rPr>
            </w:pPr>
            <w:r>
              <w:rPr>
                <w:sz w:val="20"/>
                <w:szCs w:val="20"/>
              </w:rPr>
              <w:t>13</w:t>
            </w:r>
          </w:p>
        </w:tc>
        <w:tc>
          <w:tcPr>
            <w:tcW w:w="4567" w:type="pct"/>
          </w:tcPr>
          <w:p w:rsidR="00981542" w:rsidRPr="00684CAD" w:rsidRDefault="00981542" w:rsidP="00391E22">
            <w:pPr>
              <w:rPr>
                <w:sz w:val="20"/>
                <w:szCs w:val="20"/>
                <w:lang w:val="en-US"/>
              </w:rPr>
            </w:pPr>
            <w:r w:rsidRPr="00684CAD">
              <w:rPr>
                <w:sz w:val="20"/>
                <w:szCs w:val="20"/>
                <w:lang w:val="en-US"/>
              </w:rPr>
              <w:t>Career Management</w:t>
            </w:r>
          </w:p>
        </w:tc>
      </w:tr>
      <w:tr w:rsidR="00981542" w:rsidRPr="004F4F2A" w:rsidTr="00391E22">
        <w:trPr>
          <w:jc w:val="center"/>
        </w:trPr>
        <w:tc>
          <w:tcPr>
            <w:tcW w:w="433" w:type="pct"/>
            <w:tcBorders>
              <w:bottom w:val="single" w:sz="12" w:space="0" w:color="auto"/>
            </w:tcBorders>
            <w:vAlign w:val="center"/>
          </w:tcPr>
          <w:p w:rsidR="00981542" w:rsidRPr="004F4F2A" w:rsidRDefault="00981542" w:rsidP="00391E22">
            <w:pPr>
              <w:jc w:val="both"/>
              <w:rPr>
                <w:sz w:val="20"/>
                <w:szCs w:val="20"/>
              </w:rPr>
            </w:pPr>
            <w:r>
              <w:rPr>
                <w:sz w:val="20"/>
                <w:szCs w:val="20"/>
              </w:rPr>
              <w:t>14</w:t>
            </w:r>
          </w:p>
        </w:tc>
        <w:tc>
          <w:tcPr>
            <w:tcW w:w="4567" w:type="pct"/>
            <w:tcBorders>
              <w:bottom w:val="single" w:sz="12" w:space="0" w:color="auto"/>
            </w:tcBorders>
          </w:tcPr>
          <w:p w:rsidR="00981542" w:rsidRPr="00684CAD" w:rsidRDefault="00981542" w:rsidP="00391E22">
            <w:pPr>
              <w:rPr>
                <w:sz w:val="20"/>
                <w:szCs w:val="20"/>
                <w:lang w:val="en-US"/>
              </w:rPr>
            </w:pPr>
            <w:r w:rsidRPr="00684CAD">
              <w:rPr>
                <w:sz w:val="20"/>
                <w:szCs w:val="20"/>
                <w:lang w:val="en-US"/>
              </w:rPr>
              <w:t>Performance Evaluation</w:t>
            </w:r>
          </w:p>
        </w:tc>
      </w:tr>
    </w:tbl>
    <w:p w:rsidR="00981542" w:rsidRDefault="00981542" w:rsidP="00981542">
      <w:pPr>
        <w:jc w:val="both"/>
        <w:rPr>
          <w:sz w:val="20"/>
          <w:szCs w:val="20"/>
        </w:rPr>
      </w:pPr>
    </w:p>
    <w:p w:rsidR="00981542" w:rsidRDefault="00981542" w:rsidP="00981542">
      <w:pPr>
        <w:jc w:val="both"/>
        <w:rPr>
          <w:sz w:val="20"/>
          <w:szCs w:val="20"/>
        </w:rPr>
      </w:pPr>
    </w:p>
    <w:p w:rsidR="00981542" w:rsidRDefault="00981542" w:rsidP="00981542">
      <w:pPr>
        <w:jc w:val="both"/>
        <w:rPr>
          <w:sz w:val="20"/>
          <w:szCs w:val="20"/>
        </w:rPr>
      </w:pPr>
    </w:p>
    <w:p w:rsidR="00981542" w:rsidRDefault="00981542" w:rsidP="00981542">
      <w:pPr>
        <w:jc w:val="both"/>
        <w:rPr>
          <w:sz w:val="20"/>
          <w:szCs w:val="20"/>
        </w:rPr>
      </w:pPr>
    </w:p>
    <w:p w:rsidR="00981542" w:rsidRDefault="00981542" w:rsidP="00981542">
      <w:pPr>
        <w:jc w:val="both"/>
        <w:rPr>
          <w:sz w:val="20"/>
          <w:szCs w:val="20"/>
        </w:rPr>
      </w:pPr>
    </w:p>
    <w:p w:rsidR="00981542" w:rsidRDefault="00981542" w:rsidP="00981542">
      <w:pPr>
        <w:jc w:val="both"/>
        <w:rPr>
          <w:sz w:val="20"/>
          <w:szCs w:val="20"/>
        </w:rPr>
      </w:pPr>
    </w:p>
    <w:p w:rsidR="00981542" w:rsidRDefault="00981542" w:rsidP="00981542">
      <w:pPr>
        <w:jc w:val="both"/>
        <w:rPr>
          <w:sz w:val="20"/>
          <w:szCs w:val="20"/>
        </w:rPr>
      </w:pPr>
    </w:p>
    <w:p w:rsidR="00981542" w:rsidRDefault="00981542" w:rsidP="00981542">
      <w:pPr>
        <w:jc w:val="both"/>
        <w:rPr>
          <w:sz w:val="20"/>
          <w:szCs w:val="20"/>
        </w:rPr>
      </w:pPr>
    </w:p>
    <w:p w:rsidR="00981542" w:rsidRPr="004F4F2A" w:rsidRDefault="00981542" w:rsidP="00981542">
      <w:pPr>
        <w:jc w:val="both"/>
        <w:rPr>
          <w:sz w:val="20"/>
          <w:szCs w:val="20"/>
        </w:rPr>
      </w:pPr>
    </w:p>
    <w:tbl>
      <w:tblPr>
        <w:tblW w:w="9659"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049"/>
        <w:gridCol w:w="425"/>
        <w:gridCol w:w="426"/>
        <w:gridCol w:w="425"/>
      </w:tblGrid>
      <w:tr w:rsidR="00981542" w:rsidRPr="004F4F2A" w:rsidTr="00391E22">
        <w:tc>
          <w:tcPr>
            <w:tcW w:w="1334" w:type="dxa"/>
            <w:tcBorders>
              <w:top w:val="single" w:sz="12" w:space="0" w:color="auto"/>
            </w:tcBorders>
            <w:vAlign w:val="center"/>
          </w:tcPr>
          <w:p w:rsidR="00981542" w:rsidRPr="004F4F2A" w:rsidRDefault="00981542" w:rsidP="00391E22">
            <w:pPr>
              <w:jc w:val="both"/>
              <w:rPr>
                <w:b/>
                <w:sz w:val="20"/>
                <w:szCs w:val="20"/>
              </w:rPr>
            </w:pPr>
            <w:r w:rsidRPr="004F4F2A">
              <w:rPr>
                <w:b/>
                <w:sz w:val="20"/>
                <w:szCs w:val="20"/>
              </w:rPr>
              <w:t>NUMBER</w:t>
            </w:r>
          </w:p>
        </w:tc>
        <w:tc>
          <w:tcPr>
            <w:tcW w:w="7049" w:type="dxa"/>
            <w:tcBorders>
              <w:top w:val="single" w:sz="12" w:space="0" w:color="auto"/>
            </w:tcBorders>
          </w:tcPr>
          <w:p w:rsidR="00981542" w:rsidRPr="004F4F2A" w:rsidRDefault="00981542" w:rsidP="00391E22">
            <w:pPr>
              <w:jc w:val="both"/>
              <w:rPr>
                <w:b/>
                <w:sz w:val="20"/>
                <w:szCs w:val="20"/>
              </w:rPr>
            </w:pPr>
            <w:r w:rsidRPr="004F4F2A">
              <w:rPr>
                <w:b/>
                <w:sz w:val="20"/>
                <w:szCs w:val="20"/>
              </w:rPr>
              <w:t>PROGRAM OUTCOMES</w:t>
            </w:r>
          </w:p>
        </w:tc>
        <w:tc>
          <w:tcPr>
            <w:tcW w:w="425" w:type="dxa"/>
            <w:tcBorders>
              <w:top w:val="single" w:sz="12" w:space="0" w:color="auto"/>
            </w:tcBorders>
            <w:vAlign w:val="center"/>
          </w:tcPr>
          <w:p w:rsidR="00981542" w:rsidRPr="004F4F2A" w:rsidRDefault="00981542" w:rsidP="00391E22">
            <w:pPr>
              <w:jc w:val="both"/>
              <w:rPr>
                <w:b/>
                <w:sz w:val="20"/>
                <w:szCs w:val="20"/>
              </w:rPr>
            </w:pPr>
            <w:r w:rsidRPr="004F4F2A">
              <w:rPr>
                <w:b/>
                <w:sz w:val="20"/>
                <w:szCs w:val="20"/>
              </w:rPr>
              <w:t>3</w:t>
            </w:r>
          </w:p>
        </w:tc>
        <w:tc>
          <w:tcPr>
            <w:tcW w:w="426" w:type="dxa"/>
            <w:tcBorders>
              <w:top w:val="single" w:sz="12" w:space="0" w:color="auto"/>
            </w:tcBorders>
            <w:vAlign w:val="center"/>
          </w:tcPr>
          <w:p w:rsidR="00981542" w:rsidRPr="004F4F2A" w:rsidRDefault="00981542" w:rsidP="00391E22">
            <w:pPr>
              <w:jc w:val="both"/>
              <w:rPr>
                <w:b/>
                <w:sz w:val="20"/>
                <w:szCs w:val="20"/>
              </w:rPr>
            </w:pPr>
            <w:r w:rsidRPr="004F4F2A">
              <w:rPr>
                <w:b/>
                <w:sz w:val="20"/>
                <w:szCs w:val="20"/>
              </w:rPr>
              <w:t>2</w:t>
            </w:r>
          </w:p>
        </w:tc>
        <w:tc>
          <w:tcPr>
            <w:tcW w:w="425" w:type="dxa"/>
            <w:tcBorders>
              <w:top w:val="single" w:sz="12" w:space="0" w:color="auto"/>
            </w:tcBorders>
            <w:vAlign w:val="center"/>
          </w:tcPr>
          <w:p w:rsidR="00981542" w:rsidRPr="004F4F2A" w:rsidRDefault="00981542" w:rsidP="00391E22">
            <w:pPr>
              <w:jc w:val="both"/>
              <w:rPr>
                <w:b/>
                <w:sz w:val="20"/>
                <w:szCs w:val="20"/>
              </w:rPr>
            </w:pPr>
            <w:r w:rsidRPr="004F4F2A">
              <w:rPr>
                <w:b/>
                <w:sz w:val="20"/>
                <w:szCs w:val="20"/>
              </w:rPr>
              <w:t>1</w:t>
            </w:r>
          </w:p>
        </w:tc>
      </w:tr>
      <w:tr w:rsidR="00981542" w:rsidRPr="004F4F2A" w:rsidTr="00391E22">
        <w:tc>
          <w:tcPr>
            <w:tcW w:w="1334" w:type="dxa"/>
            <w:vAlign w:val="center"/>
          </w:tcPr>
          <w:p w:rsidR="00981542" w:rsidRPr="004F4F2A" w:rsidRDefault="00981542" w:rsidP="00391E22">
            <w:pPr>
              <w:jc w:val="both"/>
              <w:rPr>
                <w:sz w:val="20"/>
                <w:szCs w:val="20"/>
              </w:rPr>
            </w:pPr>
            <w:r w:rsidRPr="004F4F2A">
              <w:rPr>
                <w:sz w:val="20"/>
                <w:szCs w:val="20"/>
              </w:rPr>
              <w:t>1</w:t>
            </w:r>
          </w:p>
        </w:tc>
        <w:tc>
          <w:tcPr>
            <w:tcW w:w="7049" w:type="dxa"/>
            <w:vAlign w:val="center"/>
          </w:tcPr>
          <w:p w:rsidR="00981542" w:rsidRPr="004F4F2A" w:rsidRDefault="00981542" w:rsidP="00391E22">
            <w:pPr>
              <w:jc w:val="both"/>
              <w:rPr>
                <w:sz w:val="20"/>
                <w:szCs w:val="20"/>
              </w:rPr>
            </w:pPr>
            <w:r w:rsidRPr="004F4F2A">
              <w:rPr>
                <w:sz w:val="20"/>
                <w:szCs w:val="20"/>
              </w:rPr>
              <w:t xml:space="preserve">Get a recognition of basis principles in Nursing institutions education </w:t>
            </w:r>
          </w:p>
        </w:tc>
        <w:tc>
          <w:tcPr>
            <w:tcW w:w="425" w:type="dxa"/>
            <w:vAlign w:val="center"/>
          </w:tcPr>
          <w:p w:rsidR="00981542" w:rsidRPr="004F4F2A" w:rsidRDefault="00981542" w:rsidP="00391E22">
            <w:pPr>
              <w:jc w:val="both"/>
              <w:rPr>
                <w:b/>
                <w:sz w:val="20"/>
                <w:szCs w:val="20"/>
              </w:rPr>
            </w:pPr>
          </w:p>
        </w:tc>
        <w:tc>
          <w:tcPr>
            <w:tcW w:w="426" w:type="dxa"/>
            <w:vAlign w:val="center"/>
          </w:tcPr>
          <w:p w:rsidR="00981542" w:rsidRPr="004F4F2A" w:rsidRDefault="00981542" w:rsidP="00391E22">
            <w:pPr>
              <w:jc w:val="both"/>
              <w:rPr>
                <w:b/>
                <w:sz w:val="20"/>
                <w:szCs w:val="20"/>
              </w:rPr>
            </w:pPr>
            <w:r>
              <w:rPr>
                <w:b/>
                <w:sz w:val="20"/>
                <w:szCs w:val="20"/>
              </w:rPr>
              <w:t>x</w:t>
            </w:r>
          </w:p>
        </w:tc>
        <w:tc>
          <w:tcPr>
            <w:tcW w:w="425" w:type="dxa"/>
            <w:vAlign w:val="center"/>
          </w:tcPr>
          <w:p w:rsidR="00981542" w:rsidRPr="004F4F2A" w:rsidRDefault="00981542" w:rsidP="00391E22">
            <w:pPr>
              <w:jc w:val="both"/>
              <w:rPr>
                <w:b/>
                <w:sz w:val="20"/>
                <w:szCs w:val="20"/>
              </w:rPr>
            </w:pPr>
          </w:p>
        </w:tc>
      </w:tr>
      <w:tr w:rsidR="00981542" w:rsidRPr="004F4F2A" w:rsidTr="00391E22">
        <w:tc>
          <w:tcPr>
            <w:tcW w:w="1334" w:type="dxa"/>
            <w:vAlign w:val="center"/>
          </w:tcPr>
          <w:p w:rsidR="00981542" w:rsidRPr="004F4F2A" w:rsidRDefault="00981542" w:rsidP="00391E22">
            <w:pPr>
              <w:jc w:val="both"/>
              <w:rPr>
                <w:sz w:val="20"/>
                <w:szCs w:val="20"/>
              </w:rPr>
            </w:pPr>
            <w:r w:rsidRPr="004F4F2A">
              <w:rPr>
                <w:sz w:val="20"/>
                <w:szCs w:val="20"/>
              </w:rPr>
              <w:t>2</w:t>
            </w:r>
          </w:p>
        </w:tc>
        <w:tc>
          <w:tcPr>
            <w:tcW w:w="7049" w:type="dxa"/>
            <w:vAlign w:val="center"/>
          </w:tcPr>
          <w:p w:rsidR="00981542" w:rsidRPr="004F4F2A" w:rsidRDefault="00981542" w:rsidP="00391E22">
            <w:pPr>
              <w:jc w:val="both"/>
              <w:rPr>
                <w:sz w:val="20"/>
                <w:szCs w:val="20"/>
              </w:rPr>
            </w:pPr>
            <w:r w:rsidRPr="004F4F2A">
              <w:rPr>
                <w:sz w:val="20"/>
                <w:szCs w:val="20"/>
              </w:rPr>
              <w:t>Get an ability to solve ethical problems with basic principles</w:t>
            </w:r>
          </w:p>
        </w:tc>
        <w:tc>
          <w:tcPr>
            <w:tcW w:w="425" w:type="dxa"/>
            <w:vAlign w:val="center"/>
          </w:tcPr>
          <w:p w:rsidR="00981542" w:rsidRPr="004F4F2A" w:rsidRDefault="00981542" w:rsidP="00391E22">
            <w:pPr>
              <w:jc w:val="both"/>
              <w:rPr>
                <w:b/>
                <w:sz w:val="20"/>
                <w:szCs w:val="20"/>
              </w:rPr>
            </w:pPr>
            <w:r>
              <w:rPr>
                <w:b/>
                <w:sz w:val="20"/>
                <w:szCs w:val="20"/>
              </w:rPr>
              <w:t>x</w:t>
            </w:r>
          </w:p>
        </w:tc>
        <w:tc>
          <w:tcPr>
            <w:tcW w:w="426" w:type="dxa"/>
            <w:vAlign w:val="center"/>
          </w:tcPr>
          <w:p w:rsidR="00981542" w:rsidRPr="004F4F2A" w:rsidRDefault="00981542" w:rsidP="00391E22">
            <w:pPr>
              <w:jc w:val="both"/>
              <w:rPr>
                <w:b/>
                <w:sz w:val="20"/>
                <w:szCs w:val="20"/>
              </w:rPr>
            </w:pPr>
          </w:p>
        </w:tc>
        <w:tc>
          <w:tcPr>
            <w:tcW w:w="425" w:type="dxa"/>
            <w:vAlign w:val="center"/>
          </w:tcPr>
          <w:p w:rsidR="00981542" w:rsidRPr="004F4F2A" w:rsidRDefault="00981542" w:rsidP="00391E22">
            <w:pPr>
              <w:jc w:val="both"/>
              <w:rPr>
                <w:b/>
                <w:sz w:val="20"/>
                <w:szCs w:val="20"/>
              </w:rPr>
            </w:pPr>
          </w:p>
        </w:tc>
      </w:tr>
      <w:tr w:rsidR="00981542" w:rsidRPr="004F4F2A" w:rsidTr="00391E22">
        <w:tc>
          <w:tcPr>
            <w:tcW w:w="1334" w:type="dxa"/>
            <w:vAlign w:val="center"/>
          </w:tcPr>
          <w:p w:rsidR="00981542" w:rsidRPr="004F4F2A" w:rsidRDefault="00981542" w:rsidP="00391E22">
            <w:pPr>
              <w:jc w:val="both"/>
              <w:rPr>
                <w:sz w:val="20"/>
                <w:szCs w:val="20"/>
              </w:rPr>
            </w:pPr>
            <w:r w:rsidRPr="004F4F2A">
              <w:rPr>
                <w:sz w:val="20"/>
                <w:szCs w:val="20"/>
              </w:rPr>
              <w:t>3</w:t>
            </w:r>
          </w:p>
        </w:tc>
        <w:tc>
          <w:tcPr>
            <w:tcW w:w="7049" w:type="dxa"/>
            <w:vAlign w:val="center"/>
          </w:tcPr>
          <w:p w:rsidR="00981542" w:rsidRPr="004F4F2A" w:rsidRDefault="00981542" w:rsidP="00391E22">
            <w:pPr>
              <w:jc w:val="both"/>
              <w:rPr>
                <w:sz w:val="20"/>
                <w:szCs w:val="20"/>
              </w:rPr>
            </w:pPr>
            <w:r w:rsidRPr="004F4F2A">
              <w:rPr>
                <w:sz w:val="20"/>
                <w:szCs w:val="20"/>
              </w:rPr>
              <w:t>Nursing institutions education Gather as well as apply knowledge of health sciences</w:t>
            </w:r>
          </w:p>
        </w:tc>
        <w:tc>
          <w:tcPr>
            <w:tcW w:w="425" w:type="dxa"/>
            <w:vAlign w:val="center"/>
          </w:tcPr>
          <w:p w:rsidR="00981542" w:rsidRPr="004F4F2A" w:rsidRDefault="00981542" w:rsidP="00391E22">
            <w:pPr>
              <w:jc w:val="both"/>
              <w:rPr>
                <w:b/>
                <w:sz w:val="20"/>
                <w:szCs w:val="20"/>
              </w:rPr>
            </w:pPr>
            <w:r>
              <w:rPr>
                <w:b/>
                <w:sz w:val="20"/>
                <w:szCs w:val="20"/>
              </w:rPr>
              <w:t>x</w:t>
            </w:r>
          </w:p>
        </w:tc>
        <w:tc>
          <w:tcPr>
            <w:tcW w:w="426" w:type="dxa"/>
            <w:vAlign w:val="center"/>
          </w:tcPr>
          <w:p w:rsidR="00981542" w:rsidRPr="004F4F2A" w:rsidRDefault="00981542" w:rsidP="00391E22">
            <w:pPr>
              <w:jc w:val="both"/>
              <w:rPr>
                <w:b/>
                <w:sz w:val="20"/>
                <w:szCs w:val="20"/>
              </w:rPr>
            </w:pPr>
          </w:p>
        </w:tc>
        <w:tc>
          <w:tcPr>
            <w:tcW w:w="425" w:type="dxa"/>
            <w:vAlign w:val="center"/>
          </w:tcPr>
          <w:p w:rsidR="00981542" w:rsidRPr="004F4F2A" w:rsidRDefault="00981542" w:rsidP="00391E22">
            <w:pPr>
              <w:jc w:val="both"/>
              <w:rPr>
                <w:b/>
                <w:sz w:val="20"/>
                <w:szCs w:val="20"/>
              </w:rPr>
            </w:pPr>
          </w:p>
        </w:tc>
      </w:tr>
      <w:tr w:rsidR="00981542" w:rsidRPr="004F4F2A" w:rsidTr="00391E22">
        <w:trPr>
          <w:trHeight w:val="226"/>
        </w:trPr>
        <w:tc>
          <w:tcPr>
            <w:tcW w:w="1334" w:type="dxa"/>
            <w:vAlign w:val="center"/>
          </w:tcPr>
          <w:p w:rsidR="00981542" w:rsidRPr="004F4F2A" w:rsidRDefault="00981542" w:rsidP="00391E22">
            <w:pPr>
              <w:jc w:val="both"/>
              <w:rPr>
                <w:sz w:val="20"/>
                <w:szCs w:val="20"/>
              </w:rPr>
            </w:pPr>
            <w:r w:rsidRPr="004F4F2A">
              <w:rPr>
                <w:sz w:val="20"/>
                <w:szCs w:val="20"/>
              </w:rPr>
              <w:t>4</w:t>
            </w:r>
          </w:p>
        </w:tc>
        <w:tc>
          <w:tcPr>
            <w:tcW w:w="7049" w:type="dxa"/>
            <w:vAlign w:val="center"/>
          </w:tcPr>
          <w:p w:rsidR="00981542" w:rsidRPr="004F4F2A" w:rsidRDefault="00981542" w:rsidP="00391E22">
            <w:pPr>
              <w:jc w:val="both"/>
              <w:rPr>
                <w:sz w:val="20"/>
                <w:szCs w:val="20"/>
              </w:rPr>
            </w:pPr>
            <w:r w:rsidRPr="004F4F2A">
              <w:rPr>
                <w:sz w:val="20"/>
                <w:szCs w:val="20"/>
              </w:rPr>
              <w:t>Function on multi-disciplinary teams</w:t>
            </w:r>
          </w:p>
        </w:tc>
        <w:tc>
          <w:tcPr>
            <w:tcW w:w="425" w:type="dxa"/>
            <w:vAlign w:val="center"/>
          </w:tcPr>
          <w:p w:rsidR="00981542" w:rsidRPr="004F4F2A" w:rsidRDefault="00981542" w:rsidP="00391E22">
            <w:pPr>
              <w:jc w:val="both"/>
              <w:rPr>
                <w:b/>
                <w:sz w:val="20"/>
                <w:szCs w:val="20"/>
              </w:rPr>
            </w:pPr>
            <w:r>
              <w:rPr>
                <w:b/>
                <w:sz w:val="20"/>
                <w:szCs w:val="20"/>
              </w:rPr>
              <w:t>x</w:t>
            </w:r>
          </w:p>
        </w:tc>
        <w:tc>
          <w:tcPr>
            <w:tcW w:w="426" w:type="dxa"/>
            <w:vAlign w:val="center"/>
          </w:tcPr>
          <w:p w:rsidR="00981542" w:rsidRPr="004F4F2A" w:rsidRDefault="00981542" w:rsidP="00391E22">
            <w:pPr>
              <w:jc w:val="both"/>
              <w:rPr>
                <w:b/>
                <w:sz w:val="20"/>
                <w:szCs w:val="20"/>
              </w:rPr>
            </w:pPr>
          </w:p>
        </w:tc>
        <w:tc>
          <w:tcPr>
            <w:tcW w:w="425" w:type="dxa"/>
            <w:vAlign w:val="center"/>
          </w:tcPr>
          <w:p w:rsidR="00981542" w:rsidRPr="004F4F2A" w:rsidRDefault="00981542" w:rsidP="00391E22">
            <w:pPr>
              <w:jc w:val="both"/>
              <w:rPr>
                <w:b/>
                <w:sz w:val="20"/>
                <w:szCs w:val="20"/>
              </w:rPr>
            </w:pPr>
          </w:p>
        </w:tc>
      </w:tr>
      <w:tr w:rsidR="00981542" w:rsidRPr="004F4F2A" w:rsidTr="00391E22">
        <w:tc>
          <w:tcPr>
            <w:tcW w:w="1334" w:type="dxa"/>
            <w:vAlign w:val="center"/>
          </w:tcPr>
          <w:p w:rsidR="00981542" w:rsidRPr="004F4F2A" w:rsidRDefault="00981542" w:rsidP="00391E22">
            <w:pPr>
              <w:jc w:val="both"/>
              <w:rPr>
                <w:sz w:val="20"/>
                <w:szCs w:val="20"/>
              </w:rPr>
            </w:pPr>
            <w:r w:rsidRPr="004F4F2A">
              <w:rPr>
                <w:sz w:val="20"/>
                <w:szCs w:val="20"/>
              </w:rPr>
              <w:t>5</w:t>
            </w:r>
          </w:p>
        </w:tc>
        <w:tc>
          <w:tcPr>
            <w:tcW w:w="7049" w:type="dxa"/>
            <w:vAlign w:val="center"/>
          </w:tcPr>
          <w:p w:rsidR="00981542" w:rsidRPr="004F4F2A" w:rsidRDefault="00981542" w:rsidP="00391E22">
            <w:pPr>
              <w:jc w:val="both"/>
              <w:rPr>
                <w:sz w:val="20"/>
                <w:szCs w:val="20"/>
              </w:rPr>
            </w:pPr>
            <w:r w:rsidRPr="004F4F2A">
              <w:rPr>
                <w:sz w:val="20"/>
                <w:szCs w:val="20"/>
              </w:rPr>
              <w:t>Identify, formulate</w:t>
            </w:r>
            <w:r>
              <w:rPr>
                <w:sz w:val="20"/>
                <w:szCs w:val="20"/>
              </w:rPr>
              <w:t>, and solve medical and Nursing</w:t>
            </w:r>
            <w:r w:rsidRPr="004F4F2A">
              <w:rPr>
                <w:sz w:val="20"/>
                <w:szCs w:val="20"/>
              </w:rPr>
              <w:t xml:space="preserve"> institutions education problems</w:t>
            </w:r>
          </w:p>
        </w:tc>
        <w:tc>
          <w:tcPr>
            <w:tcW w:w="425" w:type="dxa"/>
            <w:vAlign w:val="center"/>
          </w:tcPr>
          <w:p w:rsidR="00981542" w:rsidRPr="004F4F2A" w:rsidRDefault="00981542" w:rsidP="00391E22">
            <w:pPr>
              <w:jc w:val="both"/>
              <w:rPr>
                <w:b/>
                <w:sz w:val="20"/>
                <w:szCs w:val="20"/>
              </w:rPr>
            </w:pPr>
          </w:p>
        </w:tc>
        <w:tc>
          <w:tcPr>
            <w:tcW w:w="426" w:type="dxa"/>
            <w:vAlign w:val="center"/>
          </w:tcPr>
          <w:p w:rsidR="00981542" w:rsidRPr="004F4F2A" w:rsidRDefault="00981542" w:rsidP="00391E22">
            <w:pPr>
              <w:jc w:val="both"/>
              <w:rPr>
                <w:b/>
                <w:sz w:val="20"/>
                <w:szCs w:val="20"/>
              </w:rPr>
            </w:pPr>
            <w:r>
              <w:rPr>
                <w:b/>
                <w:sz w:val="20"/>
                <w:szCs w:val="20"/>
              </w:rPr>
              <w:t>x</w:t>
            </w:r>
          </w:p>
        </w:tc>
        <w:tc>
          <w:tcPr>
            <w:tcW w:w="425" w:type="dxa"/>
            <w:vAlign w:val="center"/>
          </w:tcPr>
          <w:p w:rsidR="00981542" w:rsidRPr="004F4F2A" w:rsidRDefault="00981542" w:rsidP="00391E22">
            <w:pPr>
              <w:jc w:val="both"/>
              <w:rPr>
                <w:b/>
                <w:sz w:val="20"/>
                <w:szCs w:val="20"/>
              </w:rPr>
            </w:pPr>
          </w:p>
        </w:tc>
      </w:tr>
      <w:tr w:rsidR="00981542" w:rsidRPr="004F4F2A" w:rsidTr="00391E22">
        <w:tc>
          <w:tcPr>
            <w:tcW w:w="1334" w:type="dxa"/>
            <w:vAlign w:val="center"/>
          </w:tcPr>
          <w:p w:rsidR="00981542" w:rsidRPr="004F4F2A" w:rsidRDefault="00981542" w:rsidP="00391E22">
            <w:pPr>
              <w:jc w:val="both"/>
              <w:rPr>
                <w:sz w:val="20"/>
                <w:szCs w:val="20"/>
              </w:rPr>
            </w:pPr>
            <w:r w:rsidRPr="004F4F2A">
              <w:rPr>
                <w:sz w:val="20"/>
                <w:szCs w:val="20"/>
              </w:rPr>
              <w:t>6</w:t>
            </w:r>
          </w:p>
        </w:tc>
        <w:tc>
          <w:tcPr>
            <w:tcW w:w="7049" w:type="dxa"/>
            <w:vAlign w:val="center"/>
          </w:tcPr>
          <w:p w:rsidR="00981542" w:rsidRPr="004F4F2A" w:rsidRDefault="00981542" w:rsidP="00391E22">
            <w:pPr>
              <w:jc w:val="both"/>
              <w:rPr>
                <w:sz w:val="20"/>
                <w:szCs w:val="20"/>
              </w:rPr>
            </w:pPr>
            <w:r w:rsidRPr="004F4F2A">
              <w:rPr>
                <w:sz w:val="20"/>
                <w:szCs w:val="20"/>
              </w:rPr>
              <w:t>Use effective written and oral communication/presentation skills</w:t>
            </w:r>
          </w:p>
        </w:tc>
        <w:tc>
          <w:tcPr>
            <w:tcW w:w="425" w:type="dxa"/>
            <w:vAlign w:val="center"/>
          </w:tcPr>
          <w:p w:rsidR="00981542" w:rsidRPr="004F4F2A" w:rsidRDefault="00981542" w:rsidP="00391E22">
            <w:pPr>
              <w:jc w:val="both"/>
              <w:rPr>
                <w:b/>
                <w:sz w:val="20"/>
                <w:szCs w:val="20"/>
              </w:rPr>
            </w:pPr>
            <w:r>
              <w:rPr>
                <w:b/>
                <w:sz w:val="20"/>
                <w:szCs w:val="20"/>
              </w:rPr>
              <w:t>x</w:t>
            </w:r>
          </w:p>
        </w:tc>
        <w:tc>
          <w:tcPr>
            <w:tcW w:w="426" w:type="dxa"/>
            <w:vAlign w:val="center"/>
          </w:tcPr>
          <w:p w:rsidR="00981542" w:rsidRPr="004F4F2A" w:rsidRDefault="00981542" w:rsidP="00391E22">
            <w:pPr>
              <w:jc w:val="both"/>
              <w:rPr>
                <w:b/>
                <w:sz w:val="20"/>
                <w:szCs w:val="20"/>
              </w:rPr>
            </w:pPr>
          </w:p>
        </w:tc>
        <w:tc>
          <w:tcPr>
            <w:tcW w:w="425" w:type="dxa"/>
            <w:vAlign w:val="center"/>
          </w:tcPr>
          <w:p w:rsidR="00981542" w:rsidRPr="004F4F2A" w:rsidRDefault="00981542" w:rsidP="00391E22">
            <w:pPr>
              <w:jc w:val="both"/>
              <w:rPr>
                <w:b/>
                <w:sz w:val="20"/>
                <w:szCs w:val="20"/>
              </w:rPr>
            </w:pPr>
          </w:p>
        </w:tc>
      </w:tr>
      <w:tr w:rsidR="00981542" w:rsidRPr="004F4F2A" w:rsidTr="00391E22">
        <w:tc>
          <w:tcPr>
            <w:tcW w:w="1334" w:type="dxa"/>
            <w:vAlign w:val="center"/>
          </w:tcPr>
          <w:p w:rsidR="00981542" w:rsidRPr="004F4F2A" w:rsidRDefault="00981542" w:rsidP="00391E22">
            <w:pPr>
              <w:jc w:val="both"/>
              <w:rPr>
                <w:sz w:val="20"/>
                <w:szCs w:val="20"/>
              </w:rPr>
            </w:pPr>
            <w:r w:rsidRPr="004F4F2A">
              <w:rPr>
                <w:sz w:val="20"/>
                <w:szCs w:val="20"/>
              </w:rPr>
              <w:t>7</w:t>
            </w:r>
          </w:p>
        </w:tc>
        <w:tc>
          <w:tcPr>
            <w:tcW w:w="7049" w:type="dxa"/>
            <w:vAlign w:val="center"/>
          </w:tcPr>
          <w:p w:rsidR="00981542" w:rsidRPr="004F4F2A" w:rsidRDefault="00981542" w:rsidP="00391E22">
            <w:pPr>
              <w:jc w:val="both"/>
              <w:rPr>
                <w:sz w:val="20"/>
                <w:szCs w:val="20"/>
              </w:rPr>
            </w:pPr>
            <w:r w:rsidRPr="004F4F2A">
              <w:rPr>
                <w:sz w:val="20"/>
                <w:szCs w:val="20"/>
              </w:rPr>
              <w:t>Get an understanding of professional and ethical responsibility</w:t>
            </w:r>
          </w:p>
        </w:tc>
        <w:tc>
          <w:tcPr>
            <w:tcW w:w="425" w:type="dxa"/>
            <w:vAlign w:val="center"/>
          </w:tcPr>
          <w:p w:rsidR="00981542" w:rsidRPr="004F4F2A" w:rsidRDefault="00981542" w:rsidP="00391E22">
            <w:pPr>
              <w:jc w:val="both"/>
              <w:rPr>
                <w:b/>
                <w:sz w:val="20"/>
                <w:szCs w:val="20"/>
              </w:rPr>
            </w:pPr>
            <w:r>
              <w:rPr>
                <w:b/>
                <w:sz w:val="20"/>
                <w:szCs w:val="20"/>
              </w:rPr>
              <w:t>x</w:t>
            </w:r>
          </w:p>
        </w:tc>
        <w:tc>
          <w:tcPr>
            <w:tcW w:w="426" w:type="dxa"/>
            <w:vAlign w:val="center"/>
          </w:tcPr>
          <w:p w:rsidR="00981542" w:rsidRPr="004F4F2A" w:rsidRDefault="00981542" w:rsidP="00391E22">
            <w:pPr>
              <w:jc w:val="both"/>
              <w:rPr>
                <w:b/>
                <w:sz w:val="20"/>
                <w:szCs w:val="20"/>
              </w:rPr>
            </w:pPr>
          </w:p>
        </w:tc>
        <w:tc>
          <w:tcPr>
            <w:tcW w:w="425" w:type="dxa"/>
            <w:vAlign w:val="center"/>
          </w:tcPr>
          <w:p w:rsidR="00981542" w:rsidRPr="004F4F2A" w:rsidRDefault="00981542" w:rsidP="00391E22">
            <w:pPr>
              <w:jc w:val="both"/>
              <w:rPr>
                <w:b/>
                <w:sz w:val="20"/>
                <w:szCs w:val="20"/>
              </w:rPr>
            </w:pPr>
          </w:p>
        </w:tc>
      </w:tr>
      <w:tr w:rsidR="00981542" w:rsidRPr="004F4F2A" w:rsidTr="00391E22">
        <w:tc>
          <w:tcPr>
            <w:tcW w:w="1334" w:type="dxa"/>
            <w:vAlign w:val="center"/>
          </w:tcPr>
          <w:p w:rsidR="00981542" w:rsidRPr="004F4F2A" w:rsidRDefault="00981542" w:rsidP="00391E22">
            <w:pPr>
              <w:jc w:val="both"/>
              <w:rPr>
                <w:sz w:val="20"/>
                <w:szCs w:val="20"/>
              </w:rPr>
            </w:pPr>
            <w:r w:rsidRPr="004F4F2A">
              <w:rPr>
                <w:sz w:val="20"/>
                <w:szCs w:val="20"/>
              </w:rPr>
              <w:t>8</w:t>
            </w:r>
          </w:p>
        </w:tc>
        <w:tc>
          <w:tcPr>
            <w:tcW w:w="7049" w:type="dxa"/>
            <w:vAlign w:val="center"/>
          </w:tcPr>
          <w:p w:rsidR="00981542" w:rsidRPr="004F4F2A" w:rsidRDefault="00981542" w:rsidP="00391E22">
            <w:pPr>
              <w:jc w:val="both"/>
              <w:rPr>
                <w:sz w:val="20"/>
                <w:szCs w:val="20"/>
              </w:rPr>
            </w:pPr>
            <w:r w:rsidRPr="004F4F2A">
              <w:rPr>
                <w:sz w:val="20"/>
                <w:szCs w:val="20"/>
              </w:rPr>
              <w:t>Get a recognition of the need for, and an ability to engage in lifelong learning</w:t>
            </w:r>
          </w:p>
        </w:tc>
        <w:tc>
          <w:tcPr>
            <w:tcW w:w="425" w:type="dxa"/>
            <w:vAlign w:val="center"/>
          </w:tcPr>
          <w:p w:rsidR="00981542" w:rsidRPr="004F4F2A" w:rsidRDefault="00981542" w:rsidP="00391E22">
            <w:pPr>
              <w:jc w:val="both"/>
              <w:rPr>
                <w:b/>
                <w:sz w:val="20"/>
                <w:szCs w:val="20"/>
              </w:rPr>
            </w:pPr>
            <w:r>
              <w:rPr>
                <w:b/>
                <w:sz w:val="20"/>
                <w:szCs w:val="20"/>
              </w:rPr>
              <w:t>x</w:t>
            </w:r>
          </w:p>
        </w:tc>
        <w:tc>
          <w:tcPr>
            <w:tcW w:w="426" w:type="dxa"/>
            <w:vAlign w:val="center"/>
          </w:tcPr>
          <w:p w:rsidR="00981542" w:rsidRPr="004F4F2A" w:rsidRDefault="00981542" w:rsidP="00391E22">
            <w:pPr>
              <w:jc w:val="both"/>
              <w:rPr>
                <w:b/>
                <w:sz w:val="20"/>
                <w:szCs w:val="20"/>
              </w:rPr>
            </w:pPr>
          </w:p>
        </w:tc>
        <w:tc>
          <w:tcPr>
            <w:tcW w:w="425" w:type="dxa"/>
            <w:vAlign w:val="center"/>
          </w:tcPr>
          <w:p w:rsidR="00981542" w:rsidRPr="004F4F2A" w:rsidRDefault="00981542" w:rsidP="00391E22">
            <w:pPr>
              <w:jc w:val="both"/>
              <w:rPr>
                <w:b/>
                <w:sz w:val="20"/>
                <w:szCs w:val="20"/>
              </w:rPr>
            </w:pPr>
          </w:p>
        </w:tc>
      </w:tr>
      <w:tr w:rsidR="00981542" w:rsidRPr="004F4F2A" w:rsidTr="00391E22">
        <w:tc>
          <w:tcPr>
            <w:tcW w:w="9659" w:type="dxa"/>
            <w:gridSpan w:val="5"/>
            <w:tcBorders>
              <w:bottom w:val="single" w:sz="12" w:space="0" w:color="auto"/>
            </w:tcBorders>
            <w:vAlign w:val="center"/>
          </w:tcPr>
          <w:p w:rsidR="00981542" w:rsidRPr="004F4F2A" w:rsidRDefault="00981542" w:rsidP="00391E22">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981542" w:rsidRDefault="00981542" w:rsidP="00981542">
      <w:pPr>
        <w:jc w:val="both"/>
        <w:rPr>
          <w:b/>
          <w:sz w:val="20"/>
          <w:szCs w:val="20"/>
        </w:rPr>
      </w:pPr>
    </w:p>
    <w:p w:rsidR="00981542" w:rsidRDefault="00981542" w:rsidP="00981542">
      <w:pPr>
        <w:jc w:val="both"/>
        <w:rPr>
          <w:b/>
          <w:sz w:val="20"/>
          <w:szCs w:val="20"/>
        </w:rPr>
      </w:pPr>
    </w:p>
    <w:p w:rsidR="00981542" w:rsidRDefault="00981542" w:rsidP="00981542">
      <w:pPr>
        <w:jc w:val="both"/>
        <w:rPr>
          <w:b/>
          <w:sz w:val="20"/>
          <w:szCs w:val="20"/>
        </w:rPr>
      </w:pPr>
    </w:p>
    <w:p w:rsidR="00981542" w:rsidRDefault="00981542" w:rsidP="00981542">
      <w:pPr>
        <w:jc w:val="both"/>
        <w:rPr>
          <w:sz w:val="20"/>
          <w:szCs w:val="20"/>
        </w:rPr>
      </w:pPr>
      <w:r w:rsidRPr="004F4F2A">
        <w:rPr>
          <w:b/>
          <w:sz w:val="20"/>
          <w:szCs w:val="20"/>
        </w:rPr>
        <w:t xml:space="preserve">Date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Signature</w:t>
      </w:r>
      <w:r w:rsidRPr="004F4F2A">
        <w:rPr>
          <w:sz w:val="20"/>
          <w:szCs w:val="20"/>
        </w:rPr>
        <w:t xml:space="preserve"> </w:t>
      </w:r>
    </w:p>
    <w:p w:rsidR="00981542" w:rsidRDefault="00981542" w:rsidP="00981542">
      <w:pPr>
        <w:jc w:val="both"/>
        <w:rPr>
          <w:sz w:val="20"/>
          <w:szCs w:val="20"/>
        </w:rPr>
      </w:pPr>
    </w:p>
    <w:p w:rsidR="00981542" w:rsidRPr="002F4790" w:rsidRDefault="00981542" w:rsidP="00981542">
      <w:pPr>
        <w:rPr>
          <w:b/>
          <w:sz w:val="20"/>
          <w:szCs w:val="20"/>
        </w:rPr>
      </w:pPr>
      <w:r>
        <w:rPr>
          <w:b/>
          <w:sz w:val="20"/>
          <w:szCs w:val="20"/>
        </w:rPr>
        <w:t>01.11.2017</w:t>
      </w:r>
    </w:p>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E92087"/>
    <w:p w:rsidR="00981542" w:rsidRDefault="00981542" w:rsidP="00981542"/>
    <w:p w:rsidR="00981542" w:rsidRPr="00852653" w:rsidRDefault="00981542" w:rsidP="00981542">
      <w:pPr>
        <w:jc w:val="center"/>
        <w:rPr>
          <w:b/>
        </w:rPr>
      </w:pPr>
      <w:r w:rsidRPr="00F121D1">
        <w:rPr>
          <w:b/>
          <w:noProof/>
        </w:rPr>
        <w:drawing>
          <wp:anchor distT="0" distB="0" distL="114300" distR="114300" simplePos="0" relativeHeight="251739136" behindDoc="0" locked="0" layoutInCell="1" allowOverlap="1" wp14:anchorId="63836126" wp14:editId="4232EA49">
            <wp:simplePos x="0" y="0"/>
            <wp:positionH relativeFrom="column">
              <wp:posOffset>-100965</wp:posOffset>
            </wp:positionH>
            <wp:positionV relativeFrom="paragraph">
              <wp:posOffset>-114300</wp:posOffset>
            </wp:positionV>
            <wp:extent cx="781050" cy="762000"/>
            <wp:effectExtent l="19050" t="0" r="0" b="0"/>
            <wp:wrapSquare wrapText="bothSides"/>
            <wp:docPr id="40"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7"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852653">
        <w:rPr>
          <w:b/>
        </w:rPr>
        <w:t>FACULTY OF HEALTH NURSING DEPARTMENT, INFORMATION FORM OF COURSE</w:t>
      </w:r>
    </w:p>
    <w:p w:rsidR="00981542" w:rsidRDefault="00981542" w:rsidP="00981542">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1542" w:rsidRPr="006B43E2" w:rsidTr="00391E22">
        <w:tc>
          <w:tcPr>
            <w:tcW w:w="1167" w:type="dxa"/>
            <w:vAlign w:val="center"/>
          </w:tcPr>
          <w:p w:rsidR="00981542" w:rsidRPr="006B43E2" w:rsidRDefault="00981542" w:rsidP="00391E22">
            <w:pPr>
              <w:outlineLvl w:val="0"/>
              <w:rPr>
                <w:b/>
                <w:sz w:val="20"/>
                <w:szCs w:val="20"/>
              </w:rPr>
            </w:pPr>
            <w:r>
              <w:rPr>
                <w:b/>
                <w:sz w:val="20"/>
                <w:szCs w:val="20"/>
              </w:rPr>
              <w:t>TERM</w:t>
            </w:r>
          </w:p>
        </w:tc>
        <w:tc>
          <w:tcPr>
            <w:tcW w:w="1527" w:type="dxa"/>
            <w:vAlign w:val="center"/>
          </w:tcPr>
          <w:p w:rsidR="00981542" w:rsidRPr="006B43E2" w:rsidRDefault="00981542" w:rsidP="00391E22">
            <w:pPr>
              <w:outlineLvl w:val="0"/>
              <w:rPr>
                <w:sz w:val="20"/>
                <w:szCs w:val="20"/>
              </w:rPr>
            </w:pPr>
            <w:r>
              <w:rPr>
                <w:sz w:val="20"/>
                <w:szCs w:val="20"/>
              </w:rPr>
              <w:t>Spring</w:t>
            </w:r>
          </w:p>
        </w:tc>
      </w:tr>
    </w:tbl>
    <w:p w:rsidR="00981542" w:rsidRPr="00474EEF" w:rsidRDefault="00981542" w:rsidP="00981542">
      <w:pPr>
        <w:jc w:val="right"/>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981542" w:rsidRPr="006B43E2" w:rsidTr="00391E22">
        <w:tc>
          <w:tcPr>
            <w:tcW w:w="1811" w:type="dxa"/>
            <w:vAlign w:val="center"/>
          </w:tcPr>
          <w:p w:rsidR="00981542" w:rsidRPr="00156EB5" w:rsidRDefault="00981542" w:rsidP="00391E22">
            <w:pPr>
              <w:jc w:val="center"/>
              <w:outlineLvl w:val="0"/>
              <w:rPr>
                <w:b/>
                <w:sz w:val="20"/>
                <w:szCs w:val="20"/>
              </w:rPr>
            </w:pPr>
            <w:r w:rsidRPr="00156EB5">
              <w:rPr>
                <w:b/>
                <w:sz w:val="20"/>
                <w:szCs w:val="20"/>
              </w:rPr>
              <w:t>COURSE TITLE</w:t>
            </w:r>
          </w:p>
        </w:tc>
        <w:tc>
          <w:tcPr>
            <w:tcW w:w="2760" w:type="dxa"/>
            <w:vAlign w:val="center"/>
          </w:tcPr>
          <w:p w:rsidR="00981542" w:rsidRPr="00156EB5" w:rsidRDefault="00981542" w:rsidP="00391E22">
            <w:pPr>
              <w:outlineLvl w:val="0"/>
              <w:rPr>
                <w:sz w:val="20"/>
                <w:szCs w:val="20"/>
              </w:rPr>
            </w:pPr>
            <w:bookmarkStart w:id="8" w:name="voca_eng4"/>
            <w:r w:rsidRPr="00156EB5">
              <w:rPr>
                <w:sz w:val="20"/>
                <w:szCs w:val="20"/>
              </w:rPr>
              <w:t>Vocational English IV</w:t>
            </w:r>
            <w:bookmarkEnd w:id="8"/>
          </w:p>
        </w:tc>
        <w:tc>
          <w:tcPr>
            <w:tcW w:w="1560" w:type="dxa"/>
            <w:vAlign w:val="center"/>
          </w:tcPr>
          <w:p w:rsidR="00981542" w:rsidRPr="00156EB5" w:rsidRDefault="00981542" w:rsidP="00391E22">
            <w:pPr>
              <w:jc w:val="center"/>
              <w:outlineLvl w:val="0"/>
              <w:rPr>
                <w:b/>
                <w:sz w:val="20"/>
                <w:szCs w:val="20"/>
              </w:rPr>
            </w:pPr>
            <w:r w:rsidRPr="00156EB5">
              <w:rPr>
                <w:b/>
                <w:sz w:val="20"/>
                <w:szCs w:val="20"/>
              </w:rPr>
              <w:t xml:space="preserve">CODE </w:t>
            </w:r>
          </w:p>
        </w:tc>
        <w:tc>
          <w:tcPr>
            <w:tcW w:w="4185" w:type="dxa"/>
          </w:tcPr>
          <w:p w:rsidR="00981542" w:rsidRPr="00156EB5" w:rsidRDefault="00F45E5E" w:rsidP="00391E22">
            <w:pPr>
              <w:rPr>
                <w:sz w:val="20"/>
                <w:szCs w:val="20"/>
              </w:rPr>
            </w:pPr>
            <w:r w:rsidRPr="00F45E5E">
              <w:rPr>
                <w:sz w:val="20"/>
                <w:szCs w:val="20"/>
              </w:rPr>
              <w:t>291118171</w:t>
            </w:r>
          </w:p>
        </w:tc>
      </w:tr>
    </w:tbl>
    <w:p w:rsidR="00981542" w:rsidRPr="00474EEF" w:rsidRDefault="00981542" w:rsidP="00981542">
      <w:pPr>
        <w:outlineLvl w:val="0"/>
        <w:rPr>
          <w:b/>
          <w:sz w:val="20"/>
          <w:szCs w:val="20"/>
        </w:rPr>
      </w:pPr>
      <w:r w:rsidRPr="00474EEF">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906"/>
        <w:gridCol w:w="2445"/>
        <w:gridCol w:w="2855"/>
      </w:tblGrid>
      <w:tr w:rsidR="00981542" w:rsidRPr="003B5F78" w:rsidTr="00391E22">
        <w:trPr>
          <w:trHeight w:val="460"/>
        </w:trPr>
        <w:tc>
          <w:tcPr>
            <w:tcW w:w="2093" w:type="dxa"/>
            <w:shd w:val="clear" w:color="auto" w:fill="auto"/>
          </w:tcPr>
          <w:p w:rsidR="00981542" w:rsidRPr="003B5F78" w:rsidRDefault="00981542" w:rsidP="00391E22">
            <w:pPr>
              <w:outlineLvl w:val="0"/>
              <w:rPr>
                <w:b/>
                <w:sz w:val="20"/>
                <w:szCs w:val="20"/>
              </w:rPr>
            </w:pPr>
          </w:p>
          <w:p w:rsidR="00981542" w:rsidRPr="003B5F78" w:rsidRDefault="00981542" w:rsidP="00391E22">
            <w:pPr>
              <w:outlineLvl w:val="0"/>
              <w:rPr>
                <w:b/>
                <w:sz w:val="20"/>
                <w:szCs w:val="20"/>
              </w:rPr>
            </w:pPr>
            <w:r w:rsidRPr="003B5F78">
              <w:rPr>
                <w:b/>
                <w:sz w:val="20"/>
                <w:szCs w:val="20"/>
              </w:rPr>
              <w:t>COORDINATOR</w:t>
            </w:r>
          </w:p>
          <w:p w:rsidR="00981542" w:rsidRPr="003B5F78" w:rsidRDefault="00981542" w:rsidP="00391E22">
            <w:pPr>
              <w:outlineLvl w:val="0"/>
              <w:rPr>
                <w:b/>
                <w:sz w:val="20"/>
                <w:szCs w:val="20"/>
              </w:rPr>
            </w:pPr>
          </w:p>
        </w:tc>
        <w:tc>
          <w:tcPr>
            <w:tcW w:w="2906" w:type="dxa"/>
            <w:shd w:val="clear" w:color="auto" w:fill="auto"/>
          </w:tcPr>
          <w:p w:rsidR="00981542" w:rsidRPr="003B5F78" w:rsidRDefault="00981542" w:rsidP="00391E22">
            <w:pPr>
              <w:outlineLvl w:val="0"/>
              <w:rPr>
                <w:b/>
                <w:sz w:val="20"/>
                <w:szCs w:val="20"/>
              </w:rPr>
            </w:pPr>
          </w:p>
          <w:p w:rsidR="00981542" w:rsidRPr="003B5F78" w:rsidRDefault="00981542" w:rsidP="00391E22">
            <w:pPr>
              <w:outlineLvl w:val="0"/>
              <w:rPr>
                <w:sz w:val="20"/>
                <w:szCs w:val="20"/>
              </w:rPr>
            </w:pPr>
            <w:r w:rsidRPr="00696114">
              <w:rPr>
                <w:sz w:val="20"/>
                <w:szCs w:val="20"/>
              </w:rPr>
              <w:t>Prof.Dr. İnci TÜRK TOĞRUL</w:t>
            </w:r>
          </w:p>
        </w:tc>
        <w:tc>
          <w:tcPr>
            <w:tcW w:w="2445" w:type="dxa"/>
            <w:shd w:val="clear" w:color="auto" w:fill="auto"/>
          </w:tcPr>
          <w:p w:rsidR="00981542" w:rsidRPr="003B5F78" w:rsidRDefault="00981542" w:rsidP="00391E22">
            <w:pPr>
              <w:outlineLvl w:val="0"/>
              <w:rPr>
                <w:b/>
                <w:sz w:val="20"/>
                <w:szCs w:val="20"/>
              </w:rPr>
            </w:pPr>
          </w:p>
          <w:p w:rsidR="00981542" w:rsidRPr="003B5F78" w:rsidRDefault="00981542" w:rsidP="00391E22">
            <w:pPr>
              <w:outlineLvl w:val="0"/>
              <w:rPr>
                <w:b/>
                <w:sz w:val="20"/>
                <w:szCs w:val="20"/>
              </w:rPr>
            </w:pPr>
            <w:r w:rsidRPr="003B5F78">
              <w:rPr>
                <w:b/>
                <w:sz w:val="20"/>
                <w:szCs w:val="20"/>
              </w:rPr>
              <w:t>INSTRUCTORS</w:t>
            </w:r>
          </w:p>
        </w:tc>
        <w:tc>
          <w:tcPr>
            <w:tcW w:w="2855" w:type="dxa"/>
            <w:shd w:val="clear" w:color="auto" w:fill="auto"/>
          </w:tcPr>
          <w:p w:rsidR="00981542" w:rsidRPr="003B5F78" w:rsidRDefault="00981542" w:rsidP="00391E22">
            <w:pPr>
              <w:outlineLvl w:val="0"/>
              <w:rPr>
                <w:b/>
                <w:sz w:val="20"/>
                <w:szCs w:val="20"/>
              </w:rPr>
            </w:pPr>
          </w:p>
          <w:p w:rsidR="00981542" w:rsidRPr="003B5F78" w:rsidRDefault="00981542" w:rsidP="00391E22">
            <w:pPr>
              <w:outlineLvl w:val="0"/>
              <w:rPr>
                <w:sz w:val="20"/>
                <w:szCs w:val="20"/>
              </w:rPr>
            </w:pPr>
            <w:r w:rsidRPr="00696114">
              <w:rPr>
                <w:sz w:val="20"/>
                <w:szCs w:val="20"/>
              </w:rPr>
              <w:t>Prof.Dr. İnci TÜRK TOĞRUL</w:t>
            </w:r>
          </w:p>
        </w:tc>
      </w:tr>
    </w:tbl>
    <w:p w:rsidR="00981542" w:rsidRPr="00474EEF" w:rsidRDefault="00981542" w:rsidP="00981542">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871"/>
        <w:gridCol w:w="1068"/>
        <w:gridCol w:w="738"/>
        <w:gridCol w:w="701"/>
        <w:gridCol w:w="830"/>
        <w:gridCol w:w="648"/>
        <w:gridCol w:w="88"/>
        <w:gridCol w:w="2501"/>
        <w:gridCol w:w="1519"/>
      </w:tblGrid>
      <w:tr w:rsidR="00981542" w:rsidRPr="00424600" w:rsidTr="00391E22">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981542" w:rsidRPr="00E017F7" w:rsidRDefault="00981542" w:rsidP="00391E22">
            <w:pPr>
              <w:rPr>
                <w:b/>
                <w:sz w:val="18"/>
                <w:szCs w:val="20"/>
              </w:rPr>
            </w:pPr>
            <w:r>
              <w:rPr>
                <w:b/>
                <w:sz w:val="18"/>
                <w:szCs w:val="20"/>
              </w:rPr>
              <w:t>SEMESTER</w:t>
            </w:r>
          </w:p>
          <w:p w:rsidR="00981542" w:rsidRPr="00521A1D" w:rsidRDefault="00981542" w:rsidP="00391E22">
            <w:pP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981542" w:rsidRPr="00521A1D" w:rsidRDefault="00981542" w:rsidP="00391E22">
            <w:pPr>
              <w:jc w:val="center"/>
              <w:rPr>
                <w:b/>
                <w:sz w:val="20"/>
                <w:szCs w:val="20"/>
              </w:rPr>
            </w:pPr>
            <w:r>
              <w:rPr>
                <w:b/>
                <w:sz w:val="20"/>
                <w:szCs w:val="20"/>
              </w:rPr>
              <w:t xml:space="preserve">HOURS PER WEEK </w:t>
            </w:r>
          </w:p>
        </w:tc>
        <w:tc>
          <w:tcPr>
            <w:tcW w:w="2725" w:type="pct"/>
            <w:gridSpan w:val="5"/>
            <w:tcBorders>
              <w:left w:val="single" w:sz="12" w:space="0" w:color="auto"/>
              <w:bottom w:val="single" w:sz="4" w:space="0" w:color="auto"/>
            </w:tcBorders>
            <w:vAlign w:val="center"/>
          </w:tcPr>
          <w:p w:rsidR="00981542" w:rsidRPr="00521A1D" w:rsidRDefault="00981542" w:rsidP="00391E22">
            <w:pPr>
              <w:jc w:val="center"/>
              <w:rPr>
                <w:b/>
                <w:sz w:val="20"/>
                <w:szCs w:val="20"/>
              </w:rPr>
            </w:pPr>
          </w:p>
        </w:tc>
      </w:tr>
      <w:tr w:rsidR="00981542" w:rsidRPr="00424600" w:rsidTr="00391E22">
        <w:trPr>
          <w:trHeight w:val="382"/>
        </w:trPr>
        <w:tc>
          <w:tcPr>
            <w:tcW w:w="627" w:type="pct"/>
            <w:vMerge/>
            <w:tcBorders>
              <w:top w:val="single" w:sz="4" w:space="0" w:color="auto"/>
              <w:left w:val="single" w:sz="12" w:space="0" w:color="auto"/>
              <w:bottom w:val="single" w:sz="4" w:space="0" w:color="auto"/>
              <w:right w:val="single" w:sz="12" w:space="0" w:color="auto"/>
            </w:tcBorders>
          </w:tcPr>
          <w:p w:rsidR="00981542" w:rsidRPr="00521A1D" w:rsidRDefault="00981542" w:rsidP="00391E22">
            <w:pP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981542" w:rsidRPr="00521A1D" w:rsidRDefault="00981542" w:rsidP="00391E22">
            <w:pPr>
              <w:jc w:val="center"/>
              <w:rPr>
                <w:b/>
                <w:sz w:val="20"/>
                <w:szCs w:val="20"/>
              </w:rPr>
            </w:pPr>
            <w:r>
              <w:rPr>
                <w:b/>
                <w:sz w:val="20"/>
                <w:szCs w:val="20"/>
              </w:rPr>
              <w:t>Theory</w:t>
            </w:r>
          </w:p>
        </w:tc>
        <w:tc>
          <w:tcPr>
            <w:tcW w:w="521" w:type="pct"/>
            <w:tcBorders>
              <w:top w:val="single" w:sz="4" w:space="0" w:color="auto"/>
              <w:left w:val="single" w:sz="4" w:space="0" w:color="auto"/>
              <w:bottom w:val="single" w:sz="4" w:space="0" w:color="auto"/>
            </w:tcBorders>
            <w:vAlign w:val="center"/>
          </w:tcPr>
          <w:p w:rsidR="00981542" w:rsidRPr="00521A1D" w:rsidRDefault="00981542" w:rsidP="00391E22">
            <w:pPr>
              <w:jc w:val="center"/>
              <w:rPr>
                <w:b/>
                <w:sz w:val="20"/>
                <w:szCs w:val="20"/>
              </w:rPr>
            </w:pPr>
            <w:r>
              <w:rPr>
                <w:b/>
                <w:sz w:val="20"/>
                <w:szCs w:val="20"/>
              </w:rPr>
              <w:t>Practice</w:t>
            </w:r>
          </w:p>
        </w:tc>
        <w:tc>
          <w:tcPr>
            <w:tcW w:w="702" w:type="pct"/>
            <w:gridSpan w:val="2"/>
            <w:tcBorders>
              <w:top w:val="single" w:sz="4" w:space="0" w:color="auto"/>
              <w:bottom w:val="single" w:sz="4" w:space="0" w:color="auto"/>
              <w:right w:val="single" w:sz="12" w:space="0" w:color="auto"/>
            </w:tcBorders>
            <w:vAlign w:val="center"/>
          </w:tcPr>
          <w:p w:rsidR="00981542" w:rsidRPr="00521A1D" w:rsidRDefault="00981542" w:rsidP="00391E22">
            <w:pPr>
              <w:ind w:left="-111" w:right="-108"/>
              <w:jc w:val="center"/>
              <w:rPr>
                <w:b/>
                <w:sz w:val="20"/>
                <w:szCs w:val="20"/>
              </w:rPr>
            </w:pPr>
            <w:r>
              <w:rPr>
                <w:b/>
                <w:sz w:val="20"/>
                <w:szCs w:val="20"/>
              </w:rPr>
              <w:t>Laboratory</w:t>
            </w:r>
          </w:p>
        </w:tc>
        <w:tc>
          <w:tcPr>
            <w:tcW w:w="405" w:type="pct"/>
            <w:tcBorders>
              <w:top w:val="single" w:sz="4" w:space="0" w:color="auto"/>
              <w:bottom w:val="single" w:sz="4" w:space="0" w:color="auto"/>
              <w:right w:val="single" w:sz="4" w:space="0" w:color="auto"/>
            </w:tcBorders>
            <w:vAlign w:val="center"/>
          </w:tcPr>
          <w:p w:rsidR="00981542" w:rsidRPr="00521A1D" w:rsidRDefault="00981542" w:rsidP="00391E22">
            <w:pPr>
              <w:jc w:val="center"/>
              <w:rPr>
                <w:b/>
                <w:sz w:val="20"/>
                <w:szCs w:val="20"/>
              </w:rPr>
            </w:pPr>
            <w:r>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981542" w:rsidRPr="00521A1D" w:rsidRDefault="00981542" w:rsidP="00391E22">
            <w:pPr>
              <w:ind w:left="-111" w:right="-108"/>
              <w:jc w:val="center"/>
              <w:rPr>
                <w:b/>
                <w:sz w:val="20"/>
                <w:szCs w:val="20"/>
              </w:rPr>
            </w:pPr>
            <w:r w:rsidRPr="00521A1D">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981542" w:rsidRPr="00521A1D" w:rsidRDefault="00981542" w:rsidP="00391E22">
            <w:pPr>
              <w:jc w:val="center"/>
              <w:rPr>
                <w:b/>
                <w:sz w:val="20"/>
                <w:szCs w:val="20"/>
              </w:rPr>
            </w:pPr>
            <w:r>
              <w:rPr>
                <w:b/>
                <w:sz w:val="20"/>
                <w:szCs w:val="20"/>
              </w:rPr>
              <w:t>TYPE</w:t>
            </w:r>
          </w:p>
        </w:tc>
        <w:tc>
          <w:tcPr>
            <w:tcW w:w="741" w:type="pct"/>
            <w:tcBorders>
              <w:top w:val="single" w:sz="4" w:space="0" w:color="auto"/>
              <w:left w:val="single" w:sz="4" w:space="0" w:color="auto"/>
              <w:bottom w:val="single" w:sz="4" w:space="0" w:color="auto"/>
            </w:tcBorders>
            <w:vAlign w:val="center"/>
          </w:tcPr>
          <w:p w:rsidR="00981542" w:rsidRPr="00521A1D" w:rsidRDefault="00981542" w:rsidP="00391E22">
            <w:pPr>
              <w:jc w:val="center"/>
              <w:rPr>
                <w:b/>
                <w:sz w:val="20"/>
                <w:szCs w:val="20"/>
              </w:rPr>
            </w:pPr>
            <w:r>
              <w:rPr>
                <w:b/>
                <w:sz w:val="20"/>
                <w:szCs w:val="20"/>
              </w:rPr>
              <w:t>LANGUAGE</w:t>
            </w:r>
          </w:p>
        </w:tc>
      </w:tr>
      <w:tr w:rsidR="00981542" w:rsidRPr="00424600" w:rsidTr="00391E22">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981542" w:rsidRPr="002C02AF" w:rsidRDefault="00981542" w:rsidP="00391E22">
            <w:pPr>
              <w:jc w:val="center"/>
            </w:pPr>
            <w:r>
              <w:t>8</w:t>
            </w:r>
          </w:p>
        </w:tc>
        <w:tc>
          <w:tcPr>
            <w:tcW w:w="425" w:type="pct"/>
            <w:tcBorders>
              <w:top w:val="single" w:sz="4" w:space="0" w:color="auto"/>
              <w:left w:val="single" w:sz="12" w:space="0" w:color="auto"/>
              <w:bottom w:val="single" w:sz="12" w:space="0" w:color="auto"/>
              <w:right w:val="single" w:sz="4" w:space="0" w:color="auto"/>
            </w:tcBorders>
            <w:vAlign w:val="center"/>
          </w:tcPr>
          <w:p w:rsidR="00981542" w:rsidRPr="002C02AF" w:rsidRDefault="00981542" w:rsidP="00391E22">
            <w:pPr>
              <w:jc w:val="center"/>
            </w:pPr>
            <w:r>
              <w:t xml:space="preserve">2 </w:t>
            </w:r>
          </w:p>
        </w:tc>
        <w:tc>
          <w:tcPr>
            <w:tcW w:w="521" w:type="pct"/>
            <w:tcBorders>
              <w:top w:val="single" w:sz="4" w:space="0" w:color="auto"/>
              <w:left w:val="single" w:sz="4" w:space="0" w:color="auto"/>
              <w:bottom w:val="single" w:sz="12" w:space="0" w:color="auto"/>
            </w:tcBorders>
            <w:vAlign w:val="center"/>
          </w:tcPr>
          <w:p w:rsidR="00981542" w:rsidRPr="002C02AF" w:rsidRDefault="00981542" w:rsidP="00391E22">
            <w:pPr>
              <w:jc w:val="center"/>
            </w:pPr>
            <w:r>
              <w:t xml:space="preserve"> -</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981542" w:rsidRPr="002C02AF" w:rsidRDefault="00981542" w:rsidP="00391E22">
            <w:pPr>
              <w:jc w:val="center"/>
            </w:pPr>
            <w:r>
              <w:t xml:space="preserve"> -</w:t>
            </w:r>
          </w:p>
        </w:tc>
        <w:tc>
          <w:tcPr>
            <w:tcW w:w="405" w:type="pct"/>
            <w:tcBorders>
              <w:top w:val="single" w:sz="4" w:space="0" w:color="auto"/>
              <w:bottom w:val="single" w:sz="12" w:space="0" w:color="auto"/>
              <w:right w:val="single" w:sz="4" w:space="0" w:color="auto"/>
            </w:tcBorders>
            <w:shd w:val="clear" w:color="auto" w:fill="auto"/>
            <w:vAlign w:val="center"/>
          </w:tcPr>
          <w:p w:rsidR="00981542" w:rsidRPr="002C02AF" w:rsidRDefault="00F45E5E" w:rsidP="00391E22">
            <w:pPr>
              <w:jc w:val="center"/>
            </w:pPr>
            <w:r>
              <w:t xml:space="preserve"> 0</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981542" w:rsidRPr="002C02AF" w:rsidRDefault="00F45E5E" w:rsidP="00391E22">
            <w:pPr>
              <w:jc w:val="center"/>
            </w:pPr>
            <w:r>
              <w:t xml:space="preserve"> 2</w:t>
            </w:r>
          </w:p>
        </w:tc>
        <w:tc>
          <w:tcPr>
            <w:tcW w:w="1263" w:type="pct"/>
            <w:gridSpan w:val="2"/>
            <w:tcBorders>
              <w:top w:val="single" w:sz="4" w:space="0" w:color="auto"/>
              <w:left w:val="single" w:sz="4" w:space="0" w:color="auto"/>
              <w:bottom w:val="single" w:sz="12" w:space="0" w:color="auto"/>
            </w:tcBorders>
            <w:vAlign w:val="center"/>
          </w:tcPr>
          <w:p w:rsidR="00981542" w:rsidRPr="00E25D97" w:rsidRDefault="00981542" w:rsidP="00391E22">
            <w:pPr>
              <w:rPr>
                <w:vertAlign w:val="superscript"/>
              </w:rPr>
            </w:pPr>
            <w:r>
              <w:rPr>
                <w:vertAlign w:val="superscript"/>
              </w:rPr>
              <w:t>COMPULSORY</w:t>
            </w:r>
            <w:r w:rsidRPr="00E25D97">
              <w:rPr>
                <w:vertAlign w:val="superscript"/>
              </w:rPr>
              <w:t xml:space="preserve"> (</w:t>
            </w:r>
            <w:r w:rsidR="00F45E5E">
              <w:rPr>
                <w:vertAlign w:val="superscript"/>
              </w:rPr>
              <w:t xml:space="preserve">x  )ELECTIVE( </w:t>
            </w:r>
            <w:r w:rsidRPr="00E25D97">
              <w:rPr>
                <w:vertAlign w:val="superscript"/>
              </w:rPr>
              <w:t>)</w:t>
            </w:r>
          </w:p>
        </w:tc>
        <w:tc>
          <w:tcPr>
            <w:tcW w:w="741" w:type="pct"/>
            <w:tcBorders>
              <w:top w:val="single" w:sz="4" w:space="0" w:color="auto"/>
              <w:left w:val="single" w:sz="4" w:space="0" w:color="auto"/>
              <w:bottom w:val="single" w:sz="12" w:space="0" w:color="auto"/>
            </w:tcBorders>
          </w:tcPr>
          <w:p w:rsidR="00981542" w:rsidRPr="00E25D97" w:rsidRDefault="00981542" w:rsidP="00391E22">
            <w:pPr>
              <w:jc w:val="center"/>
              <w:rPr>
                <w:vertAlign w:val="superscript"/>
              </w:rPr>
            </w:pPr>
            <w:r>
              <w:rPr>
                <w:vertAlign w:val="superscript"/>
              </w:rPr>
              <w:t>TURKİSH</w:t>
            </w:r>
          </w:p>
        </w:tc>
      </w:tr>
      <w:tr w:rsidR="00981542" w:rsidTr="00391E22">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981542" w:rsidRDefault="00981542" w:rsidP="00391E22">
            <w:pPr>
              <w:jc w:val="center"/>
              <w:rPr>
                <w:b/>
                <w:sz w:val="20"/>
                <w:szCs w:val="20"/>
              </w:rPr>
            </w:pPr>
            <w:r>
              <w:rPr>
                <w:b/>
                <w:sz w:val="20"/>
                <w:szCs w:val="20"/>
              </w:rPr>
              <w:t>ASSESMENT SYSTEM</w:t>
            </w:r>
          </w:p>
        </w:tc>
      </w:tr>
      <w:tr w:rsidR="00981542" w:rsidTr="00391E22">
        <w:tc>
          <w:tcPr>
            <w:tcW w:w="1933" w:type="pct"/>
            <w:gridSpan w:val="4"/>
            <w:vMerge w:val="restart"/>
            <w:tcBorders>
              <w:top w:val="single" w:sz="12" w:space="0" w:color="auto"/>
              <w:left w:val="single" w:sz="12" w:space="0" w:color="auto"/>
              <w:right w:val="single" w:sz="12" w:space="0" w:color="auto"/>
            </w:tcBorders>
            <w:vAlign w:val="center"/>
          </w:tcPr>
          <w:p w:rsidR="00981542" w:rsidRDefault="00981542" w:rsidP="00391E22">
            <w:pPr>
              <w:jc w:val="center"/>
              <w:rPr>
                <w:b/>
                <w:sz w:val="20"/>
                <w:szCs w:val="20"/>
              </w:rPr>
            </w:pPr>
            <w:r>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981542" w:rsidRDefault="00981542" w:rsidP="00391E22">
            <w:pPr>
              <w:jc w:val="center"/>
              <w:rPr>
                <w:b/>
                <w:sz w:val="20"/>
                <w:szCs w:val="20"/>
              </w:rPr>
            </w:pPr>
            <w:r>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981542" w:rsidRDefault="00981542" w:rsidP="00391E22">
            <w:pPr>
              <w:jc w:val="center"/>
              <w:rPr>
                <w:b/>
                <w:sz w:val="20"/>
                <w:szCs w:val="20"/>
              </w:rPr>
            </w:pPr>
            <w:r>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981542" w:rsidRDefault="00981542" w:rsidP="00391E22">
            <w:pPr>
              <w:jc w:val="center"/>
              <w:rPr>
                <w:b/>
                <w:sz w:val="20"/>
                <w:szCs w:val="20"/>
              </w:rPr>
            </w:pPr>
            <w:r>
              <w:rPr>
                <w:b/>
                <w:sz w:val="20"/>
                <w:szCs w:val="20"/>
              </w:rPr>
              <w:t>Percentage</w:t>
            </w:r>
          </w:p>
        </w:tc>
      </w:tr>
      <w:tr w:rsidR="00981542" w:rsidTr="00391E22">
        <w:tc>
          <w:tcPr>
            <w:tcW w:w="1933" w:type="pct"/>
            <w:gridSpan w:val="4"/>
            <w:vMerge/>
            <w:tcBorders>
              <w:left w:val="single" w:sz="12" w:space="0" w:color="auto"/>
              <w:right w:val="single" w:sz="12" w:space="0" w:color="auto"/>
            </w:tcBorders>
            <w:vAlign w:val="center"/>
          </w:tcPr>
          <w:p w:rsidR="00981542" w:rsidRDefault="00981542" w:rsidP="00391E22">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981542" w:rsidRPr="00FF43B2" w:rsidRDefault="00981542" w:rsidP="00391E22">
            <w:pPr>
              <w:rPr>
                <w:sz w:val="20"/>
                <w:szCs w:val="20"/>
                <w:lang w:val="en-US"/>
              </w:rPr>
            </w:pPr>
            <w:r w:rsidRPr="00FF43B2">
              <w:rPr>
                <w:sz w:val="20"/>
                <w:szCs w:val="20"/>
                <w:lang w:val="en-US"/>
              </w:rPr>
              <w:t>First Mid Term</w:t>
            </w:r>
          </w:p>
        </w:tc>
        <w:tc>
          <w:tcPr>
            <w:tcW w:w="1220" w:type="pct"/>
            <w:tcBorders>
              <w:top w:val="single" w:sz="8" w:space="0" w:color="auto"/>
              <w:left w:val="single" w:sz="4" w:space="0" w:color="auto"/>
              <w:bottom w:val="single" w:sz="4" w:space="0" w:color="auto"/>
              <w:right w:val="single" w:sz="8" w:space="0" w:color="auto"/>
            </w:tcBorders>
          </w:tcPr>
          <w:p w:rsidR="00981542" w:rsidRPr="007A7C92" w:rsidRDefault="00981542" w:rsidP="00391E22">
            <w:pPr>
              <w:jc w:val="center"/>
              <w:rPr>
                <w:sz w:val="20"/>
                <w:szCs w:val="20"/>
              </w:rPr>
            </w:pPr>
            <w:r>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981542" w:rsidRPr="007A7C92" w:rsidRDefault="00981542" w:rsidP="00391E22">
            <w:pPr>
              <w:jc w:val="center"/>
              <w:rPr>
                <w:sz w:val="20"/>
                <w:szCs w:val="20"/>
                <w:highlight w:val="yellow"/>
              </w:rPr>
            </w:pPr>
            <w:r w:rsidRPr="00696114">
              <w:rPr>
                <w:sz w:val="20"/>
                <w:szCs w:val="20"/>
              </w:rPr>
              <w:t>40</w:t>
            </w:r>
          </w:p>
        </w:tc>
      </w:tr>
      <w:tr w:rsidR="00981542" w:rsidTr="00391E22">
        <w:tc>
          <w:tcPr>
            <w:tcW w:w="1933" w:type="pct"/>
            <w:gridSpan w:val="4"/>
            <w:vMerge/>
            <w:tcBorders>
              <w:left w:val="single" w:sz="12" w:space="0" w:color="auto"/>
              <w:right w:val="single" w:sz="12" w:space="0" w:color="auto"/>
            </w:tcBorders>
            <w:vAlign w:val="center"/>
          </w:tcPr>
          <w:p w:rsidR="00981542" w:rsidRDefault="00981542" w:rsidP="00391E22">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981542" w:rsidRPr="00FF43B2" w:rsidRDefault="00981542" w:rsidP="00391E22">
            <w:pPr>
              <w:rPr>
                <w:sz w:val="20"/>
                <w:szCs w:val="20"/>
                <w:lang w:val="en-US"/>
              </w:rPr>
            </w:pPr>
            <w:r w:rsidRPr="00FF43B2">
              <w:rPr>
                <w:sz w:val="20"/>
                <w:szCs w:val="20"/>
                <w:lang w:val="en-US"/>
              </w:rPr>
              <w:t>Second Mid Term</w:t>
            </w:r>
          </w:p>
        </w:tc>
        <w:tc>
          <w:tcPr>
            <w:tcW w:w="1220" w:type="pct"/>
            <w:tcBorders>
              <w:top w:val="single" w:sz="4" w:space="0" w:color="auto"/>
              <w:left w:val="single" w:sz="4" w:space="0" w:color="auto"/>
              <w:bottom w:val="single" w:sz="4" w:space="0" w:color="auto"/>
              <w:right w:val="single" w:sz="8" w:space="0" w:color="auto"/>
            </w:tcBorders>
          </w:tcPr>
          <w:p w:rsidR="00981542" w:rsidRPr="007A7C92" w:rsidRDefault="00981542" w:rsidP="00391E22">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981542" w:rsidRPr="007A7C92" w:rsidRDefault="00981542" w:rsidP="00391E22">
            <w:pPr>
              <w:jc w:val="center"/>
              <w:rPr>
                <w:sz w:val="20"/>
                <w:szCs w:val="20"/>
                <w:highlight w:val="yellow"/>
              </w:rPr>
            </w:pPr>
          </w:p>
        </w:tc>
      </w:tr>
      <w:tr w:rsidR="00981542" w:rsidTr="00391E22">
        <w:tc>
          <w:tcPr>
            <w:tcW w:w="1933" w:type="pct"/>
            <w:gridSpan w:val="4"/>
            <w:vMerge/>
            <w:tcBorders>
              <w:left w:val="single" w:sz="12" w:space="0" w:color="auto"/>
              <w:right w:val="single" w:sz="12" w:space="0" w:color="auto"/>
            </w:tcBorders>
            <w:vAlign w:val="center"/>
          </w:tcPr>
          <w:p w:rsidR="00981542" w:rsidRDefault="00981542" w:rsidP="00391E22">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981542" w:rsidRPr="00FF43B2" w:rsidRDefault="00981542" w:rsidP="00391E22">
            <w:pPr>
              <w:rPr>
                <w:sz w:val="20"/>
                <w:szCs w:val="20"/>
                <w:lang w:val="en-US"/>
              </w:rPr>
            </w:pPr>
            <w:r w:rsidRPr="00FF43B2">
              <w:rPr>
                <w:sz w:val="20"/>
                <w:szCs w:val="20"/>
                <w:lang w:val="en-US"/>
              </w:rPr>
              <w:t>Practice</w:t>
            </w:r>
          </w:p>
        </w:tc>
        <w:tc>
          <w:tcPr>
            <w:tcW w:w="1220" w:type="pct"/>
            <w:tcBorders>
              <w:top w:val="single" w:sz="4" w:space="0" w:color="auto"/>
              <w:left w:val="single" w:sz="4" w:space="0" w:color="auto"/>
              <w:bottom w:val="single" w:sz="4" w:space="0" w:color="auto"/>
              <w:right w:val="single" w:sz="8" w:space="0" w:color="auto"/>
            </w:tcBorders>
          </w:tcPr>
          <w:p w:rsidR="00981542" w:rsidRPr="007A7C92" w:rsidRDefault="00981542" w:rsidP="00391E22">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981542" w:rsidRPr="007A7C92" w:rsidRDefault="00981542" w:rsidP="00391E22">
            <w:pPr>
              <w:jc w:val="center"/>
              <w:rPr>
                <w:sz w:val="20"/>
                <w:szCs w:val="20"/>
              </w:rPr>
            </w:pPr>
          </w:p>
        </w:tc>
      </w:tr>
      <w:tr w:rsidR="00981542" w:rsidTr="00391E22">
        <w:tc>
          <w:tcPr>
            <w:tcW w:w="1933" w:type="pct"/>
            <w:gridSpan w:val="4"/>
            <w:vMerge/>
            <w:tcBorders>
              <w:left w:val="single" w:sz="12" w:space="0" w:color="auto"/>
              <w:right w:val="single" w:sz="12" w:space="0" w:color="auto"/>
            </w:tcBorders>
            <w:vAlign w:val="center"/>
          </w:tcPr>
          <w:p w:rsidR="00981542" w:rsidRDefault="00981542" w:rsidP="00391E22">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981542" w:rsidRPr="00FF43B2" w:rsidRDefault="00981542" w:rsidP="00391E22">
            <w:pPr>
              <w:rPr>
                <w:sz w:val="20"/>
                <w:szCs w:val="20"/>
                <w:lang w:val="en-US"/>
              </w:rPr>
            </w:pPr>
            <w:r w:rsidRPr="00FF43B2">
              <w:rPr>
                <w:sz w:val="20"/>
                <w:szCs w:val="20"/>
                <w:lang w:val="en-US"/>
              </w:rPr>
              <w:t>Homework</w:t>
            </w:r>
          </w:p>
        </w:tc>
        <w:tc>
          <w:tcPr>
            <w:tcW w:w="1220" w:type="pct"/>
            <w:tcBorders>
              <w:top w:val="single" w:sz="4" w:space="0" w:color="auto"/>
              <w:left w:val="single" w:sz="4" w:space="0" w:color="auto"/>
              <w:bottom w:val="single" w:sz="4" w:space="0" w:color="auto"/>
              <w:right w:val="single" w:sz="8" w:space="0" w:color="auto"/>
            </w:tcBorders>
          </w:tcPr>
          <w:p w:rsidR="00981542" w:rsidRPr="007A7C92" w:rsidRDefault="00981542" w:rsidP="00391E22">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981542" w:rsidRPr="007A7C92" w:rsidRDefault="00981542" w:rsidP="00391E22">
            <w:pPr>
              <w:jc w:val="center"/>
              <w:rPr>
                <w:sz w:val="20"/>
                <w:szCs w:val="20"/>
              </w:rPr>
            </w:pPr>
          </w:p>
        </w:tc>
      </w:tr>
      <w:tr w:rsidR="00981542" w:rsidTr="00391E22">
        <w:tc>
          <w:tcPr>
            <w:tcW w:w="1933" w:type="pct"/>
            <w:gridSpan w:val="4"/>
            <w:vMerge/>
            <w:tcBorders>
              <w:left w:val="single" w:sz="12" w:space="0" w:color="auto"/>
              <w:right w:val="single" w:sz="12" w:space="0" w:color="auto"/>
            </w:tcBorders>
            <w:vAlign w:val="center"/>
          </w:tcPr>
          <w:p w:rsidR="00981542" w:rsidRDefault="00981542" w:rsidP="00391E22">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981542" w:rsidRPr="00FF43B2" w:rsidRDefault="00981542" w:rsidP="00391E22">
            <w:pPr>
              <w:rPr>
                <w:sz w:val="20"/>
                <w:szCs w:val="20"/>
                <w:lang w:val="en-US"/>
              </w:rPr>
            </w:pPr>
            <w:r w:rsidRPr="00FF43B2">
              <w:rPr>
                <w:sz w:val="20"/>
                <w:szCs w:val="20"/>
                <w:lang w:val="en-US"/>
              </w:rPr>
              <w:t>Presentation/Preparing Seminar</w:t>
            </w:r>
          </w:p>
        </w:tc>
        <w:tc>
          <w:tcPr>
            <w:tcW w:w="1220" w:type="pct"/>
            <w:tcBorders>
              <w:top w:val="single" w:sz="4" w:space="0" w:color="auto"/>
              <w:left w:val="single" w:sz="4" w:space="0" w:color="auto"/>
              <w:bottom w:val="single" w:sz="8" w:space="0" w:color="auto"/>
              <w:right w:val="single" w:sz="8" w:space="0" w:color="auto"/>
            </w:tcBorders>
          </w:tcPr>
          <w:p w:rsidR="00981542" w:rsidRPr="007A7C92" w:rsidRDefault="00981542" w:rsidP="00391E22">
            <w:pPr>
              <w:jc w:val="center"/>
              <w:rPr>
                <w:sz w:val="20"/>
                <w:szCs w:val="20"/>
              </w:rPr>
            </w:pPr>
          </w:p>
        </w:tc>
        <w:tc>
          <w:tcPr>
            <w:tcW w:w="741" w:type="pct"/>
            <w:tcBorders>
              <w:top w:val="single" w:sz="4" w:space="0" w:color="auto"/>
              <w:left w:val="single" w:sz="8" w:space="0" w:color="auto"/>
              <w:bottom w:val="single" w:sz="8" w:space="0" w:color="auto"/>
              <w:right w:val="single" w:sz="12" w:space="0" w:color="auto"/>
            </w:tcBorders>
          </w:tcPr>
          <w:p w:rsidR="00981542" w:rsidRPr="007A7C92" w:rsidRDefault="00981542" w:rsidP="00391E22">
            <w:pPr>
              <w:jc w:val="center"/>
              <w:rPr>
                <w:sz w:val="20"/>
                <w:szCs w:val="20"/>
              </w:rPr>
            </w:pPr>
          </w:p>
        </w:tc>
      </w:tr>
      <w:tr w:rsidR="00981542" w:rsidTr="00391E22">
        <w:tc>
          <w:tcPr>
            <w:tcW w:w="1933" w:type="pct"/>
            <w:gridSpan w:val="4"/>
            <w:vMerge/>
            <w:tcBorders>
              <w:left w:val="single" w:sz="12" w:space="0" w:color="auto"/>
              <w:right w:val="single" w:sz="12" w:space="0" w:color="auto"/>
            </w:tcBorders>
            <w:vAlign w:val="center"/>
          </w:tcPr>
          <w:p w:rsidR="00981542" w:rsidRDefault="00981542" w:rsidP="00391E22">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981542" w:rsidRPr="00FF43B2" w:rsidRDefault="00981542" w:rsidP="00391E22">
            <w:pPr>
              <w:rPr>
                <w:sz w:val="20"/>
                <w:szCs w:val="20"/>
                <w:lang w:val="en-US"/>
              </w:rPr>
            </w:pPr>
            <w:r w:rsidRPr="00FF43B2">
              <w:rPr>
                <w:sz w:val="20"/>
                <w:szCs w:val="20"/>
                <w:lang w:val="en-US"/>
              </w:rPr>
              <w:t>Final Examination</w:t>
            </w:r>
          </w:p>
        </w:tc>
        <w:tc>
          <w:tcPr>
            <w:tcW w:w="1220" w:type="pct"/>
            <w:tcBorders>
              <w:top w:val="single" w:sz="8" w:space="0" w:color="auto"/>
              <w:left w:val="single" w:sz="4" w:space="0" w:color="auto"/>
              <w:bottom w:val="single" w:sz="12" w:space="0" w:color="auto"/>
              <w:right w:val="single" w:sz="8" w:space="0" w:color="auto"/>
            </w:tcBorders>
          </w:tcPr>
          <w:p w:rsidR="00981542" w:rsidRPr="007A7C92" w:rsidRDefault="00981542" w:rsidP="00391E22">
            <w:pPr>
              <w:jc w:val="center"/>
              <w:rPr>
                <w:sz w:val="20"/>
                <w:szCs w:val="20"/>
              </w:rPr>
            </w:pPr>
            <w:r>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981542" w:rsidRPr="007A7C92" w:rsidRDefault="00981542" w:rsidP="00391E22">
            <w:pPr>
              <w:jc w:val="center"/>
              <w:rPr>
                <w:sz w:val="20"/>
                <w:szCs w:val="20"/>
              </w:rPr>
            </w:pPr>
            <w:r>
              <w:rPr>
                <w:sz w:val="20"/>
                <w:szCs w:val="20"/>
              </w:rPr>
              <w:t>60</w:t>
            </w:r>
          </w:p>
        </w:tc>
      </w:tr>
      <w:tr w:rsidR="00981542" w:rsidTr="00391E22">
        <w:tc>
          <w:tcPr>
            <w:tcW w:w="1933" w:type="pct"/>
            <w:gridSpan w:val="4"/>
            <w:vMerge/>
            <w:tcBorders>
              <w:left w:val="single" w:sz="12" w:space="0" w:color="auto"/>
              <w:bottom w:val="single" w:sz="12" w:space="0" w:color="auto"/>
              <w:right w:val="single" w:sz="12" w:space="0" w:color="auto"/>
            </w:tcBorders>
            <w:vAlign w:val="center"/>
          </w:tcPr>
          <w:p w:rsidR="00981542" w:rsidRDefault="00981542" w:rsidP="00391E22">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981542" w:rsidRPr="0065382C" w:rsidRDefault="00981542" w:rsidP="00391E22">
            <w:pPr>
              <w:rPr>
                <w:b/>
                <w:sz w:val="20"/>
                <w:szCs w:val="20"/>
              </w:rPr>
            </w:pPr>
            <w:r>
              <w:rPr>
                <w:b/>
                <w:sz w:val="20"/>
                <w:szCs w:val="20"/>
              </w:rPr>
              <w:t>TOTAL</w:t>
            </w:r>
          </w:p>
        </w:tc>
        <w:tc>
          <w:tcPr>
            <w:tcW w:w="1220" w:type="pct"/>
            <w:tcBorders>
              <w:top w:val="single" w:sz="8" w:space="0" w:color="auto"/>
              <w:left w:val="single" w:sz="4" w:space="0" w:color="auto"/>
              <w:bottom w:val="single" w:sz="12" w:space="0" w:color="auto"/>
              <w:right w:val="single" w:sz="8" w:space="0" w:color="auto"/>
            </w:tcBorders>
          </w:tcPr>
          <w:p w:rsidR="00981542" w:rsidRPr="00FF43B2" w:rsidRDefault="00981542" w:rsidP="00391E22">
            <w:pPr>
              <w:jc w:val="center"/>
              <w:rPr>
                <w:b/>
                <w:sz w:val="20"/>
                <w:szCs w:val="20"/>
              </w:rPr>
            </w:pPr>
            <w:r w:rsidRPr="00FF43B2">
              <w:rPr>
                <w:b/>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981542" w:rsidRPr="00FF43B2" w:rsidRDefault="00981542" w:rsidP="00391E22">
            <w:pPr>
              <w:jc w:val="center"/>
              <w:rPr>
                <w:b/>
                <w:sz w:val="20"/>
                <w:szCs w:val="20"/>
              </w:rPr>
            </w:pPr>
            <w:r w:rsidRPr="00FF43B2">
              <w:rPr>
                <w:b/>
                <w:sz w:val="20"/>
                <w:szCs w:val="20"/>
              </w:rPr>
              <w:t>100</w:t>
            </w:r>
          </w:p>
        </w:tc>
      </w:tr>
      <w:tr w:rsidR="00981542" w:rsidTr="00391E22">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981542" w:rsidRDefault="00981542" w:rsidP="00391E22">
            <w:pPr>
              <w:jc w:val="center"/>
              <w:rPr>
                <w:b/>
                <w:sz w:val="20"/>
                <w:szCs w:val="20"/>
              </w:rPr>
            </w:pPr>
            <w:r>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981542" w:rsidRPr="000E3402" w:rsidRDefault="00981542" w:rsidP="00391E22">
            <w:pPr>
              <w:jc w:val="both"/>
              <w:rPr>
                <w:sz w:val="20"/>
                <w:szCs w:val="20"/>
              </w:rPr>
            </w:pPr>
            <w:r>
              <w:rPr>
                <w:sz w:val="20"/>
                <w:szCs w:val="20"/>
              </w:rPr>
              <w:t>-</w:t>
            </w:r>
          </w:p>
        </w:tc>
      </w:tr>
      <w:tr w:rsidR="00981542" w:rsidRPr="00D621D2" w:rsidTr="00391E22">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981542" w:rsidRPr="00D621D2" w:rsidRDefault="00981542" w:rsidP="00391E22">
            <w:pPr>
              <w:jc w:val="center"/>
              <w:rPr>
                <w:b/>
                <w:sz w:val="20"/>
                <w:szCs w:val="20"/>
              </w:rPr>
            </w:pPr>
            <w:r w:rsidRPr="00D621D2">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981542" w:rsidRPr="00D621D2" w:rsidRDefault="00981542" w:rsidP="00391E22">
            <w:pPr>
              <w:jc w:val="both"/>
              <w:rPr>
                <w:color w:val="000000"/>
                <w:sz w:val="20"/>
                <w:szCs w:val="20"/>
                <w:lang w:val="en-US"/>
              </w:rPr>
            </w:pPr>
            <w:r w:rsidRPr="00D621D2">
              <w:rPr>
                <w:color w:val="000000"/>
                <w:sz w:val="20"/>
                <w:szCs w:val="20"/>
                <w:lang w:val="en-US"/>
              </w:rPr>
              <w:t>medical translation, patient assessment, nursing: duties of nurses, admission of a patient to the ward, theatre nursing, recovery room nurses, perioperative patient: nurse responsibilities, responding to the perioperative patient,  preoperative assessment, medıcal hıstory</w:t>
            </w:r>
            <w:r w:rsidRPr="00D621D2">
              <w:rPr>
                <w:color w:val="000000"/>
                <w:sz w:val="20"/>
                <w:szCs w:val="20"/>
                <w:lang w:val="en-US"/>
              </w:rPr>
              <w:tab/>
              <w:t>, dıscharge plannıng</w:t>
            </w:r>
            <w:r w:rsidRPr="00D621D2">
              <w:rPr>
                <w:color w:val="000000"/>
                <w:sz w:val="20"/>
                <w:szCs w:val="20"/>
                <w:lang w:val="en-US"/>
              </w:rPr>
              <w:tab/>
              <w:t>, patient history</w:t>
            </w:r>
            <w:r w:rsidRPr="00D621D2">
              <w:rPr>
                <w:color w:val="000000"/>
                <w:sz w:val="20"/>
                <w:szCs w:val="20"/>
                <w:lang w:val="en-US"/>
              </w:rPr>
              <w:tab/>
              <w:t>, maternal and child health nursing, care of the adult patient care of the child patient</w:t>
            </w:r>
            <w:r w:rsidRPr="00D621D2">
              <w:rPr>
                <w:color w:val="000000"/>
                <w:sz w:val="20"/>
                <w:szCs w:val="20"/>
                <w:lang w:val="en-US"/>
              </w:rPr>
              <w:tab/>
              <w:t xml:space="preserve"> , Pain assessment: data collection, pain management, medication orders, maternal and child health nursing, community health care nursing, home accidents and first aid: bruising, burns, insect bites and stings, chokıng</w:t>
            </w:r>
            <w:r w:rsidRPr="00D621D2">
              <w:rPr>
                <w:color w:val="000000"/>
                <w:sz w:val="20"/>
                <w:szCs w:val="20"/>
                <w:lang w:val="en-US"/>
              </w:rPr>
              <w:tab/>
              <w:t>, swallowed foreign bodies, faıntıng</w:t>
            </w:r>
            <w:r w:rsidRPr="00D621D2">
              <w:rPr>
                <w:color w:val="000000"/>
                <w:sz w:val="20"/>
                <w:szCs w:val="20"/>
                <w:lang w:val="en-US"/>
              </w:rPr>
              <w:tab/>
            </w:r>
            <w:r w:rsidRPr="00D621D2">
              <w:rPr>
                <w:color w:val="000000"/>
                <w:sz w:val="20"/>
                <w:szCs w:val="20"/>
                <w:lang w:val="en-US"/>
              </w:rPr>
              <w:tab/>
              <w:t>, shock, dıabetıc emergencıes, head ınjurıes, Heart attacks</w:t>
            </w:r>
            <w:r w:rsidRPr="00D621D2">
              <w:rPr>
                <w:color w:val="000000"/>
                <w:sz w:val="20"/>
                <w:szCs w:val="20"/>
                <w:lang w:val="en-US"/>
              </w:rPr>
              <w:tab/>
              <w:t>, Heart faılure (artıfıcıal respıratıon and cardıac massage), Artıfıcıal respıratıon</w:t>
            </w:r>
            <w:r w:rsidRPr="00D621D2">
              <w:rPr>
                <w:color w:val="000000"/>
                <w:sz w:val="20"/>
                <w:szCs w:val="20"/>
                <w:lang w:val="en-US"/>
              </w:rPr>
              <w:tab/>
              <w:t>, road accidents and injuries</w:t>
            </w:r>
          </w:p>
        </w:tc>
      </w:tr>
      <w:tr w:rsidR="00981542" w:rsidRPr="00D621D2" w:rsidTr="00391E22">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981542" w:rsidRPr="00D621D2" w:rsidRDefault="00981542" w:rsidP="00391E22">
            <w:pPr>
              <w:jc w:val="center"/>
              <w:rPr>
                <w:b/>
                <w:sz w:val="20"/>
                <w:szCs w:val="20"/>
              </w:rPr>
            </w:pPr>
            <w:r w:rsidRPr="00D621D2">
              <w:rPr>
                <w:b/>
                <w:sz w:val="20"/>
                <w:szCs w:val="20"/>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981542" w:rsidRPr="00D621D2" w:rsidRDefault="00981542" w:rsidP="00391E22">
            <w:pPr>
              <w:jc w:val="both"/>
              <w:rPr>
                <w:sz w:val="20"/>
                <w:szCs w:val="20"/>
              </w:rPr>
            </w:pPr>
            <w:r w:rsidRPr="00D621D2">
              <w:rPr>
                <w:sz w:val="20"/>
                <w:szCs w:val="20"/>
                <w:lang w:val="en-US"/>
              </w:rPr>
              <w:t>To give knowledge about general translation technics and to give translating and understanding ability of vocational documents to undergraduate students of Nursing Department</w:t>
            </w:r>
          </w:p>
        </w:tc>
      </w:tr>
      <w:tr w:rsidR="00981542" w:rsidRPr="00D621D2" w:rsidTr="00391E22">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981542" w:rsidRPr="00D621D2" w:rsidRDefault="00981542" w:rsidP="00391E22">
            <w:pPr>
              <w:jc w:val="center"/>
              <w:rPr>
                <w:b/>
                <w:sz w:val="20"/>
                <w:szCs w:val="20"/>
              </w:rPr>
            </w:pPr>
            <w:r w:rsidRPr="00D621D2">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981542" w:rsidRPr="008D04E5" w:rsidRDefault="00981542" w:rsidP="00981542">
            <w:pPr>
              <w:pStyle w:val="ListeParagraf"/>
              <w:numPr>
                <w:ilvl w:val="0"/>
                <w:numId w:val="20"/>
              </w:numPr>
              <w:spacing w:after="0" w:line="240" w:lineRule="auto"/>
              <w:contextualSpacing/>
              <w:jc w:val="both"/>
              <w:rPr>
                <w:rFonts w:ascii="Times New Roman" w:hAnsi="Times New Roman" w:cs="Times New Roman"/>
                <w:color w:val="000000"/>
                <w:sz w:val="20"/>
                <w:szCs w:val="20"/>
                <w:lang w:val="en-US" w:eastAsia="tr-TR"/>
              </w:rPr>
            </w:pPr>
            <w:r w:rsidRPr="008D04E5">
              <w:rPr>
                <w:rFonts w:ascii="Times New Roman" w:hAnsi="Times New Roman" w:cs="Times New Roman"/>
                <w:color w:val="000000"/>
                <w:sz w:val="20"/>
                <w:szCs w:val="20"/>
                <w:lang w:val="en-US" w:eastAsia="tr-TR"/>
              </w:rPr>
              <w:t>To repeat English knowledge</w:t>
            </w:r>
          </w:p>
          <w:p w:rsidR="00981542" w:rsidRPr="008D04E5" w:rsidRDefault="00981542" w:rsidP="00981542">
            <w:pPr>
              <w:pStyle w:val="ListeParagraf"/>
              <w:numPr>
                <w:ilvl w:val="0"/>
                <w:numId w:val="20"/>
              </w:numPr>
              <w:spacing w:after="0" w:line="240" w:lineRule="auto"/>
              <w:contextualSpacing/>
              <w:jc w:val="both"/>
              <w:rPr>
                <w:rFonts w:ascii="Times New Roman" w:hAnsi="Times New Roman" w:cs="Times New Roman"/>
                <w:color w:val="000000"/>
                <w:sz w:val="20"/>
                <w:szCs w:val="20"/>
                <w:lang w:val="en-US" w:eastAsia="tr-TR"/>
              </w:rPr>
            </w:pPr>
            <w:r w:rsidRPr="008D04E5">
              <w:rPr>
                <w:rFonts w:ascii="Times New Roman" w:hAnsi="Times New Roman" w:cs="Times New Roman"/>
                <w:color w:val="000000"/>
                <w:sz w:val="20"/>
                <w:szCs w:val="20"/>
                <w:lang w:val="en-US" w:eastAsia="tr-TR"/>
              </w:rPr>
              <w:t xml:space="preserve">To teach basic translation technics </w:t>
            </w:r>
          </w:p>
          <w:p w:rsidR="00981542" w:rsidRPr="008D04E5" w:rsidRDefault="00981542" w:rsidP="00981542">
            <w:pPr>
              <w:pStyle w:val="ListeParagraf"/>
              <w:numPr>
                <w:ilvl w:val="0"/>
                <w:numId w:val="20"/>
              </w:numPr>
              <w:spacing w:after="0" w:line="240" w:lineRule="auto"/>
              <w:contextualSpacing/>
              <w:jc w:val="both"/>
              <w:rPr>
                <w:rFonts w:ascii="Times New Roman" w:hAnsi="Times New Roman" w:cs="Times New Roman"/>
                <w:color w:val="000000"/>
                <w:sz w:val="20"/>
                <w:szCs w:val="20"/>
                <w:lang w:val="en-US" w:eastAsia="tr-TR"/>
              </w:rPr>
            </w:pPr>
            <w:r w:rsidRPr="008D04E5">
              <w:rPr>
                <w:rFonts w:ascii="Times New Roman" w:hAnsi="Times New Roman" w:cs="Times New Roman"/>
                <w:color w:val="000000"/>
                <w:sz w:val="20"/>
                <w:szCs w:val="20"/>
                <w:lang w:val="en-US" w:eastAsia="tr-TR"/>
              </w:rPr>
              <w:t>To give ability of translate from basic sentences to complex</w:t>
            </w:r>
          </w:p>
          <w:p w:rsidR="00981542" w:rsidRPr="008D04E5" w:rsidRDefault="00981542" w:rsidP="00981542">
            <w:pPr>
              <w:numPr>
                <w:ilvl w:val="0"/>
                <w:numId w:val="20"/>
              </w:numPr>
              <w:jc w:val="both"/>
              <w:rPr>
                <w:color w:val="000000"/>
                <w:sz w:val="20"/>
                <w:szCs w:val="20"/>
                <w:lang w:val="en-US"/>
              </w:rPr>
            </w:pPr>
            <w:r w:rsidRPr="008D04E5">
              <w:rPr>
                <w:color w:val="000000"/>
                <w:sz w:val="20"/>
                <w:szCs w:val="20"/>
                <w:lang w:val="en-US"/>
              </w:rPr>
              <w:t>To win ability of medical translation  to undergraduate students of Nursing Department.</w:t>
            </w:r>
          </w:p>
        </w:tc>
      </w:tr>
      <w:tr w:rsidR="00981542" w:rsidRPr="00D621D2" w:rsidTr="00391E22">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981542" w:rsidRPr="00D621D2" w:rsidRDefault="00981542" w:rsidP="00391E22">
            <w:pPr>
              <w:jc w:val="center"/>
              <w:rPr>
                <w:b/>
                <w:sz w:val="20"/>
                <w:szCs w:val="20"/>
              </w:rPr>
            </w:pPr>
            <w:r w:rsidRPr="00D621D2">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981542" w:rsidRPr="00D621D2" w:rsidRDefault="00981542" w:rsidP="00391E22">
            <w:pPr>
              <w:rPr>
                <w:sz w:val="20"/>
                <w:szCs w:val="20"/>
                <w:lang w:val="en-US"/>
              </w:rPr>
            </w:pPr>
            <w:r w:rsidRPr="00D621D2">
              <w:rPr>
                <w:sz w:val="20"/>
                <w:szCs w:val="20"/>
                <w:lang w:val="en-US"/>
              </w:rPr>
              <w:t xml:space="preserve">Mehmet Turçin, Medical English, Nobel Medical Books 7. edition,1998.(in Turkish); </w:t>
            </w:r>
            <w:r w:rsidRPr="00AC3416">
              <w:rPr>
                <w:color w:val="000000"/>
                <w:sz w:val="20"/>
                <w:szCs w:val="20"/>
              </w:rPr>
              <w:t>Nurten Özdağ, Sağlık yüksekokulu ve sağlık personeli için Mesleki İngilizce, Kök yayıncılık, 1. Baskı, 2006. (</w:t>
            </w:r>
            <w:r w:rsidRPr="00AC3416">
              <w:rPr>
                <w:sz w:val="20"/>
                <w:szCs w:val="20"/>
                <w:lang w:val="en-US"/>
              </w:rPr>
              <w:t xml:space="preserve">in Turkish);  </w:t>
            </w:r>
            <w:r w:rsidRPr="00D621D2">
              <w:rPr>
                <w:sz w:val="20"/>
                <w:szCs w:val="20"/>
                <w:lang w:val="en-US"/>
              </w:rPr>
              <w:t xml:space="preserve"> Various Internet Sources, documents and dialogs  </w:t>
            </w:r>
          </w:p>
        </w:tc>
      </w:tr>
      <w:tr w:rsidR="00981542" w:rsidRPr="00D621D2" w:rsidTr="00391E22">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981542" w:rsidRPr="00D621D2" w:rsidRDefault="00981542" w:rsidP="00391E22">
            <w:pPr>
              <w:jc w:val="center"/>
              <w:rPr>
                <w:b/>
                <w:sz w:val="20"/>
                <w:szCs w:val="20"/>
              </w:rPr>
            </w:pPr>
            <w:r w:rsidRPr="00D621D2">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981542" w:rsidRPr="00D621D2" w:rsidRDefault="00981542" w:rsidP="00391E22">
            <w:pPr>
              <w:spacing w:line="270" w:lineRule="atLeast"/>
              <w:textAlignment w:val="top"/>
              <w:rPr>
                <w:color w:val="333333"/>
                <w:sz w:val="20"/>
                <w:szCs w:val="20"/>
                <w:lang w:val="en-US"/>
              </w:rPr>
            </w:pPr>
            <w:r w:rsidRPr="00D621D2">
              <w:rPr>
                <w:color w:val="000000"/>
                <w:sz w:val="20"/>
                <w:szCs w:val="20"/>
                <w:lang w:val="en-US"/>
              </w:rPr>
              <w:t xml:space="preserve">To teach lesson and translation with student participation </w:t>
            </w:r>
          </w:p>
        </w:tc>
      </w:tr>
    </w:tbl>
    <w:p w:rsidR="00981542" w:rsidRPr="00D621D2" w:rsidRDefault="00981542" w:rsidP="00981542">
      <w:pPr>
        <w:rPr>
          <w:sz w:val="20"/>
          <w:szCs w:val="20"/>
        </w:rPr>
        <w:sectPr w:rsidR="00981542" w:rsidRPr="00D621D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1542" w:rsidRPr="00D621D2" w:rsidTr="00391E2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1542" w:rsidRPr="00D621D2" w:rsidRDefault="00981542" w:rsidP="00391E22">
            <w:pPr>
              <w:jc w:val="center"/>
              <w:rPr>
                <w:b/>
                <w:sz w:val="20"/>
                <w:szCs w:val="20"/>
              </w:rPr>
            </w:pPr>
            <w:r w:rsidRPr="00D621D2">
              <w:rPr>
                <w:b/>
                <w:sz w:val="20"/>
                <w:szCs w:val="20"/>
              </w:rPr>
              <w:lastRenderedPageBreak/>
              <w:t>COURSE CONTENT</w:t>
            </w:r>
          </w:p>
        </w:tc>
      </w:tr>
      <w:tr w:rsidR="00981542" w:rsidTr="00391E22">
        <w:trPr>
          <w:jc w:val="center"/>
        </w:trPr>
        <w:tc>
          <w:tcPr>
            <w:tcW w:w="593" w:type="pct"/>
            <w:tcBorders>
              <w:top w:val="single" w:sz="6" w:space="0" w:color="auto"/>
              <w:left w:val="single" w:sz="12" w:space="0" w:color="auto"/>
              <w:bottom w:val="single" w:sz="6" w:space="0" w:color="auto"/>
              <w:right w:val="single" w:sz="6" w:space="0" w:color="auto"/>
            </w:tcBorders>
          </w:tcPr>
          <w:p w:rsidR="00981542" w:rsidRPr="00D621D2" w:rsidRDefault="00981542" w:rsidP="00391E22">
            <w:pPr>
              <w:jc w:val="center"/>
              <w:rPr>
                <w:b/>
                <w:sz w:val="20"/>
                <w:szCs w:val="20"/>
              </w:rPr>
            </w:pPr>
            <w:r w:rsidRPr="00D621D2">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b/>
                <w:sz w:val="20"/>
                <w:szCs w:val="20"/>
              </w:rPr>
            </w:pPr>
            <w:r w:rsidRPr="00D621D2">
              <w:rPr>
                <w:b/>
                <w:sz w:val="20"/>
                <w:szCs w:val="20"/>
              </w:rPr>
              <w:t>TOPICS</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color w:val="000000"/>
                <w:sz w:val="20"/>
                <w:szCs w:val="20"/>
                <w:lang w:val="en-US"/>
              </w:rPr>
            </w:pPr>
            <w:r w:rsidRPr="00D621D2">
              <w:rPr>
                <w:color w:val="000000"/>
                <w:sz w:val="20"/>
                <w:szCs w:val="20"/>
                <w:lang w:val="en-US"/>
              </w:rPr>
              <w:t>Introduction of medical translation</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color w:val="000000"/>
                <w:sz w:val="20"/>
                <w:szCs w:val="20"/>
                <w:lang w:val="en-US"/>
              </w:rPr>
            </w:pPr>
            <w:r w:rsidRPr="00D621D2">
              <w:rPr>
                <w:color w:val="000000"/>
                <w:sz w:val="20"/>
                <w:szCs w:val="20"/>
                <w:lang w:val="en-US"/>
              </w:rPr>
              <w:t>patient assessment, nursing: duties of nurses</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sz w:val="20"/>
                <w:szCs w:val="20"/>
                <w:lang w:val="en-US"/>
              </w:rPr>
            </w:pPr>
            <w:r w:rsidRPr="00D621D2">
              <w:rPr>
                <w:color w:val="000000"/>
                <w:sz w:val="20"/>
                <w:szCs w:val="20"/>
                <w:lang w:val="en-US"/>
              </w:rPr>
              <w:t>admission of a patient to the ward, theatre nursing, recovery room nurses,</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color w:val="000000"/>
                <w:sz w:val="20"/>
                <w:szCs w:val="20"/>
                <w:lang w:val="en-US"/>
              </w:rPr>
            </w:pPr>
            <w:r w:rsidRPr="00D621D2">
              <w:rPr>
                <w:color w:val="000000"/>
                <w:sz w:val="20"/>
                <w:szCs w:val="20"/>
                <w:lang w:val="en-US"/>
              </w:rPr>
              <w:t xml:space="preserve">perioperative patient: nurse responsibilities, responding to the perioperative patient,  </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color w:val="000000"/>
                <w:sz w:val="20"/>
                <w:szCs w:val="20"/>
                <w:lang w:val="en-US"/>
              </w:rPr>
            </w:pPr>
            <w:r w:rsidRPr="00D621D2">
              <w:rPr>
                <w:color w:val="000000"/>
                <w:sz w:val="20"/>
                <w:szCs w:val="20"/>
                <w:lang w:val="en-US"/>
              </w:rPr>
              <w:t>preoperative assessment, medıcal hıstory</w:t>
            </w:r>
            <w:r w:rsidRPr="00D621D2">
              <w:rPr>
                <w:color w:val="000000"/>
                <w:sz w:val="20"/>
                <w:szCs w:val="20"/>
                <w:lang w:val="en-US"/>
              </w:rPr>
              <w:tab/>
              <w:t>,, dıscharge plannıng</w:t>
            </w:r>
            <w:r w:rsidRPr="00D621D2">
              <w:rPr>
                <w:color w:val="000000"/>
                <w:sz w:val="20"/>
                <w:szCs w:val="20"/>
                <w:lang w:val="en-US"/>
              </w:rPr>
              <w:tab/>
              <w:t>, patient history</w:t>
            </w:r>
            <w:r w:rsidRPr="00D621D2">
              <w:rPr>
                <w:color w:val="000000"/>
                <w:sz w:val="20"/>
                <w:szCs w:val="20"/>
                <w:lang w:val="en-US"/>
              </w:rPr>
              <w:tab/>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81542" w:rsidRPr="00D621D2" w:rsidRDefault="00981542" w:rsidP="00391E22">
            <w:pPr>
              <w:jc w:val="center"/>
              <w:rPr>
                <w:sz w:val="20"/>
                <w:szCs w:val="20"/>
              </w:rPr>
            </w:pPr>
            <w:r w:rsidRPr="00D621D2">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81542" w:rsidRPr="00D621D2" w:rsidRDefault="00981542" w:rsidP="00391E22">
            <w:pPr>
              <w:rPr>
                <w:color w:val="000000"/>
                <w:sz w:val="20"/>
                <w:szCs w:val="20"/>
                <w:lang w:val="en-US"/>
              </w:rPr>
            </w:pPr>
            <w:r w:rsidRPr="00D621D2">
              <w:rPr>
                <w:color w:val="000000"/>
                <w:sz w:val="20"/>
                <w:szCs w:val="20"/>
                <w:lang w:val="en-US"/>
              </w:rPr>
              <w:t>maternal and child health nursing</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sz w:val="20"/>
                <w:szCs w:val="20"/>
                <w:lang w:val="en-US"/>
              </w:rPr>
            </w:pPr>
            <w:r w:rsidRPr="00D621D2">
              <w:rPr>
                <w:sz w:val="20"/>
                <w:szCs w:val="20"/>
                <w:lang w:val="en-US"/>
              </w:rPr>
              <w:t>Mid Term</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color w:val="000000"/>
                <w:sz w:val="20"/>
                <w:szCs w:val="20"/>
                <w:lang w:val="en-US"/>
              </w:rPr>
            </w:pPr>
            <w:r w:rsidRPr="00D621D2">
              <w:rPr>
                <w:color w:val="000000"/>
                <w:sz w:val="20"/>
                <w:szCs w:val="20"/>
                <w:lang w:val="en-US"/>
              </w:rPr>
              <w:t>care of the adult patient care of the child patient</w:t>
            </w:r>
            <w:r w:rsidRPr="00D621D2">
              <w:rPr>
                <w:color w:val="000000"/>
                <w:sz w:val="20"/>
                <w:szCs w:val="20"/>
                <w:lang w:val="en-US"/>
              </w:rPr>
              <w:tab/>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color w:val="000000"/>
                <w:sz w:val="20"/>
                <w:szCs w:val="20"/>
                <w:lang w:val="en-US"/>
              </w:rPr>
            </w:pPr>
            <w:r w:rsidRPr="00D621D2">
              <w:rPr>
                <w:color w:val="000000"/>
                <w:sz w:val="20"/>
                <w:szCs w:val="20"/>
                <w:lang w:val="en-US"/>
              </w:rPr>
              <w:t>Pain assessment: data collection, pain management, medication orders</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color w:val="000000"/>
                <w:sz w:val="20"/>
                <w:szCs w:val="20"/>
                <w:lang w:val="en-US"/>
              </w:rPr>
            </w:pPr>
            <w:r w:rsidRPr="00D621D2">
              <w:rPr>
                <w:color w:val="000000"/>
                <w:sz w:val="20"/>
                <w:szCs w:val="20"/>
                <w:lang w:val="en-US"/>
              </w:rPr>
              <w:t>maternal and child health nursing</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81542" w:rsidRPr="00D621D2" w:rsidRDefault="00981542" w:rsidP="00391E22">
            <w:pPr>
              <w:jc w:val="center"/>
              <w:rPr>
                <w:sz w:val="20"/>
                <w:szCs w:val="20"/>
              </w:rPr>
            </w:pPr>
            <w:r w:rsidRPr="00D621D2">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81542" w:rsidRPr="00D621D2" w:rsidRDefault="00981542" w:rsidP="00391E22">
            <w:pPr>
              <w:rPr>
                <w:color w:val="000000"/>
                <w:sz w:val="20"/>
                <w:szCs w:val="20"/>
                <w:lang w:val="en-US"/>
              </w:rPr>
            </w:pPr>
            <w:r w:rsidRPr="00D621D2">
              <w:rPr>
                <w:color w:val="000000"/>
                <w:sz w:val="20"/>
                <w:szCs w:val="20"/>
                <w:lang w:val="en-US"/>
              </w:rPr>
              <w:t>community health care nursing</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12</w:t>
            </w:r>
          </w:p>
        </w:tc>
        <w:tc>
          <w:tcPr>
            <w:tcW w:w="4407" w:type="pct"/>
            <w:tcBorders>
              <w:top w:val="single" w:sz="6" w:space="0" w:color="auto"/>
              <w:left w:val="single" w:sz="6" w:space="0" w:color="auto"/>
              <w:bottom w:val="single" w:sz="4" w:space="0" w:color="auto"/>
              <w:right w:val="single" w:sz="12" w:space="0" w:color="auto"/>
            </w:tcBorders>
          </w:tcPr>
          <w:p w:rsidR="00981542" w:rsidRPr="00D621D2" w:rsidRDefault="00981542" w:rsidP="00391E22">
            <w:pPr>
              <w:rPr>
                <w:sz w:val="20"/>
                <w:szCs w:val="20"/>
                <w:lang w:val="en-US"/>
              </w:rPr>
            </w:pPr>
            <w:r w:rsidRPr="00D621D2">
              <w:rPr>
                <w:sz w:val="20"/>
                <w:szCs w:val="20"/>
                <w:lang w:val="en-US"/>
              </w:rPr>
              <w:t>home accidents and first aid: bruising, burns, insect bites and stings, chokıng</w:t>
            </w:r>
            <w:r w:rsidRPr="00D621D2">
              <w:rPr>
                <w:sz w:val="20"/>
                <w:szCs w:val="20"/>
                <w:lang w:val="en-US"/>
              </w:rPr>
              <w:tab/>
              <w:t>, swal</w:t>
            </w:r>
            <w:r>
              <w:rPr>
                <w:sz w:val="20"/>
                <w:szCs w:val="20"/>
                <w:lang w:val="en-US"/>
              </w:rPr>
              <w:t>lowed foreign bodies, faıntıng</w:t>
            </w:r>
            <w:r>
              <w:rPr>
                <w:sz w:val="20"/>
                <w:szCs w:val="20"/>
                <w:lang w:val="en-US"/>
              </w:rPr>
              <w:tab/>
            </w:r>
            <w:r w:rsidRPr="00D621D2">
              <w:rPr>
                <w:sz w:val="20"/>
                <w:szCs w:val="20"/>
                <w:lang w:val="en-US"/>
              </w:rPr>
              <w:t>, shock, dıabetıc emergencıes, head ınjurıes, Heart attacks, Heart faılure (artıfıcıal respıratıon and cardıac m</w:t>
            </w:r>
            <w:r>
              <w:rPr>
                <w:sz w:val="20"/>
                <w:szCs w:val="20"/>
                <w:lang w:val="en-US"/>
              </w:rPr>
              <w:t>assage), Artıfıcıal respıratıon</w:t>
            </w:r>
            <w:r w:rsidRPr="00D621D2">
              <w:rPr>
                <w:sz w:val="20"/>
                <w:szCs w:val="20"/>
                <w:lang w:val="en-US"/>
              </w:rPr>
              <w:t>, road accidents and injuries</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13</w:t>
            </w:r>
          </w:p>
        </w:tc>
        <w:tc>
          <w:tcPr>
            <w:tcW w:w="4407" w:type="pct"/>
            <w:tcBorders>
              <w:top w:val="single" w:sz="4" w:space="0" w:color="auto"/>
              <w:left w:val="single" w:sz="6" w:space="0" w:color="auto"/>
              <w:bottom w:val="single" w:sz="6" w:space="0" w:color="auto"/>
              <w:right w:val="single" w:sz="12" w:space="0" w:color="auto"/>
            </w:tcBorders>
          </w:tcPr>
          <w:p w:rsidR="00981542" w:rsidRPr="00D621D2" w:rsidRDefault="00981542" w:rsidP="00391E22">
            <w:pPr>
              <w:rPr>
                <w:sz w:val="20"/>
                <w:szCs w:val="20"/>
                <w:lang w:val="en-US"/>
              </w:rPr>
            </w:pPr>
            <w:r w:rsidRPr="00D621D2">
              <w:rPr>
                <w:sz w:val="20"/>
                <w:szCs w:val="20"/>
                <w:lang w:val="en-US"/>
              </w:rPr>
              <w:t>home accidents and first aid: bruising, burns, i</w:t>
            </w:r>
            <w:r>
              <w:rPr>
                <w:sz w:val="20"/>
                <w:szCs w:val="20"/>
                <w:lang w:val="en-US"/>
              </w:rPr>
              <w:t>nsect bites and stings, chokıng</w:t>
            </w:r>
            <w:r w:rsidRPr="00D621D2">
              <w:rPr>
                <w:sz w:val="20"/>
                <w:szCs w:val="20"/>
                <w:lang w:val="en-US"/>
              </w:rPr>
              <w:t>, swal</w:t>
            </w:r>
            <w:r>
              <w:rPr>
                <w:sz w:val="20"/>
                <w:szCs w:val="20"/>
                <w:lang w:val="en-US"/>
              </w:rPr>
              <w:t>lowed foreign bodies, faıntıng</w:t>
            </w:r>
            <w:r>
              <w:rPr>
                <w:sz w:val="20"/>
                <w:szCs w:val="20"/>
                <w:lang w:val="en-US"/>
              </w:rPr>
              <w:tab/>
              <w:t>,</w:t>
            </w:r>
            <w:r w:rsidRPr="00D621D2">
              <w:rPr>
                <w:sz w:val="20"/>
                <w:szCs w:val="20"/>
                <w:lang w:val="en-US"/>
              </w:rPr>
              <w:t>shock, dıabetıc emergencıes, head ınjurıes, Heart attacks</w:t>
            </w:r>
            <w:r w:rsidRPr="00D621D2">
              <w:rPr>
                <w:sz w:val="20"/>
                <w:szCs w:val="20"/>
                <w:lang w:val="en-US"/>
              </w:rPr>
              <w:tab/>
              <w:t>, Heart faılure (artıfıcıal respıratıon and cardıac m</w:t>
            </w:r>
            <w:r>
              <w:rPr>
                <w:sz w:val="20"/>
                <w:szCs w:val="20"/>
                <w:lang w:val="en-US"/>
              </w:rPr>
              <w:t>assage), Artıfıcıal respıratıon</w:t>
            </w:r>
            <w:r w:rsidRPr="00D621D2">
              <w:rPr>
                <w:sz w:val="20"/>
                <w:szCs w:val="20"/>
                <w:lang w:val="en-US"/>
              </w:rPr>
              <w:t>, road accidents and injuries</w:t>
            </w:r>
          </w:p>
        </w:tc>
      </w:tr>
      <w:tr w:rsidR="00981542" w:rsidRPr="00D621D2" w:rsidTr="00391E2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1542" w:rsidRPr="00D621D2" w:rsidRDefault="00981542" w:rsidP="00391E22">
            <w:pPr>
              <w:jc w:val="center"/>
              <w:rPr>
                <w:sz w:val="20"/>
                <w:szCs w:val="20"/>
              </w:rPr>
            </w:pPr>
            <w:r w:rsidRPr="00D621D2">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981542" w:rsidRPr="00D621D2" w:rsidRDefault="00981542" w:rsidP="00391E22">
            <w:pPr>
              <w:rPr>
                <w:sz w:val="20"/>
                <w:szCs w:val="20"/>
                <w:lang w:val="en-US"/>
              </w:rPr>
            </w:pPr>
            <w:r w:rsidRPr="00D621D2">
              <w:rPr>
                <w:sz w:val="20"/>
                <w:szCs w:val="20"/>
                <w:lang w:val="en-US"/>
              </w:rPr>
              <w:t>home accidents and first aid: bruising, burns, insect bites and stings, chokıng</w:t>
            </w:r>
            <w:r w:rsidRPr="00D621D2">
              <w:rPr>
                <w:sz w:val="20"/>
                <w:szCs w:val="20"/>
                <w:lang w:val="en-US"/>
              </w:rPr>
              <w:tab/>
              <w:t>, swallowed foreign bodies, faıntıng</w:t>
            </w:r>
            <w:r w:rsidRPr="00D621D2">
              <w:rPr>
                <w:sz w:val="20"/>
                <w:szCs w:val="20"/>
                <w:lang w:val="en-US"/>
              </w:rPr>
              <w:tab/>
            </w:r>
            <w:r w:rsidRPr="00D621D2">
              <w:rPr>
                <w:sz w:val="20"/>
                <w:szCs w:val="20"/>
                <w:lang w:val="en-US"/>
              </w:rPr>
              <w:tab/>
              <w:t>, shock, dıabetıc emergencıes, head ınjurıes, Heart attacks</w:t>
            </w:r>
            <w:r w:rsidRPr="00D621D2">
              <w:rPr>
                <w:sz w:val="20"/>
                <w:szCs w:val="20"/>
                <w:lang w:val="en-US"/>
              </w:rPr>
              <w:tab/>
              <w:t>, Heart faılure (artıfıcıal respıratıon and cardıac massage), Artıfıcıal respıratıon</w:t>
            </w:r>
            <w:r w:rsidRPr="00D621D2">
              <w:rPr>
                <w:sz w:val="20"/>
                <w:szCs w:val="20"/>
                <w:lang w:val="en-US"/>
              </w:rPr>
              <w:tab/>
              <w:t>, road accidents and injuries</w:t>
            </w:r>
          </w:p>
        </w:tc>
      </w:tr>
    </w:tbl>
    <w:p w:rsidR="00981542" w:rsidRDefault="00981542" w:rsidP="00981542">
      <w:pPr>
        <w:rPr>
          <w:color w:val="000000"/>
          <w:sz w:val="20"/>
          <w:szCs w:val="20"/>
          <w:lang w:val="en-US"/>
        </w:rPr>
      </w:pPr>
    </w:p>
    <w:p w:rsidR="00981542" w:rsidRDefault="00981542" w:rsidP="00981542">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6"/>
        <w:gridCol w:w="7220"/>
        <w:gridCol w:w="551"/>
        <w:gridCol w:w="551"/>
        <w:gridCol w:w="551"/>
      </w:tblGrid>
      <w:tr w:rsidR="00981542" w:rsidTr="00391E22">
        <w:tc>
          <w:tcPr>
            <w:tcW w:w="1016" w:type="dxa"/>
            <w:tcBorders>
              <w:top w:val="single" w:sz="12" w:space="0" w:color="auto"/>
              <w:left w:val="single" w:sz="12" w:space="0" w:color="auto"/>
              <w:bottom w:val="single" w:sz="6" w:space="0" w:color="auto"/>
              <w:right w:val="single" w:sz="6" w:space="0" w:color="auto"/>
            </w:tcBorders>
            <w:vAlign w:val="center"/>
          </w:tcPr>
          <w:p w:rsidR="00981542" w:rsidRDefault="00981542" w:rsidP="00391E22">
            <w:pPr>
              <w:jc w:val="center"/>
              <w:rPr>
                <w:b/>
                <w:sz w:val="18"/>
                <w:szCs w:val="18"/>
              </w:rPr>
            </w:pPr>
          </w:p>
          <w:p w:rsidR="00981542" w:rsidRDefault="00981542" w:rsidP="00391E22">
            <w:pPr>
              <w:jc w:val="center"/>
              <w:rPr>
                <w:b/>
                <w:sz w:val="18"/>
                <w:szCs w:val="18"/>
              </w:rPr>
            </w:pPr>
            <w:r>
              <w:rPr>
                <w:b/>
                <w:sz w:val="18"/>
                <w:szCs w:val="18"/>
              </w:rPr>
              <w:t>NUMBER</w:t>
            </w:r>
          </w:p>
        </w:tc>
        <w:tc>
          <w:tcPr>
            <w:tcW w:w="7220" w:type="dxa"/>
            <w:tcBorders>
              <w:top w:val="single" w:sz="12" w:space="0" w:color="auto"/>
              <w:left w:val="single" w:sz="6" w:space="0" w:color="auto"/>
              <w:bottom w:val="single" w:sz="6" w:space="0" w:color="auto"/>
              <w:right w:val="single" w:sz="6" w:space="0" w:color="auto"/>
            </w:tcBorders>
          </w:tcPr>
          <w:p w:rsidR="00981542" w:rsidRDefault="00981542" w:rsidP="00391E22">
            <w:pPr>
              <w:rPr>
                <w:b/>
              </w:rPr>
            </w:pPr>
            <w:r>
              <w:rPr>
                <w:b/>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981542" w:rsidRDefault="00981542" w:rsidP="00391E22">
            <w:pPr>
              <w:jc w:val="center"/>
              <w:rPr>
                <w:b/>
              </w:rPr>
            </w:pPr>
            <w:r>
              <w:rPr>
                <w:b/>
              </w:rPr>
              <w:t>3</w:t>
            </w:r>
          </w:p>
        </w:tc>
        <w:tc>
          <w:tcPr>
            <w:tcW w:w="551" w:type="dxa"/>
            <w:tcBorders>
              <w:top w:val="single" w:sz="12" w:space="0" w:color="auto"/>
              <w:left w:val="single" w:sz="6" w:space="0" w:color="auto"/>
              <w:bottom w:val="single" w:sz="6" w:space="0" w:color="auto"/>
              <w:right w:val="single" w:sz="6" w:space="0" w:color="auto"/>
            </w:tcBorders>
            <w:vAlign w:val="center"/>
          </w:tcPr>
          <w:p w:rsidR="00981542" w:rsidRDefault="00981542" w:rsidP="00391E22">
            <w:pPr>
              <w:jc w:val="center"/>
              <w:rPr>
                <w:b/>
              </w:rPr>
            </w:pPr>
            <w:r>
              <w:rPr>
                <w:b/>
              </w:rPr>
              <w:t>2</w:t>
            </w:r>
          </w:p>
        </w:tc>
        <w:tc>
          <w:tcPr>
            <w:tcW w:w="551" w:type="dxa"/>
            <w:tcBorders>
              <w:top w:val="single" w:sz="12" w:space="0" w:color="auto"/>
              <w:left w:val="single" w:sz="6" w:space="0" w:color="auto"/>
              <w:bottom w:val="single" w:sz="6" w:space="0" w:color="auto"/>
              <w:right w:val="single" w:sz="12" w:space="0" w:color="auto"/>
            </w:tcBorders>
            <w:vAlign w:val="center"/>
          </w:tcPr>
          <w:p w:rsidR="00981542" w:rsidRDefault="00981542" w:rsidP="00391E22">
            <w:pPr>
              <w:jc w:val="center"/>
              <w:rPr>
                <w:b/>
              </w:rPr>
            </w:pPr>
            <w:r>
              <w:rPr>
                <w:b/>
              </w:rPr>
              <w:t>1</w:t>
            </w:r>
          </w:p>
        </w:tc>
      </w:tr>
      <w:tr w:rsidR="00981542" w:rsidTr="00391E22">
        <w:tc>
          <w:tcPr>
            <w:tcW w:w="1016" w:type="dxa"/>
            <w:tcBorders>
              <w:top w:val="single" w:sz="6" w:space="0" w:color="auto"/>
              <w:left w:val="single" w:sz="12" w:space="0" w:color="auto"/>
              <w:bottom w:val="single" w:sz="6" w:space="0" w:color="auto"/>
              <w:right w:val="single" w:sz="6" w:space="0" w:color="auto"/>
            </w:tcBorders>
            <w:vAlign w:val="center"/>
          </w:tcPr>
          <w:p w:rsidR="00981542" w:rsidRPr="005F578A" w:rsidRDefault="00981542" w:rsidP="00391E22">
            <w:pPr>
              <w:jc w:val="center"/>
              <w:rPr>
                <w:lang w:val="en-US"/>
              </w:rPr>
            </w:pPr>
            <w:r w:rsidRPr="005F578A">
              <w:rPr>
                <w:lang w:val="en-US"/>
              </w:rPr>
              <w:t>1</w:t>
            </w:r>
          </w:p>
        </w:tc>
        <w:tc>
          <w:tcPr>
            <w:tcW w:w="7220" w:type="dxa"/>
            <w:tcBorders>
              <w:top w:val="single" w:sz="6" w:space="0" w:color="auto"/>
              <w:left w:val="single" w:sz="6" w:space="0" w:color="auto"/>
              <w:bottom w:val="single" w:sz="6" w:space="0" w:color="auto"/>
              <w:right w:val="single" w:sz="6" w:space="0" w:color="auto"/>
            </w:tcBorders>
            <w:vAlign w:val="center"/>
          </w:tcPr>
          <w:p w:rsidR="00981542" w:rsidRPr="005F578A" w:rsidRDefault="00981542" w:rsidP="00391E22">
            <w:pPr>
              <w:rPr>
                <w:sz w:val="20"/>
                <w:szCs w:val="20"/>
                <w:lang w:val="en-US"/>
              </w:rPr>
            </w:pPr>
            <w:r w:rsidRPr="005F578A">
              <w:rPr>
                <w:sz w:val="20"/>
                <w:szCs w:val="20"/>
                <w:lang w:val="en-US"/>
              </w:rPr>
              <w:t xml:space="preserve">Get a recognition of basis principles in </w:t>
            </w:r>
            <w:r w:rsidRPr="005F578A">
              <w:rPr>
                <w:color w:val="000000"/>
                <w:sz w:val="20"/>
                <w:szCs w:val="20"/>
                <w:lang w:val="en-US"/>
              </w:rPr>
              <w:t>Nursing/Midwifery/Management of healthcare institutions</w:t>
            </w:r>
            <w:r w:rsidRPr="005F578A">
              <w:rPr>
                <w:sz w:val="20"/>
                <w:szCs w:val="20"/>
                <w:lang w:val="en-US"/>
              </w:rPr>
              <w:t xml:space="preserve"> education </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x</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tc>
        <w:tc>
          <w:tcPr>
            <w:tcW w:w="551" w:type="dxa"/>
            <w:tcBorders>
              <w:top w:val="single" w:sz="6" w:space="0" w:color="auto"/>
              <w:left w:val="single" w:sz="6" w:space="0" w:color="auto"/>
              <w:bottom w:val="single" w:sz="6" w:space="0" w:color="auto"/>
              <w:right w:val="single" w:sz="12" w:space="0" w:color="auto"/>
            </w:tcBorders>
          </w:tcPr>
          <w:p w:rsidR="00981542" w:rsidRPr="00D542C5" w:rsidRDefault="00981542" w:rsidP="00391E22"/>
        </w:tc>
      </w:tr>
      <w:tr w:rsidR="00981542" w:rsidTr="00391E22">
        <w:tc>
          <w:tcPr>
            <w:tcW w:w="1016" w:type="dxa"/>
            <w:tcBorders>
              <w:top w:val="single" w:sz="6" w:space="0" w:color="auto"/>
              <w:left w:val="single" w:sz="12" w:space="0" w:color="auto"/>
              <w:bottom w:val="single" w:sz="6" w:space="0" w:color="auto"/>
              <w:right w:val="single" w:sz="6" w:space="0" w:color="auto"/>
            </w:tcBorders>
            <w:vAlign w:val="center"/>
          </w:tcPr>
          <w:p w:rsidR="00981542" w:rsidRPr="005F578A" w:rsidRDefault="00981542" w:rsidP="00391E22">
            <w:pPr>
              <w:jc w:val="center"/>
              <w:rPr>
                <w:lang w:val="en-US"/>
              </w:rPr>
            </w:pPr>
            <w:r w:rsidRPr="005F578A">
              <w:rPr>
                <w:lang w:val="en-US"/>
              </w:rPr>
              <w:t>2</w:t>
            </w:r>
          </w:p>
        </w:tc>
        <w:tc>
          <w:tcPr>
            <w:tcW w:w="7220" w:type="dxa"/>
            <w:tcBorders>
              <w:top w:val="single" w:sz="6" w:space="0" w:color="auto"/>
              <w:left w:val="single" w:sz="6" w:space="0" w:color="auto"/>
              <w:bottom w:val="single" w:sz="6" w:space="0" w:color="auto"/>
              <w:right w:val="single" w:sz="6" w:space="0" w:color="auto"/>
            </w:tcBorders>
            <w:vAlign w:val="center"/>
          </w:tcPr>
          <w:p w:rsidR="00981542" w:rsidRPr="005F578A" w:rsidRDefault="00981542" w:rsidP="00391E22">
            <w:pPr>
              <w:rPr>
                <w:sz w:val="20"/>
                <w:szCs w:val="20"/>
                <w:lang w:val="en-US"/>
              </w:rPr>
            </w:pPr>
            <w:r w:rsidRPr="005F578A">
              <w:rPr>
                <w:sz w:val="20"/>
                <w:szCs w:val="20"/>
                <w:lang w:val="en-US"/>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x</w:t>
            </w:r>
          </w:p>
        </w:tc>
        <w:tc>
          <w:tcPr>
            <w:tcW w:w="551" w:type="dxa"/>
            <w:tcBorders>
              <w:top w:val="single" w:sz="6" w:space="0" w:color="auto"/>
              <w:left w:val="single" w:sz="6" w:space="0" w:color="auto"/>
              <w:bottom w:val="single" w:sz="6" w:space="0" w:color="auto"/>
              <w:right w:val="single" w:sz="12" w:space="0" w:color="auto"/>
            </w:tcBorders>
          </w:tcPr>
          <w:p w:rsidR="00981542" w:rsidRPr="00D542C5" w:rsidRDefault="00981542" w:rsidP="00391E22"/>
        </w:tc>
      </w:tr>
      <w:tr w:rsidR="00981542" w:rsidTr="00391E22">
        <w:tc>
          <w:tcPr>
            <w:tcW w:w="1016" w:type="dxa"/>
            <w:tcBorders>
              <w:top w:val="single" w:sz="6" w:space="0" w:color="auto"/>
              <w:left w:val="single" w:sz="12" w:space="0" w:color="auto"/>
              <w:bottom w:val="single" w:sz="6" w:space="0" w:color="auto"/>
              <w:right w:val="single" w:sz="6" w:space="0" w:color="auto"/>
            </w:tcBorders>
            <w:vAlign w:val="center"/>
          </w:tcPr>
          <w:p w:rsidR="00981542" w:rsidRPr="005F578A" w:rsidRDefault="00981542" w:rsidP="00391E22">
            <w:pPr>
              <w:jc w:val="center"/>
              <w:rPr>
                <w:lang w:val="en-US"/>
              </w:rPr>
            </w:pPr>
            <w:r w:rsidRPr="005F578A">
              <w:rPr>
                <w:lang w:val="en-US"/>
              </w:rPr>
              <w:t>3</w:t>
            </w:r>
          </w:p>
        </w:tc>
        <w:tc>
          <w:tcPr>
            <w:tcW w:w="7220" w:type="dxa"/>
            <w:tcBorders>
              <w:top w:val="single" w:sz="6" w:space="0" w:color="auto"/>
              <w:left w:val="single" w:sz="6" w:space="0" w:color="auto"/>
              <w:bottom w:val="single" w:sz="6" w:space="0" w:color="auto"/>
              <w:right w:val="single" w:sz="6" w:space="0" w:color="auto"/>
            </w:tcBorders>
            <w:vAlign w:val="center"/>
          </w:tcPr>
          <w:p w:rsidR="00981542" w:rsidRPr="005F578A" w:rsidRDefault="00981542" w:rsidP="00391E22">
            <w:pPr>
              <w:rPr>
                <w:sz w:val="20"/>
                <w:szCs w:val="20"/>
                <w:lang w:val="en-US"/>
              </w:rPr>
            </w:pPr>
            <w:r w:rsidRPr="005F578A">
              <w:rPr>
                <w:color w:val="000000"/>
                <w:sz w:val="20"/>
                <w:szCs w:val="20"/>
                <w:lang w:val="en-US"/>
              </w:rPr>
              <w:t>Nursing/Midwifery/Management of healthcare institutions</w:t>
            </w:r>
            <w:r w:rsidRPr="005F578A">
              <w:rPr>
                <w:sz w:val="20"/>
                <w:szCs w:val="20"/>
                <w:lang w:val="en-US"/>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 xml:space="preserve"> x</w:t>
            </w:r>
          </w:p>
        </w:tc>
        <w:tc>
          <w:tcPr>
            <w:tcW w:w="551" w:type="dxa"/>
            <w:tcBorders>
              <w:top w:val="single" w:sz="6" w:space="0" w:color="auto"/>
              <w:left w:val="single" w:sz="6" w:space="0" w:color="auto"/>
              <w:bottom w:val="single" w:sz="6" w:space="0" w:color="auto"/>
              <w:right w:val="single" w:sz="12" w:space="0" w:color="auto"/>
            </w:tcBorders>
          </w:tcPr>
          <w:p w:rsidR="00981542" w:rsidRPr="00D542C5" w:rsidRDefault="00981542" w:rsidP="00391E22"/>
        </w:tc>
      </w:tr>
      <w:tr w:rsidR="00981542" w:rsidTr="00391E22">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981542" w:rsidRPr="005F578A" w:rsidRDefault="00981542" w:rsidP="00391E22">
            <w:pPr>
              <w:jc w:val="center"/>
              <w:rPr>
                <w:lang w:val="en-US"/>
              </w:rPr>
            </w:pPr>
            <w:r w:rsidRPr="005F578A">
              <w:rPr>
                <w:lang w:val="en-US"/>
              </w:rPr>
              <w:t>4</w:t>
            </w:r>
          </w:p>
        </w:tc>
        <w:tc>
          <w:tcPr>
            <w:tcW w:w="7220" w:type="dxa"/>
            <w:tcBorders>
              <w:top w:val="single" w:sz="6" w:space="0" w:color="auto"/>
              <w:left w:val="single" w:sz="6" w:space="0" w:color="auto"/>
              <w:bottom w:val="single" w:sz="6" w:space="0" w:color="auto"/>
              <w:right w:val="single" w:sz="6" w:space="0" w:color="auto"/>
            </w:tcBorders>
            <w:vAlign w:val="center"/>
          </w:tcPr>
          <w:p w:rsidR="00981542" w:rsidRPr="005F578A" w:rsidRDefault="00981542" w:rsidP="00391E22">
            <w:pPr>
              <w:rPr>
                <w:sz w:val="20"/>
                <w:szCs w:val="20"/>
                <w:lang w:val="en-US"/>
              </w:rPr>
            </w:pPr>
            <w:r w:rsidRPr="005F578A">
              <w:rPr>
                <w:sz w:val="20"/>
                <w:szCs w:val="20"/>
                <w:lang w:val="en-US"/>
              </w:rPr>
              <w:t>Function on multi-disciplinary teams</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x</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tc>
        <w:tc>
          <w:tcPr>
            <w:tcW w:w="551" w:type="dxa"/>
            <w:tcBorders>
              <w:top w:val="single" w:sz="6" w:space="0" w:color="auto"/>
              <w:left w:val="single" w:sz="6" w:space="0" w:color="auto"/>
              <w:bottom w:val="single" w:sz="6" w:space="0" w:color="auto"/>
              <w:right w:val="single" w:sz="12" w:space="0" w:color="auto"/>
            </w:tcBorders>
          </w:tcPr>
          <w:p w:rsidR="00981542" w:rsidRPr="00D542C5" w:rsidRDefault="00981542" w:rsidP="00391E22">
            <w:r w:rsidRPr="00D542C5">
              <w:t xml:space="preserve"> </w:t>
            </w:r>
          </w:p>
        </w:tc>
      </w:tr>
      <w:tr w:rsidR="00981542" w:rsidTr="00391E22">
        <w:tc>
          <w:tcPr>
            <w:tcW w:w="1016" w:type="dxa"/>
            <w:tcBorders>
              <w:top w:val="single" w:sz="6" w:space="0" w:color="auto"/>
              <w:left w:val="single" w:sz="12" w:space="0" w:color="auto"/>
              <w:bottom w:val="single" w:sz="6" w:space="0" w:color="auto"/>
              <w:right w:val="single" w:sz="6" w:space="0" w:color="auto"/>
            </w:tcBorders>
            <w:vAlign w:val="center"/>
          </w:tcPr>
          <w:p w:rsidR="00981542" w:rsidRPr="005F578A" w:rsidRDefault="00981542" w:rsidP="00391E22">
            <w:pPr>
              <w:jc w:val="center"/>
              <w:rPr>
                <w:lang w:val="en-US"/>
              </w:rPr>
            </w:pPr>
            <w:r w:rsidRPr="005F578A">
              <w:rPr>
                <w:lang w:val="en-US"/>
              </w:rPr>
              <w:t>5</w:t>
            </w:r>
          </w:p>
        </w:tc>
        <w:tc>
          <w:tcPr>
            <w:tcW w:w="7220" w:type="dxa"/>
            <w:tcBorders>
              <w:top w:val="single" w:sz="6" w:space="0" w:color="auto"/>
              <w:left w:val="single" w:sz="6" w:space="0" w:color="auto"/>
              <w:bottom w:val="single" w:sz="6" w:space="0" w:color="auto"/>
              <w:right w:val="single" w:sz="6" w:space="0" w:color="auto"/>
            </w:tcBorders>
            <w:vAlign w:val="center"/>
          </w:tcPr>
          <w:p w:rsidR="00981542" w:rsidRPr="005F578A" w:rsidRDefault="00981542" w:rsidP="00391E22">
            <w:pPr>
              <w:rPr>
                <w:sz w:val="20"/>
                <w:szCs w:val="20"/>
                <w:lang w:val="en-US"/>
              </w:rPr>
            </w:pPr>
            <w:r w:rsidRPr="005F578A">
              <w:rPr>
                <w:sz w:val="20"/>
                <w:szCs w:val="20"/>
                <w:lang w:val="en-US"/>
              </w:rPr>
              <w:t>Identify, formulate, and solve medical and</w:t>
            </w:r>
            <w:r w:rsidRPr="005F578A">
              <w:rPr>
                <w:color w:val="000000"/>
                <w:sz w:val="20"/>
                <w:szCs w:val="20"/>
                <w:lang w:val="en-US"/>
              </w:rPr>
              <w:t xml:space="preserve"> Nursing/Midwifery/Management of healthcare institutions</w:t>
            </w:r>
            <w:r w:rsidRPr="005F578A">
              <w:rPr>
                <w:sz w:val="20"/>
                <w:szCs w:val="20"/>
                <w:lang w:val="en-US"/>
              </w:rPr>
              <w:t xml:space="preserve"> education problems</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x</w:t>
            </w:r>
          </w:p>
        </w:tc>
        <w:tc>
          <w:tcPr>
            <w:tcW w:w="551" w:type="dxa"/>
            <w:tcBorders>
              <w:top w:val="single" w:sz="6" w:space="0" w:color="auto"/>
              <w:left w:val="single" w:sz="6" w:space="0" w:color="auto"/>
              <w:bottom w:val="single" w:sz="6" w:space="0" w:color="auto"/>
              <w:right w:val="single" w:sz="12" w:space="0" w:color="auto"/>
            </w:tcBorders>
          </w:tcPr>
          <w:p w:rsidR="00981542" w:rsidRPr="00D542C5" w:rsidRDefault="00981542" w:rsidP="00391E22">
            <w:r w:rsidRPr="00D542C5">
              <w:t xml:space="preserve"> </w:t>
            </w:r>
          </w:p>
        </w:tc>
      </w:tr>
      <w:tr w:rsidR="00981542" w:rsidTr="00391E22">
        <w:tc>
          <w:tcPr>
            <w:tcW w:w="1016" w:type="dxa"/>
            <w:tcBorders>
              <w:top w:val="single" w:sz="6" w:space="0" w:color="auto"/>
              <w:left w:val="single" w:sz="12" w:space="0" w:color="auto"/>
              <w:bottom w:val="single" w:sz="6" w:space="0" w:color="auto"/>
              <w:right w:val="single" w:sz="6" w:space="0" w:color="auto"/>
            </w:tcBorders>
            <w:vAlign w:val="center"/>
          </w:tcPr>
          <w:p w:rsidR="00981542" w:rsidRPr="005F578A" w:rsidRDefault="00981542" w:rsidP="00391E22">
            <w:pPr>
              <w:jc w:val="center"/>
              <w:rPr>
                <w:lang w:val="en-US"/>
              </w:rPr>
            </w:pPr>
            <w:r w:rsidRPr="005F578A">
              <w:rPr>
                <w:lang w:val="en-US"/>
              </w:rPr>
              <w:t>6</w:t>
            </w:r>
          </w:p>
        </w:tc>
        <w:tc>
          <w:tcPr>
            <w:tcW w:w="7220" w:type="dxa"/>
            <w:tcBorders>
              <w:top w:val="single" w:sz="6" w:space="0" w:color="auto"/>
              <w:left w:val="single" w:sz="6" w:space="0" w:color="auto"/>
              <w:bottom w:val="single" w:sz="6" w:space="0" w:color="auto"/>
              <w:right w:val="single" w:sz="6" w:space="0" w:color="auto"/>
            </w:tcBorders>
            <w:vAlign w:val="center"/>
          </w:tcPr>
          <w:p w:rsidR="00981542" w:rsidRPr="005F578A" w:rsidRDefault="00981542" w:rsidP="00391E22">
            <w:pPr>
              <w:rPr>
                <w:sz w:val="20"/>
                <w:szCs w:val="20"/>
                <w:lang w:val="en-US"/>
              </w:rPr>
            </w:pPr>
            <w:r w:rsidRPr="005F578A">
              <w:rPr>
                <w:sz w:val="20"/>
                <w:szCs w:val="20"/>
                <w:lang w:val="en-US"/>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x</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 xml:space="preserve"> </w:t>
            </w:r>
          </w:p>
        </w:tc>
        <w:tc>
          <w:tcPr>
            <w:tcW w:w="551" w:type="dxa"/>
            <w:tcBorders>
              <w:top w:val="single" w:sz="6" w:space="0" w:color="auto"/>
              <w:left w:val="single" w:sz="6" w:space="0" w:color="auto"/>
              <w:bottom w:val="single" w:sz="6" w:space="0" w:color="auto"/>
              <w:right w:val="single" w:sz="12" w:space="0" w:color="auto"/>
            </w:tcBorders>
          </w:tcPr>
          <w:p w:rsidR="00981542" w:rsidRPr="00D542C5" w:rsidRDefault="00981542" w:rsidP="00391E22">
            <w:r w:rsidRPr="00D542C5">
              <w:t xml:space="preserve"> </w:t>
            </w:r>
          </w:p>
        </w:tc>
      </w:tr>
      <w:tr w:rsidR="00981542" w:rsidTr="00391E22">
        <w:tc>
          <w:tcPr>
            <w:tcW w:w="1016" w:type="dxa"/>
            <w:tcBorders>
              <w:top w:val="single" w:sz="6" w:space="0" w:color="auto"/>
              <w:left w:val="single" w:sz="12" w:space="0" w:color="auto"/>
              <w:bottom w:val="single" w:sz="6" w:space="0" w:color="auto"/>
              <w:right w:val="single" w:sz="6" w:space="0" w:color="auto"/>
            </w:tcBorders>
            <w:vAlign w:val="center"/>
          </w:tcPr>
          <w:p w:rsidR="00981542" w:rsidRPr="005F578A" w:rsidRDefault="00981542" w:rsidP="00391E22">
            <w:pPr>
              <w:jc w:val="center"/>
              <w:rPr>
                <w:lang w:val="en-US"/>
              </w:rPr>
            </w:pPr>
            <w:r w:rsidRPr="005F578A">
              <w:rPr>
                <w:lang w:val="en-US"/>
              </w:rPr>
              <w:t>7</w:t>
            </w:r>
          </w:p>
        </w:tc>
        <w:tc>
          <w:tcPr>
            <w:tcW w:w="7220" w:type="dxa"/>
            <w:tcBorders>
              <w:top w:val="single" w:sz="6" w:space="0" w:color="auto"/>
              <w:left w:val="single" w:sz="6" w:space="0" w:color="auto"/>
              <w:bottom w:val="single" w:sz="6" w:space="0" w:color="auto"/>
              <w:right w:val="single" w:sz="6" w:space="0" w:color="auto"/>
            </w:tcBorders>
            <w:vAlign w:val="center"/>
          </w:tcPr>
          <w:p w:rsidR="00981542" w:rsidRPr="005F578A" w:rsidRDefault="00981542" w:rsidP="00391E22">
            <w:pPr>
              <w:rPr>
                <w:sz w:val="20"/>
                <w:szCs w:val="20"/>
                <w:lang w:val="en-US"/>
              </w:rPr>
            </w:pPr>
            <w:r w:rsidRPr="005F578A">
              <w:rPr>
                <w:sz w:val="20"/>
                <w:szCs w:val="20"/>
                <w:lang w:val="en-US"/>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x</w:t>
            </w:r>
          </w:p>
        </w:tc>
        <w:tc>
          <w:tcPr>
            <w:tcW w:w="551" w:type="dxa"/>
            <w:tcBorders>
              <w:top w:val="single" w:sz="6" w:space="0" w:color="auto"/>
              <w:left w:val="single" w:sz="6" w:space="0" w:color="auto"/>
              <w:bottom w:val="single" w:sz="6" w:space="0" w:color="auto"/>
              <w:right w:val="single" w:sz="12" w:space="0" w:color="auto"/>
            </w:tcBorders>
          </w:tcPr>
          <w:p w:rsidR="00981542" w:rsidRPr="00D542C5" w:rsidRDefault="00981542" w:rsidP="00391E22">
            <w:r w:rsidRPr="00D542C5">
              <w:t xml:space="preserve"> </w:t>
            </w:r>
          </w:p>
        </w:tc>
      </w:tr>
      <w:tr w:rsidR="00981542" w:rsidTr="00391E22">
        <w:tc>
          <w:tcPr>
            <w:tcW w:w="1016" w:type="dxa"/>
            <w:tcBorders>
              <w:top w:val="single" w:sz="6" w:space="0" w:color="auto"/>
              <w:left w:val="single" w:sz="12" w:space="0" w:color="auto"/>
              <w:bottom w:val="single" w:sz="6" w:space="0" w:color="auto"/>
              <w:right w:val="single" w:sz="6" w:space="0" w:color="auto"/>
            </w:tcBorders>
            <w:vAlign w:val="center"/>
          </w:tcPr>
          <w:p w:rsidR="00981542" w:rsidRPr="005F578A" w:rsidRDefault="00981542" w:rsidP="00391E22">
            <w:pPr>
              <w:jc w:val="center"/>
              <w:rPr>
                <w:lang w:val="en-US"/>
              </w:rPr>
            </w:pPr>
            <w:r w:rsidRPr="005F578A">
              <w:rPr>
                <w:lang w:val="en-US"/>
              </w:rPr>
              <w:t>8</w:t>
            </w:r>
          </w:p>
        </w:tc>
        <w:tc>
          <w:tcPr>
            <w:tcW w:w="7220" w:type="dxa"/>
            <w:tcBorders>
              <w:top w:val="single" w:sz="6" w:space="0" w:color="auto"/>
              <w:left w:val="single" w:sz="6" w:space="0" w:color="auto"/>
              <w:bottom w:val="single" w:sz="6" w:space="0" w:color="auto"/>
              <w:right w:val="single" w:sz="6" w:space="0" w:color="auto"/>
            </w:tcBorders>
            <w:vAlign w:val="center"/>
          </w:tcPr>
          <w:p w:rsidR="00981542" w:rsidRPr="005F578A" w:rsidRDefault="00981542" w:rsidP="00391E22">
            <w:pPr>
              <w:rPr>
                <w:sz w:val="20"/>
                <w:szCs w:val="20"/>
                <w:lang w:val="en-US"/>
              </w:rPr>
            </w:pPr>
            <w:r w:rsidRPr="005F578A">
              <w:rPr>
                <w:sz w:val="20"/>
                <w:szCs w:val="20"/>
                <w:lang w:val="en-US"/>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r w:rsidRPr="00D542C5">
              <w:t>x</w:t>
            </w:r>
          </w:p>
        </w:tc>
        <w:tc>
          <w:tcPr>
            <w:tcW w:w="551" w:type="dxa"/>
            <w:tcBorders>
              <w:top w:val="single" w:sz="6" w:space="0" w:color="auto"/>
              <w:left w:val="single" w:sz="6" w:space="0" w:color="auto"/>
              <w:bottom w:val="single" w:sz="6" w:space="0" w:color="auto"/>
              <w:right w:val="single" w:sz="6" w:space="0" w:color="auto"/>
            </w:tcBorders>
          </w:tcPr>
          <w:p w:rsidR="00981542" w:rsidRPr="00D542C5" w:rsidRDefault="00981542" w:rsidP="00391E22"/>
        </w:tc>
        <w:tc>
          <w:tcPr>
            <w:tcW w:w="551" w:type="dxa"/>
            <w:tcBorders>
              <w:top w:val="single" w:sz="6" w:space="0" w:color="auto"/>
              <w:left w:val="single" w:sz="6" w:space="0" w:color="auto"/>
              <w:bottom w:val="single" w:sz="6" w:space="0" w:color="auto"/>
              <w:right w:val="single" w:sz="12" w:space="0" w:color="auto"/>
            </w:tcBorders>
          </w:tcPr>
          <w:p w:rsidR="00981542" w:rsidRDefault="00981542" w:rsidP="00391E22"/>
        </w:tc>
      </w:tr>
      <w:tr w:rsidR="00981542" w:rsidTr="00391E22">
        <w:tc>
          <w:tcPr>
            <w:tcW w:w="9889" w:type="dxa"/>
            <w:gridSpan w:val="5"/>
            <w:tcBorders>
              <w:top w:val="single" w:sz="6" w:space="0" w:color="auto"/>
              <w:left w:val="single" w:sz="12" w:space="0" w:color="auto"/>
              <w:bottom w:val="single" w:sz="12" w:space="0" w:color="auto"/>
              <w:right w:val="single" w:sz="12" w:space="0" w:color="auto"/>
            </w:tcBorders>
            <w:vAlign w:val="center"/>
          </w:tcPr>
          <w:p w:rsidR="00981542" w:rsidRPr="005F578A" w:rsidRDefault="00981542" w:rsidP="00391E22">
            <w:pPr>
              <w:jc w:val="both"/>
              <w:rPr>
                <w:sz w:val="20"/>
                <w:szCs w:val="20"/>
                <w:lang w:val="en-US"/>
              </w:rPr>
            </w:pPr>
            <w:r w:rsidRPr="005F578A">
              <w:rPr>
                <w:b/>
                <w:sz w:val="20"/>
                <w:szCs w:val="20"/>
                <w:lang w:val="en-US"/>
              </w:rPr>
              <w:t>1</w:t>
            </w:r>
            <w:r w:rsidRPr="005F578A">
              <w:rPr>
                <w:sz w:val="20"/>
                <w:szCs w:val="20"/>
                <w:lang w:val="en-US"/>
              </w:rPr>
              <w:t xml:space="preserve">:No contribution. </w:t>
            </w:r>
            <w:r w:rsidRPr="005F578A">
              <w:rPr>
                <w:b/>
                <w:sz w:val="20"/>
                <w:szCs w:val="20"/>
                <w:lang w:val="en-US"/>
              </w:rPr>
              <w:t>2</w:t>
            </w:r>
            <w:r w:rsidRPr="005F578A">
              <w:rPr>
                <w:sz w:val="20"/>
                <w:szCs w:val="20"/>
                <w:lang w:val="en-US"/>
              </w:rPr>
              <w:t xml:space="preserve">:Partially contribution. </w:t>
            </w:r>
            <w:r w:rsidRPr="005F578A">
              <w:rPr>
                <w:b/>
                <w:sz w:val="20"/>
                <w:szCs w:val="20"/>
                <w:lang w:val="en-US"/>
              </w:rPr>
              <w:t>3</w:t>
            </w:r>
            <w:r w:rsidRPr="005F578A">
              <w:rPr>
                <w:sz w:val="20"/>
                <w:szCs w:val="20"/>
                <w:lang w:val="en-US"/>
              </w:rPr>
              <w:t>: Yes contribution</w:t>
            </w:r>
          </w:p>
        </w:tc>
      </w:tr>
    </w:tbl>
    <w:p w:rsidR="00981542" w:rsidRDefault="00981542" w:rsidP="00981542">
      <w:pPr>
        <w:tabs>
          <w:tab w:val="left" w:pos="7800"/>
        </w:tabs>
        <w:rPr>
          <w:b/>
        </w:rPr>
      </w:pPr>
    </w:p>
    <w:p w:rsidR="00981542" w:rsidRDefault="00981542" w:rsidP="00981542">
      <w:pPr>
        <w:tabs>
          <w:tab w:val="left" w:pos="7800"/>
        </w:tabs>
        <w:rPr>
          <w:b/>
        </w:rPr>
      </w:pPr>
    </w:p>
    <w:p w:rsidR="00981542" w:rsidRDefault="00981542" w:rsidP="00981542">
      <w:pPr>
        <w:tabs>
          <w:tab w:val="left" w:pos="7800"/>
        </w:tabs>
        <w:rPr>
          <w:b/>
        </w:rPr>
      </w:pPr>
    </w:p>
    <w:p w:rsidR="00981542" w:rsidRDefault="00981542" w:rsidP="00981542">
      <w:r>
        <w:rPr>
          <w:b/>
        </w:rPr>
        <w:t xml:space="preserve">Date       :                                                                                                      </w:t>
      </w:r>
      <w:r>
        <w:t xml:space="preserve"> </w:t>
      </w:r>
      <w:r>
        <w:rPr>
          <w:b/>
        </w:rPr>
        <w:t>Signature</w:t>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p>
    <w:p w:rsidR="00981542" w:rsidRDefault="00981542" w:rsidP="00E92087"/>
    <w:p w:rsidR="00C95092" w:rsidRDefault="00C95092" w:rsidP="00E92087"/>
    <w:p w:rsidR="00C95092" w:rsidRDefault="00C95092" w:rsidP="00E92087"/>
    <w:p w:rsidR="00C95092" w:rsidRDefault="00C95092" w:rsidP="00E92087"/>
    <w:p w:rsidR="00C95092" w:rsidRDefault="00C95092" w:rsidP="00E92087"/>
    <w:p w:rsidR="00C95092" w:rsidRDefault="00C95092" w:rsidP="00E92087"/>
    <w:p w:rsidR="00C95092" w:rsidRDefault="00C95092" w:rsidP="00E92087"/>
    <w:p w:rsidR="00C95092" w:rsidRDefault="00C95092" w:rsidP="00E92087"/>
    <w:p w:rsidR="00C95092" w:rsidRDefault="00C95092" w:rsidP="00E92087"/>
    <w:p w:rsidR="00C95092" w:rsidRDefault="00C95092" w:rsidP="00E92087"/>
    <w:p w:rsidR="00C95092" w:rsidRDefault="00C95092" w:rsidP="00E92087"/>
    <w:p w:rsidR="00C95092" w:rsidRDefault="00C95092" w:rsidP="00E92087"/>
    <w:p w:rsidR="00C95092" w:rsidRDefault="00C95092" w:rsidP="00C95092">
      <w:pPr>
        <w:tabs>
          <w:tab w:val="left" w:pos="7800"/>
        </w:tabs>
      </w:pPr>
      <w:r w:rsidRPr="00D64451">
        <w:rPr>
          <w:b/>
        </w:rPr>
        <w:lastRenderedPageBreak/>
        <w:tab/>
      </w:r>
      <w:r w:rsidRPr="00D64451">
        <w:rPr>
          <w:b/>
        </w:rPr>
        <w:tab/>
      </w:r>
      <w:r>
        <w:t xml:space="preserve"> </w:t>
      </w:r>
    </w:p>
    <w:p w:rsidR="00C95092" w:rsidRPr="00F001FA" w:rsidRDefault="00C95092" w:rsidP="00C95092">
      <w:pPr>
        <w:shd w:val="clear" w:color="auto" w:fill="F5F5F5"/>
        <w:textAlignment w:val="top"/>
        <w:rPr>
          <w:color w:val="888888"/>
          <w:sz w:val="22"/>
          <w:szCs w:val="22"/>
        </w:rPr>
      </w:pPr>
      <w:r>
        <w:rPr>
          <w:b/>
          <w:noProof/>
          <w:sz w:val="22"/>
          <w:szCs w:val="22"/>
        </w:rPr>
        <w:drawing>
          <wp:anchor distT="0" distB="0" distL="114300" distR="114300" simplePos="0" relativeHeight="251741184" behindDoc="1" locked="0" layoutInCell="1" allowOverlap="1" wp14:anchorId="18BDBEF8" wp14:editId="4253F062">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F001FA">
        <w:rPr>
          <w:b/>
          <w:sz w:val="22"/>
          <w:szCs w:val="22"/>
        </w:rPr>
        <w:t xml:space="preserve">    Eskişehir School of Health, NURSING Department, Information Form of Course </w:t>
      </w:r>
    </w:p>
    <w:p w:rsidR="00C95092" w:rsidRPr="00F001FA" w:rsidRDefault="00C95092" w:rsidP="00C95092">
      <w:pPr>
        <w:outlineLvl w:val="0"/>
        <w:rPr>
          <w:b/>
          <w:sz w:val="22"/>
          <w:szCs w:val="22"/>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95092" w:rsidRPr="00F001FA" w:rsidTr="001B207C">
        <w:tc>
          <w:tcPr>
            <w:tcW w:w="1167" w:type="dxa"/>
            <w:vAlign w:val="center"/>
          </w:tcPr>
          <w:p w:rsidR="00C95092" w:rsidRPr="00F001FA" w:rsidRDefault="00C95092" w:rsidP="001B207C">
            <w:pPr>
              <w:outlineLvl w:val="0"/>
              <w:rPr>
                <w:b/>
              </w:rPr>
            </w:pPr>
            <w:r w:rsidRPr="00F001FA">
              <w:rPr>
                <w:b/>
                <w:sz w:val="22"/>
                <w:szCs w:val="22"/>
              </w:rPr>
              <w:t>TERM</w:t>
            </w:r>
          </w:p>
        </w:tc>
        <w:tc>
          <w:tcPr>
            <w:tcW w:w="1527" w:type="dxa"/>
            <w:vAlign w:val="center"/>
          </w:tcPr>
          <w:p w:rsidR="00C95092" w:rsidRPr="00F001FA" w:rsidRDefault="00C95092" w:rsidP="001B207C">
            <w:pPr>
              <w:outlineLvl w:val="0"/>
            </w:pPr>
            <w:r w:rsidRPr="00F001FA">
              <w:rPr>
                <w:sz w:val="22"/>
                <w:szCs w:val="22"/>
              </w:rPr>
              <w:t>SPRING</w:t>
            </w:r>
          </w:p>
        </w:tc>
      </w:tr>
    </w:tbl>
    <w:p w:rsidR="00C95092" w:rsidRPr="00F001FA" w:rsidRDefault="00C95092" w:rsidP="00C95092">
      <w:pPr>
        <w:jc w:val="right"/>
        <w:outlineLvl w:val="0"/>
        <w:rPr>
          <w:b/>
          <w:sz w:val="22"/>
          <w:szCs w:val="22"/>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C95092" w:rsidRPr="00F001FA" w:rsidTr="001B207C">
        <w:tc>
          <w:tcPr>
            <w:tcW w:w="1811" w:type="dxa"/>
            <w:vAlign w:val="center"/>
          </w:tcPr>
          <w:p w:rsidR="00C95092" w:rsidRPr="00F001FA" w:rsidRDefault="00C95092" w:rsidP="001B207C">
            <w:pPr>
              <w:jc w:val="center"/>
              <w:outlineLvl w:val="0"/>
              <w:rPr>
                <w:b/>
              </w:rPr>
            </w:pPr>
            <w:r w:rsidRPr="00F001FA">
              <w:rPr>
                <w:b/>
                <w:sz w:val="22"/>
                <w:szCs w:val="22"/>
              </w:rPr>
              <w:t>COURSE TITLE</w:t>
            </w:r>
          </w:p>
        </w:tc>
        <w:tc>
          <w:tcPr>
            <w:tcW w:w="2760" w:type="dxa"/>
            <w:vAlign w:val="center"/>
          </w:tcPr>
          <w:p w:rsidR="00C95092" w:rsidRPr="00F001FA" w:rsidRDefault="00C95092" w:rsidP="001B207C">
            <w:pPr>
              <w:outlineLvl w:val="0"/>
            </w:pPr>
            <w:r w:rsidRPr="00F001FA">
              <w:rPr>
                <w:sz w:val="22"/>
                <w:szCs w:val="22"/>
              </w:rPr>
              <w:t>PHYSIOLOGY</w:t>
            </w:r>
          </w:p>
        </w:tc>
        <w:tc>
          <w:tcPr>
            <w:tcW w:w="1560" w:type="dxa"/>
            <w:vAlign w:val="center"/>
          </w:tcPr>
          <w:p w:rsidR="00C95092" w:rsidRPr="00F001FA" w:rsidRDefault="00C95092" w:rsidP="001B207C">
            <w:pPr>
              <w:jc w:val="center"/>
              <w:outlineLvl w:val="0"/>
              <w:rPr>
                <w:b/>
              </w:rPr>
            </w:pPr>
            <w:r w:rsidRPr="00F001FA">
              <w:rPr>
                <w:b/>
                <w:sz w:val="22"/>
                <w:szCs w:val="22"/>
              </w:rPr>
              <w:t xml:space="preserve">CODE </w:t>
            </w:r>
          </w:p>
        </w:tc>
        <w:tc>
          <w:tcPr>
            <w:tcW w:w="4185" w:type="dxa"/>
          </w:tcPr>
          <w:p w:rsidR="00C95092" w:rsidRPr="00F001FA" w:rsidRDefault="00C95092" w:rsidP="001B207C">
            <w:r w:rsidRPr="00F001FA">
              <w:rPr>
                <w:sz w:val="22"/>
                <w:szCs w:val="22"/>
              </w:rPr>
              <w:t>2</w:t>
            </w:r>
            <w:r>
              <w:rPr>
                <w:sz w:val="22"/>
                <w:szCs w:val="22"/>
              </w:rPr>
              <w:t>91112210</w:t>
            </w:r>
          </w:p>
        </w:tc>
      </w:tr>
    </w:tbl>
    <w:p w:rsidR="00C95092" w:rsidRPr="00F001FA" w:rsidRDefault="00C95092" w:rsidP="00C95092">
      <w:pPr>
        <w:outlineLvl w:val="0"/>
        <w:rPr>
          <w:b/>
          <w:sz w:val="22"/>
          <w:szCs w:val="22"/>
        </w:rPr>
      </w:pPr>
      <w:r w:rsidRPr="00F001FA">
        <w:rPr>
          <w:b/>
          <w:sz w:val="22"/>
          <w:szCs w:val="22"/>
        </w:rPr>
        <w:t xml:space="preserve">       </w:t>
      </w:r>
    </w:p>
    <w:tbl>
      <w:tblPr>
        <w:tblStyle w:val="TabloKlavuzu"/>
        <w:tblW w:w="10299" w:type="dxa"/>
        <w:tblLook w:val="01E0" w:firstRow="1" w:lastRow="1" w:firstColumn="1" w:lastColumn="1" w:noHBand="0" w:noVBand="0"/>
      </w:tblPr>
      <w:tblGrid>
        <w:gridCol w:w="2444"/>
        <w:gridCol w:w="2555"/>
        <w:gridCol w:w="2445"/>
        <w:gridCol w:w="2855"/>
      </w:tblGrid>
      <w:tr w:rsidR="00C95092" w:rsidRPr="00F001FA" w:rsidTr="001B207C">
        <w:trPr>
          <w:trHeight w:val="460"/>
        </w:trPr>
        <w:tc>
          <w:tcPr>
            <w:tcW w:w="2444" w:type="dxa"/>
          </w:tcPr>
          <w:p w:rsidR="00C95092" w:rsidRPr="00F001FA" w:rsidRDefault="00C95092" w:rsidP="001B207C">
            <w:pPr>
              <w:outlineLvl w:val="0"/>
              <w:rPr>
                <w:b/>
                <w:sz w:val="22"/>
                <w:szCs w:val="22"/>
              </w:rPr>
            </w:pPr>
          </w:p>
          <w:p w:rsidR="00C95092" w:rsidRPr="00F001FA" w:rsidRDefault="00C95092" w:rsidP="001B207C">
            <w:pPr>
              <w:outlineLvl w:val="0"/>
              <w:rPr>
                <w:b/>
                <w:sz w:val="22"/>
                <w:szCs w:val="22"/>
              </w:rPr>
            </w:pPr>
            <w:r w:rsidRPr="00F001FA">
              <w:rPr>
                <w:b/>
                <w:sz w:val="22"/>
                <w:szCs w:val="22"/>
              </w:rPr>
              <w:t>COORDINATOR</w:t>
            </w:r>
          </w:p>
          <w:p w:rsidR="00C95092" w:rsidRPr="00F001FA" w:rsidRDefault="00C95092" w:rsidP="001B207C">
            <w:pPr>
              <w:outlineLvl w:val="0"/>
              <w:rPr>
                <w:b/>
                <w:sz w:val="22"/>
                <w:szCs w:val="22"/>
              </w:rPr>
            </w:pPr>
          </w:p>
        </w:tc>
        <w:tc>
          <w:tcPr>
            <w:tcW w:w="2555" w:type="dxa"/>
          </w:tcPr>
          <w:p w:rsidR="00C95092" w:rsidRPr="00F001FA" w:rsidRDefault="00C95092" w:rsidP="001B207C">
            <w:pPr>
              <w:outlineLvl w:val="0"/>
              <w:rPr>
                <w:b/>
                <w:sz w:val="22"/>
                <w:szCs w:val="22"/>
              </w:rPr>
            </w:pPr>
          </w:p>
          <w:p w:rsidR="00C95092" w:rsidRPr="00F001FA" w:rsidRDefault="00C95092" w:rsidP="001B207C">
            <w:pPr>
              <w:outlineLvl w:val="0"/>
              <w:rPr>
                <w:sz w:val="22"/>
                <w:szCs w:val="22"/>
              </w:rPr>
            </w:pPr>
            <w:r w:rsidRPr="00F001FA">
              <w:rPr>
                <w:sz w:val="22"/>
                <w:szCs w:val="22"/>
              </w:rPr>
              <w:t xml:space="preserve">Doç. Dr. Selda Kabadere     </w:t>
            </w:r>
          </w:p>
        </w:tc>
        <w:tc>
          <w:tcPr>
            <w:tcW w:w="2445" w:type="dxa"/>
          </w:tcPr>
          <w:p w:rsidR="00C95092" w:rsidRPr="00F001FA" w:rsidRDefault="00C95092" w:rsidP="001B207C">
            <w:pPr>
              <w:outlineLvl w:val="0"/>
              <w:rPr>
                <w:b/>
                <w:sz w:val="22"/>
                <w:szCs w:val="22"/>
              </w:rPr>
            </w:pPr>
          </w:p>
          <w:p w:rsidR="00C95092" w:rsidRPr="00F001FA" w:rsidRDefault="00C95092" w:rsidP="001B207C">
            <w:pPr>
              <w:outlineLvl w:val="0"/>
              <w:rPr>
                <w:b/>
                <w:sz w:val="22"/>
                <w:szCs w:val="22"/>
              </w:rPr>
            </w:pPr>
            <w:r w:rsidRPr="00F001FA">
              <w:rPr>
                <w:b/>
                <w:sz w:val="22"/>
                <w:szCs w:val="22"/>
              </w:rPr>
              <w:t>INSTRUCTORS</w:t>
            </w:r>
          </w:p>
        </w:tc>
        <w:tc>
          <w:tcPr>
            <w:tcW w:w="2855" w:type="dxa"/>
          </w:tcPr>
          <w:p w:rsidR="00C95092" w:rsidRPr="00F001FA" w:rsidRDefault="00C95092" w:rsidP="001B207C">
            <w:pPr>
              <w:outlineLvl w:val="0"/>
              <w:rPr>
                <w:b/>
                <w:sz w:val="22"/>
                <w:szCs w:val="22"/>
              </w:rPr>
            </w:pPr>
          </w:p>
          <w:p w:rsidR="00C95092" w:rsidRPr="00F001FA" w:rsidRDefault="00C95092" w:rsidP="001B207C">
            <w:pPr>
              <w:outlineLvl w:val="0"/>
              <w:rPr>
                <w:sz w:val="22"/>
                <w:szCs w:val="22"/>
              </w:rPr>
            </w:pPr>
            <w:r>
              <w:t>Doç.Dr. Orhan Tansel KORKMAZ</w:t>
            </w:r>
            <w:r w:rsidRPr="00F001FA">
              <w:rPr>
                <w:sz w:val="22"/>
                <w:szCs w:val="22"/>
              </w:rPr>
              <w:t xml:space="preserve">     </w:t>
            </w:r>
          </w:p>
        </w:tc>
      </w:tr>
    </w:tbl>
    <w:p w:rsidR="00C95092" w:rsidRPr="00F001FA" w:rsidRDefault="00C95092" w:rsidP="00C95092">
      <w:pPr>
        <w:outlineLvl w:val="0"/>
        <w:rPr>
          <w:sz w:val="22"/>
          <w:szCs w:val="22"/>
        </w:rPr>
      </w:pPr>
      <w:r w:rsidRPr="00F001FA">
        <w:rPr>
          <w:b/>
          <w:sz w:val="22"/>
          <w:szCs w:val="22"/>
        </w:rPr>
        <w:t xml:space="preserve">                                            </w:t>
      </w:r>
      <w:r w:rsidRPr="00F001FA">
        <w:rPr>
          <w:b/>
          <w:sz w:val="22"/>
          <w:szCs w:val="22"/>
        </w:rPr>
        <w:tab/>
      </w:r>
      <w:r w:rsidRPr="00F001FA">
        <w:rPr>
          <w:b/>
          <w:sz w:val="22"/>
          <w:szCs w:val="22"/>
        </w:rPr>
        <w:tab/>
      </w:r>
      <w:r w:rsidRPr="00F001FA">
        <w:rPr>
          <w:b/>
          <w:sz w:val="22"/>
          <w:szCs w:val="22"/>
        </w:rPr>
        <w:tab/>
      </w:r>
      <w:r w:rsidRPr="00F001FA">
        <w:rPr>
          <w:b/>
          <w:sz w:val="22"/>
          <w:szCs w:val="22"/>
        </w:rPr>
        <w:tab/>
      </w:r>
      <w:r w:rsidRPr="00F001FA">
        <w:rPr>
          <w:b/>
          <w:sz w:val="22"/>
          <w:szCs w:val="22"/>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871"/>
        <w:gridCol w:w="1068"/>
        <w:gridCol w:w="738"/>
        <w:gridCol w:w="701"/>
        <w:gridCol w:w="830"/>
        <w:gridCol w:w="648"/>
        <w:gridCol w:w="88"/>
        <w:gridCol w:w="2501"/>
        <w:gridCol w:w="1519"/>
      </w:tblGrid>
      <w:tr w:rsidR="00C95092" w:rsidRPr="00F001FA" w:rsidTr="001B207C">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C95092" w:rsidRPr="00F001FA" w:rsidRDefault="00C95092" w:rsidP="001B207C">
            <w:pPr>
              <w:rPr>
                <w:b/>
              </w:rPr>
            </w:pPr>
            <w:r w:rsidRPr="00F001FA">
              <w:rPr>
                <w:b/>
                <w:sz w:val="22"/>
                <w:szCs w:val="22"/>
              </w:rPr>
              <w:t>SEMESTER</w:t>
            </w:r>
          </w:p>
          <w:p w:rsidR="00C95092" w:rsidRPr="00F001FA" w:rsidRDefault="00C95092" w:rsidP="001B207C"/>
        </w:tc>
        <w:tc>
          <w:tcPr>
            <w:tcW w:w="1648" w:type="pct"/>
            <w:gridSpan w:val="4"/>
            <w:tcBorders>
              <w:left w:val="single" w:sz="12" w:space="0" w:color="auto"/>
              <w:bottom w:val="single" w:sz="4" w:space="0" w:color="auto"/>
              <w:right w:val="single" w:sz="12" w:space="0" w:color="auto"/>
            </w:tcBorders>
            <w:vAlign w:val="center"/>
          </w:tcPr>
          <w:p w:rsidR="00C95092" w:rsidRPr="00F001FA" w:rsidRDefault="00C95092" w:rsidP="001B207C">
            <w:pPr>
              <w:jc w:val="center"/>
              <w:rPr>
                <w:b/>
              </w:rPr>
            </w:pPr>
            <w:r w:rsidRPr="00F001FA">
              <w:rPr>
                <w:b/>
                <w:sz w:val="22"/>
                <w:szCs w:val="22"/>
              </w:rPr>
              <w:t xml:space="preserve">HOURS PER WEEK </w:t>
            </w:r>
          </w:p>
        </w:tc>
        <w:tc>
          <w:tcPr>
            <w:tcW w:w="2725" w:type="pct"/>
            <w:gridSpan w:val="5"/>
            <w:tcBorders>
              <w:left w:val="single" w:sz="12" w:space="0" w:color="auto"/>
              <w:bottom w:val="single" w:sz="4" w:space="0" w:color="auto"/>
            </w:tcBorders>
            <w:vAlign w:val="center"/>
          </w:tcPr>
          <w:p w:rsidR="00C95092" w:rsidRPr="00F001FA" w:rsidRDefault="00C95092" w:rsidP="001B207C">
            <w:pPr>
              <w:jc w:val="center"/>
              <w:rPr>
                <w:b/>
              </w:rPr>
            </w:pPr>
          </w:p>
        </w:tc>
      </w:tr>
      <w:tr w:rsidR="00C95092" w:rsidRPr="00F001FA" w:rsidTr="001B207C">
        <w:trPr>
          <w:trHeight w:val="382"/>
        </w:trPr>
        <w:tc>
          <w:tcPr>
            <w:tcW w:w="627" w:type="pct"/>
            <w:vMerge/>
            <w:tcBorders>
              <w:top w:val="single" w:sz="4" w:space="0" w:color="auto"/>
              <w:left w:val="single" w:sz="12" w:space="0" w:color="auto"/>
              <w:bottom w:val="single" w:sz="4" w:space="0" w:color="auto"/>
              <w:right w:val="single" w:sz="12" w:space="0" w:color="auto"/>
            </w:tcBorders>
          </w:tcPr>
          <w:p w:rsidR="00C95092" w:rsidRPr="00F001FA" w:rsidRDefault="00C95092" w:rsidP="001B207C">
            <w:pPr>
              <w:rPr>
                <w:b/>
              </w:rPr>
            </w:pPr>
          </w:p>
        </w:tc>
        <w:tc>
          <w:tcPr>
            <w:tcW w:w="425" w:type="pct"/>
            <w:tcBorders>
              <w:top w:val="single" w:sz="4" w:space="0" w:color="auto"/>
              <w:left w:val="single" w:sz="12" w:space="0" w:color="auto"/>
              <w:bottom w:val="single" w:sz="4" w:space="0" w:color="auto"/>
              <w:right w:val="single" w:sz="4" w:space="0" w:color="auto"/>
            </w:tcBorders>
            <w:vAlign w:val="center"/>
          </w:tcPr>
          <w:p w:rsidR="00C95092" w:rsidRPr="00F001FA" w:rsidRDefault="00C95092" w:rsidP="001B207C">
            <w:pPr>
              <w:jc w:val="center"/>
              <w:rPr>
                <w:b/>
              </w:rPr>
            </w:pPr>
            <w:r w:rsidRPr="00F001FA">
              <w:rPr>
                <w:b/>
                <w:sz w:val="22"/>
                <w:szCs w:val="22"/>
              </w:rPr>
              <w:t>Theory</w:t>
            </w:r>
          </w:p>
        </w:tc>
        <w:tc>
          <w:tcPr>
            <w:tcW w:w="521" w:type="pct"/>
            <w:tcBorders>
              <w:top w:val="single" w:sz="4" w:space="0" w:color="auto"/>
              <w:left w:val="single" w:sz="4" w:space="0" w:color="auto"/>
              <w:bottom w:val="single" w:sz="4" w:space="0" w:color="auto"/>
            </w:tcBorders>
            <w:vAlign w:val="center"/>
          </w:tcPr>
          <w:p w:rsidR="00C95092" w:rsidRPr="00F001FA" w:rsidRDefault="00C95092" w:rsidP="001B207C">
            <w:pPr>
              <w:jc w:val="center"/>
              <w:rPr>
                <w:b/>
              </w:rPr>
            </w:pPr>
            <w:r w:rsidRPr="00F001FA">
              <w:rPr>
                <w:b/>
                <w:sz w:val="22"/>
                <w:szCs w:val="22"/>
              </w:rPr>
              <w:t>Practice</w:t>
            </w:r>
          </w:p>
        </w:tc>
        <w:tc>
          <w:tcPr>
            <w:tcW w:w="702" w:type="pct"/>
            <w:gridSpan w:val="2"/>
            <w:tcBorders>
              <w:top w:val="single" w:sz="4" w:space="0" w:color="auto"/>
              <w:bottom w:val="single" w:sz="4" w:space="0" w:color="auto"/>
              <w:right w:val="single" w:sz="12" w:space="0" w:color="auto"/>
            </w:tcBorders>
            <w:vAlign w:val="center"/>
          </w:tcPr>
          <w:p w:rsidR="00C95092" w:rsidRPr="00F001FA" w:rsidRDefault="00C95092" w:rsidP="001B207C">
            <w:pPr>
              <w:ind w:left="-111" w:right="-108"/>
              <w:jc w:val="center"/>
              <w:rPr>
                <w:b/>
              </w:rPr>
            </w:pPr>
            <w:r w:rsidRPr="00F001FA">
              <w:rPr>
                <w:b/>
                <w:sz w:val="22"/>
                <w:szCs w:val="22"/>
              </w:rPr>
              <w:t>Laboratory</w:t>
            </w:r>
          </w:p>
        </w:tc>
        <w:tc>
          <w:tcPr>
            <w:tcW w:w="405" w:type="pct"/>
            <w:tcBorders>
              <w:top w:val="single" w:sz="4" w:space="0" w:color="auto"/>
              <w:bottom w:val="single" w:sz="4" w:space="0" w:color="auto"/>
              <w:right w:val="single" w:sz="4" w:space="0" w:color="auto"/>
            </w:tcBorders>
            <w:vAlign w:val="center"/>
          </w:tcPr>
          <w:p w:rsidR="00C95092" w:rsidRPr="00F001FA" w:rsidRDefault="00C95092" w:rsidP="001B207C">
            <w:pPr>
              <w:jc w:val="center"/>
              <w:rPr>
                <w:b/>
              </w:rPr>
            </w:pPr>
            <w:r w:rsidRPr="00F001FA">
              <w:rPr>
                <w:b/>
                <w:sz w:val="22"/>
                <w:szCs w:val="22"/>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C95092" w:rsidRPr="00F001FA" w:rsidRDefault="00C95092" w:rsidP="001B207C">
            <w:pPr>
              <w:ind w:left="-111" w:right="-108"/>
              <w:jc w:val="center"/>
              <w:rPr>
                <w:b/>
              </w:rPr>
            </w:pPr>
            <w:r w:rsidRPr="00F001FA">
              <w:rPr>
                <w:b/>
                <w:sz w:val="22"/>
                <w:szCs w:val="22"/>
              </w:rPr>
              <w:t>AKTS</w:t>
            </w:r>
          </w:p>
        </w:tc>
        <w:tc>
          <w:tcPr>
            <w:tcW w:w="1263" w:type="pct"/>
            <w:gridSpan w:val="2"/>
            <w:tcBorders>
              <w:top w:val="single" w:sz="4" w:space="0" w:color="auto"/>
              <w:left w:val="single" w:sz="4" w:space="0" w:color="auto"/>
              <w:bottom w:val="single" w:sz="4" w:space="0" w:color="auto"/>
            </w:tcBorders>
            <w:vAlign w:val="center"/>
          </w:tcPr>
          <w:p w:rsidR="00C95092" w:rsidRPr="00F001FA" w:rsidRDefault="00C95092" w:rsidP="001B207C">
            <w:pPr>
              <w:jc w:val="center"/>
              <w:rPr>
                <w:b/>
              </w:rPr>
            </w:pPr>
            <w:r w:rsidRPr="00F001FA">
              <w:rPr>
                <w:b/>
                <w:sz w:val="22"/>
                <w:szCs w:val="22"/>
              </w:rPr>
              <w:t>TYPE</w:t>
            </w:r>
          </w:p>
        </w:tc>
        <w:tc>
          <w:tcPr>
            <w:tcW w:w="741" w:type="pct"/>
            <w:tcBorders>
              <w:top w:val="single" w:sz="4" w:space="0" w:color="auto"/>
              <w:left w:val="single" w:sz="4" w:space="0" w:color="auto"/>
              <w:bottom w:val="single" w:sz="4" w:space="0" w:color="auto"/>
            </w:tcBorders>
            <w:vAlign w:val="center"/>
          </w:tcPr>
          <w:p w:rsidR="00C95092" w:rsidRPr="00F001FA" w:rsidRDefault="00C95092" w:rsidP="001B207C">
            <w:pPr>
              <w:jc w:val="center"/>
              <w:rPr>
                <w:b/>
              </w:rPr>
            </w:pPr>
            <w:r w:rsidRPr="00F001FA">
              <w:rPr>
                <w:b/>
                <w:sz w:val="22"/>
                <w:szCs w:val="22"/>
              </w:rPr>
              <w:t>LANGUAGE</w:t>
            </w:r>
          </w:p>
        </w:tc>
      </w:tr>
      <w:tr w:rsidR="00C95092" w:rsidRPr="00F001FA" w:rsidTr="001B207C">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C95092" w:rsidRPr="00F001FA" w:rsidRDefault="00C95092" w:rsidP="001B207C">
            <w:pPr>
              <w:jc w:val="center"/>
            </w:pPr>
            <w:r w:rsidRPr="00F001FA">
              <w:rPr>
                <w:sz w:val="22"/>
                <w:szCs w:val="22"/>
              </w:rPr>
              <w:t xml:space="preserve">2011-2012 </w:t>
            </w:r>
          </w:p>
        </w:tc>
        <w:tc>
          <w:tcPr>
            <w:tcW w:w="425" w:type="pct"/>
            <w:tcBorders>
              <w:top w:val="single" w:sz="4" w:space="0" w:color="auto"/>
              <w:left w:val="single" w:sz="12" w:space="0" w:color="auto"/>
              <w:bottom w:val="single" w:sz="12" w:space="0" w:color="auto"/>
              <w:right w:val="single" w:sz="4" w:space="0" w:color="auto"/>
            </w:tcBorders>
            <w:vAlign w:val="center"/>
          </w:tcPr>
          <w:p w:rsidR="00C95092" w:rsidRPr="00F001FA" w:rsidRDefault="00C95092" w:rsidP="001B207C">
            <w:pPr>
              <w:jc w:val="center"/>
            </w:pPr>
            <w:r w:rsidRPr="00F001FA">
              <w:rPr>
                <w:sz w:val="22"/>
                <w:szCs w:val="22"/>
              </w:rPr>
              <w:t xml:space="preserve"> 4</w:t>
            </w:r>
          </w:p>
        </w:tc>
        <w:tc>
          <w:tcPr>
            <w:tcW w:w="521" w:type="pct"/>
            <w:tcBorders>
              <w:top w:val="single" w:sz="4" w:space="0" w:color="auto"/>
              <w:left w:val="single" w:sz="4" w:space="0" w:color="auto"/>
              <w:bottom w:val="single" w:sz="12" w:space="0" w:color="auto"/>
            </w:tcBorders>
            <w:vAlign w:val="center"/>
          </w:tcPr>
          <w:p w:rsidR="00C95092" w:rsidRPr="00F001FA" w:rsidRDefault="00C95092" w:rsidP="001B207C">
            <w:pPr>
              <w:jc w:val="center"/>
            </w:pPr>
            <w:r>
              <w:rPr>
                <w:sz w:val="22"/>
                <w:szCs w:val="22"/>
              </w:rPr>
              <w:t xml:space="preserve"> 1</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C95092" w:rsidRPr="00F001FA" w:rsidRDefault="00C95092" w:rsidP="001B207C">
            <w:pPr>
              <w:jc w:val="center"/>
            </w:pPr>
            <w:r>
              <w:rPr>
                <w:sz w:val="22"/>
                <w:szCs w:val="22"/>
              </w:rPr>
              <w:t>0</w:t>
            </w:r>
            <w:r w:rsidRPr="00F001FA">
              <w:rPr>
                <w:sz w:val="22"/>
                <w:szCs w:val="22"/>
              </w:rPr>
              <w:t xml:space="preserve"> </w:t>
            </w:r>
          </w:p>
        </w:tc>
        <w:tc>
          <w:tcPr>
            <w:tcW w:w="405" w:type="pct"/>
            <w:tcBorders>
              <w:top w:val="single" w:sz="4" w:space="0" w:color="auto"/>
              <w:bottom w:val="single" w:sz="12" w:space="0" w:color="auto"/>
              <w:right w:val="single" w:sz="4" w:space="0" w:color="auto"/>
            </w:tcBorders>
            <w:shd w:val="clear" w:color="auto" w:fill="auto"/>
            <w:vAlign w:val="center"/>
          </w:tcPr>
          <w:p w:rsidR="00C95092" w:rsidRPr="00F001FA" w:rsidRDefault="00C95092" w:rsidP="001B207C">
            <w:pPr>
              <w:jc w:val="center"/>
            </w:pPr>
            <w:r>
              <w:rPr>
                <w:sz w:val="22"/>
                <w:szCs w:val="22"/>
              </w:rPr>
              <w:t>4.5</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C95092" w:rsidRPr="00F001FA" w:rsidRDefault="00C95092" w:rsidP="001B207C">
            <w:pPr>
              <w:jc w:val="center"/>
            </w:pPr>
            <w:r>
              <w:t>5</w:t>
            </w:r>
          </w:p>
        </w:tc>
        <w:tc>
          <w:tcPr>
            <w:tcW w:w="1263" w:type="pct"/>
            <w:gridSpan w:val="2"/>
            <w:tcBorders>
              <w:top w:val="single" w:sz="4" w:space="0" w:color="auto"/>
              <w:left w:val="single" w:sz="4" w:space="0" w:color="auto"/>
              <w:bottom w:val="single" w:sz="12" w:space="0" w:color="auto"/>
            </w:tcBorders>
            <w:vAlign w:val="center"/>
          </w:tcPr>
          <w:p w:rsidR="00C95092" w:rsidRPr="00F001FA" w:rsidRDefault="00C95092" w:rsidP="001B207C">
            <w:pPr>
              <w:jc w:val="center"/>
              <w:rPr>
                <w:vertAlign w:val="superscript"/>
              </w:rPr>
            </w:pPr>
            <w:r w:rsidRPr="00F001FA">
              <w:rPr>
                <w:sz w:val="22"/>
                <w:szCs w:val="22"/>
                <w:vertAlign w:val="superscript"/>
              </w:rPr>
              <w:t>COMPULSORY (X)  ELECTIVE(   )</w:t>
            </w:r>
          </w:p>
        </w:tc>
        <w:tc>
          <w:tcPr>
            <w:tcW w:w="741" w:type="pct"/>
            <w:tcBorders>
              <w:top w:val="single" w:sz="4" w:space="0" w:color="auto"/>
              <w:left w:val="single" w:sz="4" w:space="0" w:color="auto"/>
              <w:bottom w:val="single" w:sz="12" w:space="0" w:color="auto"/>
            </w:tcBorders>
          </w:tcPr>
          <w:p w:rsidR="00C95092" w:rsidRPr="00F001FA" w:rsidRDefault="00C95092" w:rsidP="001B207C">
            <w:pPr>
              <w:jc w:val="center"/>
              <w:rPr>
                <w:vertAlign w:val="superscript"/>
              </w:rPr>
            </w:pPr>
            <w:r w:rsidRPr="00F001FA">
              <w:rPr>
                <w:sz w:val="22"/>
                <w:szCs w:val="22"/>
                <w:vertAlign w:val="superscript"/>
              </w:rPr>
              <w:t>TURKİSH</w:t>
            </w:r>
          </w:p>
        </w:tc>
      </w:tr>
      <w:tr w:rsidR="00C95092" w:rsidRPr="00F001FA" w:rsidTr="001B207C">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C95092" w:rsidRPr="00F001FA" w:rsidRDefault="00C95092" w:rsidP="001B207C">
            <w:pPr>
              <w:jc w:val="center"/>
              <w:rPr>
                <w:b/>
              </w:rPr>
            </w:pPr>
            <w:r w:rsidRPr="00F001FA">
              <w:rPr>
                <w:b/>
                <w:sz w:val="22"/>
                <w:szCs w:val="22"/>
              </w:rPr>
              <w:t>ASSESMENT SYSTEM</w:t>
            </w:r>
          </w:p>
        </w:tc>
      </w:tr>
      <w:tr w:rsidR="00C95092" w:rsidRPr="00F001FA" w:rsidTr="001B207C">
        <w:tc>
          <w:tcPr>
            <w:tcW w:w="1933" w:type="pct"/>
            <w:gridSpan w:val="4"/>
            <w:vMerge w:val="restart"/>
            <w:tcBorders>
              <w:top w:val="single" w:sz="12" w:space="0" w:color="auto"/>
              <w:left w:val="single" w:sz="12" w:space="0" w:color="auto"/>
              <w:right w:val="single" w:sz="12" w:space="0" w:color="auto"/>
            </w:tcBorders>
            <w:vAlign w:val="center"/>
          </w:tcPr>
          <w:p w:rsidR="00C95092" w:rsidRPr="00F001FA" w:rsidRDefault="00C95092" w:rsidP="001B207C">
            <w:pPr>
              <w:jc w:val="center"/>
              <w:rPr>
                <w:b/>
              </w:rPr>
            </w:pPr>
            <w:r w:rsidRPr="00F001FA">
              <w:rPr>
                <w:b/>
                <w:sz w:val="22"/>
                <w:szCs w:val="22"/>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C95092" w:rsidRPr="00F001FA" w:rsidRDefault="00C95092" w:rsidP="001B207C">
            <w:pPr>
              <w:jc w:val="center"/>
              <w:rPr>
                <w:b/>
              </w:rPr>
            </w:pPr>
            <w:r w:rsidRPr="00F001FA">
              <w:rPr>
                <w:b/>
                <w:sz w:val="22"/>
                <w:szCs w:val="22"/>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C95092" w:rsidRPr="00F001FA" w:rsidRDefault="00C95092" w:rsidP="001B207C">
            <w:pPr>
              <w:jc w:val="center"/>
              <w:rPr>
                <w:b/>
              </w:rPr>
            </w:pPr>
            <w:r w:rsidRPr="00F001FA">
              <w:rPr>
                <w:b/>
                <w:sz w:val="22"/>
                <w:szCs w:val="22"/>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C95092" w:rsidRPr="00F001FA" w:rsidRDefault="00C95092" w:rsidP="001B207C">
            <w:pPr>
              <w:jc w:val="center"/>
              <w:rPr>
                <w:b/>
              </w:rPr>
            </w:pPr>
            <w:r w:rsidRPr="00F001FA">
              <w:rPr>
                <w:b/>
                <w:sz w:val="22"/>
                <w:szCs w:val="22"/>
              </w:rPr>
              <w:t>Percentage</w:t>
            </w:r>
          </w:p>
        </w:tc>
      </w:tr>
      <w:tr w:rsidR="00C95092" w:rsidRPr="00F001FA" w:rsidTr="001B207C">
        <w:tc>
          <w:tcPr>
            <w:tcW w:w="1933" w:type="pct"/>
            <w:gridSpan w:val="4"/>
            <w:vMerge/>
            <w:tcBorders>
              <w:left w:val="single" w:sz="12" w:space="0" w:color="auto"/>
              <w:right w:val="single" w:sz="12" w:space="0" w:color="auto"/>
            </w:tcBorders>
            <w:vAlign w:val="center"/>
          </w:tcPr>
          <w:p w:rsidR="00C95092" w:rsidRPr="00F001FA" w:rsidRDefault="00C95092" w:rsidP="001B207C">
            <w:pPr>
              <w:rPr>
                <w:b/>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C95092" w:rsidRPr="00F001FA" w:rsidRDefault="00C95092" w:rsidP="001B207C">
            <w:r w:rsidRPr="00F001FA">
              <w:rPr>
                <w:sz w:val="22"/>
                <w:szCs w:val="22"/>
              </w:rPr>
              <w:t>First Mid Term</w:t>
            </w:r>
          </w:p>
        </w:tc>
        <w:tc>
          <w:tcPr>
            <w:tcW w:w="1220" w:type="pct"/>
            <w:tcBorders>
              <w:top w:val="single" w:sz="8" w:space="0" w:color="auto"/>
              <w:left w:val="single" w:sz="4" w:space="0" w:color="auto"/>
              <w:bottom w:val="single" w:sz="4" w:space="0" w:color="auto"/>
              <w:right w:val="single" w:sz="8" w:space="0" w:color="auto"/>
            </w:tcBorders>
          </w:tcPr>
          <w:p w:rsidR="00C95092" w:rsidRPr="00F001FA" w:rsidRDefault="00C95092" w:rsidP="001B207C">
            <w:pPr>
              <w:jc w:val="center"/>
            </w:pPr>
            <w:r w:rsidRPr="00F001FA">
              <w:rPr>
                <w:sz w:val="22"/>
                <w:szCs w:val="22"/>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C95092" w:rsidRPr="00F001FA" w:rsidRDefault="00C95092" w:rsidP="001B207C">
            <w:pPr>
              <w:jc w:val="center"/>
              <w:rPr>
                <w:highlight w:val="yellow"/>
              </w:rPr>
            </w:pPr>
            <w:r w:rsidRPr="00F001FA">
              <w:rPr>
                <w:sz w:val="22"/>
                <w:szCs w:val="22"/>
              </w:rPr>
              <w:t>40</w:t>
            </w:r>
          </w:p>
        </w:tc>
      </w:tr>
      <w:tr w:rsidR="00C95092" w:rsidRPr="00F001FA" w:rsidTr="001B207C">
        <w:tc>
          <w:tcPr>
            <w:tcW w:w="1933" w:type="pct"/>
            <w:gridSpan w:val="4"/>
            <w:vMerge/>
            <w:tcBorders>
              <w:left w:val="single" w:sz="12" w:space="0" w:color="auto"/>
              <w:right w:val="single" w:sz="12" w:space="0" w:color="auto"/>
            </w:tcBorders>
            <w:vAlign w:val="center"/>
          </w:tcPr>
          <w:p w:rsidR="00C95092" w:rsidRPr="00F001FA" w:rsidRDefault="00C95092" w:rsidP="001B207C">
            <w:pPr>
              <w:rPr>
                <w:b/>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C95092" w:rsidRPr="00F001FA" w:rsidRDefault="00C95092" w:rsidP="001B207C">
            <w:r w:rsidRPr="00F001FA">
              <w:rPr>
                <w:sz w:val="22"/>
                <w:szCs w:val="22"/>
              </w:rPr>
              <w:t>Second Mid Term</w:t>
            </w:r>
          </w:p>
        </w:tc>
        <w:tc>
          <w:tcPr>
            <w:tcW w:w="1220" w:type="pct"/>
            <w:tcBorders>
              <w:top w:val="single" w:sz="4" w:space="0" w:color="auto"/>
              <w:left w:val="single" w:sz="4" w:space="0" w:color="auto"/>
              <w:bottom w:val="single" w:sz="4" w:space="0" w:color="auto"/>
              <w:right w:val="single" w:sz="8" w:space="0" w:color="auto"/>
            </w:tcBorders>
          </w:tcPr>
          <w:p w:rsidR="00C95092" w:rsidRPr="00F001FA" w:rsidRDefault="00C95092" w:rsidP="001B207C">
            <w:pPr>
              <w:jc w:val="cente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C95092" w:rsidRPr="00F001FA" w:rsidRDefault="00C95092" w:rsidP="001B207C">
            <w:pPr>
              <w:jc w:val="center"/>
              <w:rPr>
                <w:highlight w:val="yellow"/>
              </w:rPr>
            </w:pPr>
          </w:p>
        </w:tc>
      </w:tr>
      <w:tr w:rsidR="00C95092" w:rsidRPr="00F001FA" w:rsidTr="001B207C">
        <w:tc>
          <w:tcPr>
            <w:tcW w:w="1933" w:type="pct"/>
            <w:gridSpan w:val="4"/>
            <w:vMerge/>
            <w:tcBorders>
              <w:left w:val="single" w:sz="12" w:space="0" w:color="auto"/>
              <w:right w:val="single" w:sz="12" w:space="0" w:color="auto"/>
            </w:tcBorders>
            <w:vAlign w:val="center"/>
          </w:tcPr>
          <w:p w:rsidR="00C95092" w:rsidRPr="00F001FA" w:rsidRDefault="00C95092" w:rsidP="001B207C">
            <w:pPr>
              <w:rPr>
                <w:b/>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C95092" w:rsidRPr="00F001FA" w:rsidRDefault="00C95092" w:rsidP="001B207C">
            <w:r w:rsidRPr="00F001FA">
              <w:rPr>
                <w:sz w:val="22"/>
                <w:szCs w:val="22"/>
              </w:rPr>
              <w:t>Practice</w:t>
            </w:r>
          </w:p>
        </w:tc>
        <w:tc>
          <w:tcPr>
            <w:tcW w:w="1220" w:type="pct"/>
            <w:tcBorders>
              <w:top w:val="single" w:sz="4" w:space="0" w:color="auto"/>
              <w:left w:val="single" w:sz="4" w:space="0" w:color="auto"/>
              <w:bottom w:val="single" w:sz="4" w:space="0" w:color="auto"/>
              <w:right w:val="single" w:sz="8" w:space="0" w:color="auto"/>
            </w:tcBorders>
          </w:tcPr>
          <w:p w:rsidR="00C95092" w:rsidRPr="00F001FA" w:rsidRDefault="00C95092" w:rsidP="001B207C"/>
        </w:tc>
        <w:tc>
          <w:tcPr>
            <w:tcW w:w="741" w:type="pct"/>
            <w:tcBorders>
              <w:top w:val="single" w:sz="4" w:space="0" w:color="auto"/>
              <w:left w:val="single" w:sz="8" w:space="0" w:color="auto"/>
              <w:bottom w:val="single" w:sz="4" w:space="0" w:color="auto"/>
              <w:right w:val="single" w:sz="12" w:space="0" w:color="auto"/>
            </w:tcBorders>
          </w:tcPr>
          <w:p w:rsidR="00C95092" w:rsidRPr="00F001FA" w:rsidRDefault="00C95092" w:rsidP="001B207C">
            <w:r w:rsidRPr="00F001FA">
              <w:rPr>
                <w:sz w:val="22"/>
                <w:szCs w:val="22"/>
              </w:rPr>
              <w:t xml:space="preserve"> </w:t>
            </w:r>
          </w:p>
        </w:tc>
      </w:tr>
      <w:tr w:rsidR="00C95092" w:rsidRPr="00F001FA" w:rsidTr="001B207C">
        <w:tc>
          <w:tcPr>
            <w:tcW w:w="1933" w:type="pct"/>
            <w:gridSpan w:val="4"/>
            <w:vMerge/>
            <w:tcBorders>
              <w:left w:val="single" w:sz="12" w:space="0" w:color="auto"/>
              <w:right w:val="single" w:sz="12" w:space="0" w:color="auto"/>
            </w:tcBorders>
            <w:vAlign w:val="center"/>
          </w:tcPr>
          <w:p w:rsidR="00C95092" w:rsidRPr="00F001FA" w:rsidRDefault="00C95092" w:rsidP="001B207C">
            <w:pPr>
              <w:rPr>
                <w:b/>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C95092" w:rsidRPr="00F001FA" w:rsidRDefault="00C95092" w:rsidP="001B207C">
            <w:r w:rsidRPr="00F001FA">
              <w:rPr>
                <w:sz w:val="22"/>
                <w:szCs w:val="22"/>
              </w:rPr>
              <w:t>Homework</w:t>
            </w:r>
          </w:p>
        </w:tc>
        <w:tc>
          <w:tcPr>
            <w:tcW w:w="1220" w:type="pct"/>
            <w:tcBorders>
              <w:top w:val="single" w:sz="4" w:space="0" w:color="auto"/>
              <w:left w:val="single" w:sz="4" w:space="0" w:color="auto"/>
              <w:bottom w:val="single" w:sz="4" w:space="0" w:color="auto"/>
              <w:right w:val="single" w:sz="8" w:space="0" w:color="auto"/>
            </w:tcBorders>
          </w:tcPr>
          <w:p w:rsidR="00C95092" w:rsidRPr="00F001FA" w:rsidRDefault="00C95092" w:rsidP="001B207C">
            <w:pPr>
              <w:jc w:val="center"/>
            </w:pPr>
          </w:p>
        </w:tc>
        <w:tc>
          <w:tcPr>
            <w:tcW w:w="741" w:type="pct"/>
            <w:tcBorders>
              <w:top w:val="single" w:sz="4" w:space="0" w:color="auto"/>
              <w:left w:val="single" w:sz="8" w:space="0" w:color="auto"/>
              <w:bottom w:val="single" w:sz="4" w:space="0" w:color="auto"/>
              <w:right w:val="single" w:sz="12" w:space="0" w:color="auto"/>
            </w:tcBorders>
          </w:tcPr>
          <w:p w:rsidR="00C95092" w:rsidRPr="00F001FA" w:rsidRDefault="00C95092" w:rsidP="001B207C">
            <w:pPr>
              <w:jc w:val="center"/>
            </w:pPr>
          </w:p>
        </w:tc>
      </w:tr>
      <w:tr w:rsidR="00C95092" w:rsidRPr="00F001FA" w:rsidTr="001B207C">
        <w:tc>
          <w:tcPr>
            <w:tcW w:w="1933" w:type="pct"/>
            <w:gridSpan w:val="4"/>
            <w:vMerge/>
            <w:tcBorders>
              <w:left w:val="single" w:sz="12" w:space="0" w:color="auto"/>
              <w:right w:val="single" w:sz="12" w:space="0" w:color="auto"/>
            </w:tcBorders>
            <w:vAlign w:val="center"/>
          </w:tcPr>
          <w:p w:rsidR="00C95092" w:rsidRPr="00F001FA" w:rsidRDefault="00C95092" w:rsidP="001B207C">
            <w:pPr>
              <w:rPr>
                <w:b/>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C95092" w:rsidRPr="00F001FA" w:rsidRDefault="00C95092" w:rsidP="001B207C">
            <w:r w:rsidRPr="00F001FA">
              <w:rPr>
                <w:sz w:val="22"/>
                <w:szCs w:val="22"/>
              </w:rPr>
              <w:t>Presentation/Preparing Seminer</w:t>
            </w:r>
          </w:p>
        </w:tc>
        <w:tc>
          <w:tcPr>
            <w:tcW w:w="1220" w:type="pct"/>
            <w:tcBorders>
              <w:top w:val="single" w:sz="4" w:space="0" w:color="auto"/>
              <w:left w:val="single" w:sz="4" w:space="0" w:color="auto"/>
              <w:bottom w:val="single" w:sz="8" w:space="0" w:color="auto"/>
              <w:right w:val="single" w:sz="8" w:space="0" w:color="auto"/>
            </w:tcBorders>
          </w:tcPr>
          <w:p w:rsidR="00C95092" w:rsidRPr="00F001FA" w:rsidRDefault="00C95092" w:rsidP="001B207C">
            <w:pPr>
              <w:jc w:val="center"/>
            </w:pPr>
            <w:r w:rsidRPr="00F001FA">
              <w:rPr>
                <w:sz w:val="22"/>
                <w:szCs w:val="22"/>
              </w:rPr>
              <w:t xml:space="preserve"> </w:t>
            </w:r>
          </w:p>
        </w:tc>
        <w:tc>
          <w:tcPr>
            <w:tcW w:w="741" w:type="pct"/>
            <w:tcBorders>
              <w:top w:val="single" w:sz="4" w:space="0" w:color="auto"/>
              <w:left w:val="single" w:sz="8" w:space="0" w:color="auto"/>
              <w:bottom w:val="single" w:sz="8" w:space="0" w:color="auto"/>
              <w:right w:val="single" w:sz="12" w:space="0" w:color="auto"/>
            </w:tcBorders>
          </w:tcPr>
          <w:p w:rsidR="00C95092" w:rsidRPr="00F001FA" w:rsidRDefault="00C95092" w:rsidP="001B207C">
            <w:pPr>
              <w:jc w:val="center"/>
            </w:pPr>
            <w:r w:rsidRPr="00F001FA">
              <w:rPr>
                <w:sz w:val="22"/>
                <w:szCs w:val="22"/>
              </w:rPr>
              <w:t xml:space="preserve"> </w:t>
            </w:r>
          </w:p>
        </w:tc>
      </w:tr>
      <w:tr w:rsidR="00C95092" w:rsidRPr="00F001FA" w:rsidTr="001B207C">
        <w:tc>
          <w:tcPr>
            <w:tcW w:w="1933" w:type="pct"/>
            <w:gridSpan w:val="4"/>
            <w:vMerge/>
            <w:tcBorders>
              <w:left w:val="single" w:sz="12" w:space="0" w:color="auto"/>
              <w:right w:val="single" w:sz="12" w:space="0" w:color="auto"/>
            </w:tcBorders>
            <w:vAlign w:val="center"/>
          </w:tcPr>
          <w:p w:rsidR="00C95092" w:rsidRPr="00F001FA" w:rsidRDefault="00C95092" w:rsidP="001B207C">
            <w:pPr>
              <w:rPr>
                <w:b/>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C95092" w:rsidRPr="00F001FA" w:rsidRDefault="00C95092" w:rsidP="001B207C">
            <w:r w:rsidRPr="00F001FA">
              <w:rPr>
                <w:sz w:val="22"/>
                <w:szCs w:val="22"/>
              </w:rPr>
              <w:t>Final Examination</w:t>
            </w:r>
          </w:p>
        </w:tc>
        <w:tc>
          <w:tcPr>
            <w:tcW w:w="1220" w:type="pct"/>
            <w:tcBorders>
              <w:top w:val="single" w:sz="8" w:space="0" w:color="auto"/>
              <w:left w:val="single" w:sz="4" w:space="0" w:color="auto"/>
              <w:bottom w:val="single" w:sz="12" w:space="0" w:color="auto"/>
              <w:right w:val="single" w:sz="8" w:space="0" w:color="auto"/>
            </w:tcBorders>
          </w:tcPr>
          <w:p w:rsidR="00C95092" w:rsidRPr="00F001FA" w:rsidRDefault="00C95092" w:rsidP="001B207C">
            <w:pPr>
              <w:jc w:val="center"/>
            </w:pPr>
            <w:r w:rsidRPr="00F001FA">
              <w:rPr>
                <w:sz w:val="22"/>
                <w:szCs w:val="22"/>
              </w:rPr>
              <w:t>1</w:t>
            </w:r>
          </w:p>
        </w:tc>
        <w:tc>
          <w:tcPr>
            <w:tcW w:w="741" w:type="pct"/>
            <w:tcBorders>
              <w:top w:val="single" w:sz="8" w:space="0" w:color="auto"/>
              <w:left w:val="single" w:sz="8" w:space="0" w:color="auto"/>
              <w:bottom w:val="single" w:sz="12" w:space="0" w:color="auto"/>
              <w:right w:val="single" w:sz="12" w:space="0" w:color="auto"/>
            </w:tcBorders>
          </w:tcPr>
          <w:p w:rsidR="00C95092" w:rsidRPr="00F001FA" w:rsidRDefault="00C95092" w:rsidP="001B207C">
            <w:pPr>
              <w:jc w:val="center"/>
            </w:pPr>
            <w:r w:rsidRPr="00F001FA">
              <w:rPr>
                <w:sz w:val="22"/>
                <w:szCs w:val="22"/>
              </w:rPr>
              <w:t>60</w:t>
            </w:r>
          </w:p>
        </w:tc>
      </w:tr>
      <w:tr w:rsidR="00C95092" w:rsidRPr="00F001FA" w:rsidTr="001B207C">
        <w:tc>
          <w:tcPr>
            <w:tcW w:w="1933" w:type="pct"/>
            <w:gridSpan w:val="4"/>
            <w:vMerge/>
            <w:tcBorders>
              <w:left w:val="single" w:sz="12" w:space="0" w:color="auto"/>
              <w:bottom w:val="single" w:sz="12" w:space="0" w:color="auto"/>
              <w:right w:val="single" w:sz="12" w:space="0" w:color="auto"/>
            </w:tcBorders>
            <w:vAlign w:val="center"/>
          </w:tcPr>
          <w:p w:rsidR="00C95092" w:rsidRPr="00F001FA" w:rsidRDefault="00C95092" w:rsidP="001B207C">
            <w:pPr>
              <w:rPr>
                <w:b/>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C95092" w:rsidRPr="00F001FA" w:rsidRDefault="00C95092" w:rsidP="001B207C">
            <w:pPr>
              <w:rPr>
                <w:b/>
              </w:rPr>
            </w:pPr>
            <w:r w:rsidRPr="00F001FA">
              <w:rPr>
                <w:b/>
                <w:sz w:val="22"/>
                <w:szCs w:val="22"/>
              </w:rPr>
              <w:t>TOPLAM</w:t>
            </w:r>
          </w:p>
        </w:tc>
        <w:tc>
          <w:tcPr>
            <w:tcW w:w="1220" w:type="pct"/>
            <w:tcBorders>
              <w:top w:val="single" w:sz="8" w:space="0" w:color="auto"/>
              <w:left w:val="single" w:sz="4" w:space="0" w:color="auto"/>
              <w:bottom w:val="single" w:sz="12" w:space="0" w:color="auto"/>
              <w:right w:val="single" w:sz="8" w:space="0" w:color="auto"/>
            </w:tcBorders>
          </w:tcPr>
          <w:p w:rsidR="00C95092" w:rsidRPr="00F001FA" w:rsidRDefault="00C95092" w:rsidP="001B207C">
            <w:pPr>
              <w:jc w:val="center"/>
              <w:rPr>
                <w:b/>
              </w:rPr>
            </w:pPr>
            <w:r w:rsidRPr="00F001FA">
              <w:rPr>
                <w:b/>
                <w:sz w:val="22"/>
                <w:szCs w:val="22"/>
              </w:rPr>
              <w:t>2</w:t>
            </w:r>
          </w:p>
        </w:tc>
        <w:tc>
          <w:tcPr>
            <w:tcW w:w="741" w:type="pct"/>
            <w:tcBorders>
              <w:top w:val="single" w:sz="8" w:space="0" w:color="auto"/>
              <w:left w:val="single" w:sz="8" w:space="0" w:color="auto"/>
              <w:bottom w:val="single" w:sz="12" w:space="0" w:color="auto"/>
              <w:right w:val="single" w:sz="12" w:space="0" w:color="auto"/>
            </w:tcBorders>
          </w:tcPr>
          <w:p w:rsidR="00C95092" w:rsidRPr="00F001FA" w:rsidRDefault="00C95092" w:rsidP="001B207C">
            <w:pPr>
              <w:jc w:val="center"/>
              <w:rPr>
                <w:b/>
              </w:rPr>
            </w:pPr>
            <w:r w:rsidRPr="00F001FA">
              <w:rPr>
                <w:b/>
                <w:sz w:val="22"/>
                <w:szCs w:val="22"/>
              </w:rPr>
              <w:t>100</w:t>
            </w:r>
          </w:p>
        </w:tc>
      </w:tr>
      <w:tr w:rsidR="00C95092" w:rsidRPr="00F001FA" w:rsidTr="001B207C">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F001FA" w:rsidRDefault="00C95092" w:rsidP="001B207C">
            <w:pPr>
              <w:jc w:val="center"/>
              <w:rPr>
                <w:b/>
              </w:rPr>
            </w:pPr>
            <w:r w:rsidRPr="00F001FA">
              <w:rPr>
                <w:b/>
                <w:sz w:val="22"/>
                <w:szCs w:val="22"/>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C95092" w:rsidRPr="00F001FA" w:rsidRDefault="00C95092" w:rsidP="001B207C">
            <w:pPr>
              <w:jc w:val="both"/>
            </w:pPr>
            <w:r w:rsidRPr="00F001FA">
              <w:rPr>
                <w:sz w:val="22"/>
                <w:szCs w:val="22"/>
              </w:rPr>
              <w:t>NOT PRESENT</w:t>
            </w:r>
          </w:p>
        </w:tc>
      </w:tr>
      <w:tr w:rsidR="00C95092" w:rsidRPr="00F001FA" w:rsidTr="001B207C">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F001FA" w:rsidRDefault="00C95092" w:rsidP="001B207C">
            <w:pPr>
              <w:jc w:val="center"/>
              <w:rPr>
                <w:b/>
              </w:rPr>
            </w:pPr>
            <w:r w:rsidRPr="00F001FA">
              <w:rPr>
                <w:b/>
                <w:sz w:val="22"/>
                <w:szCs w:val="22"/>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F001FA" w:rsidRDefault="00C95092" w:rsidP="001B207C">
            <w:r w:rsidRPr="00F001FA">
              <w:rPr>
                <w:color w:val="000000"/>
                <w:sz w:val="22"/>
                <w:szCs w:val="22"/>
              </w:rPr>
              <w:t xml:space="preserve"> </w:t>
            </w:r>
            <w:r w:rsidRPr="00F001FA">
              <w:rPr>
                <w:sz w:val="22"/>
                <w:szCs w:val="22"/>
              </w:rPr>
              <w:t>Understanding</w:t>
            </w:r>
            <w:r w:rsidRPr="00F001FA">
              <w:rPr>
                <w:sz w:val="22"/>
                <w:szCs w:val="22"/>
                <w:lang w:val="en-US"/>
              </w:rPr>
              <w:t xml:space="preserve"> of cell, muscle, endocrine, blood, gastrointestinal, renal respiratory and nervous systems and functions of all these systems</w:t>
            </w:r>
          </w:p>
        </w:tc>
      </w:tr>
      <w:tr w:rsidR="00C95092" w:rsidRPr="00F001FA" w:rsidTr="001B207C">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F001FA" w:rsidRDefault="00C95092" w:rsidP="001B207C">
            <w:pPr>
              <w:jc w:val="center"/>
              <w:rPr>
                <w:b/>
              </w:rPr>
            </w:pPr>
            <w:r w:rsidRPr="00F001FA">
              <w:rPr>
                <w:b/>
                <w:sz w:val="22"/>
                <w:szCs w:val="22"/>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F001FA" w:rsidRDefault="00C95092" w:rsidP="001B207C">
            <w:pPr>
              <w:jc w:val="both"/>
            </w:pPr>
            <w:r w:rsidRPr="00F001FA">
              <w:rPr>
                <w:bCs/>
                <w:color w:val="000000"/>
                <w:sz w:val="22"/>
                <w:szCs w:val="22"/>
              </w:rPr>
              <w:t xml:space="preserve"> </w:t>
            </w:r>
            <w:r w:rsidRPr="00F001FA">
              <w:rPr>
                <w:color w:val="000000"/>
                <w:sz w:val="22"/>
                <w:szCs w:val="22"/>
              </w:rPr>
              <w:t>To be informed about the functions of all organ systems in human body.</w:t>
            </w:r>
          </w:p>
        </w:tc>
      </w:tr>
      <w:tr w:rsidR="00C95092" w:rsidRPr="00F001FA" w:rsidTr="001B207C">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F001FA" w:rsidRDefault="00C95092" w:rsidP="001B207C">
            <w:pPr>
              <w:jc w:val="center"/>
              <w:rPr>
                <w:b/>
              </w:rPr>
            </w:pPr>
            <w:r w:rsidRPr="00F001FA">
              <w:rPr>
                <w:b/>
                <w:sz w:val="22"/>
                <w:szCs w:val="22"/>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F001FA" w:rsidRDefault="00C95092" w:rsidP="001B207C">
            <w:pPr>
              <w:tabs>
                <w:tab w:val="left" w:pos="7800"/>
              </w:tabs>
            </w:pPr>
          </w:p>
          <w:p w:rsidR="00C95092" w:rsidRPr="00F001FA" w:rsidRDefault="00C95092" w:rsidP="001B207C">
            <w:pPr>
              <w:tabs>
                <w:tab w:val="left" w:pos="7800"/>
              </w:tabs>
            </w:pPr>
            <w:r w:rsidRPr="00F001FA">
              <w:rPr>
                <w:bCs/>
                <w:sz w:val="22"/>
                <w:szCs w:val="22"/>
              </w:rPr>
              <w:t>To understand the organ systems and answer the questions about these systems.</w:t>
            </w:r>
          </w:p>
        </w:tc>
      </w:tr>
      <w:tr w:rsidR="00C95092" w:rsidRPr="00F001FA" w:rsidTr="001B207C">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F001FA" w:rsidRDefault="00C95092" w:rsidP="001B207C">
            <w:pPr>
              <w:jc w:val="center"/>
              <w:rPr>
                <w:b/>
              </w:rPr>
            </w:pPr>
            <w:r w:rsidRPr="00F001FA">
              <w:rPr>
                <w:b/>
                <w:sz w:val="22"/>
                <w:szCs w:val="22"/>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F001FA" w:rsidRDefault="00C95092" w:rsidP="001B207C">
            <w:pPr>
              <w:ind w:left="360"/>
              <w:jc w:val="both"/>
            </w:pPr>
          </w:p>
          <w:p w:rsidR="00C95092" w:rsidRPr="00F001FA" w:rsidRDefault="00C95092" w:rsidP="00C95092">
            <w:pPr>
              <w:numPr>
                <w:ilvl w:val="0"/>
                <w:numId w:val="21"/>
              </w:numPr>
              <w:jc w:val="both"/>
            </w:pPr>
            <w:r w:rsidRPr="00F001FA">
              <w:rPr>
                <w:sz w:val="22"/>
                <w:szCs w:val="22"/>
              </w:rPr>
              <w:t xml:space="preserve">Guyton AC, Hall JE. Tıbbi Fizyoloji, 11. baskı, Nobel Tıp Kitabevi, 2006. </w:t>
            </w:r>
          </w:p>
          <w:p w:rsidR="00C95092" w:rsidRPr="00F001FA" w:rsidRDefault="00C95092" w:rsidP="00C95092">
            <w:pPr>
              <w:numPr>
                <w:ilvl w:val="0"/>
                <w:numId w:val="21"/>
              </w:numPr>
              <w:jc w:val="both"/>
            </w:pPr>
            <w:r w:rsidRPr="00F001FA">
              <w:rPr>
                <w:sz w:val="22"/>
                <w:szCs w:val="22"/>
              </w:rPr>
              <w:t xml:space="preserve">Ganong WF. Tıbbi Fizyoloji 20. baskı, Nobel Tıp Kitabevleri, 2002. </w:t>
            </w:r>
          </w:p>
          <w:p w:rsidR="00C95092" w:rsidRPr="00F001FA" w:rsidRDefault="00C95092" w:rsidP="00C95092">
            <w:pPr>
              <w:numPr>
                <w:ilvl w:val="0"/>
                <w:numId w:val="21"/>
              </w:numPr>
              <w:jc w:val="both"/>
            </w:pPr>
            <w:r w:rsidRPr="00F001FA">
              <w:rPr>
                <w:sz w:val="22"/>
                <w:szCs w:val="22"/>
              </w:rPr>
              <w:t xml:space="preserve">Berne RM, Levy. MN, Koeppen B, Stanton B. Fizyoloji 5.       Çeviri: Türk Fizyolojik Bilimler Derneği, Baskı Güneş Tıp Kitabevleri, 2008. </w:t>
            </w:r>
          </w:p>
          <w:p w:rsidR="00C95092" w:rsidRPr="00F001FA" w:rsidRDefault="00C95092" w:rsidP="001B207C">
            <w:pPr>
              <w:jc w:val="both"/>
            </w:pPr>
          </w:p>
          <w:p w:rsidR="00C95092" w:rsidRPr="00F001FA" w:rsidRDefault="00C95092" w:rsidP="001B207C">
            <w:pPr>
              <w:jc w:val="both"/>
              <w:rPr>
                <w:b/>
              </w:rPr>
            </w:pPr>
          </w:p>
        </w:tc>
      </w:tr>
      <w:tr w:rsidR="00C95092" w:rsidRPr="00F001FA" w:rsidTr="001B207C">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F001FA" w:rsidRDefault="00C95092" w:rsidP="001B207C">
            <w:pPr>
              <w:jc w:val="center"/>
              <w:rPr>
                <w:b/>
              </w:rPr>
            </w:pPr>
            <w:r w:rsidRPr="00F001FA">
              <w:rPr>
                <w:b/>
                <w:sz w:val="22"/>
                <w:szCs w:val="22"/>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F001FA" w:rsidRDefault="00C95092" w:rsidP="001B207C">
            <w:pPr>
              <w:ind w:left="357"/>
              <w:jc w:val="both"/>
              <w:rPr>
                <w:color w:val="000000"/>
              </w:rPr>
            </w:pPr>
            <w:r w:rsidRPr="00F001FA">
              <w:rPr>
                <w:bCs/>
                <w:sz w:val="22"/>
                <w:szCs w:val="22"/>
              </w:rPr>
              <w:t>Computer system, overhead projector, internet, and appropriate laboratory practices</w:t>
            </w:r>
          </w:p>
        </w:tc>
      </w:tr>
    </w:tbl>
    <w:p w:rsidR="00C95092" w:rsidRPr="00F001FA" w:rsidRDefault="00C95092" w:rsidP="00C95092">
      <w:pPr>
        <w:rPr>
          <w:sz w:val="22"/>
          <w:szCs w:val="22"/>
        </w:rPr>
        <w:sectPr w:rsidR="00C95092" w:rsidRPr="00F001FA">
          <w:footerReference w:type="default" r:id="rId22"/>
          <w:pgSz w:w="11906" w:h="16838"/>
          <w:pgMar w:top="720" w:right="1134" w:bottom="720" w:left="1134" w:header="709" w:footer="709" w:gutter="0"/>
          <w:cols w:space="708"/>
        </w:sectPr>
      </w:pPr>
    </w:p>
    <w:p w:rsidR="00C95092" w:rsidRDefault="00C95092" w:rsidP="00C95092">
      <w:pPr>
        <w:tabs>
          <w:tab w:val="left" w:pos="7800"/>
        </w:tabs>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95092" w:rsidRPr="00F001FA" w:rsidTr="001B207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95092" w:rsidRPr="00F001FA" w:rsidRDefault="00C95092" w:rsidP="001B207C">
            <w:pPr>
              <w:jc w:val="center"/>
              <w:rPr>
                <w:b/>
              </w:rPr>
            </w:pPr>
            <w:r w:rsidRPr="00F001FA">
              <w:rPr>
                <w:b/>
                <w:sz w:val="22"/>
                <w:szCs w:val="22"/>
              </w:rPr>
              <w:t>COURSE CONTENT</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tcPr>
          <w:p w:rsidR="00C95092" w:rsidRPr="00F001FA" w:rsidRDefault="00C95092" w:rsidP="001B207C">
            <w:pPr>
              <w:jc w:val="center"/>
              <w:rPr>
                <w:b/>
              </w:rPr>
            </w:pPr>
            <w:r w:rsidRPr="00F001FA">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pPr>
              <w:rPr>
                <w:b/>
              </w:rPr>
            </w:pPr>
            <w:r w:rsidRPr="00F001FA">
              <w:rPr>
                <w:b/>
                <w:sz w:val="22"/>
                <w:szCs w:val="22"/>
              </w:rPr>
              <w:t>TOPICS</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pPr>
              <w:rPr>
                <w:lang w:val="en-US"/>
              </w:rPr>
            </w:pPr>
            <w:r w:rsidRPr="00F001FA">
              <w:rPr>
                <w:sz w:val="22"/>
                <w:szCs w:val="22"/>
                <w:lang w:val="en-US"/>
              </w:rPr>
              <w:t>Welcome meeting</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r w:rsidRPr="00F001FA">
              <w:rPr>
                <w:sz w:val="22"/>
                <w:szCs w:val="22"/>
              </w:rPr>
              <w:t xml:space="preserve"> Introduction to physiology. Cellular basis of physiology</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r w:rsidRPr="00F001FA">
              <w:rPr>
                <w:sz w:val="22"/>
                <w:szCs w:val="22"/>
              </w:rPr>
              <w:t>Action potentials and excitable tissue: Muscle</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r w:rsidRPr="00F001FA">
              <w:rPr>
                <w:color w:val="000000"/>
                <w:sz w:val="22"/>
                <w:szCs w:val="22"/>
              </w:rPr>
              <w:t xml:space="preserve"> Nervous system physiology</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r w:rsidRPr="00F001FA">
              <w:rPr>
                <w:sz w:val="22"/>
                <w:szCs w:val="22"/>
              </w:rPr>
              <w:t xml:space="preserve"> Hearing and vision physiology</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95092" w:rsidRPr="00F001FA" w:rsidRDefault="00C95092" w:rsidP="001B207C">
            <w:pPr>
              <w:jc w:val="center"/>
            </w:pPr>
            <w:r w:rsidRPr="00F001FA">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95092" w:rsidRPr="00F001FA" w:rsidRDefault="00C95092" w:rsidP="001B207C">
            <w:r w:rsidRPr="00F001FA">
              <w:rPr>
                <w:sz w:val="22"/>
                <w:szCs w:val="22"/>
              </w:rPr>
              <w:t xml:space="preserve"> Endocrin system physiology-1</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pPr>
              <w:jc w:val="both"/>
            </w:pPr>
            <w:r w:rsidRPr="00F001FA">
              <w:rPr>
                <w:sz w:val="22"/>
                <w:szCs w:val="22"/>
              </w:rPr>
              <w:t xml:space="preserve"> Endocrin system physiology-2</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r w:rsidRPr="00F001FA">
              <w:rPr>
                <w:sz w:val="22"/>
                <w:szCs w:val="22"/>
              </w:rPr>
              <w:t xml:space="preserve"> Circulating body fluids, blood</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pPr>
              <w:jc w:val="both"/>
            </w:pPr>
            <w:r w:rsidRPr="00F001FA">
              <w:rPr>
                <w:color w:val="000000"/>
                <w:sz w:val="22"/>
                <w:szCs w:val="22"/>
              </w:rPr>
              <w:t xml:space="preserve"> Mid-term exam</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r w:rsidRPr="00F001FA">
              <w:rPr>
                <w:color w:val="000000"/>
                <w:sz w:val="22"/>
                <w:szCs w:val="22"/>
              </w:rPr>
              <w:t xml:space="preserve"> Circulation system physiology</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95092" w:rsidRPr="00F001FA" w:rsidRDefault="00C95092" w:rsidP="001B207C">
            <w:pPr>
              <w:jc w:val="center"/>
            </w:pPr>
            <w:r w:rsidRPr="00F001FA">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95092" w:rsidRPr="00F001FA" w:rsidRDefault="00C95092" w:rsidP="001B207C">
            <w:r w:rsidRPr="00F001FA">
              <w:rPr>
                <w:sz w:val="22"/>
                <w:szCs w:val="22"/>
              </w:rPr>
              <w:t xml:space="preserve"> Respiratory system physiology</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r w:rsidRPr="00F001FA">
              <w:rPr>
                <w:sz w:val="22"/>
                <w:szCs w:val="22"/>
              </w:rPr>
              <w:t xml:space="preserve"> Renal function and physiology</w:t>
            </w:r>
          </w:p>
        </w:tc>
      </w:tr>
      <w:tr w:rsidR="00C95092" w:rsidRPr="00F001FA"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C95092" w:rsidRPr="00F001FA" w:rsidRDefault="00C95092" w:rsidP="001B207C">
            <w:r w:rsidRPr="00F001FA">
              <w:rPr>
                <w:sz w:val="22"/>
                <w:szCs w:val="22"/>
              </w:rPr>
              <w:t xml:space="preserve"> Gastrointestinal system physiology</w:t>
            </w:r>
          </w:p>
        </w:tc>
      </w:tr>
    </w:tbl>
    <w:p w:rsidR="00C95092" w:rsidRPr="00F001FA" w:rsidRDefault="00C95092" w:rsidP="00C95092">
      <w:pPr>
        <w:rPr>
          <w:sz w:val="22"/>
          <w:szCs w:val="22"/>
        </w:rPr>
      </w:pPr>
    </w:p>
    <w:p w:rsidR="00C95092" w:rsidRPr="00F001FA" w:rsidRDefault="00C95092" w:rsidP="00C95092">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5"/>
        <w:gridCol w:w="7066"/>
        <w:gridCol w:w="544"/>
        <w:gridCol w:w="542"/>
        <w:gridCol w:w="542"/>
      </w:tblGrid>
      <w:tr w:rsidR="00C95092" w:rsidRPr="00F001FA" w:rsidTr="001B207C">
        <w:tc>
          <w:tcPr>
            <w:tcW w:w="1016" w:type="dxa"/>
            <w:tcBorders>
              <w:top w:val="single" w:sz="12" w:space="0" w:color="auto"/>
              <w:left w:val="single" w:sz="12" w:space="0" w:color="auto"/>
              <w:bottom w:val="single" w:sz="6" w:space="0" w:color="auto"/>
              <w:right w:val="single" w:sz="6" w:space="0" w:color="auto"/>
            </w:tcBorders>
            <w:vAlign w:val="center"/>
          </w:tcPr>
          <w:p w:rsidR="00C95092" w:rsidRPr="00F001FA" w:rsidRDefault="00C95092" w:rsidP="001B207C">
            <w:pPr>
              <w:jc w:val="center"/>
              <w:rPr>
                <w:b/>
              </w:rPr>
            </w:pPr>
            <w:r w:rsidRPr="00F001FA">
              <w:rPr>
                <w:b/>
                <w:sz w:val="22"/>
                <w:szCs w:val="22"/>
              </w:rPr>
              <w:t>NUMBER</w:t>
            </w:r>
          </w:p>
        </w:tc>
        <w:tc>
          <w:tcPr>
            <w:tcW w:w="7220" w:type="dxa"/>
            <w:tcBorders>
              <w:top w:val="single" w:sz="12" w:space="0" w:color="auto"/>
              <w:left w:val="single" w:sz="6" w:space="0" w:color="auto"/>
              <w:bottom w:val="single" w:sz="6" w:space="0" w:color="auto"/>
              <w:right w:val="single" w:sz="6" w:space="0" w:color="auto"/>
            </w:tcBorders>
          </w:tcPr>
          <w:p w:rsidR="00C95092" w:rsidRPr="00F001FA" w:rsidRDefault="00C95092" w:rsidP="001B207C">
            <w:pPr>
              <w:rPr>
                <w:b/>
              </w:rPr>
            </w:pPr>
            <w:r w:rsidRPr="00F001FA">
              <w:rPr>
                <w:b/>
                <w:sz w:val="22"/>
                <w:szCs w:val="22"/>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r w:rsidRPr="00F001FA">
              <w:rPr>
                <w:b/>
                <w:sz w:val="22"/>
                <w:szCs w:val="22"/>
              </w:rPr>
              <w:t>3</w:t>
            </w:r>
          </w:p>
        </w:tc>
        <w:tc>
          <w:tcPr>
            <w:tcW w:w="551" w:type="dxa"/>
            <w:tcBorders>
              <w:top w:val="single" w:sz="12"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r w:rsidRPr="00F001FA">
              <w:rPr>
                <w:b/>
                <w:sz w:val="22"/>
                <w:szCs w:val="22"/>
              </w:rPr>
              <w:t>2</w:t>
            </w:r>
          </w:p>
        </w:tc>
        <w:tc>
          <w:tcPr>
            <w:tcW w:w="551" w:type="dxa"/>
            <w:tcBorders>
              <w:top w:val="single" w:sz="12" w:space="0" w:color="auto"/>
              <w:left w:val="single" w:sz="6" w:space="0" w:color="auto"/>
              <w:bottom w:val="single" w:sz="6" w:space="0" w:color="auto"/>
              <w:right w:val="single" w:sz="12" w:space="0" w:color="auto"/>
            </w:tcBorders>
            <w:vAlign w:val="center"/>
          </w:tcPr>
          <w:p w:rsidR="00C95092" w:rsidRPr="00F001FA" w:rsidRDefault="00C95092" w:rsidP="001B207C">
            <w:pPr>
              <w:jc w:val="center"/>
              <w:rPr>
                <w:b/>
              </w:rPr>
            </w:pPr>
            <w:r w:rsidRPr="00F001FA">
              <w:rPr>
                <w:b/>
                <w:sz w:val="22"/>
                <w:szCs w:val="22"/>
              </w:rPr>
              <w:t>1</w:t>
            </w:r>
          </w:p>
        </w:tc>
      </w:tr>
      <w:tr w:rsidR="00C95092" w:rsidRPr="00F001FA" w:rsidTr="001B207C">
        <w:tc>
          <w:tcPr>
            <w:tcW w:w="1016" w:type="dxa"/>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1</w:t>
            </w:r>
          </w:p>
        </w:tc>
        <w:tc>
          <w:tcPr>
            <w:tcW w:w="7220"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r w:rsidRPr="00F001FA">
              <w:rPr>
                <w:sz w:val="22"/>
                <w:szCs w:val="22"/>
              </w:rPr>
              <w:t xml:space="preserve">Get a recognition of basis principles in </w:t>
            </w:r>
            <w:r w:rsidRPr="00F001FA">
              <w:rPr>
                <w:color w:val="000000"/>
                <w:sz w:val="22"/>
                <w:szCs w:val="22"/>
              </w:rPr>
              <w:t>Nursing/Midwifery/Management of healthcare institutions</w:t>
            </w:r>
            <w:r w:rsidRPr="00F001FA">
              <w:rPr>
                <w:sz w:val="22"/>
                <w:szCs w:val="22"/>
              </w:rPr>
              <w:t xml:space="preserve"> education </w:t>
            </w:r>
          </w:p>
        </w:tc>
        <w:tc>
          <w:tcPr>
            <w:tcW w:w="551"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r w:rsidRPr="00F001FA">
              <w:rPr>
                <w:b/>
                <w:sz w:val="22"/>
                <w:szCs w:val="22"/>
              </w:rPr>
              <w:t>X</w:t>
            </w:r>
          </w:p>
        </w:tc>
        <w:tc>
          <w:tcPr>
            <w:tcW w:w="551"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p>
        </w:tc>
        <w:tc>
          <w:tcPr>
            <w:tcW w:w="551" w:type="dxa"/>
            <w:tcBorders>
              <w:top w:val="single" w:sz="6" w:space="0" w:color="auto"/>
              <w:left w:val="single" w:sz="6" w:space="0" w:color="auto"/>
              <w:bottom w:val="single" w:sz="6" w:space="0" w:color="auto"/>
              <w:right w:val="single" w:sz="12" w:space="0" w:color="auto"/>
            </w:tcBorders>
            <w:vAlign w:val="center"/>
          </w:tcPr>
          <w:p w:rsidR="00C95092" w:rsidRPr="00F001FA" w:rsidRDefault="00C95092" w:rsidP="001B207C">
            <w:pPr>
              <w:jc w:val="center"/>
              <w:rPr>
                <w:b/>
              </w:rPr>
            </w:pPr>
          </w:p>
        </w:tc>
      </w:tr>
      <w:tr w:rsidR="00C95092" w:rsidRPr="00F001FA" w:rsidTr="001B207C">
        <w:tc>
          <w:tcPr>
            <w:tcW w:w="1016" w:type="dxa"/>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2</w:t>
            </w:r>
          </w:p>
        </w:tc>
        <w:tc>
          <w:tcPr>
            <w:tcW w:w="7220"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r w:rsidRPr="00F001FA">
              <w:rPr>
                <w:sz w:val="22"/>
                <w:szCs w:val="22"/>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tcPr>
          <w:p w:rsidR="00C95092" w:rsidRPr="00F001FA" w:rsidRDefault="00C95092" w:rsidP="001B207C">
            <w:pPr>
              <w:jc w:val="center"/>
            </w:pPr>
            <w:r w:rsidRPr="00F001FA">
              <w:rPr>
                <w:b/>
                <w:sz w:val="22"/>
                <w:szCs w:val="22"/>
              </w:rPr>
              <w:t>X</w:t>
            </w:r>
          </w:p>
        </w:tc>
        <w:tc>
          <w:tcPr>
            <w:tcW w:w="551"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p>
        </w:tc>
        <w:tc>
          <w:tcPr>
            <w:tcW w:w="551" w:type="dxa"/>
            <w:tcBorders>
              <w:top w:val="single" w:sz="6" w:space="0" w:color="auto"/>
              <w:left w:val="single" w:sz="6" w:space="0" w:color="auto"/>
              <w:bottom w:val="single" w:sz="6" w:space="0" w:color="auto"/>
              <w:right w:val="single" w:sz="12" w:space="0" w:color="auto"/>
            </w:tcBorders>
            <w:vAlign w:val="center"/>
          </w:tcPr>
          <w:p w:rsidR="00C95092" w:rsidRPr="00F001FA" w:rsidRDefault="00C95092" w:rsidP="001B207C">
            <w:pPr>
              <w:jc w:val="center"/>
              <w:rPr>
                <w:b/>
              </w:rPr>
            </w:pPr>
          </w:p>
        </w:tc>
      </w:tr>
      <w:tr w:rsidR="00C95092" w:rsidRPr="00F001FA" w:rsidTr="001B207C">
        <w:tc>
          <w:tcPr>
            <w:tcW w:w="1016" w:type="dxa"/>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3</w:t>
            </w:r>
          </w:p>
        </w:tc>
        <w:tc>
          <w:tcPr>
            <w:tcW w:w="7220"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r w:rsidRPr="00F001FA">
              <w:rPr>
                <w:color w:val="000000"/>
                <w:sz w:val="22"/>
                <w:szCs w:val="22"/>
              </w:rPr>
              <w:t>Nursing/Midwifery/Management of healthcare institutions</w:t>
            </w:r>
            <w:r w:rsidRPr="00F001FA">
              <w:rPr>
                <w:sz w:val="22"/>
                <w:szCs w:val="22"/>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tcPr>
          <w:p w:rsidR="00C95092" w:rsidRPr="00F001FA" w:rsidRDefault="00C95092" w:rsidP="001B207C">
            <w:pPr>
              <w:jc w:val="center"/>
            </w:pPr>
            <w:r w:rsidRPr="00F001FA">
              <w:rPr>
                <w:b/>
                <w:sz w:val="22"/>
                <w:szCs w:val="22"/>
              </w:rPr>
              <w:t>X</w:t>
            </w:r>
          </w:p>
        </w:tc>
        <w:tc>
          <w:tcPr>
            <w:tcW w:w="551"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r w:rsidRPr="00F001FA">
              <w:rPr>
                <w:b/>
                <w:sz w:val="22"/>
                <w:szCs w:val="22"/>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C95092" w:rsidRPr="00F001FA" w:rsidRDefault="00C95092" w:rsidP="001B207C">
            <w:pPr>
              <w:jc w:val="center"/>
              <w:rPr>
                <w:b/>
              </w:rPr>
            </w:pPr>
          </w:p>
        </w:tc>
      </w:tr>
      <w:tr w:rsidR="00C95092" w:rsidRPr="00F001FA" w:rsidTr="001B207C">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4</w:t>
            </w:r>
          </w:p>
        </w:tc>
        <w:tc>
          <w:tcPr>
            <w:tcW w:w="7220"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r w:rsidRPr="00F001FA">
              <w:rPr>
                <w:sz w:val="22"/>
                <w:szCs w:val="22"/>
              </w:rPr>
              <w:t>Function on multi-disciplinary teams</w:t>
            </w:r>
          </w:p>
        </w:tc>
        <w:tc>
          <w:tcPr>
            <w:tcW w:w="551" w:type="dxa"/>
            <w:tcBorders>
              <w:top w:val="single" w:sz="6" w:space="0" w:color="auto"/>
              <w:left w:val="single" w:sz="6" w:space="0" w:color="auto"/>
              <w:bottom w:val="single" w:sz="6" w:space="0" w:color="auto"/>
              <w:right w:val="single" w:sz="6" w:space="0" w:color="auto"/>
            </w:tcBorders>
          </w:tcPr>
          <w:p w:rsidR="00C95092" w:rsidRPr="00F001FA" w:rsidRDefault="00C95092" w:rsidP="001B207C">
            <w:pPr>
              <w:jc w:val="center"/>
            </w:pPr>
            <w:r w:rsidRPr="00F001FA">
              <w:rPr>
                <w:b/>
                <w:sz w:val="22"/>
                <w:szCs w:val="22"/>
              </w:rPr>
              <w:t>X</w:t>
            </w:r>
          </w:p>
        </w:tc>
        <w:tc>
          <w:tcPr>
            <w:tcW w:w="551"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p>
        </w:tc>
        <w:tc>
          <w:tcPr>
            <w:tcW w:w="551" w:type="dxa"/>
            <w:tcBorders>
              <w:top w:val="single" w:sz="6" w:space="0" w:color="auto"/>
              <w:left w:val="single" w:sz="6" w:space="0" w:color="auto"/>
              <w:bottom w:val="single" w:sz="6" w:space="0" w:color="auto"/>
              <w:right w:val="single" w:sz="12" w:space="0" w:color="auto"/>
            </w:tcBorders>
            <w:vAlign w:val="center"/>
          </w:tcPr>
          <w:p w:rsidR="00C95092" w:rsidRPr="00F001FA" w:rsidRDefault="00C95092" w:rsidP="001B207C">
            <w:pPr>
              <w:jc w:val="center"/>
              <w:rPr>
                <w:b/>
              </w:rPr>
            </w:pPr>
            <w:r w:rsidRPr="00F001FA">
              <w:rPr>
                <w:b/>
                <w:sz w:val="22"/>
                <w:szCs w:val="22"/>
              </w:rPr>
              <w:t xml:space="preserve"> </w:t>
            </w:r>
          </w:p>
        </w:tc>
      </w:tr>
      <w:tr w:rsidR="00C95092" w:rsidRPr="00F001FA" w:rsidTr="001B207C">
        <w:tc>
          <w:tcPr>
            <w:tcW w:w="1016" w:type="dxa"/>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5</w:t>
            </w:r>
          </w:p>
        </w:tc>
        <w:tc>
          <w:tcPr>
            <w:tcW w:w="7220"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r w:rsidRPr="00F001FA">
              <w:rPr>
                <w:sz w:val="22"/>
                <w:szCs w:val="22"/>
              </w:rPr>
              <w:t>Identify, formulate, and solve medical and</w:t>
            </w:r>
            <w:r w:rsidRPr="00F001FA">
              <w:rPr>
                <w:color w:val="000000"/>
                <w:sz w:val="22"/>
                <w:szCs w:val="22"/>
              </w:rPr>
              <w:t xml:space="preserve"> Nursing/Midwifery/Management of healthcare institutions</w:t>
            </w:r>
            <w:r w:rsidRPr="00F001FA">
              <w:rPr>
                <w:sz w:val="22"/>
                <w:szCs w:val="22"/>
              </w:rPr>
              <w:t xml:space="preserve"> education problems</w:t>
            </w:r>
          </w:p>
        </w:tc>
        <w:tc>
          <w:tcPr>
            <w:tcW w:w="551" w:type="dxa"/>
            <w:tcBorders>
              <w:top w:val="single" w:sz="6" w:space="0" w:color="auto"/>
              <w:left w:val="single" w:sz="6" w:space="0" w:color="auto"/>
              <w:bottom w:val="single" w:sz="6" w:space="0" w:color="auto"/>
              <w:right w:val="single" w:sz="6" w:space="0" w:color="auto"/>
            </w:tcBorders>
          </w:tcPr>
          <w:p w:rsidR="00C95092" w:rsidRPr="00F001FA" w:rsidRDefault="00C95092" w:rsidP="001B207C">
            <w:pPr>
              <w:jc w:val="center"/>
            </w:pPr>
            <w:r w:rsidRPr="00F001FA">
              <w:rPr>
                <w:b/>
                <w:sz w:val="22"/>
                <w:szCs w:val="22"/>
              </w:rPr>
              <w:t>X</w:t>
            </w:r>
          </w:p>
        </w:tc>
        <w:tc>
          <w:tcPr>
            <w:tcW w:w="551"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p>
        </w:tc>
        <w:tc>
          <w:tcPr>
            <w:tcW w:w="551" w:type="dxa"/>
            <w:tcBorders>
              <w:top w:val="single" w:sz="6" w:space="0" w:color="auto"/>
              <w:left w:val="single" w:sz="6" w:space="0" w:color="auto"/>
              <w:bottom w:val="single" w:sz="6" w:space="0" w:color="auto"/>
              <w:right w:val="single" w:sz="12" w:space="0" w:color="auto"/>
            </w:tcBorders>
            <w:vAlign w:val="center"/>
          </w:tcPr>
          <w:p w:rsidR="00C95092" w:rsidRPr="00F001FA" w:rsidRDefault="00C95092" w:rsidP="001B207C">
            <w:pPr>
              <w:jc w:val="center"/>
              <w:rPr>
                <w:b/>
              </w:rPr>
            </w:pPr>
            <w:r w:rsidRPr="00F001FA">
              <w:rPr>
                <w:b/>
                <w:sz w:val="22"/>
                <w:szCs w:val="22"/>
              </w:rPr>
              <w:t xml:space="preserve"> </w:t>
            </w:r>
          </w:p>
        </w:tc>
      </w:tr>
      <w:tr w:rsidR="00C95092" w:rsidRPr="00F001FA" w:rsidTr="001B207C">
        <w:tc>
          <w:tcPr>
            <w:tcW w:w="1016" w:type="dxa"/>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6</w:t>
            </w:r>
          </w:p>
        </w:tc>
        <w:tc>
          <w:tcPr>
            <w:tcW w:w="7220"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r w:rsidRPr="00F001FA">
              <w:rPr>
                <w:sz w:val="22"/>
                <w:szCs w:val="22"/>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tcPr>
          <w:p w:rsidR="00C95092" w:rsidRPr="00F001FA" w:rsidRDefault="00C95092" w:rsidP="001B207C">
            <w:pPr>
              <w:jc w:val="center"/>
            </w:pPr>
            <w:r w:rsidRPr="00F001FA">
              <w:rPr>
                <w:b/>
                <w:sz w:val="22"/>
                <w:szCs w:val="22"/>
              </w:rPr>
              <w:t>X</w:t>
            </w:r>
          </w:p>
        </w:tc>
        <w:tc>
          <w:tcPr>
            <w:tcW w:w="551"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r w:rsidRPr="00F001FA">
              <w:rPr>
                <w:b/>
                <w:sz w:val="22"/>
                <w:szCs w:val="22"/>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C95092" w:rsidRPr="00F001FA" w:rsidRDefault="00C95092" w:rsidP="001B207C">
            <w:pPr>
              <w:jc w:val="center"/>
              <w:rPr>
                <w:b/>
              </w:rPr>
            </w:pPr>
            <w:r w:rsidRPr="00F001FA">
              <w:rPr>
                <w:b/>
                <w:sz w:val="22"/>
                <w:szCs w:val="22"/>
              </w:rPr>
              <w:t xml:space="preserve"> </w:t>
            </w:r>
          </w:p>
        </w:tc>
      </w:tr>
      <w:tr w:rsidR="00C95092" w:rsidRPr="00F001FA" w:rsidTr="001B207C">
        <w:tc>
          <w:tcPr>
            <w:tcW w:w="1016" w:type="dxa"/>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7</w:t>
            </w:r>
          </w:p>
        </w:tc>
        <w:tc>
          <w:tcPr>
            <w:tcW w:w="7220"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r w:rsidRPr="00F001FA">
              <w:rPr>
                <w:sz w:val="22"/>
                <w:szCs w:val="22"/>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tcPr>
          <w:p w:rsidR="00C95092" w:rsidRPr="00F001FA" w:rsidRDefault="00C95092" w:rsidP="001B207C">
            <w:pPr>
              <w:jc w:val="center"/>
            </w:pPr>
            <w:r w:rsidRPr="00F001FA">
              <w:rPr>
                <w:b/>
                <w:sz w:val="22"/>
                <w:szCs w:val="22"/>
              </w:rPr>
              <w:t>X</w:t>
            </w:r>
          </w:p>
        </w:tc>
        <w:tc>
          <w:tcPr>
            <w:tcW w:w="551"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r w:rsidRPr="00F001FA">
              <w:rPr>
                <w:b/>
                <w:sz w:val="22"/>
                <w:szCs w:val="22"/>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C95092" w:rsidRPr="00F001FA" w:rsidRDefault="00C95092" w:rsidP="001B207C">
            <w:pPr>
              <w:jc w:val="center"/>
              <w:rPr>
                <w:b/>
              </w:rPr>
            </w:pPr>
            <w:r w:rsidRPr="00F001FA">
              <w:rPr>
                <w:b/>
                <w:sz w:val="22"/>
                <w:szCs w:val="22"/>
              </w:rPr>
              <w:t xml:space="preserve"> </w:t>
            </w:r>
          </w:p>
        </w:tc>
      </w:tr>
      <w:tr w:rsidR="00C95092" w:rsidRPr="00F001FA" w:rsidTr="001B207C">
        <w:tc>
          <w:tcPr>
            <w:tcW w:w="1016" w:type="dxa"/>
            <w:tcBorders>
              <w:top w:val="single" w:sz="6" w:space="0" w:color="auto"/>
              <w:left w:val="single" w:sz="12" w:space="0" w:color="auto"/>
              <w:bottom w:val="single" w:sz="6" w:space="0" w:color="auto"/>
              <w:right w:val="single" w:sz="6" w:space="0" w:color="auto"/>
            </w:tcBorders>
            <w:vAlign w:val="center"/>
          </w:tcPr>
          <w:p w:rsidR="00C95092" w:rsidRPr="00F001FA" w:rsidRDefault="00C95092" w:rsidP="001B207C">
            <w:pPr>
              <w:jc w:val="center"/>
            </w:pPr>
            <w:r w:rsidRPr="00F001FA">
              <w:rPr>
                <w:sz w:val="22"/>
                <w:szCs w:val="22"/>
              </w:rPr>
              <w:t>8</w:t>
            </w:r>
          </w:p>
        </w:tc>
        <w:tc>
          <w:tcPr>
            <w:tcW w:w="7220"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r w:rsidRPr="00F001FA">
              <w:rPr>
                <w:sz w:val="22"/>
                <w:szCs w:val="22"/>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tcPr>
          <w:p w:rsidR="00C95092" w:rsidRPr="00F001FA" w:rsidRDefault="00C95092" w:rsidP="001B207C">
            <w:pPr>
              <w:jc w:val="center"/>
            </w:pPr>
            <w:r w:rsidRPr="00F001FA">
              <w:rPr>
                <w:b/>
                <w:sz w:val="22"/>
                <w:szCs w:val="22"/>
              </w:rPr>
              <w:t>X</w:t>
            </w:r>
          </w:p>
        </w:tc>
        <w:tc>
          <w:tcPr>
            <w:tcW w:w="551" w:type="dxa"/>
            <w:tcBorders>
              <w:top w:val="single" w:sz="6" w:space="0" w:color="auto"/>
              <w:left w:val="single" w:sz="6" w:space="0" w:color="auto"/>
              <w:bottom w:val="single" w:sz="6" w:space="0" w:color="auto"/>
              <w:right w:val="single" w:sz="6" w:space="0" w:color="auto"/>
            </w:tcBorders>
            <w:vAlign w:val="center"/>
          </w:tcPr>
          <w:p w:rsidR="00C95092" w:rsidRPr="00F001FA" w:rsidRDefault="00C95092" w:rsidP="001B207C">
            <w:pPr>
              <w:jc w:val="center"/>
              <w:rPr>
                <w:b/>
              </w:rPr>
            </w:pPr>
          </w:p>
        </w:tc>
        <w:tc>
          <w:tcPr>
            <w:tcW w:w="551" w:type="dxa"/>
            <w:tcBorders>
              <w:top w:val="single" w:sz="6" w:space="0" w:color="auto"/>
              <w:left w:val="single" w:sz="6" w:space="0" w:color="auto"/>
              <w:bottom w:val="single" w:sz="6" w:space="0" w:color="auto"/>
              <w:right w:val="single" w:sz="12" w:space="0" w:color="auto"/>
            </w:tcBorders>
            <w:vAlign w:val="center"/>
          </w:tcPr>
          <w:p w:rsidR="00C95092" w:rsidRPr="00F001FA" w:rsidRDefault="00C95092" w:rsidP="001B207C">
            <w:pPr>
              <w:jc w:val="center"/>
              <w:rPr>
                <w:b/>
              </w:rPr>
            </w:pPr>
          </w:p>
        </w:tc>
      </w:tr>
      <w:tr w:rsidR="00C95092" w:rsidRPr="00F001FA" w:rsidTr="001B207C">
        <w:tc>
          <w:tcPr>
            <w:tcW w:w="9889" w:type="dxa"/>
            <w:gridSpan w:val="5"/>
            <w:tcBorders>
              <w:top w:val="single" w:sz="6" w:space="0" w:color="auto"/>
              <w:left w:val="single" w:sz="12" w:space="0" w:color="auto"/>
              <w:bottom w:val="single" w:sz="12" w:space="0" w:color="auto"/>
              <w:right w:val="single" w:sz="12" w:space="0" w:color="auto"/>
            </w:tcBorders>
            <w:vAlign w:val="center"/>
          </w:tcPr>
          <w:p w:rsidR="00C95092" w:rsidRPr="00F001FA" w:rsidRDefault="00C95092" w:rsidP="001B207C">
            <w:pPr>
              <w:jc w:val="both"/>
            </w:pPr>
            <w:r w:rsidRPr="00F001FA">
              <w:rPr>
                <w:b/>
                <w:sz w:val="22"/>
                <w:szCs w:val="22"/>
              </w:rPr>
              <w:t>1</w:t>
            </w:r>
            <w:r w:rsidRPr="00F001FA">
              <w:rPr>
                <w:sz w:val="22"/>
                <w:szCs w:val="22"/>
              </w:rPr>
              <w:t xml:space="preserve">:No contribution Yok. </w:t>
            </w:r>
            <w:r w:rsidRPr="00F001FA">
              <w:rPr>
                <w:b/>
                <w:sz w:val="22"/>
                <w:szCs w:val="22"/>
              </w:rPr>
              <w:t>2</w:t>
            </w:r>
            <w:r w:rsidRPr="00F001FA">
              <w:rPr>
                <w:sz w:val="22"/>
                <w:szCs w:val="22"/>
              </w:rPr>
              <w:t xml:space="preserve">:Partially contribution. </w:t>
            </w:r>
            <w:r w:rsidRPr="00F001FA">
              <w:rPr>
                <w:b/>
                <w:sz w:val="22"/>
                <w:szCs w:val="22"/>
              </w:rPr>
              <w:t>3</w:t>
            </w:r>
            <w:r w:rsidRPr="00F001FA">
              <w:rPr>
                <w:sz w:val="22"/>
                <w:szCs w:val="22"/>
              </w:rPr>
              <w:t>: Yes contribution</w:t>
            </w:r>
          </w:p>
        </w:tc>
      </w:tr>
    </w:tbl>
    <w:p w:rsidR="00C95092" w:rsidRPr="00F001FA" w:rsidRDefault="00C95092" w:rsidP="00C95092">
      <w:pPr>
        <w:tabs>
          <w:tab w:val="left" w:pos="7800"/>
        </w:tabs>
        <w:rPr>
          <w:b/>
          <w:sz w:val="22"/>
          <w:szCs w:val="22"/>
        </w:rPr>
      </w:pPr>
    </w:p>
    <w:p w:rsidR="00C95092" w:rsidRPr="00F001FA" w:rsidRDefault="00C95092" w:rsidP="00C95092">
      <w:pPr>
        <w:tabs>
          <w:tab w:val="left" w:pos="7800"/>
        </w:tabs>
        <w:rPr>
          <w:b/>
          <w:sz w:val="22"/>
          <w:szCs w:val="22"/>
        </w:rPr>
      </w:pPr>
    </w:p>
    <w:p w:rsidR="00C95092" w:rsidRPr="00F001FA" w:rsidRDefault="00C95092" w:rsidP="00C95092">
      <w:pPr>
        <w:tabs>
          <w:tab w:val="left" w:pos="7800"/>
        </w:tabs>
        <w:rPr>
          <w:b/>
          <w:sz w:val="22"/>
          <w:szCs w:val="22"/>
        </w:rPr>
      </w:pPr>
    </w:p>
    <w:p w:rsidR="00C95092" w:rsidRPr="00F001FA" w:rsidRDefault="00C95092" w:rsidP="00C95092">
      <w:pPr>
        <w:tabs>
          <w:tab w:val="left" w:pos="7800"/>
        </w:tabs>
        <w:rPr>
          <w:sz w:val="22"/>
          <w:szCs w:val="22"/>
        </w:rPr>
      </w:pPr>
      <w:r w:rsidRPr="00F001FA">
        <w:rPr>
          <w:b/>
          <w:sz w:val="22"/>
          <w:szCs w:val="22"/>
        </w:rPr>
        <w:t xml:space="preserve">Date                                                                                                                               </w:t>
      </w:r>
      <w:r w:rsidRPr="00F001FA">
        <w:rPr>
          <w:sz w:val="22"/>
          <w:szCs w:val="22"/>
        </w:rPr>
        <w:t xml:space="preserve"> </w:t>
      </w:r>
      <w:r w:rsidRPr="00F001FA">
        <w:rPr>
          <w:b/>
          <w:sz w:val="22"/>
          <w:szCs w:val="22"/>
        </w:rPr>
        <w:t>Signature</w:t>
      </w:r>
      <w:r w:rsidRPr="00F001FA">
        <w:rPr>
          <w:sz w:val="22"/>
          <w:szCs w:val="22"/>
        </w:rPr>
        <w:t xml:space="preserve"> </w:t>
      </w:r>
      <w:r w:rsidRPr="00F001FA">
        <w:rPr>
          <w:b/>
          <w:sz w:val="22"/>
          <w:szCs w:val="22"/>
        </w:rPr>
        <w:tab/>
      </w:r>
      <w:r w:rsidRPr="00F001FA">
        <w:rPr>
          <w:b/>
          <w:sz w:val="22"/>
          <w:szCs w:val="22"/>
        </w:rPr>
        <w:tab/>
      </w:r>
      <w:r w:rsidRPr="00F001FA">
        <w:rPr>
          <w:b/>
          <w:sz w:val="22"/>
          <w:szCs w:val="22"/>
        </w:rPr>
        <w:tab/>
      </w:r>
      <w:r w:rsidRPr="00F001FA">
        <w:rPr>
          <w:b/>
          <w:sz w:val="22"/>
          <w:szCs w:val="22"/>
        </w:rPr>
        <w:tab/>
      </w:r>
      <w:r w:rsidRPr="00F001FA">
        <w:rPr>
          <w:b/>
          <w:sz w:val="22"/>
          <w:szCs w:val="22"/>
        </w:rPr>
        <w:tab/>
      </w:r>
      <w:r w:rsidRPr="00F001FA">
        <w:rPr>
          <w:b/>
          <w:sz w:val="22"/>
          <w:szCs w:val="22"/>
        </w:rPr>
        <w:tab/>
      </w:r>
      <w:r w:rsidRPr="00F001FA">
        <w:rPr>
          <w:b/>
          <w:sz w:val="22"/>
          <w:szCs w:val="22"/>
        </w:rPr>
        <w:tab/>
      </w:r>
      <w:r w:rsidRPr="00F001FA">
        <w:rPr>
          <w:b/>
          <w:sz w:val="22"/>
          <w:szCs w:val="22"/>
        </w:rPr>
        <w:tab/>
      </w:r>
      <w:r w:rsidRPr="00F001FA">
        <w:rPr>
          <w:sz w:val="22"/>
          <w:szCs w:val="22"/>
        </w:rPr>
        <w:t xml:space="preserve"> </w:t>
      </w:r>
    </w:p>
    <w:p w:rsidR="00C95092" w:rsidRPr="00F001FA" w:rsidRDefault="00C95092" w:rsidP="00C95092">
      <w:pPr>
        <w:tabs>
          <w:tab w:val="left" w:pos="7800"/>
        </w:tabs>
        <w:rPr>
          <w:sz w:val="22"/>
          <w:szCs w:val="22"/>
        </w:rPr>
      </w:pPr>
    </w:p>
    <w:p w:rsidR="00C95092" w:rsidRDefault="00C95092" w:rsidP="00C95092">
      <w:pPr>
        <w:tabs>
          <w:tab w:val="left" w:pos="7800"/>
        </w:tabs>
      </w:pPr>
    </w:p>
    <w:p w:rsidR="00C95092" w:rsidRDefault="00C95092" w:rsidP="00C95092">
      <w:pPr>
        <w:tabs>
          <w:tab w:val="left" w:pos="7800"/>
        </w:tabs>
      </w:pPr>
    </w:p>
    <w:p w:rsidR="00C95092" w:rsidRDefault="00C95092" w:rsidP="00C95092">
      <w:pPr>
        <w:tabs>
          <w:tab w:val="left" w:pos="7800"/>
        </w:tabs>
      </w:pPr>
    </w:p>
    <w:p w:rsidR="00C95092" w:rsidRDefault="00C95092" w:rsidP="00C95092">
      <w:pPr>
        <w:tabs>
          <w:tab w:val="left" w:pos="7800"/>
        </w:tabs>
      </w:pPr>
    </w:p>
    <w:p w:rsidR="00C95092" w:rsidRDefault="00C95092" w:rsidP="00C95092">
      <w:pPr>
        <w:tabs>
          <w:tab w:val="left" w:pos="7800"/>
        </w:tabs>
      </w:pPr>
    </w:p>
    <w:p w:rsidR="00C95092" w:rsidRDefault="00C95092" w:rsidP="00C95092">
      <w:pPr>
        <w:tabs>
          <w:tab w:val="left" w:pos="7800"/>
        </w:tabs>
      </w:pPr>
    </w:p>
    <w:p w:rsidR="00C95092" w:rsidRDefault="00C95092" w:rsidP="00C95092">
      <w:pPr>
        <w:tabs>
          <w:tab w:val="left" w:pos="7800"/>
        </w:tabs>
      </w:pPr>
    </w:p>
    <w:p w:rsidR="00C95092" w:rsidRDefault="00C95092" w:rsidP="00C95092">
      <w:pPr>
        <w:tabs>
          <w:tab w:val="left" w:pos="7800"/>
        </w:tabs>
      </w:pPr>
    </w:p>
    <w:p w:rsidR="00C95092" w:rsidRDefault="00C95092" w:rsidP="00C95092">
      <w:pPr>
        <w:tabs>
          <w:tab w:val="left" w:pos="7800"/>
        </w:tabs>
      </w:pPr>
    </w:p>
    <w:p w:rsidR="00C95092" w:rsidRDefault="00C95092" w:rsidP="00C95092">
      <w:pPr>
        <w:tabs>
          <w:tab w:val="left" w:pos="7800"/>
        </w:tabs>
      </w:pPr>
    </w:p>
    <w:p w:rsidR="00C95092" w:rsidRDefault="00C95092" w:rsidP="00E92087"/>
    <w:p w:rsidR="00C95092" w:rsidRDefault="00C95092" w:rsidP="00E92087"/>
    <w:p w:rsidR="00C95092" w:rsidRDefault="00C95092" w:rsidP="00E92087"/>
    <w:p w:rsidR="00C95092" w:rsidRDefault="00C95092" w:rsidP="00E92087"/>
    <w:p w:rsidR="00C95092" w:rsidRDefault="00C95092" w:rsidP="00C95092">
      <w:pPr>
        <w:jc w:val="both"/>
        <w:rPr>
          <w:sz w:val="20"/>
          <w:szCs w:val="20"/>
        </w:rPr>
      </w:pPr>
    </w:p>
    <w:p w:rsidR="00C95092" w:rsidRPr="006A7579" w:rsidRDefault="00C95092" w:rsidP="00C95092">
      <w:pPr>
        <w:jc w:val="both"/>
        <w:rPr>
          <w:sz w:val="20"/>
          <w:szCs w:val="20"/>
        </w:rPr>
      </w:pPr>
      <w:r w:rsidRPr="006A7579">
        <w:rPr>
          <w:noProof/>
          <w:sz w:val="20"/>
          <w:szCs w:val="20"/>
        </w:rPr>
        <w:drawing>
          <wp:anchor distT="0" distB="0" distL="114300" distR="114300" simplePos="0" relativeHeight="251743232" behindDoc="0" locked="0" layoutInCell="1" allowOverlap="1" wp14:anchorId="66CE8749" wp14:editId="1C28F5F4">
            <wp:simplePos x="0" y="0"/>
            <wp:positionH relativeFrom="column">
              <wp:align>left</wp:align>
            </wp:positionH>
            <wp:positionV relativeFrom="paragraph">
              <wp:posOffset>-42545</wp:posOffset>
            </wp:positionV>
            <wp:extent cx="784860" cy="762000"/>
            <wp:effectExtent l="19050" t="0" r="0" b="0"/>
            <wp:wrapSquare wrapText="bothSides"/>
            <wp:docPr id="42"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7" cstate="print"/>
                    <a:srcRect/>
                    <a:stretch>
                      <a:fillRect/>
                    </a:stretch>
                  </pic:blipFill>
                  <pic:spPr bwMode="auto">
                    <a:xfrm>
                      <a:off x="0" y="0"/>
                      <a:ext cx="784860" cy="762000"/>
                    </a:xfrm>
                    <a:prstGeom prst="rect">
                      <a:avLst/>
                    </a:prstGeom>
                    <a:noFill/>
                    <a:ln w="9525">
                      <a:noFill/>
                      <a:miter lim="800000"/>
                      <a:headEnd/>
                      <a:tailEnd/>
                    </a:ln>
                  </pic:spPr>
                </pic:pic>
              </a:graphicData>
            </a:graphic>
          </wp:anchor>
        </w:drawing>
      </w:r>
    </w:p>
    <w:p w:rsidR="00C95092" w:rsidRPr="006A7579" w:rsidRDefault="00C95092" w:rsidP="00C95092">
      <w:pPr>
        <w:shd w:val="clear" w:color="auto" w:fill="F5F5F5"/>
        <w:jc w:val="center"/>
        <w:textAlignment w:val="top"/>
        <w:rPr>
          <w:b/>
          <w:sz w:val="20"/>
          <w:szCs w:val="20"/>
        </w:rPr>
      </w:pPr>
    </w:p>
    <w:p w:rsidR="00C95092" w:rsidRPr="006A7579" w:rsidRDefault="00C95092" w:rsidP="00C95092">
      <w:pPr>
        <w:shd w:val="clear" w:color="auto" w:fill="F5F5F5"/>
        <w:jc w:val="center"/>
        <w:textAlignment w:val="top"/>
        <w:rPr>
          <w:color w:val="888888"/>
          <w:sz w:val="20"/>
          <w:szCs w:val="20"/>
        </w:rPr>
      </w:pPr>
      <w:r w:rsidRPr="00620450">
        <w:rPr>
          <w:b/>
          <w:sz w:val="20"/>
          <w:szCs w:val="20"/>
        </w:rPr>
        <w:t>Eskişehir School of Health</w:t>
      </w:r>
      <w:r w:rsidRPr="006A7579">
        <w:rPr>
          <w:b/>
          <w:sz w:val="20"/>
          <w:szCs w:val="20"/>
        </w:rPr>
        <w:t xml:space="preserve"> NURSING DEPARTMENT, INFORMATION FORM OF COURSE</w:t>
      </w:r>
    </w:p>
    <w:p w:rsidR="00C95092" w:rsidRPr="006A7579" w:rsidRDefault="00C95092" w:rsidP="00C95092">
      <w:pPr>
        <w:jc w:val="both"/>
        <w:outlineLvl w:val="0"/>
        <w:rPr>
          <w:b/>
          <w:bCs/>
          <w:sz w:val="20"/>
          <w:szCs w:val="20"/>
        </w:rPr>
      </w:pPr>
    </w:p>
    <w:p w:rsidR="00C95092" w:rsidRPr="006A7579" w:rsidRDefault="00C95092" w:rsidP="00C95092">
      <w:pPr>
        <w:jc w:val="both"/>
        <w:outlineLvl w:val="0"/>
        <w:rPr>
          <w:b/>
          <w:bCs/>
          <w:sz w:val="20"/>
          <w:szCs w:val="20"/>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C95092" w:rsidRPr="006A7579" w:rsidTr="001B207C">
        <w:trPr>
          <w:jc w:val="right"/>
        </w:trPr>
        <w:tc>
          <w:tcPr>
            <w:tcW w:w="1167" w:type="dxa"/>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outlineLvl w:val="0"/>
              <w:rPr>
                <w:b/>
                <w:bCs/>
                <w:sz w:val="20"/>
                <w:szCs w:val="20"/>
              </w:rPr>
            </w:pPr>
            <w:r w:rsidRPr="006A7579">
              <w:rPr>
                <w:b/>
                <w:bCs/>
                <w:sz w:val="20"/>
                <w:szCs w:val="20"/>
              </w:rPr>
              <w:t>SEMESTER</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outlineLvl w:val="0"/>
              <w:rPr>
                <w:sz w:val="20"/>
                <w:szCs w:val="20"/>
              </w:rPr>
            </w:pPr>
            <w:r w:rsidRPr="006A7579">
              <w:rPr>
                <w:sz w:val="20"/>
                <w:szCs w:val="20"/>
              </w:rPr>
              <w:t>Fall</w:t>
            </w:r>
          </w:p>
        </w:tc>
      </w:tr>
    </w:tbl>
    <w:p w:rsidR="00C95092" w:rsidRPr="006A7579" w:rsidRDefault="00C95092" w:rsidP="00C95092">
      <w:pPr>
        <w:jc w:val="both"/>
        <w:outlineLvl w:val="0"/>
        <w:rPr>
          <w:b/>
          <w:bCs/>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C95092" w:rsidRPr="006A7579" w:rsidTr="001B207C">
        <w:tc>
          <w:tcPr>
            <w:tcW w:w="1668" w:type="dxa"/>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outlineLvl w:val="0"/>
              <w:rPr>
                <w:b/>
                <w:bCs/>
                <w:sz w:val="20"/>
                <w:szCs w:val="20"/>
              </w:rPr>
            </w:pPr>
            <w:r w:rsidRPr="006A7579">
              <w:rPr>
                <w:b/>
                <w:bCs/>
                <w:sz w:val="20"/>
                <w:szCs w:val="20"/>
              </w:rPr>
              <w:t xml:space="preserve">COURSE NAME </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outlineLvl w:val="0"/>
              <w:rPr>
                <w:sz w:val="20"/>
                <w:szCs w:val="20"/>
              </w:rPr>
            </w:pPr>
            <w:r w:rsidRPr="006A7579">
              <w:rPr>
                <w:sz w:val="20"/>
                <w:szCs w:val="20"/>
              </w:rPr>
              <w:t xml:space="preserve"> </w:t>
            </w:r>
            <w:r w:rsidRPr="006A7579">
              <w:rPr>
                <w:sz w:val="20"/>
                <w:szCs w:val="20"/>
                <w:lang w:val="en-US"/>
              </w:rPr>
              <w:t>Physical Education II</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outlineLvl w:val="0"/>
              <w:rPr>
                <w:b/>
                <w:bCs/>
                <w:sz w:val="20"/>
                <w:szCs w:val="20"/>
              </w:rPr>
            </w:pPr>
            <w:r w:rsidRPr="006A7579">
              <w:rPr>
                <w:b/>
                <w:bCs/>
                <w:sz w:val="20"/>
                <w:szCs w:val="20"/>
              </w:rPr>
              <w:t>COURSE CODE</w:t>
            </w:r>
          </w:p>
        </w:tc>
        <w:tc>
          <w:tcPr>
            <w:tcW w:w="4320" w:type="dxa"/>
            <w:tcBorders>
              <w:top w:val="single" w:sz="12" w:space="0" w:color="auto"/>
              <w:left w:val="single" w:sz="12" w:space="0" w:color="auto"/>
              <w:bottom w:val="single" w:sz="12" w:space="0" w:color="auto"/>
              <w:right w:val="single" w:sz="12" w:space="0" w:color="auto"/>
            </w:tcBorders>
          </w:tcPr>
          <w:p w:rsidR="00C95092" w:rsidRPr="006A7579" w:rsidRDefault="00C95092" w:rsidP="001B207C">
            <w:pPr>
              <w:jc w:val="both"/>
              <w:outlineLvl w:val="0"/>
              <w:rPr>
                <w:sz w:val="20"/>
                <w:szCs w:val="20"/>
              </w:rPr>
            </w:pPr>
            <w:bookmarkStart w:id="9" w:name="physicak_edu"/>
          </w:p>
          <w:bookmarkEnd w:id="9"/>
          <w:p w:rsidR="00C95092" w:rsidRPr="006A7579" w:rsidRDefault="00C95092" w:rsidP="001B207C">
            <w:pPr>
              <w:jc w:val="both"/>
              <w:outlineLvl w:val="0"/>
              <w:rPr>
                <w:sz w:val="20"/>
                <w:szCs w:val="20"/>
              </w:rPr>
            </w:pPr>
          </w:p>
        </w:tc>
      </w:tr>
    </w:tbl>
    <w:p w:rsidR="00C95092" w:rsidRPr="006A7579" w:rsidRDefault="00C95092" w:rsidP="00C95092">
      <w:pPr>
        <w:jc w:val="both"/>
        <w:outlineLvl w:val="0"/>
        <w:rPr>
          <w:b/>
          <w:bCs/>
          <w:sz w:val="20"/>
          <w:szCs w:val="20"/>
        </w:rPr>
      </w:pPr>
      <w:r w:rsidRPr="006A7579">
        <w:rPr>
          <w:b/>
          <w:bCs/>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C95092" w:rsidRPr="006A7579" w:rsidTr="001B207C">
        <w:trPr>
          <w:trHeight w:val="538"/>
        </w:trPr>
        <w:tc>
          <w:tcPr>
            <w:tcW w:w="2444" w:type="dxa"/>
            <w:vAlign w:val="center"/>
          </w:tcPr>
          <w:p w:rsidR="00C95092" w:rsidRPr="006A7579" w:rsidRDefault="00C95092" w:rsidP="001B207C">
            <w:pPr>
              <w:jc w:val="both"/>
              <w:outlineLvl w:val="0"/>
              <w:rPr>
                <w:b/>
                <w:sz w:val="20"/>
                <w:szCs w:val="20"/>
              </w:rPr>
            </w:pPr>
          </w:p>
          <w:p w:rsidR="00C95092" w:rsidRPr="006A7579" w:rsidRDefault="00C95092" w:rsidP="001B207C">
            <w:pPr>
              <w:jc w:val="both"/>
              <w:outlineLvl w:val="0"/>
              <w:rPr>
                <w:b/>
                <w:sz w:val="20"/>
                <w:szCs w:val="20"/>
              </w:rPr>
            </w:pPr>
            <w:r w:rsidRPr="006A7579">
              <w:rPr>
                <w:b/>
                <w:sz w:val="20"/>
                <w:szCs w:val="20"/>
              </w:rPr>
              <w:t>COORDINATOR</w:t>
            </w:r>
          </w:p>
          <w:p w:rsidR="00C95092" w:rsidRPr="006A7579" w:rsidRDefault="00C95092" w:rsidP="001B207C">
            <w:pPr>
              <w:jc w:val="both"/>
              <w:outlineLvl w:val="0"/>
              <w:rPr>
                <w:b/>
                <w:sz w:val="20"/>
                <w:szCs w:val="20"/>
              </w:rPr>
            </w:pPr>
          </w:p>
        </w:tc>
        <w:tc>
          <w:tcPr>
            <w:tcW w:w="2555" w:type="dxa"/>
            <w:vAlign w:val="center"/>
          </w:tcPr>
          <w:p w:rsidR="00C95092" w:rsidRPr="006A7579" w:rsidRDefault="00C95092" w:rsidP="001B207C">
            <w:pPr>
              <w:jc w:val="both"/>
              <w:rPr>
                <w:sz w:val="20"/>
                <w:szCs w:val="20"/>
              </w:rPr>
            </w:pPr>
            <w:r w:rsidRPr="006A7579">
              <w:rPr>
                <w:sz w:val="20"/>
                <w:szCs w:val="20"/>
              </w:rPr>
              <w:t>LECTURER AYDIN KEKEÇ</w:t>
            </w:r>
          </w:p>
        </w:tc>
        <w:tc>
          <w:tcPr>
            <w:tcW w:w="2445" w:type="dxa"/>
            <w:vAlign w:val="center"/>
          </w:tcPr>
          <w:p w:rsidR="00C95092" w:rsidRPr="006A7579" w:rsidRDefault="00C95092" w:rsidP="001B207C">
            <w:pPr>
              <w:jc w:val="both"/>
              <w:outlineLvl w:val="0"/>
              <w:rPr>
                <w:b/>
                <w:sz w:val="20"/>
                <w:szCs w:val="20"/>
              </w:rPr>
            </w:pPr>
            <w:r w:rsidRPr="006A7579">
              <w:rPr>
                <w:b/>
                <w:sz w:val="20"/>
                <w:szCs w:val="20"/>
              </w:rPr>
              <w:t>INSTRUCTORS</w:t>
            </w:r>
          </w:p>
        </w:tc>
        <w:tc>
          <w:tcPr>
            <w:tcW w:w="2855" w:type="dxa"/>
            <w:vAlign w:val="center"/>
          </w:tcPr>
          <w:p w:rsidR="00C95092" w:rsidRPr="006A7579" w:rsidRDefault="00C95092" w:rsidP="001B207C">
            <w:pPr>
              <w:jc w:val="both"/>
              <w:rPr>
                <w:sz w:val="20"/>
                <w:szCs w:val="20"/>
              </w:rPr>
            </w:pPr>
            <w:r w:rsidRPr="006A7579">
              <w:rPr>
                <w:sz w:val="20"/>
                <w:szCs w:val="20"/>
              </w:rPr>
              <w:t>LECTURER AYDIN KEKEÇ</w:t>
            </w:r>
          </w:p>
        </w:tc>
      </w:tr>
    </w:tbl>
    <w:p w:rsidR="00C95092" w:rsidRPr="006A7579" w:rsidRDefault="00C95092" w:rsidP="00C95092">
      <w:pPr>
        <w:jc w:val="both"/>
        <w:outlineLvl w:val="0"/>
        <w:rPr>
          <w:sz w:val="20"/>
          <w:szCs w:val="20"/>
        </w:rPr>
      </w:pPr>
      <w:r w:rsidRPr="006A7579">
        <w:rPr>
          <w:b/>
          <w:bCs/>
          <w:sz w:val="20"/>
          <w:szCs w:val="20"/>
        </w:rPr>
        <w:t xml:space="preserve">                                               </w:t>
      </w:r>
      <w:r w:rsidRPr="006A7579">
        <w:rPr>
          <w:b/>
          <w:bCs/>
          <w:sz w:val="20"/>
          <w:szCs w:val="20"/>
        </w:rPr>
        <w:tab/>
      </w:r>
      <w:r w:rsidRPr="006A7579">
        <w:rPr>
          <w:b/>
          <w:bCs/>
          <w:sz w:val="20"/>
          <w:szCs w:val="20"/>
        </w:rPr>
        <w:tab/>
      </w:r>
      <w:r w:rsidRPr="006A7579">
        <w:rPr>
          <w:b/>
          <w:bCs/>
          <w:sz w:val="20"/>
          <w:szCs w:val="20"/>
        </w:rPr>
        <w:tab/>
      </w:r>
      <w:r w:rsidRPr="006A7579">
        <w:rPr>
          <w:b/>
          <w:bCs/>
          <w:sz w:val="20"/>
          <w:szCs w:val="20"/>
        </w:rPr>
        <w:tab/>
      </w:r>
      <w:r w:rsidRPr="006A7579">
        <w:rPr>
          <w:b/>
          <w:bCs/>
          <w:sz w:val="20"/>
          <w:szCs w:val="20"/>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37"/>
        <w:gridCol w:w="303"/>
        <w:gridCol w:w="943"/>
        <w:gridCol w:w="696"/>
        <w:gridCol w:w="222"/>
        <w:gridCol w:w="582"/>
        <w:gridCol w:w="776"/>
        <w:gridCol w:w="628"/>
        <w:gridCol w:w="222"/>
        <w:gridCol w:w="2405"/>
        <w:gridCol w:w="1372"/>
      </w:tblGrid>
      <w:tr w:rsidR="00C95092" w:rsidRPr="006A7579" w:rsidTr="001B207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C95092" w:rsidRPr="006A7579" w:rsidRDefault="00C95092" w:rsidP="001B207C">
            <w:pPr>
              <w:jc w:val="center"/>
              <w:rPr>
                <w:b/>
                <w:bCs/>
                <w:sz w:val="20"/>
                <w:szCs w:val="20"/>
              </w:rPr>
            </w:pPr>
            <w:r w:rsidRPr="006A7579">
              <w:rPr>
                <w:b/>
                <w:bCs/>
                <w:sz w:val="20"/>
                <w:szCs w:val="20"/>
              </w:rPr>
              <w:t>SEMESTER</w:t>
            </w:r>
          </w:p>
          <w:p w:rsidR="00C95092" w:rsidRPr="006A7579" w:rsidRDefault="00C95092" w:rsidP="001B207C">
            <w:pPr>
              <w:jc w:val="center"/>
              <w:rPr>
                <w:sz w:val="20"/>
                <w:szCs w:val="20"/>
              </w:rPr>
            </w:pPr>
          </w:p>
        </w:tc>
        <w:tc>
          <w:tcPr>
            <w:tcW w:w="1679" w:type="pct"/>
            <w:gridSpan w:val="6"/>
            <w:tcBorders>
              <w:top w:val="single" w:sz="12" w:space="0" w:color="auto"/>
              <w:left w:val="single" w:sz="12" w:space="0" w:color="auto"/>
              <w:bottom w:val="single" w:sz="4" w:space="0" w:color="auto"/>
              <w:right w:val="single" w:sz="12" w:space="0" w:color="auto"/>
            </w:tcBorders>
            <w:vAlign w:val="center"/>
            <w:hideMark/>
          </w:tcPr>
          <w:p w:rsidR="00C95092" w:rsidRPr="006A7579" w:rsidRDefault="00C95092" w:rsidP="001B207C">
            <w:pPr>
              <w:jc w:val="center"/>
              <w:rPr>
                <w:b/>
                <w:bCs/>
                <w:sz w:val="20"/>
                <w:szCs w:val="20"/>
              </w:rPr>
            </w:pPr>
            <w:r w:rsidRPr="006A7579">
              <w:rPr>
                <w:b/>
                <w:bCs/>
                <w:sz w:val="20"/>
                <w:szCs w:val="20"/>
              </w:rPr>
              <w:t>WEEKLY COURSE PERIOD</w:t>
            </w:r>
          </w:p>
        </w:tc>
        <w:tc>
          <w:tcPr>
            <w:tcW w:w="2693" w:type="pct"/>
            <w:gridSpan w:val="5"/>
            <w:tcBorders>
              <w:top w:val="single" w:sz="12" w:space="0" w:color="auto"/>
              <w:left w:val="single" w:sz="12" w:space="0" w:color="auto"/>
              <w:bottom w:val="single" w:sz="4" w:space="0" w:color="auto"/>
              <w:right w:val="single" w:sz="12" w:space="0" w:color="auto"/>
            </w:tcBorders>
            <w:vAlign w:val="center"/>
            <w:hideMark/>
          </w:tcPr>
          <w:p w:rsidR="00C95092" w:rsidRPr="006A7579" w:rsidRDefault="00C95092" w:rsidP="001B207C">
            <w:pPr>
              <w:jc w:val="center"/>
              <w:rPr>
                <w:b/>
                <w:bCs/>
                <w:sz w:val="20"/>
                <w:szCs w:val="20"/>
              </w:rPr>
            </w:pPr>
            <w:r w:rsidRPr="006A7579">
              <w:rPr>
                <w:b/>
                <w:bCs/>
                <w:sz w:val="20"/>
                <w:szCs w:val="20"/>
              </w:rPr>
              <w:t>COURSE OF</w:t>
            </w:r>
          </w:p>
        </w:tc>
      </w:tr>
      <w:tr w:rsidR="00C95092" w:rsidRPr="006A7579" w:rsidTr="001B207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C95092" w:rsidRPr="006A7579" w:rsidRDefault="00C95092" w:rsidP="001B207C">
            <w:pPr>
              <w:jc w:val="center"/>
              <w:rPr>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hideMark/>
          </w:tcPr>
          <w:p w:rsidR="00C95092" w:rsidRPr="006A7579" w:rsidRDefault="00C95092" w:rsidP="001B207C">
            <w:pPr>
              <w:jc w:val="center"/>
              <w:rPr>
                <w:b/>
                <w:bCs/>
                <w:sz w:val="20"/>
                <w:szCs w:val="20"/>
              </w:rPr>
            </w:pPr>
            <w:r w:rsidRPr="006A7579">
              <w:rPr>
                <w:b/>
                <w:bCs/>
                <w:sz w:val="20"/>
                <w:szCs w:val="20"/>
              </w:rPr>
              <w:t>Theory</w:t>
            </w:r>
          </w:p>
        </w:tc>
        <w:tc>
          <w:tcPr>
            <w:tcW w:w="531" w:type="pct"/>
            <w:tcBorders>
              <w:top w:val="single" w:sz="4" w:space="0" w:color="auto"/>
              <w:left w:val="single" w:sz="4" w:space="0" w:color="auto"/>
              <w:bottom w:val="single" w:sz="4" w:space="0" w:color="auto"/>
              <w:right w:val="single" w:sz="4" w:space="0" w:color="auto"/>
            </w:tcBorders>
            <w:vAlign w:val="center"/>
            <w:hideMark/>
          </w:tcPr>
          <w:p w:rsidR="00C95092" w:rsidRPr="006A7579" w:rsidRDefault="00C95092" w:rsidP="001B207C">
            <w:pPr>
              <w:jc w:val="center"/>
              <w:rPr>
                <w:b/>
                <w:bCs/>
                <w:sz w:val="20"/>
                <w:szCs w:val="20"/>
              </w:rPr>
            </w:pPr>
            <w:r w:rsidRPr="006A7579">
              <w:rPr>
                <w:b/>
                <w:bCs/>
                <w:sz w:val="20"/>
                <w:szCs w:val="20"/>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hideMark/>
          </w:tcPr>
          <w:p w:rsidR="00C95092" w:rsidRPr="006A7579" w:rsidRDefault="00C95092" w:rsidP="001B207C">
            <w:pPr>
              <w:ind w:left="-111" w:right="-108"/>
              <w:jc w:val="center"/>
              <w:rPr>
                <w:b/>
                <w:bCs/>
                <w:sz w:val="20"/>
                <w:szCs w:val="20"/>
              </w:rPr>
            </w:pPr>
            <w:r w:rsidRPr="006A7579">
              <w:rPr>
                <w:b/>
                <w:bCs/>
                <w:sz w:val="20"/>
                <w:szCs w:val="20"/>
              </w:rPr>
              <w:t>Labratory</w:t>
            </w:r>
          </w:p>
        </w:tc>
        <w:tc>
          <w:tcPr>
            <w:tcW w:w="412" w:type="pct"/>
            <w:tcBorders>
              <w:top w:val="single" w:sz="4" w:space="0" w:color="auto"/>
              <w:left w:val="single" w:sz="4" w:space="0" w:color="auto"/>
              <w:bottom w:val="single" w:sz="4" w:space="0" w:color="auto"/>
              <w:right w:val="single" w:sz="4" w:space="0" w:color="auto"/>
            </w:tcBorders>
            <w:vAlign w:val="center"/>
            <w:hideMark/>
          </w:tcPr>
          <w:p w:rsidR="00C95092" w:rsidRPr="006A7579" w:rsidRDefault="00C95092" w:rsidP="001B207C">
            <w:pPr>
              <w:jc w:val="center"/>
              <w:rPr>
                <w:b/>
                <w:bCs/>
                <w:sz w:val="20"/>
                <w:szCs w:val="20"/>
              </w:rPr>
            </w:pPr>
            <w:r w:rsidRPr="006A7579">
              <w:rPr>
                <w:b/>
                <w:bCs/>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hideMark/>
          </w:tcPr>
          <w:p w:rsidR="00C95092" w:rsidRPr="006A7579" w:rsidRDefault="00C95092" w:rsidP="001B207C">
            <w:pPr>
              <w:ind w:left="-111" w:right="-108"/>
              <w:jc w:val="center"/>
              <w:rPr>
                <w:b/>
                <w:bCs/>
                <w:sz w:val="20"/>
                <w:szCs w:val="20"/>
              </w:rPr>
            </w:pPr>
            <w:r w:rsidRPr="006A7579">
              <w:rPr>
                <w:b/>
                <w:bCs/>
                <w:sz w:val="20"/>
                <w:szCs w:val="20"/>
              </w:rPr>
              <w:t>ECTS</w:t>
            </w:r>
          </w:p>
        </w:tc>
        <w:tc>
          <w:tcPr>
            <w:tcW w:w="1291" w:type="pct"/>
            <w:gridSpan w:val="2"/>
            <w:tcBorders>
              <w:top w:val="single" w:sz="4" w:space="0" w:color="auto"/>
              <w:left w:val="single" w:sz="4" w:space="0" w:color="auto"/>
              <w:bottom w:val="single" w:sz="4" w:space="0" w:color="auto"/>
              <w:right w:val="single" w:sz="4" w:space="0" w:color="auto"/>
            </w:tcBorders>
            <w:vAlign w:val="center"/>
            <w:hideMark/>
          </w:tcPr>
          <w:p w:rsidR="00C95092" w:rsidRPr="006A7579" w:rsidRDefault="00C95092" w:rsidP="001B207C">
            <w:pPr>
              <w:jc w:val="center"/>
              <w:rPr>
                <w:b/>
                <w:bCs/>
                <w:sz w:val="20"/>
                <w:szCs w:val="20"/>
              </w:rPr>
            </w:pPr>
            <w:r w:rsidRPr="006A7579">
              <w:rPr>
                <w:b/>
                <w:bCs/>
                <w:sz w:val="20"/>
                <w:szCs w:val="20"/>
              </w:rPr>
              <w:t>TYPE</w:t>
            </w:r>
          </w:p>
        </w:tc>
        <w:tc>
          <w:tcPr>
            <w:tcW w:w="668" w:type="pct"/>
            <w:tcBorders>
              <w:top w:val="single" w:sz="4" w:space="0" w:color="auto"/>
              <w:left w:val="single" w:sz="4" w:space="0" w:color="auto"/>
              <w:bottom w:val="single" w:sz="4" w:space="0" w:color="auto"/>
              <w:right w:val="single" w:sz="12" w:space="0" w:color="auto"/>
            </w:tcBorders>
            <w:vAlign w:val="center"/>
            <w:hideMark/>
          </w:tcPr>
          <w:p w:rsidR="00C95092" w:rsidRPr="006A7579" w:rsidRDefault="00C95092" w:rsidP="001B207C">
            <w:pPr>
              <w:jc w:val="center"/>
              <w:rPr>
                <w:b/>
                <w:bCs/>
                <w:sz w:val="20"/>
                <w:szCs w:val="20"/>
              </w:rPr>
            </w:pPr>
            <w:r w:rsidRPr="006A7579">
              <w:rPr>
                <w:b/>
                <w:bCs/>
                <w:sz w:val="20"/>
                <w:szCs w:val="20"/>
              </w:rPr>
              <w:t>LANGUAGE</w:t>
            </w:r>
          </w:p>
        </w:tc>
      </w:tr>
      <w:tr w:rsidR="00C95092" w:rsidRPr="006A7579" w:rsidTr="001B207C">
        <w:trPr>
          <w:trHeight w:val="367"/>
        </w:trPr>
        <w:tc>
          <w:tcPr>
            <w:tcW w:w="628" w:type="pct"/>
            <w:tcBorders>
              <w:top w:val="single" w:sz="4"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center"/>
              <w:rPr>
                <w:sz w:val="20"/>
                <w:szCs w:val="20"/>
              </w:rPr>
            </w:pPr>
            <w:r w:rsidRPr="006A7579">
              <w:rPr>
                <w:sz w:val="20"/>
                <w:szCs w:val="20"/>
              </w:rPr>
              <w:t>2</w:t>
            </w:r>
          </w:p>
        </w:tc>
        <w:tc>
          <w:tcPr>
            <w:tcW w:w="433" w:type="pct"/>
            <w:gridSpan w:val="2"/>
            <w:tcBorders>
              <w:top w:val="single" w:sz="4" w:space="0" w:color="auto"/>
              <w:left w:val="single" w:sz="12" w:space="0" w:color="auto"/>
              <w:bottom w:val="single" w:sz="12" w:space="0" w:color="auto"/>
              <w:right w:val="single" w:sz="4" w:space="0" w:color="auto"/>
            </w:tcBorders>
            <w:vAlign w:val="center"/>
            <w:hideMark/>
          </w:tcPr>
          <w:p w:rsidR="00C95092" w:rsidRPr="006A7579" w:rsidRDefault="00C95092" w:rsidP="001B207C">
            <w:pPr>
              <w:jc w:val="center"/>
              <w:rPr>
                <w:sz w:val="20"/>
                <w:szCs w:val="20"/>
              </w:rPr>
            </w:pPr>
            <w:r w:rsidRPr="006A7579">
              <w:rPr>
                <w:sz w:val="20"/>
                <w:szCs w:val="20"/>
              </w:rPr>
              <w:t>1</w:t>
            </w:r>
          </w:p>
        </w:tc>
        <w:tc>
          <w:tcPr>
            <w:tcW w:w="531" w:type="pct"/>
            <w:tcBorders>
              <w:top w:val="single" w:sz="4" w:space="0" w:color="auto"/>
              <w:left w:val="single" w:sz="4" w:space="0" w:color="auto"/>
              <w:bottom w:val="single" w:sz="12" w:space="0" w:color="auto"/>
              <w:right w:val="single" w:sz="4" w:space="0" w:color="auto"/>
            </w:tcBorders>
            <w:vAlign w:val="center"/>
            <w:hideMark/>
          </w:tcPr>
          <w:p w:rsidR="00C95092" w:rsidRPr="006A7579" w:rsidRDefault="00C95092" w:rsidP="001B207C">
            <w:pPr>
              <w:jc w:val="center"/>
              <w:rPr>
                <w:sz w:val="20"/>
                <w:szCs w:val="20"/>
              </w:rPr>
            </w:pPr>
            <w:r w:rsidRPr="006A7579">
              <w:rPr>
                <w:sz w:val="20"/>
                <w:szCs w:val="20"/>
              </w:rPr>
              <w:t>0</w:t>
            </w:r>
          </w:p>
        </w:tc>
        <w:tc>
          <w:tcPr>
            <w:tcW w:w="715" w:type="pct"/>
            <w:gridSpan w:val="3"/>
            <w:tcBorders>
              <w:top w:val="single" w:sz="4" w:space="0" w:color="auto"/>
              <w:left w:val="single" w:sz="4" w:space="0" w:color="auto"/>
              <w:bottom w:val="single" w:sz="12" w:space="0" w:color="auto"/>
              <w:right w:val="single" w:sz="12" w:space="0" w:color="auto"/>
            </w:tcBorders>
            <w:vAlign w:val="center"/>
            <w:hideMark/>
          </w:tcPr>
          <w:p w:rsidR="00C95092" w:rsidRPr="006A7579" w:rsidRDefault="00C95092" w:rsidP="001B207C">
            <w:pPr>
              <w:jc w:val="center"/>
              <w:rPr>
                <w:sz w:val="20"/>
                <w:szCs w:val="20"/>
              </w:rPr>
            </w:pPr>
            <w:r w:rsidRPr="006A7579">
              <w:rPr>
                <w:sz w:val="20"/>
                <w:szCs w:val="20"/>
              </w:rPr>
              <w:t>0</w:t>
            </w:r>
          </w:p>
        </w:tc>
        <w:tc>
          <w:tcPr>
            <w:tcW w:w="412" w:type="pct"/>
            <w:tcBorders>
              <w:top w:val="single" w:sz="4" w:space="0" w:color="auto"/>
              <w:left w:val="single" w:sz="4" w:space="0" w:color="auto"/>
              <w:bottom w:val="single" w:sz="12" w:space="0" w:color="auto"/>
              <w:right w:val="single" w:sz="4" w:space="0" w:color="auto"/>
            </w:tcBorders>
            <w:vAlign w:val="center"/>
            <w:hideMark/>
          </w:tcPr>
          <w:p w:rsidR="00C95092" w:rsidRPr="006A7579" w:rsidRDefault="00C95092" w:rsidP="001B207C">
            <w:pPr>
              <w:jc w:val="center"/>
              <w:rPr>
                <w:sz w:val="20"/>
                <w:szCs w:val="20"/>
              </w:rPr>
            </w:pPr>
            <w:r w:rsidRPr="006A7579">
              <w:rPr>
                <w:sz w:val="20"/>
                <w:szCs w:val="20"/>
              </w:rPr>
              <w:t>0</w:t>
            </w:r>
          </w:p>
        </w:tc>
        <w:tc>
          <w:tcPr>
            <w:tcW w:w="322" w:type="pct"/>
            <w:tcBorders>
              <w:top w:val="single" w:sz="4" w:space="0" w:color="auto"/>
              <w:left w:val="single" w:sz="4" w:space="0" w:color="auto"/>
              <w:bottom w:val="single" w:sz="12" w:space="0" w:color="auto"/>
              <w:right w:val="single" w:sz="4" w:space="0" w:color="auto"/>
            </w:tcBorders>
            <w:vAlign w:val="center"/>
            <w:hideMark/>
          </w:tcPr>
          <w:p w:rsidR="00C95092" w:rsidRPr="006A7579" w:rsidRDefault="00C95092" w:rsidP="001B207C">
            <w:pPr>
              <w:jc w:val="center"/>
              <w:rPr>
                <w:sz w:val="20"/>
                <w:szCs w:val="20"/>
              </w:rPr>
            </w:pPr>
            <w:r w:rsidRPr="006A7579">
              <w:rPr>
                <w:sz w:val="20"/>
                <w:szCs w:val="20"/>
              </w:rPr>
              <w:t>1</w:t>
            </w:r>
          </w:p>
        </w:tc>
        <w:tc>
          <w:tcPr>
            <w:tcW w:w="1291" w:type="pct"/>
            <w:gridSpan w:val="2"/>
            <w:tcBorders>
              <w:top w:val="single" w:sz="4" w:space="0" w:color="auto"/>
              <w:left w:val="single" w:sz="4" w:space="0" w:color="auto"/>
              <w:bottom w:val="single" w:sz="12" w:space="0" w:color="auto"/>
              <w:right w:val="single" w:sz="4" w:space="0" w:color="auto"/>
            </w:tcBorders>
            <w:vAlign w:val="center"/>
            <w:hideMark/>
          </w:tcPr>
          <w:p w:rsidR="00C95092" w:rsidRPr="006A7579" w:rsidRDefault="00C95092" w:rsidP="001B207C">
            <w:pPr>
              <w:jc w:val="center"/>
              <w:rPr>
                <w:sz w:val="20"/>
                <w:szCs w:val="20"/>
                <w:vertAlign w:val="superscript"/>
              </w:rPr>
            </w:pPr>
            <w:r w:rsidRPr="006A7579">
              <w:rPr>
                <w:sz w:val="20"/>
                <w:szCs w:val="20"/>
                <w:vertAlign w:val="superscript"/>
              </w:rPr>
              <w:t>COMPULSORY ( )  ELECTIVE ( x )</w:t>
            </w:r>
          </w:p>
        </w:tc>
        <w:tc>
          <w:tcPr>
            <w:tcW w:w="668" w:type="pct"/>
            <w:tcBorders>
              <w:top w:val="single" w:sz="4" w:space="0" w:color="auto"/>
              <w:left w:val="single" w:sz="4" w:space="0" w:color="auto"/>
              <w:bottom w:val="single" w:sz="12" w:space="0" w:color="auto"/>
              <w:right w:val="single" w:sz="12" w:space="0" w:color="auto"/>
            </w:tcBorders>
            <w:hideMark/>
          </w:tcPr>
          <w:p w:rsidR="00C95092" w:rsidRPr="006A7579" w:rsidRDefault="00C95092" w:rsidP="001B207C">
            <w:pPr>
              <w:jc w:val="center"/>
              <w:rPr>
                <w:sz w:val="20"/>
                <w:szCs w:val="20"/>
                <w:vertAlign w:val="superscript"/>
              </w:rPr>
            </w:pPr>
            <w:r w:rsidRPr="006A7579">
              <w:rPr>
                <w:sz w:val="20"/>
                <w:szCs w:val="20"/>
                <w:vertAlign w:val="superscript"/>
              </w:rPr>
              <w:t>Turkish</w:t>
            </w:r>
          </w:p>
        </w:tc>
      </w:tr>
      <w:tr w:rsidR="00C95092" w:rsidRPr="006A7579" w:rsidTr="001B207C">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COURSE CATAGORY</w:t>
            </w:r>
          </w:p>
        </w:tc>
      </w:tr>
      <w:tr w:rsidR="00C95092" w:rsidRPr="006A7579" w:rsidTr="001B207C">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b/>
                <w:bCs/>
                <w:sz w:val="20"/>
                <w:szCs w:val="20"/>
              </w:rPr>
            </w:pPr>
            <w:r w:rsidRPr="006A7579">
              <w:rPr>
                <w:b/>
                <w:bCs/>
                <w:sz w:val="20"/>
                <w:szCs w:val="20"/>
              </w:rPr>
              <w:t>Basic Science</w:t>
            </w:r>
          </w:p>
        </w:tc>
        <w:tc>
          <w:tcPr>
            <w:tcW w:w="1087" w:type="pct"/>
            <w:gridSpan w:val="4"/>
            <w:tcBorders>
              <w:top w:val="single" w:sz="12" w:space="0" w:color="auto"/>
              <w:left w:val="single" w:sz="6" w:space="0" w:color="auto"/>
              <w:bottom w:val="single" w:sz="6" w:space="0" w:color="auto"/>
              <w:right w:val="single" w:sz="6" w:space="0" w:color="auto"/>
            </w:tcBorders>
            <w:vAlign w:val="center"/>
            <w:hideMark/>
          </w:tcPr>
          <w:p w:rsidR="00C95092" w:rsidRPr="006A7579" w:rsidRDefault="00C95092" w:rsidP="001B207C">
            <w:pPr>
              <w:jc w:val="both"/>
              <w:rPr>
                <w:b/>
                <w:bCs/>
                <w:sz w:val="20"/>
                <w:szCs w:val="20"/>
              </w:rPr>
            </w:pPr>
            <w:r w:rsidRPr="006A7579">
              <w:rPr>
                <w:b/>
                <w:bCs/>
                <w:sz w:val="20"/>
                <w:szCs w:val="20"/>
              </w:rPr>
              <w:t>Basic Engineering</w:t>
            </w:r>
          </w:p>
        </w:tc>
        <w:tc>
          <w:tcPr>
            <w:tcW w:w="2341" w:type="pct"/>
            <w:gridSpan w:val="5"/>
            <w:tcBorders>
              <w:top w:val="single" w:sz="12" w:space="0" w:color="auto"/>
              <w:left w:val="single" w:sz="6" w:space="0" w:color="auto"/>
              <w:bottom w:val="single" w:sz="6" w:space="0" w:color="auto"/>
              <w:right w:val="single" w:sz="6" w:space="0" w:color="auto"/>
            </w:tcBorders>
            <w:vAlign w:val="center"/>
            <w:hideMark/>
          </w:tcPr>
          <w:p w:rsidR="00C95092" w:rsidRPr="006A7579" w:rsidRDefault="00C95092" w:rsidP="001B207C">
            <w:pPr>
              <w:jc w:val="both"/>
              <w:rPr>
                <w:b/>
                <w:bCs/>
                <w:sz w:val="20"/>
                <w:szCs w:val="20"/>
              </w:rPr>
            </w:pPr>
            <w:r w:rsidRPr="006A7579">
              <w:rPr>
                <w:b/>
                <w:bCs/>
                <w:sz w:val="20"/>
                <w:szCs w:val="20"/>
              </w:rPr>
              <w:t>Mechanical Engineering Profession</w:t>
            </w:r>
          </w:p>
          <w:p w:rsidR="00C95092" w:rsidRPr="006A7579" w:rsidRDefault="00C95092" w:rsidP="001B207C">
            <w:pPr>
              <w:jc w:val="both"/>
              <w:rPr>
                <w:b/>
                <w:bCs/>
                <w:sz w:val="20"/>
                <w:szCs w:val="20"/>
              </w:rPr>
            </w:pPr>
            <w:r w:rsidRPr="006A7579">
              <w:rPr>
                <w:b/>
                <w:bCs/>
                <w:sz w:val="20"/>
                <w:szCs w:val="20"/>
              </w:rPr>
              <w:t xml:space="preserve"> [if it contains considerable design, mark with  (</w:t>
            </w:r>
            <w:r w:rsidRPr="006A7579">
              <w:rPr>
                <w:b/>
                <w:bCs/>
                <w:sz w:val="20"/>
                <w:szCs w:val="20"/>
              </w:rPr>
              <w:sym w:font="Symbol" w:char="F0D6"/>
            </w:r>
            <w:r w:rsidRPr="006A7579">
              <w:rPr>
                <w:b/>
                <w:bCs/>
                <w:sz w:val="20"/>
                <w:szCs w:val="20"/>
              </w:rPr>
              <w:t>) ]</w:t>
            </w:r>
          </w:p>
        </w:tc>
        <w:tc>
          <w:tcPr>
            <w:tcW w:w="668" w:type="pct"/>
            <w:tcBorders>
              <w:top w:val="single" w:sz="12" w:space="0" w:color="auto"/>
              <w:left w:val="single" w:sz="6" w:space="0" w:color="auto"/>
              <w:bottom w:val="single" w:sz="6"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Social Science</w:t>
            </w:r>
          </w:p>
        </w:tc>
      </w:tr>
      <w:tr w:rsidR="00C95092" w:rsidRPr="006A7579" w:rsidTr="001B207C">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C95092" w:rsidRPr="006A7579" w:rsidRDefault="00C95092" w:rsidP="001B207C">
            <w:pPr>
              <w:jc w:val="both"/>
              <w:rPr>
                <w:sz w:val="20"/>
                <w:szCs w:val="20"/>
              </w:rPr>
            </w:pPr>
          </w:p>
        </w:tc>
        <w:tc>
          <w:tcPr>
            <w:tcW w:w="1087" w:type="pct"/>
            <w:gridSpan w:val="4"/>
            <w:tcBorders>
              <w:top w:val="single" w:sz="6" w:space="0" w:color="auto"/>
              <w:left w:val="single" w:sz="4" w:space="0" w:color="auto"/>
              <w:bottom w:val="single" w:sz="12" w:space="0" w:color="auto"/>
              <w:right w:val="single" w:sz="4" w:space="0" w:color="auto"/>
            </w:tcBorders>
          </w:tcPr>
          <w:p w:rsidR="00C95092" w:rsidRPr="006A7579" w:rsidRDefault="00C95092" w:rsidP="001B207C">
            <w:pPr>
              <w:jc w:val="both"/>
              <w:rPr>
                <w:sz w:val="20"/>
                <w:szCs w:val="20"/>
              </w:rPr>
            </w:pPr>
          </w:p>
        </w:tc>
        <w:tc>
          <w:tcPr>
            <w:tcW w:w="2341" w:type="pct"/>
            <w:gridSpan w:val="5"/>
            <w:tcBorders>
              <w:top w:val="single" w:sz="6" w:space="0" w:color="auto"/>
              <w:left w:val="single" w:sz="4" w:space="0" w:color="auto"/>
              <w:bottom w:val="single" w:sz="12" w:space="0" w:color="auto"/>
              <w:right w:val="single" w:sz="6" w:space="0" w:color="auto"/>
            </w:tcBorders>
          </w:tcPr>
          <w:p w:rsidR="00C95092" w:rsidRPr="006A7579" w:rsidRDefault="00C95092" w:rsidP="001B207C">
            <w:pPr>
              <w:jc w:val="both"/>
              <w:rPr>
                <w:sz w:val="20"/>
                <w:szCs w:val="20"/>
              </w:rPr>
            </w:pPr>
          </w:p>
        </w:tc>
        <w:tc>
          <w:tcPr>
            <w:tcW w:w="668" w:type="pct"/>
            <w:tcBorders>
              <w:top w:val="single" w:sz="6" w:space="0" w:color="auto"/>
              <w:left w:val="single" w:sz="4" w:space="0" w:color="auto"/>
              <w:bottom w:val="single" w:sz="12" w:space="0" w:color="auto"/>
              <w:right w:val="single" w:sz="12" w:space="0" w:color="auto"/>
            </w:tcBorders>
          </w:tcPr>
          <w:p w:rsidR="00C95092" w:rsidRPr="006A7579" w:rsidRDefault="00C95092" w:rsidP="001B207C">
            <w:pPr>
              <w:jc w:val="both"/>
              <w:rPr>
                <w:sz w:val="20"/>
                <w:szCs w:val="20"/>
              </w:rPr>
            </w:pPr>
          </w:p>
        </w:tc>
      </w:tr>
      <w:tr w:rsidR="00C95092" w:rsidRPr="006A7579" w:rsidTr="001B207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ASSESSMENT CRITERIA</w:t>
            </w:r>
          </w:p>
        </w:tc>
      </w:tr>
      <w:tr w:rsidR="00C95092" w:rsidRPr="006A7579" w:rsidTr="001B207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hideMark/>
          </w:tcPr>
          <w:p w:rsidR="00C95092" w:rsidRPr="006A7579" w:rsidRDefault="00C95092" w:rsidP="001B207C">
            <w:pPr>
              <w:jc w:val="both"/>
              <w:rPr>
                <w:b/>
                <w:bCs/>
                <w:sz w:val="20"/>
                <w:szCs w:val="20"/>
              </w:rPr>
            </w:pPr>
            <w:r w:rsidRPr="006A7579">
              <w:rPr>
                <w:b/>
                <w:bCs/>
                <w:sz w:val="20"/>
                <w:szCs w:val="20"/>
              </w:rPr>
              <w:t>Evaluation Type</w:t>
            </w:r>
          </w:p>
        </w:tc>
        <w:tc>
          <w:tcPr>
            <w:tcW w:w="1242" w:type="pct"/>
            <w:tcBorders>
              <w:top w:val="single" w:sz="12" w:space="0" w:color="auto"/>
              <w:left w:val="single" w:sz="4" w:space="0" w:color="auto"/>
              <w:bottom w:val="single" w:sz="8" w:space="0" w:color="auto"/>
              <w:right w:val="single" w:sz="8" w:space="0" w:color="auto"/>
            </w:tcBorders>
            <w:vAlign w:val="center"/>
            <w:hideMark/>
          </w:tcPr>
          <w:p w:rsidR="00C95092" w:rsidRPr="006A7579" w:rsidRDefault="00C95092" w:rsidP="001B207C">
            <w:pPr>
              <w:jc w:val="center"/>
              <w:rPr>
                <w:b/>
                <w:bCs/>
                <w:sz w:val="20"/>
                <w:szCs w:val="20"/>
              </w:rPr>
            </w:pPr>
            <w:r w:rsidRPr="006A7579">
              <w:rPr>
                <w:b/>
                <w:bCs/>
                <w:sz w:val="20"/>
                <w:szCs w:val="20"/>
              </w:rPr>
              <w:t>Quantity</w:t>
            </w:r>
          </w:p>
        </w:tc>
        <w:tc>
          <w:tcPr>
            <w:tcW w:w="668" w:type="pct"/>
            <w:tcBorders>
              <w:top w:val="single" w:sz="12" w:space="0" w:color="auto"/>
              <w:left w:val="single" w:sz="8" w:space="0" w:color="auto"/>
              <w:bottom w:val="single" w:sz="8" w:space="0" w:color="auto"/>
              <w:right w:val="single" w:sz="12" w:space="0" w:color="auto"/>
            </w:tcBorders>
            <w:vAlign w:val="center"/>
            <w:hideMark/>
          </w:tcPr>
          <w:p w:rsidR="00C95092" w:rsidRPr="006A7579" w:rsidRDefault="00C95092" w:rsidP="001B207C">
            <w:pPr>
              <w:jc w:val="center"/>
              <w:rPr>
                <w:b/>
                <w:bCs/>
                <w:sz w:val="20"/>
                <w:szCs w:val="20"/>
              </w:rPr>
            </w:pPr>
            <w:r w:rsidRPr="006A7579">
              <w:rPr>
                <w:b/>
                <w:bCs/>
                <w:sz w:val="20"/>
                <w:szCs w:val="20"/>
              </w:rPr>
              <w:t>%</w:t>
            </w:r>
          </w:p>
        </w:tc>
      </w:tr>
      <w:tr w:rsidR="00C95092" w:rsidRPr="006A7579" w:rsidTr="001B207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hideMark/>
          </w:tcPr>
          <w:p w:rsidR="00C95092" w:rsidRPr="006A7579" w:rsidRDefault="00C95092" w:rsidP="001B207C">
            <w:pPr>
              <w:jc w:val="both"/>
              <w:rPr>
                <w:sz w:val="20"/>
                <w:szCs w:val="20"/>
              </w:rPr>
            </w:pPr>
            <w:r w:rsidRPr="006A7579">
              <w:rPr>
                <w:sz w:val="20"/>
                <w:szCs w:val="20"/>
              </w:rPr>
              <w:t>1st Mid-Term</w:t>
            </w:r>
          </w:p>
        </w:tc>
        <w:tc>
          <w:tcPr>
            <w:tcW w:w="1242" w:type="pct"/>
            <w:tcBorders>
              <w:top w:val="single" w:sz="8" w:space="0" w:color="auto"/>
              <w:left w:val="single" w:sz="4" w:space="0" w:color="auto"/>
              <w:bottom w:val="single" w:sz="4" w:space="0" w:color="auto"/>
              <w:right w:val="single" w:sz="8" w:space="0" w:color="auto"/>
            </w:tcBorders>
            <w:hideMark/>
          </w:tcPr>
          <w:p w:rsidR="00C95092" w:rsidRPr="006A7579" w:rsidRDefault="00C95092" w:rsidP="001B207C">
            <w:pPr>
              <w:jc w:val="center"/>
              <w:rPr>
                <w:b/>
                <w:bCs/>
                <w:sz w:val="20"/>
                <w:szCs w:val="20"/>
                <w:lang w:val="en-US"/>
              </w:rPr>
            </w:pPr>
            <w:r w:rsidRPr="006A7579">
              <w:rPr>
                <w:b/>
                <w:bCs/>
                <w:sz w:val="20"/>
                <w:szCs w:val="20"/>
                <w:lang w:val="en-US"/>
              </w:rPr>
              <w:t>1</w:t>
            </w:r>
          </w:p>
        </w:tc>
        <w:tc>
          <w:tcPr>
            <w:tcW w:w="668" w:type="pct"/>
            <w:tcBorders>
              <w:top w:val="single" w:sz="8" w:space="0" w:color="auto"/>
              <w:left w:val="single" w:sz="8" w:space="0" w:color="auto"/>
              <w:bottom w:val="single" w:sz="4" w:space="0" w:color="auto"/>
              <w:right w:val="single" w:sz="12" w:space="0" w:color="auto"/>
            </w:tcBorders>
            <w:hideMark/>
          </w:tcPr>
          <w:p w:rsidR="00C95092" w:rsidRPr="006A7579" w:rsidRDefault="00C95092" w:rsidP="001B207C">
            <w:pPr>
              <w:jc w:val="center"/>
              <w:rPr>
                <w:b/>
                <w:bCs/>
                <w:sz w:val="20"/>
                <w:szCs w:val="20"/>
                <w:lang w:val="en-US"/>
              </w:rPr>
            </w:pPr>
            <w:r w:rsidRPr="006A7579">
              <w:rPr>
                <w:b/>
                <w:bCs/>
                <w:sz w:val="20"/>
                <w:szCs w:val="20"/>
                <w:lang w:val="en-US"/>
              </w:rPr>
              <w:t>40</w:t>
            </w:r>
          </w:p>
        </w:tc>
      </w:tr>
      <w:tr w:rsidR="00C95092" w:rsidRPr="006A7579" w:rsidTr="001B207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hideMark/>
          </w:tcPr>
          <w:p w:rsidR="00C95092" w:rsidRPr="006A7579" w:rsidRDefault="00C95092" w:rsidP="001B207C">
            <w:pPr>
              <w:jc w:val="both"/>
              <w:rPr>
                <w:sz w:val="20"/>
                <w:szCs w:val="20"/>
              </w:rPr>
            </w:pPr>
            <w:r w:rsidRPr="006A7579">
              <w:rPr>
                <w:sz w:val="20"/>
                <w:szCs w:val="20"/>
              </w:rPr>
              <w:t>2nd Mid-Term</w:t>
            </w:r>
          </w:p>
        </w:tc>
        <w:tc>
          <w:tcPr>
            <w:tcW w:w="1242" w:type="pct"/>
            <w:tcBorders>
              <w:top w:val="single" w:sz="4" w:space="0" w:color="auto"/>
              <w:left w:val="single" w:sz="4" w:space="0" w:color="auto"/>
              <w:bottom w:val="single" w:sz="4" w:space="0" w:color="auto"/>
              <w:right w:val="single" w:sz="8" w:space="0" w:color="auto"/>
            </w:tcBorders>
          </w:tcPr>
          <w:p w:rsidR="00C95092" w:rsidRPr="006A7579" w:rsidRDefault="00C95092" w:rsidP="001B207C">
            <w:pPr>
              <w:jc w:val="center"/>
              <w:rPr>
                <w:sz w:val="20"/>
                <w:szCs w:val="20"/>
              </w:rPr>
            </w:pPr>
          </w:p>
        </w:tc>
        <w:tc>
          <w:tcPr>
            <w:tcW w:w="668" w:type="pct"/>
            <w:tcBorders>
              <w:top w:val="single" w:sz="4" w:space="0" w:color="auto"/>
              <w:left w:val="single" w:sz="8" w:space="0" w:color="auto"/>
              <w:bottom w:val="single" w:sz="4" w:space="0" w:color="auto"/>
              <w:right w:val="single" w:sz="12" w:space="0" w:color="auto"/>
            </w:tcBorders>
          </w:tcPr>
          <w:p w:rsidR="00C95092" w:rsidRPr="006A7579" w:rsidRDefault="00C95092" w:rsidP="001B207C">
            <w:pPr>
              <w:jc w:val="center"/>
              <w:rPr>
                <w:sz w:val="20"/>
                <w:szCs w:val="20"/>
                <w:highlight w:val="yellow"/>
              </w:rPr>
            </w:pPr>
          </w:p>
        </w:tc>
      </w:tr>
      <w:tr w:rsidR="00C95092" w:rsidRPr="006A7579" w:rsidTr="001B207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hideMark/>
          </w:tcPr>
          <w:p w:rsidR="00C95092" w:rsidRPr="006A7579" w:rsidRDefault="00C95092" w:rsidP="001B207C">
            <w:pPr>
              <w:jc w:val="both"/>
              <w:rPr>
                <w:sz w:val="20"/>
                <w:szCs w:val="20"/>
              </w:rPr>
            </w:pPr>
            <w:r w:rsidRPr="006A7579">
              <w:rPr>
                <w:sz w:val="20"/>
                <w:szCs w:val="20"/>
              </w:rPr>
              <w:t>Quiz</w:t>
            </w:r>
          </w:p>
        </w:tc>
        <w:tc>
          <w:tcPr>
            <w:tcW w:w="1242" w:type="pct"/>
            <w:tcBorders>
              <w:top w:val="single" w:sz="4" w:space="0" w:color="auto"/>
              <w:left w:val="single" w:sz="4" w:space="0" w:color="auto"/>
              <w:bottom w:val="single" w:sz="4" w:space="0" w:color="auto"/>
              <w:right w:val="single" w:sz="8" w:space="0" w:color="auto"/>
            </w:tcBorders>
          </w:tcPr>
          <w:p w:rsidR="00C95092" w:rsidRPr="006A7579" w:rsidRDefault="00C95092" w:rsidP="001B207C">
            <w:pPr>
              <w:jc w:val="center"/>
              <w:rPr>
                <w:sz w:val="20"/>
                <w:szCs w:val="20"/>
              </w:rPr>
            </w:pPr>
          </w:p>
        </w:tc>
        <w:tc>
          <w:tcPr>
            <w:tcW w:w="668" w:type="pct"/>
            <w:tcBorders>
              <w:top w:val="single" w:sz="4" w:space="0" w:color="auto"/>
              <w:left w:val="single" w:sz="8" w:space="0" w:color="auto"/>
              <w:bottom w:val="single" w:sz="4" w:space="0" w:color="auto"/>
              <w:right w:val="single" w:sz="12" w:space="0" w:color="auto"/>
            </w:tcBorders>
            <w:hideMark/>
          </w:tcPr>
          <w:p w:rsidR="00C95092" w:rsidRPr="006A7579" w:rsidRDefault="00C95092" w:rsidP="001B207C">
            <w:pPr>
              <w:jc w:val="center"/>
              <w:rPr>
                <w:sz w:val="20"/>
                <w:szCs w:val="20"/>
              </w:rPr>
            </w:pPr>
          </w:p>
        </w:tc>
      </w:tr>
      <w:tr w:rsidR="00C95092" w:rsidRPr="006A7579" w:rsidTr="001B207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hideMark/>
          </w:tcPr>
          <w:p w:rsidR="00C95092" w:rsidRPr="006A7579" w:rsidRDefault="00C95092" w:rsidP="001B207C">
            <w:pPr>
              <w:jc w:val="both"/>
              <w:rPr>
                <w:sz w:val="20"/>
                <w:szCs w:val="20"/>
              </w:rPr>
            </w:pPr>
            <w:r w:rsidRPr="006A7579">
              <w:rPr>
                <w:sz w:val="20"/>
                <w:szCs w:val="20"/>
              </w:rPr>
              <w:t>Homework</w:t>
            </w:r>
          </w:p>
        </w:tc>
        <w:tc>
          <w:tcPr>
            <w:tcW w:w="1242" w:type="pct"/>
            <w:tcBorders>
              <w:top w:val="single" w:sz="4" w:space="0" w:color="auto"/>
              <w:left w:val="single" w:sz="4" w:space="0" w:color="auto"/>
              <w:bottom w:val="single" w:sz="4" w:space="0" w:color="auto"/>
              <w:right w:val="single" w:sz="8" w:space="0" w:color="auto"/>
            </w:tcBorders>
          </w:tcPr>
          <w:p w:rsidR="00C95092" w:rsidRPr="006A7579" w:rsidRDefault="00C95092" w:rsidP="001B207C">
            <w:pPr>
              <w:jc w:val="center"/>
              <w:rPr>
                <w:sz w:val="20"/>
                <w:szCs w:val="20"/>
              </w:rPr>
            </w:pPr>
          </w:p>
        </w:tc>
        <w:tc>
          <w:tcPr>
            <w:tcW w:w="668" w:type="pct"/>
            <w:tcBorders>
              <w:top w:val="single" w:sz="4" w:space="0" w:color="auto"/>
              <w:left w:val="single" w:sz="8" w:space="0" w:color="auto"/>
              <w:bottom w:val="single" w:sz="4" w:space="0" w:color="auto"/>
              <w:right w:val="single" w:sz="12" w:space="0" w:color="auto"/>
            </w:tcBorders>
          </w:tcPr>
          <w:p w:rsidR="00C95092" w:rsidRPr="006A7579" w:rsidRDefault="00C95092" w:rsidP="001B207C">
            <w:pPr>
              <w:jc w:val="center"/>
              <w:rPr>
                <w:sz w:val="20"/>
                <w:szCs w:val="20"/>
              </w:rPr>
            </w:pPr>
          </w:p>
        </w:tc>
      </w:tr>
      <w:tr w:rsidR="00C95092" w:rsidRPr="006A7579" w:rsidTr="001B207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hideMark/>
          </w:tcPr>
          <w:p w:rsidR="00C95092" w:rsidRPr="006A7579" w:rsidRDefault="00C95092" w:rsidP="001B207C">
            <w:pPr>
              <w:jc w:val="both"/>
              <w:rPr>
                <w:sz w:val="20"/>
                <w:szCs w:val="20"/>
              </w:rPr>
            </w:pPr>
            <w:r w:rsidRPr="006A7579">
              <w:rPr>
                <w:sz w:val="20"/>
                <w:szCs w:val="20"/>
              </w:rPr>
              <w:t>Project</w:t>
            </w:r>
          </w:p>
        </w:tc>
        <w:tc>
          <w:tcPr>
            <w:tcW w:w="1242" w:type="pct"/>
            <w:tcBorders>
              <w:top w:val="single" w:sz="4" w:space="0" w:color="auto"/>
              <w:left w:val="single" w:sz="4" w:space="0" w:color="auto"/>
              <w:bottom w:val="single" w:sz="8" w:space="0" w:color="auto"/>
              <w:right w:val="single" w:sz="8" w:space="0" w:color="auto"/>
            </w:tcBorders>
            <w:hideMark/>
          </w:tcPr>
          <w:p w:rsidR="00C95092" w:rsidRPr="006A7579" w:rsidRDefault="00C95092" w:rsidP="001B207C">
            <w:pPr>
              <w:jc w:val="center"/>
              <w:rPr>
                <w:sz w:val="20"/>
                <w:szCs w:val="20"/>
              </w:rPr>
            </w:pPr>
          </w:p>
        </w:tc>
        <w:tc>
          <w:tcPr>
            <w:tcW w:w="668" w:type="pct"/>
            <w:tcBorders>
              <w:top w:val="single" w:sz="4" w:space="0" w:color="auto"/>
              <w:left w:val="single" w:sz="8" w:space="0" w:color="auto"/>
              <w:bottom w:val="single" w:sz="8" w:space="0" w:color="auto"/>
              <w:right w:val="single" w:sz="12" w:space="0" w:color="auto"/>
            </w:tcBorders>
            <w:hideMark/>
          </w:tcPr>
          <w:p w:rsidR="00C95092" w:rsidRPr="006A7579" w:rsidRDefault="00C95092" w:rsidP="001B207C">
            <w:pPr>
              <w:jc w:val="center"/>
              <w:rPr>
                <w:sz w:val="20"/>
                <w:szCs w:val="20"/>
              </w:rPr>
            </w:pPr>
          </w:p>
        </w:tc>
      </w:tr>
      <w:tr w:rsidR="00C95092" w:rsidRPr="006A7579" w:rsidTr="001B207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hideMark/>
          </w:tcPr>
          <w:p w:rsidR="00C95092" w:rsidRPr="006A7579" w:rsidRDefault="00C95092" w:rsidP="001B207C">
            <w:pPr>
              <w:jc w:val="both"/>
              <w:rPr>
                <w:sz w:val="20"/>
                <w:szCs w:val="20"/>
              </w:rPr>
            </w:pPr>
            <w:r w:rsidRPr="006A7579">
              <w:rPr>
                <w:sz w:val="20"/>
                <w:szCs w:val="20"/>
              </w:rPr>
              <w:t>Report</w:t>
            </w:r>
          </w:p>
        </w:tc>
        <w:tc>
          <w:tcPr>
            <w:tcW w:w="1242" w:type="pct"/>
            <w:tcBorders>
              <w:top w:val="single" w:sz="8" w:space="0" w:color="auto"/>
              <w:left w:val="single" w:sz="4" w:space="0" w:color="auto"/>
              <w:bottom w:val="single" w:sz="8" w:space="0" w:color="auto"/>
              <w:right w:val="single" w:sz="8" w:space="0" w:color="auto"/>
            </w:tcBorders>
          </w:tcPr>
          <w:p w:rsidR="00C95092" w:rsidRPr="006A7579" w:rsidRDefault="00C95092" w:rsidP="001B207C">
            <w:pPr>
              <w:jc w:val="center"/>
              <w:rPr>
                <w:sz w:val="20"/>
                <w:szCs w:val="20"/>
              </w:rPr>
            </w:pPr>
          </w:p>
        </w:tc>
        <w:tc>
          <w:tcPr>
            <w:tcW w:w="668" w:type="pct"/>
            <w:tcBorders>
              <w:top w:val="single" w:sz="8" w:space="0" w:color="auto"/>
              <w:left w:val="single" w:sz="8" w:space="0" w:color="auto"/>
              <w:bottom w:val="single" w:sz="8" w:space="0" w:color="auto"/>
              <w:right w:val="single" w:sz="12" w:space="0" w:color="auto"/>
            </w:tcBorders>
          </w:tcPr>
          <w:p w:rsidR="00C95092" w:rsidRPr="006A7579" w:rsidRDefault="00C95092" w:rsidP="001B207C">
            <w:pPr>
              <w:jc w:val="center"/>
              <w:rPr>
                <w:sz w:val="20"/>
                <w:szCs w:val="20"/>
              </w:rPr>
            </w:pPr>
          </w:p>
        </w:tc>
      </w:tr>
      <w:tr w:rsidR="00C95092" w:rsidRPr="006A7579" w:rsidTr="001B207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hideMark/>
          </w:tcPr>
          <w:p w:rsidR="00C95092" w:rsidRPr="006A7579" w:rsidRDefault="00C95092" w:rsidP="001B207C">
            <w:pPr>
              <w:jc w:val="both"/>
              <w:rPr>
                <w:sz w:val="20"/>
                <w:szCs w:val="20"/>
              </w:rPr>
            </w:pPr>
            <w:r w:rsidRPr="006A7579">
              <w:rPr>
                <w:sz w:val="20"/>
                <w:szCs w:val="20"/>
              </w:rPr>
              <w:t>Others (………)</w:t>
            </w:r>
          </w:p>
        </w:tc>
        <w:tc>
          <w:tcPr>
            <w:tcW w:w="1242" w:type="pct"/>
            <w:tcBorders>
              <w:top w:val="single" w:sz="8" w:space="0" w:color="auto"/>
              <w:left w:val="single" w:sz="4" w:space="0" w:color="auto"/>
              <w:bottom w:val="single" w:sz="12" w:space="0" w:color="auto"/>
              <w:right w:val="single" w:sz="8" w:space="0" w:color="auto"/>
            </w:tcBorders>
          </w:tcPr>
          <w:p w:rsidR="00C95092" w:rsidRPr="006A7579" w:rsidRDefault="00C95092" w:rsidP="001B207C">
            <w:pPr>
              <w:jc w:val="center"/>
              <w:rPr>
                <w:sz w:val="20"/>
                <w:szCs w:val="20"/>
              </w:rPr>
            </w:pPr>
          </w:p>
        </w:tc>
        <w:tc>
          <w:tcPr>
            <w:tcW w:w="668" w:type="pct"/>
            <w:tcBorders>
              <w:top w:val="single" w:sz="8" w:space="0" w:color="auto"/>
              <w:left w:val="single" w:sz="8" w:space="0" w:color="auto"/>
              <w:bottom w:val="single" w:sz="12" w:space="0" w:color="auto"/>
              <w:right w:val="single" w:sz="12" w:space="0" w:color="auto"/>
            </w:tcBorders>
          </w:tcPr>
          <w:p w:rsidR="00C95092" w:rsidRPr="006A7579" w:rsidRDefault="00C95092" w:rsidP="001B207C">
            <w:pPr>
              <w:jc w:val="center"/>
              <w:rPr>
                <w:sz w:val="20"/>
                <w:szCs w:val="20"/>
              </w:rPr>
            </w:pPr>
          </w:p>
        </w:tc>
      </w:tr>
      <w:tr w:rsidR="00C95092" w:rsidRPr="006A7579" w:rsidTr="001B207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hideMark/>
          </w:tcPr>
          <w:p w:rsidR="00C95092" w:rsidRPr="006A7579" w:rsidRDefault="00C95092" w:rsidP="001B207C">
            <w:pPr>
              <w:jc w:val="both"/>
              <w:rPr>
                <w:sz w:val="20"/>
                <w:szCs w:val="20"/>
              </w:rPr>
            </w:pPr>
            <w:r w:rsidRPr="006A7579">
              <w:rPr>
                <w:sz w:val="20"/>
                <w:szCs w:val="20"/>
              </w:rPr>
              <w:t xml:space="preserve"> </w:t>
            </w:r>
          </w:p>
        </w:tc>
        <w:tc>
          <w:tcPr>
            <w:tcW w:w="1242" w:type="pct"/>
            <w:tcBorders>
              <w:top w:val="single" w:sz="12" w:space="0" w:color="auto"/>
              <w:left w:val="single" w:sz="4" w:space="0" w:color="auto"/>
              <w:bottom w:val="single" w:sz="8" w:space="0" w:color="auto"/>
              <w:right w:val="single" w:sz="8" w:space="0" w:color="auto"/>
            </w:tcBorders>
            <w:hideMark/>
          </w:tcPr>
          <w:p w:rsidR="00C95092" w:rsidRPr="006A7579" w:rsidRDefault="00C95092" w:rsidP="001B207C">
            <w:pPr>
              <w:jc w:val="center"/>
              <w:rPr>
                <w:b/>
                <w:bCs/>
                <w:sz w:val="20"/>
                <w:szCs w:val="20"/>
                <w:lang w:val="en-US"/>
              </w:rPr>
            </w:pPr>
            <w:r w:rsidRPr="006A7579">
              <w:rPr>
                <w:b/>
                <w:bCs/>
                <w:sz w:val="20"/>
                <w:szCs w:val="20"/>
                <w:lang w:val="en-US"/>
              </w:rPr>
              <w:t>1</w:t>
            </w:r>
          </w:p>
        </w:tc>
        <w:tc>
          <w:tcPr>
            <w:tcW w:w="668" w:type="pct"/>
            <w:tcBorders>
              <w:top w:val="single" w:sz="12" w:space="0" w:color="auto"/>
              <w:left w:val="single" w:sz="8" w:space="0" w:color="auto"/>
              <w:bottom w:val="single" w:sz="8" w:space="0" w:color="auto"/>
              <w:right w:val="single" w:sz="12" w:space="0" w:color="auto"/>
            </w:tcBorders>
            <w:hideMark/>
          </w:tcPr>
          <w:p w:rsidR="00C95092" w:rsidRPr="006A7579" w:rsidRDefault="00C95092" w:rsidP="001B207C">
            <w:pPr>
              <w:jc w:val="center"/>
              <w:rPr>
                <w:b/>
                <w:bCs/>
                <w:sz w:val="20"/>
                <w:szCs w:val="20"/>
                <w:lang w:val="en-US"/>
              </w:rPr>
            </w:pPr>
            <w:r w:rsidRPr="006A7579">
              <w:rPr>
                <w:b/>
                <w:bCs/>
                <w:sz w:val="20"/>
                <w:szCs w:val="20"/>
                <w:lang w:val="en-US"/>
              </w:rPr>
              <w:t>60</w:t>
            </w:r>
          </w:p>
        </w:tc>
      </w:tr>
      <w:tr w:rsidR="00C95092" w:rsidRPr="006A7579" w:rsidTr="001B207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C95092" w:rsidRPr="006A7579" w:rsidRDefault="00C95092" w:rsidP="001B207C">
            <w:pPr>
              <w:jc w:val="both"/>
              <w:rPr>
                <w:sz w:val="20"/>
                <w:szCs w:val="20"/>
                <w:lang w:val="en-US"/>
              </w:rPr>
            </w:pPr>
          </w:p>
        </w:tc>
      </w:tr>
      <w:tr w:rsidR="00C95092" w:rsidRPr="006A7579" w:rsidTr="001B207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C95092" w:rsidRPr="006A7579" w:rsidRDefault="00C95092" w:rsidP="001B207C">
            <w:pPr>
              <w:jc w:val="both"/>
              <w:rPr>
                <w:sz w:val="20"/>
                <w:szCs w:val="20"/>
                <w:lang w:val="en-US"/>
              </w:rPr>
            </w:pPr>
            <w:r w:rsidRPr="006A7579">
              <w:rPr>
                <w:sz w:val="20"/>
                <w:szCs w:val="20"/>
                <w:lang w:val="en-US"/>
              </w:rPr>
              <w:t xml:space="preserve">Physical education; running, joint and muscle groups convenient to theirs level, sport branch, basketball, volleyball, handball ,football, field measures and rules of game, sport benefits to our health; health, first aid, matches in class.  </w:t>
            </w:r>
          </w:p>
          <w:p w:rsidR="00C95092" w:rsidRPr="006A7579" w:rsidRDefault="00C95092" w:rsidP="001B207C">
            <w:pPr>
              <w:jc w:val="both"/>
              <w:rPr>
                <w:sz w:val="20"/>
                <w:szCs w:val="20"/>
                <w:lang w:val="en-US"/>
              </w:rPr>
            </w:pPr>
          </w:p>
          <w:p w:rsidR="00C95092" w:rsidRPr="006A7579" w:rsidRDefault="00C95092" w:rsidP="001B207C">
            <w:pPr>
              <w:jc w:val="both"/>
              <w:rPr>
                <w:sz w:val="20"/>
                <w:szCs w:val="20"/>
                <w:lang w:val="en-US"/>
              </w:rPr>
            </w:pPr>
          </w:p>
        </w:tc>
      </w:tr>
      <w:tr w:rsidR="00C95092" w:rsidRPr="006A7579" w:rsidTr="001B207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C95092" w:rsidRPr="006A7579" w:rsidRDefault="00C95092" w:rsidP="001B207C">
            <w:pPr>
              <w:jc w:val="both"/>
              <w:rPr>
                <w:sz w:val="20"/>
                <w:szCs w:val="20"/>
                <w:lang w:val="en-US"/>
              </w:rPr>
            </w:pPr>
            <w:r w:rsidRPr="006A7579">
              <w:rPr>
                <w:sz w:val="20"/>
                <w:szCs w:val="20"/>
                <w:lang w:val="en-US"/>
              </w:rPr>
              <w:t>The ability of having knowledge concerning the orders of the lecture.</w:t>
            </w:r>
          </w:p>
          <w:p w:rsidR="00C95092" w:rsidRPr="006A7579" w:rsidRDefault="00C95092" w:rsidP="001B207C">
            <w:pPr>
              <w:jc w:val="both"/>
              <w:rPr>
                <w:sz w:val="20"/>
                <w:szCs w:val="20"/>
                <w:lang w:val="en-US"/>
              </w:rPr>
            </w:pPr>
            <w:r w:rsidRPr="006A7579">
              <w:rPr>
                <w:sz w:val="20"/>
                <w:szCs w:val="20"/>
                <w:lang w:val="en-US"/>
              </w:rPr>
              <w:t>The ability of running all the organs and systems to convenience of theirs level.</w:t>
            </w:r>
          </w:p>
          <w:p w:rsidR="00C95092" w:rsidRPr="006A7579" w:rsidRDefault="00C95092" w:rsidP="001B207C">
            <w:pPr>
              <w:jc w:val="both"/>
              <w:rPr>
                <w:sz w:val="20"/>
                <w:szCs w:val="20"/>
                <w:lang w:val="en-US"/>
              </w:rPr>
            </w:pPr>
            <w:r w:rsidRPr="006A7579">
              <w:rPr>
                <w:sz w:val="20"/>
                <w:szCs w:val="20"/>
                <w:lang w:val="en-US"/>
              </w:rPr>
              <w:t>The ability of improving the nerve muscle and joint coordinating.</w:t>
            </w:r>
          </w:p>
          <w:p w:rsidR="00C95092" w:rsidRPr="006A7579" w:rsidRDefault="00C95092" w:rsidP="001B207C">
            <w:pPr>
              <w:jc w:val="both"/>
              <w:rPr>
                <w:sz w:val="20"/>
                <w:szCs w:val="20"/>
                <w:lang w:val="en-US"/>
              </w:rPr>
            </w:pPr>
            <w:r w:rsidRPr="006A7579">
              <w:rPr>
                <w:sz w:val="20"/>
                <w:szCs w:val="20"/>
                <w:lang w:val="en-US"/>
              </w:rPr>
              <w:t>The ability of having basic knowledge, skill, manner and habits concerning physical education and sport</w:t>
            </w:r>
          </w:p>
          <w:p w:rsidR="00C95092" w:rsidRPr="006A7579" w:rsidRDefault="00C95092" w:rsidP="001B207C">
            <w:pPr>
              <w:jc w:val="both"/>
              <w:rPr>
                <w:sz w:val="20"/>
                <w:szCs w:val="20"/>
                <w:lang w:val="en-US"/>
              </w:rPr>
            </w:pPr>
            <w:r w:rsidRPr="006A7579">
              <w:rPr>
                <w:sz w:val="20"/>
                <w:szCs w:val="20"/>
                <w:lang w:val="en-US"/>
              </w:rPr>
              <w:t>Take responsibility and duty, to go with leader and the ability of doing leadership</w:t>
            </w:r>
          </w:p>
          <w:p w:rsidR="00C95092" w:rsidRPr="006A7579" w:rsidRDefault="00C95092" w:rsidP="001B207C">
            <w:pPr>
              <w:jc w:val="both"/>
              <w:rPr>
                <w:sz w:val="20"/>
                <w:szCs w:val="20"/>
                <w:lang w:val="en-US"/>
              </w:rPr>
            </w:pPr>
            <w:r w:rsidRPr="006A7579">
              <w:rPr>
                <w:sz w:val="20"/>
                <w:szCs w:val="20"/>
                <w:lang w:val="en-US"/>
              </w:rPr>
              <w:t xml:space="preserve">Playing amicably and competition appreciating the winner acceptance of loosing, and can be object to trick and injustice. </w:t>
            </w:r>
          </w:p>
          <w:p w:rsidR="00C95092" w:rsidRPr="006A7579" w:rsidRDefault="00C95092" w:rsidP="001B207C">
            <w:pPr>
              <w:jc w:val="both"/>
              <w:rPr>
                <w:sz w:val="20"/>
                <w:szCs w:val="20"/>
                <w:lang w:val="en-US"/>
              </w:rPr>
            </w:pPr>
            <w:r w:rsidRPr="006A7579">
              <w:rPr>
                <w:sz w:val="20"/>
                <w:szCs w:val="20"/>
                <w:lang w:val="en-US"/>
              </w:rPr>
              <w:t>Having knowledge about sport, vehicle and facilities and can use this.</w:t>
            </w:r>
          </w:p>
          <w:p w:rsidR="00C95092" w:rsidRPr="006A7579" w:rsidRDefault="00C95092" w:rsidP="001B207C">
            <w:pPr>
              <w:jc w:val="both"/>
              <w:rPr>
                <w:sz w:val="20"/>
                <w:szCs w:val="20"/>
                <w:lang w:val="en-US"/>
              </w:rPr>
            </w:pPr>
          </w:p>
        </w:tc>
      </w:tr>
      <w:tr w:rsidR="00C95092" w:rsidRPr="006A7579" w:rsidTr="001B207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C95092" w:rsidRPr="006A7579" w:rsidRDefault="00C95092" w:rsidP="001B207C">
            <w:pPr>
              <w:jc w:val="both"/>
              <w:rPr>
                <w:sz w:val="20"/>
                <w:szCs w:val="20"/>
                <w:lang w:val="en-US"/>
              </w:rPr>
            </w:pPr>
          </w:p>
        </w:tc>
      </w:tr>
      <w:tr w:rsidR="00C95092" w:rsidRPr="006A7579" w:rsidTr="001B207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lastRenderedPageBreak/>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C95092" w:rsidRPr="006A7579" w:rsidRDefault="00C95092" w:rsidP="001B207C">
            <w:pPr>
              <w:jc w:val="both"/>
              <w:rPr>
                <w:sz w:val="20"/>
                <w:szCs w:val="20"/>
                <w:lang w:val="en-US"/>
              </w:rPr>
            </w:pPr>
            <w:r w:rsidRPr="006A7579">
              <w:rPr>
                <w:sz w:val="20"/>
                <w:szCs w:val="20"/>
                <w:lang w:val="en-US"/>
              </w:rPr>
              <w:t>The ability of growing health, happy, developed aspect of physical and psychological, self confident individuals who have the sense competitioning amicably.</w:t>
            </w:r>
          </w:p>
          <w:p w:rsidR="00C95092" w:rsidRPr="006A7579" w:rsidRDefault="00C95092" w:rsidP="001B207C">
            <w:pPr>
              <w:tabs>
                <w:tab w:val="left" w:pos="7800"/>
              </w:tabs>
              <w:jc w:val="both"/>
              <w:rPr>
                <w:sz w:val="20"/>
                <w:szCs w:val="20"/>
                <w:lang w:val="en-US"/>
              </w:rPr>
            </w:pPr>
          </w:p>
        </w:tc>
      </w:tr>
      <w:tr w:rsidR="00C95092" w:rsidRPr="006A7579" w:rsidTr="001B207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C95092" w:rsidRPr="006A7579" w:rsidRDefault="00C95092" w:rsidP="001B207C">
            <w:pPr>
              <w:jc w:val="both"/>
              <w:rPr>
                <w:sz w:val="20"/>
                <w:szCs w:val="20"/>
                <w:lang w:val="en-US"/>
              </w:rPr>
            </w:pPr>
            <w:r w:rsidRPr="006A7579">
              <w:rPr>
                <w:b/>
                <w:bCs/>
                <w:sz w:val="20"/>
                <w:szCs w:val="20"/>
                <w:lang w:val="en-US"/>
              </w:rPr>
              <w:t xml:space="preserve"> </w:t>
            </w:r>
            <w:r w:rsidRPr="006A7579">
              <w:rPr>
                <w:sz w:val="20"/>
                <w:szCs w:val="20"/>
                <w:lang w:val="en-US"/>
              </w:rPr>
              <w:t>Physical Education at Schools (Hikmet Aracı l999)</w:t>
            </w:r>
          </w:p>
          <w:p w:rsidR="00C95092" w:rsidRPr="006A7579" w:rsidRDefault="00C95092" w:rsidP="001B207C">
            <w:pPr>
              <w:pStyle w:val="Balk4"/>
              <w:spacing w:before="0" w:after="0"/>
              <w:jc w:val="both"/>
              <w:rPr>
                <w:b w:val="0"/>
                <w:bCs w:val="0"/>
                <w:color w:val="000000"/>
                <w:sz w:val="20"/>
                <w:szCs w:val="20"/>
                <w:lang w:val="en-US"/>
              </w:rPr>
            </w:pPr>
          </w:p>
        </w:tc>
      </w:tr>
      <w:tr w:rsidR="00C95092" w:rsidRPr="006A7579" w:rsidTr="001B207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C95092" w:rsidRPr="006A7579" w:rsidRDefault="00C95092" w:rsidP="001B207C">
            <w:pPr>
              <w:jc w:val="both"/>
              <w:rPr>
                <w:sz w:val="20"/>
                <w:szCs w:val="20"/>
                <w:lang w:val="de-DE"/>
              </w:rPr>
            </w:pPr>
            <w:r w:rsidRPr="006A7579">
              <w:rPr>
                <w:b/>
                <w:bCs/>
                <w:sz w:val="20"/>
                <w:szCs w:val="20"/>
                <w:lang w:val="en-US"/>
              </w:rPr>
              <w:t xml:space="preserve"> </w:t>
            </w:r>
            <w:r w:rsidRPr="006A7579">
              <w:rPr>
                <w:sz w:val="20"/>
                <w:szCs w:val="20"/>
                <w:lang w:val="en-US"/>
              </w:rPr>
              <w:t xml:space="preserve">Basic principles in Physical Education and Sport (Yrd. Doç. </w:t>
            </w:r>
            <w:r w:rsidRPr="006A7579">
              <w:rPr>
                <w:sz w:val="20"/>
                <w:szCs w:val="20"/>
                <w:lang w:val="de-DE"/>
              </w:rPr>
              <w:t>Dr. Faruk Yamaner)2001</w:t>
            </w:r>
          </w:p>
          <w:p w:rsidR="00C95092" w:rsidRPr="006A7579" w:rsidRDefault="00C95092" w:rsidP="001B207C">
            <w:pPr>
              <w:jc w:val="both"/>
              <w:rPr>
                <w:sz w:val="20"/>
                <w:szCs w:val="20"/>
                <w:lang w:val="de-DE"/>
              </w:rPr>
            </w:pPr>
          </w:p>
          <w:p w:rsidR="00C95092" w:rsidRPr="006A7579" w:rsidRDefault="00C95092" w:rsidP="001B207C">
            <w:pPr>
              <w:pStyle w:val="Balk4"/>
              <w:spacing w:before="0" w:after="0"/>
              <w:jc w:val="both"/>
              <w:rPr>
                <w:color w:val="000000"/>
                <w:sz w:val="20"/>
                <w:szCs w:val="20"/>
                <w:lang w:val="en-US"/>
              </w:rPr>
            </w:pPr>
          </w:p>
        </w:tc>
      </w:tr>
      <w:tr w:rsidR="00C95092" w:rsidRPr="006A7579" w:rsidTr="001B207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C95092" w:rsidRPr="006A7579" w:rsidRDefault="00C95092" w:rsidP="001B207C">
            <w:pPr>
              <w:jc w:val="both"/>
              <w:rPr>
                <w:sz w:val="20"/>
                <w:szCs w:val="20"/>
                <w:lang w:val="de-DE"/>
              </w:rPr>
            </w:pPr>
            <w:r w:rsidRPr="006A7579">
              <w:rPr>
                <w:sz w:val="20"/>
                <w:szCs w:val="20"/>
                <w:lang w:val="en-US"/>
              </w:rPr>
              <w:t xml:space="preserve">  </w:t>
            </w:r>
          </w:p>
          <w:p w:rsidR="00C95092" w:rsidRPr="006A7579" w:rsidRDefault="00C95092" w:rsidP="001B207C">
            <w:pPr>
              <w:jc w:val="both"/>
              <w:rPr>
                <w:sz w:val="20"/>
                <w:szCs w:val="20"/>
                <w:lang w:val="de-DE"/>
              </w:rPr>
            </w:pPr>
          </w:p>
          <w:p w:rsidR="00C95092" w:rsidRPr="006A7579" w:rsidRDefault="00C95092" w:rsidP="001B207C">
            <w:pPr>
              <w:jc w:val="both"/>
              <w:rPr>
                <w:sz w:val="20"/>
                <w:szCs w:val="20"/>
                <w:lang w:val="en-US"/>
              </w:rPr>
            </w:pPr>
          </w:p>
        </w:tc>
      </w:tr>
      <w:tr w:rsidR="00C95092" w:rsidRPr="006A7579" w:rsidTr="001B207C">
        <w:tc>
          <w:tcPr>
            <w:tcW w:w="1470" w:type="dxa"/>
            <w:tcBorders>
              <w:top w:val="nil"/>
              <w:left w:val="nil"/>
              <w:bottom w:val="nil"/>
              <w:right w:val="nil"/>
            </w:tcBorders>
            <w:vAlign w:val="center"/>
            <w:hideMark/>
          </w:tcPr>
          <w:p w:rsidR="00C95092" w:rsidRPr="006A7579" w:rsidRDefault="00C95092" w:rsidP="001B207C">
            <w:pPr>
              <w:jc w:val="both"/>
              <w:rPr>
                <w:sz w:val="20"/>
                <w:szCs w:val="20"/>
              </w:rPr>
            </w:pPr>
          </w:p>
        </w:tc>
        <w:tc>
          <w:tcPr>
            <w:tcW w:w="645" w:type="dxa"/>
            <w:tcBorders>
              <w:top w:val="nil"/>
              <w:left w:val="nil"/>
              <w:bottom w:val="nil"/>
              <w:right w:val="nil"/>
            </w:tcBorders>
            <w:vAlign w:val="center"/>
            <w:hideMark/>
          </w:tcPr>
          <w:p w:rsidR="00C95092" w:rsidRPr="006A7579" w:rsidRDefault="00C95092" w:rsidP="001B207C">
            <w:pPr>
              <w:jc w:val="both"/>
              <w:rPr>
                <w:sz w:val="20"/>
                <w:szCs w:val="20"/>
              </w:rPr>
            </w:pPr>
          </w:p>
        </w:tc>
        <w:tc>
          <w:tcPr>
            <w:tcW w:w="360" w:type="dxa"/>
            <w:tcBorders>
              <w:top w:val="nil"/>
              <w:left w:val="nil"/>
              <w:bottom w:val="nil"/>
              <w:right w:val="nil"/>
            </w:tcBorders>
            <w:vAlign w:val="center"/>
            <w:hideMark/>
          </w:tcPr>
          <w:p w:rsidR="00C95092" w:rsidRPr="006A7579" w:rsidRDefault="00C95092" w:rsidP="001B207C">
            <w:pPr>
              <w:jc w:val="both"/>
              <w:rPr>
                <w:sz w:val="20"/>
                <w:szCs w:val="20"/>
              </w:rPr>
            </w:pPr>
          </w:p>
        </w:tc>
        <w:tc>
          <w:tcPr>
            <w:tcW w:w="1245" w:type="dxa"/>
            <w:tcBorders>
              <w:top w:val="nil"/>
              <w:left w:val="nil"/>
              <w:bottom w:val="nil"/>
              <w:right w:val="nil"/>
            </w:tcBorders>
            <w:vAlign w:val="center"/>
            <w:hideMark/>
          </w:tcPr>
          <w:p w:rsidR="00C95092" w:rsidRPr="006A7579" w:rsidRDefault="00C95092" w:rsidP="001B207C">
            <w:pPr>
              <w:jc w:val="both"/>
              <w:rPr>
                <w:sz w:val="20"/>
                <w:szCs w:val="20"/>
              </w:rPr>
            </w:pPr>
          </w:p>
        </w:tc>
        <w:tc>
          <w:tcPr>
            <w:tcW w:w="870" w:type="dxa"/>
            <w:tcBorders>
              <w:top w:val="nil"/>
              <w:left w:val="nil"/>
              <w:bottom w:val="nil"/>
              <w:right w:val="nil"/>
            </w:tcBorders>
            <w:vAlign w:val="center"/>
            <w:hideMark/>
          </w:tcPr>
          <w:p w:rsidR="00C95092" w:rsidRPr="006A7579" w:rsidRDefault="00C95092" w:rsidP="001B207C">
            <w:pPr>
              <w:jc w:val="both"/>
              <w:rPr>
                <w:sz w:val="20"/>
                <w:szCs w:val="20"/>
              </w:rPr>
            </w:pPr>
          </w:p>
        </w:tc>
        <w:tc>
          <w:tcPr>
            <w:tcW w:w="60" w:type="dxa"/>
            <w:tcBorders>
              <w:top w:val="nil"/>
              <w:left w:val="nil"/>
              <w:bottom w:val="nil"/>
              <w:right w:val="nil"/>
            </w:tcBorders>
            <w:vAlign w:val="center"/>
            <w:hideMark/>
          </w:tcPr>
          <w:p w:rsidR="00C95092" w:rsidRPr="006A7579" w:rsidRDefault="00C95092" w:rsidP="001B207C">
            <w:pPr>
              <w:jc w:val="both"/>
              <w:rPr>
                <w:sz w:val="20"/>
                <w:szCs w:val="20"/>
              </w:rPr>
            </w:pPr>
          </w:p>
        </w:tc>
        <w:tc>
          <w:tcPr>
            <w:tcW w:w="735" w:type="dxa"/>
            <w:tcBorders>
              <w:top w:val="nil"/>
              <w:left w:val="nil"/>
              <w:bottom w:val="nil"/>
              <w:right w:val="nil"/>
            </w:tcBorders>
            <w:vAlign w:val="center"/>
            <w:hideMark/>
          </w:tcPr>
          <w:p w:rsidR="00C95092" w:rsidRPr="006A7579" w:rsidRDefault="00C95092" w:rsidP="001B207C">
            <w:pPr>
              <w:jc w:val="both"/>
              <w:rPr>
                <w:sz w:val="20"/>
                <w:szCs w:val="20"/>
              </w:rPr>
            </w:pPr>
          </w:p>
        </w:tc>
        <w:tc>
          <w:tcPr>
            <w:tcW w:w="960" w:type="dxa"/>
            <w:tcBorders>
              <w:top w:val="nil"/>
              <w:left w:val="nil"/>
              <w:bottom w:val="nil"/>
              <w:right w:val="nil"/>
            </w:tcBorders>
            <w:vAlign w:val="center"/>
            <w:hideMark/>
          </w:tcPr>
          <w:p w:rsidR="00C95092" w:rsidRPr="006A7579" w:rsidRDefault="00C95092" w:rsidP="001B207C">
            <w:pPr>
              <w:jc w:val="both"/>
              <w:rPr>
                <w:sz w:val="20"/>
                <w:szCs w:val="20"/>
              </w:rPr>
            </w:pPr>
          </w:p>
        </w:tc>
        <w:tc>
          <w:tcPr>
            <w:tcW w:w="750" w:type="dxa"/>
            <w:tcBorders>
              <w:top w:val="nil"/>
              <w:left w:val="nil"/>
              <w:bottom w:val="nil"/>
              <w:right w:val="nil"/>
            </w:tcBorders>
            <w:vAlign w:val="center"/>
            <w:hideMark/>
          </w:tcPr>
          <w:p w:rsidR="00C95092" w:rsidRPr="006A7579" w:rsidRDefault="00C95092" w:rsidP="001B207C">
            <w:pPr>
              <w:jc w:val="both"/>
              <w:rPr>
                <w:sz w:val="20"/>
                <w:szCs w:val="20"/>
              </w:rPr>
            </w:pPr>
          </w:p>
        </w:tc>
        <w:tc>
          <w:tcPr>
            <w:tcW w:w="120" w:type="dxa"/>
            <w:tcBorders>
              <w:top w:val="nil"/>
              <w:left w:val="nil"/>
              <w:bottom w:val="nil"/>
              <w:right w:val="nil"/>
            </w:tcBorders>
            <w:vAlign w:val="center"/>
            <w:hideMark/>
          </w:tcPr>
          <w:p w:rsidR="00C95092" w:rsidRPr="006A7579" w:rsidRDefault="00C95092" w:rsidP="001B207C">
            <w:pPr>
              <w:jc w:val="both"/>
              <w:rPr>
                <w:sz w:val="20"/>
                <w:szCs w:val="20"/>
              </w:rPr>
            </w:pPr>
          </w:p>
        </w:tc>
        <w:tc>
          <w:tcPr>
            <w:tcW w:w="2910" w:type="dxa"/>
            <w:tcBorders>
              <w:top w:val="nil"/>
              <w:left w:val="nil"/>
              <w:bottom w:val="nil"/>
              <w:right w:val="nil"/>
            </w:tcBorders>
            <w:vAlign w:val="center"/>
            <w:hideMark/>
          </w:tcPr>
          <w:p w:rsidR="00C95092" w:rsidRPr="006A7579" w:rsidRDefault="00C95092" w:rsidP="001B207C">
            <w:pPr>
              <w:jc w:val="both"/>
              <w:rPr>
                <w:sz w:val="20"/>
                <w:szCs w:val="20"/>
              </w:rPr>
            </w:pPr>
          </w:p>
        </w:tc>
        <w:tc>
          <w:tcPr>
            <w:tcW w:w="1560" w:type="dxa"/>
            <w:tcBorders>
              <w:top w:val="nil"/>
              <w:left w:val="nil"/>
              <w:bottom w:val="nil"/>
              <w:right w:val="nil"/>
            </w:tcBorders>
            <w:vAlign w:val="center"/>
            <w:hideMark/>
          </w:tcPr>
          <w:p w:rsidR="00C95092" w:rsidRPr="006A7579" w:rsidRDefault="00C95092" w:rsidP="001B207C">
            <w:pPr>
              <w:jc w:val="both"/>
              <w:rPr>
                <w:sz w:val="20"/>
                <w:szCs w:val="20"/>
              </w:rPr>
            </w:pPr>
          </w:p>
        </w:tc>
      </w:tr>
    </w:tbl>
    <w:p w:rsidR="00C95092" w:rsidRPr="006A7579" w:rsidRDefault="00C95092" w:rsidP="00C95092">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95092" w:rsidRPr="006A7579" w:rsidTr="001B207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C95092" w:rsidRPr="006A7579" w:rsidRDefault="00C95092" w:rsidP="001B207C">
            <w:pPr>
              <w:jc w:val="both"/>
              <w:rPr>
                <w:b/>
                <w:bCs/>
                <w:sz w:val="20"/>
                <w:szCs w:val="20"/>
              </w:rPr>
            </w:pPr>
            <w:r w:rsidRPr="006A7579">
              <w:rPr>
                <w:b/>
                <w:bCs/>
                <w:sz w:val="20"/>
                <w:szCs w:val="20"/>
              </w:rPr>
              <w:t>COURSE SYLLABUS</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hideMark/>
          </w:tcPr>
          <w:p w:rsidR="00C95092" w:rsidRPr="006A7579" w:rsidRDefault="00C95092" w:rsidP="001B207C">
            <w:pPr>
              <w:jc w:val="both"/>
              <w:rPr>
                <w:b/>
                <w:bCs/>
                <w:sz w:val="20"/>
                <w:szCs w:val="20"/>
              </w:rPr>
            </w:pPr>
            <w:r w:rsidRPr="006A7579">
              <w:rPr>
                <w:b/>
                <w:bCs/>
                <w:sz w:val="20"/>
                <w:szCs w:val="20"/>
              </w:rPr>
              <w:t>WEEK</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b/>
                <w:bCs/>
                <w:sz w:val="20"/>
                <w:szCs w:val="20"/>
              </w:rPr>
            </w:pPr>
            <w:r w:rsidRPr="006A7579">
              <w:rPr>
                <w:b/>
                <w:bCs/>
                <w:sz w:val="20"/>
                <w:szCs w:val="20"/>
              </w:rPr>
              <w:t xml:space="preserve">TOPICS </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Giving general knowledge about the subject of physical education.</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Jogging, rotating which is softening  joint and muscle groups. Giving knowledge about basic basketball rules, the matters to take care of passing and rubbing ball.</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 xml:space="preserve">Jogging, warning movements, defense and offence studies at basketball.  </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 xml:space="preserve">Jogging, stretching movements, rubbing ball, exit to turnstile studies, attack sets at basketball.      </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Atatürk’s words on sport, jogging, passing and playing short-time match in basketball playing rules.</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 xml:space="preserve">Jogging, stretching movements, giving basic knowledge about basic volleyball techniques, finger pass on net and control pass studies. </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Interval studying, stretching movements headline at volleyball, pass and service firing, return in field at volleyball.</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8</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What’s benefit of sport our health? Stretching movements, doing match in volleyball playing rules.</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 xml:space="preserve">Running athletics (short, middle, long) knowledge about distance, warning studying, short-time volleyball match.     </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 xml:space="preserve">Jogging, stretching movements, giving knowledge about basic handball techniques. </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 xml:space="preserve">Jogging, movement for strengthening joint and muscles groups, rubbing ball and pass studies at handball. </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Exercise for stretching and loosening the muscles, football playing rules and passing studies, short-time football match.</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 xml:space="preserve">First aid at sport disability, jogging, stretching movements, marches in class. </w:t>
            </w:r>
          </w:p>
        </w:tc>
      </w:tr>
      <w:tr w:rsidR="00C95092" w:rsidRPr="006A7579"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Jogging, warning movements, matches in class</w:t>
            </w:r>
          </w:p>
        </w:tc>
      </w:tr>
      <w:tr w:rsidR="00C95092" w:rsidRPr="006A7579" w:rsidTr="001B207C">
        <w:trPr>
          <w:trHeight w:val="322"/>
          <w:jc w:val="center"/>
        </w:trPr>
        <w:tc>
          <w:tcPr>
            <w:tcW w:w="593" w:type="pct"/>
            <w:tcBorders>
              <w:top w:val="single" w:sz="6" w:space="0" w:color="auto"/>
              <w:left w:val="single" w:sz="12" w:space="0" w:color="auto"/>
              <w:bottom w:val="single" w:sz="12" w:space="0" w:color="auto"/>
              <w:right w:val="single" w:sz="6" w:space="0" w:color="auto"/>
            </w:tcBorders>
            <w:vAlign w:val="center"/>
            <w:hideMark/>
          </w:tcPr>
          <w:p w:rsidR="00C95092" w:rsidRPr="006A7579" w:rsidRDefault="00C95092" w:rsidP="001B207C">
            <w:pPr>
              <w:jc w:val="both"/>
              <w:rPr>
                <w:sz w:val="20"/>
                <w:szCs w:val="20"/>
              </w:rPr>
            </w:pPr>
            <w:r w:rsidRPr="006A7579">
              <w:rPr>
                <w:sz w:val="20"/>
                <w:szCs w:val="20"/>
              </w:rPr>
              <w:t>15,16</w:t>
            </w:r>
          </w:p>
        </w:tc>
        <w:tc>
          <w:tcPr>
            <w:tcW w:w="4407" w:type="pct"/>
            <w:tcBorders>
              <w:top w:val="single" w:sz="6" w:space="0" w:color="auto"/>
              <w:left w:val="single" w:sz="6" w:space="0" w:color="auto"/>
              <w:bottom w:val="single" w:sz="12" w:space="0" w:color="auto"/>
              <w:right w:val="single" w:sz="12" w:space="0" w:color="auto"/>
            </w:tcBorders>
            <w:hideMark/>
          </w:tcPr>
          <w:p w:rsidR="00C95092" w:rsidRPr="006A7579" w:rsidRDefault="00C95092" w:rsidP="001B207C">
            <w:pPr>
              <w:jc w:val="both"/>
              <w:rPr>
                <w:sz w:val="20"/>
                <w:szCs w:val="20"/>
                <w:lang w:val="en-US"/>
              </w:rPr>
            </w:pPr>
            <w:r w:rsidRPr="006A7579">
              <w:rPr>
                <w:sz w:val="20"/>
                <w:szCs w:val="20"/>
                <w:lang w:val="en-US"/>
              </w:rPr>
              <w:t>Jogging, stretching studies, matches in class</w:t>
            </w:r>
          </w:p>
        </w:tc>
      </w:tr>
    </w:tbl>
    <w:p w:rsidR="00C95092" w:rsidRPr="006A7579" w:rsidRDefault="00C95092" w:rsidP="00C95092">
      <w:pPr>
        <w:jc w:val="both"/>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5"/>
        <w:gridCol w:w="7066"/>
        <w:gridCol w:w="544"/>
        <w:gridCol w:w="542"/>
        <w:gridCol w:w="542"/>
      </w:tblGrid>
      <w:tr w:rsidR="00C95092" w:rsidRPr="006A7579" w:rsidTr="001B207C">
        <w:tc>
          <w:tcPr>
            <w:tcW w:w="1195" w:type="dxa"/>
            <w:tcBorders>
              <w:top w:val="single" w:sz="12" w:space="0" w:color="auto"/>
            </w:tcBorders>
            <w:vAlign w:val="center"/>
          </w:tcPr>
          <w:p w:rsidR="00C95092" w:rsidRPr="006A7579" w:rsidRDefault="00C95092" w:rsidP="001B207C">
            <w:pPr>
              <w:jc w:val="both"/>
              <w:rPr>
                <w:b/>
                <w:bCs/>
                <w:sz w:val="20"/>
                <w:szCs w:val="20"/>
              </w:rPr>
            </w:pPr>
            <w:r w:rsidRPr="006A7579">
              <w:rPr>
                <w:b/>
                <w:bCs/>
                <w:sz w:val="20"/>
                <w:szCs w:val="20"/>
              </w:rPr>
              <w:t>NUMBER</w:t>
            </w:r>
          </w:p>
        </w:tc>
        <w:tc>
          <w:tcPr>
            <w:tcW w:w="7066" w:type="dxa"/>
            <w:tcBorders>
              <w:top w:val="single" w:sz="12" w:space="0" w:color="auto"/>
            </w:tcBorders>
          </w:tcPr>
          <w:p w:rsidR="00C95092" w:rsidRPr="006A7579" w:rsidRDefault="00C95092" w:rsidP="001B207C">
            <w:pPr>
              <w:jc w:val="both"/>
              <w:rPr>
                <w:b/>
                <w:bCs/>
                <w:sz w:val="20"/>
                <w:szCs w:val="20"/>
              </w:rPr>
            </w:pPr>
            <w:r w:rsidRPr="006A7579">
              <w:rPr>
                <w:b/>
                <w:bCs/>
                <w:sz w:val="20"/>
                <w:szCs w:val="20"/>
              </w:rPr>
              <w:t>PROGRAM OUTCOMES</w:t>
            </w:r>
          </w:p>
        </w:tc>
        <w:tc>
          <w:tcPr>
            <w:tcW w:w="544" w:type="dxa"/>
            <w:tcBorders>
              <w:top w:val="single" w:sz="12" w:space="0" w:color="auto"/>
            </w:tcBorders>
            <w:vAlign w:val="center"/>
          </w:tcPr>
          <w:p w:rsidR="00C95092" w:rsidRPr="006A7579" w:rsidRDefault="00C95092" w:rsidP="001B207C">
            <w:pPr>
              <w:jc w:val="both"/>
              <w:rPr>
                <w:b/>
                <w:bCs/>
                <w:sz w:val="20"/>
                <w:szCs w:val="20"/>
              </w:rPr>
            </w:pPr>
            <w:r w:rsidRPr="006A7579">
              <w:rPr>
                <w:b/>
                <w:bCs/>
                <w:sz w:val="20"/>
                <w:szCs w:val="20"/>
              </w:rPr>
              <w:t>3</w:t>
            </w:r>
          </w:p>
        </w:tc>
        <w:tc>
          <w:tcPr>
            <w:tcW w:w="542" w:type="dxa"/>
            <w:tcBorders>
              <w:top w:val="single" w:sz="12" w:space="0" w:color="auto"/>
            </w:tcBorders>
            <w:vAlign w:val="center"/>
          </w:tcPr>
          <w:p w:rsidR="00C95092" w:rsidRPr="006A7579" w:rsidRDefault="00C95092" w:rsidP="001B207C">
            <w:pPr>
              <w:jc w:val="both"/>
              <w:rPr>
                <w:b/>
                <w:bCs/>
                <w:sz w:val="20"/>
                <w:szCs w:val="20"/>
              </w:rPr>
            </w:pPr>
            <w:r w:rsidRPr="006A7579">
              <w:rPr>
                <w:b/>
                <w:bCs/>
                <w:sz w:val="20"/>
                <w:szCs w:val="20"/>
              </w:rPr>
              <w:t>2</w:t>
            </w:r>
          </w:p>
        </w:tc>
        <w:tc>
          <w:tcPr>
            <w:tcW w:w="542" w:type="dxa"/>
            <w:tcBorders>
              <w:top w:val="single" w:sz="12" w:space="0" w:color="auto"/>
            </w:tcBorders>
            <w:vAlign w:val="center"/>
          </w:tcPr>
          <w:p w:rsidR="00C95092" w:rsidRPr="006A7579" w:rsidRDefault="00C95092" w:rsidP="001B207C">
            <w:pPr>
              <w:jc w:val="both"/>
              <w:rPr>
                <w:b/>
                <w:bCs/>
                <w:sz w:val="20"/>
                <w:szCs w:val="20"/>
              </w:rPr>
            </w:pPr>
            <w:r w:rsidRPr="006A7579">
              <w:rPr>
                <w:b/>
                <w:bCs/>
                <w:sz w:val="20"/>
                <w:szCs w:val="20"/>
              </w:rPr>
              <w:t>1</w:t>
            </w:r>
          </w:p>
        </w:tc>
      </w:tr>
      <w:tr w:rsidR="00C95092" w:rsidRPr="006A7579" w:rsidTr="001B207C">
        <w:tc>
          <w:tcPr>
            <w:tcW w:w="1195" w:type="dxa"/>
            <w:vAlign w:val="center"/>
          </w:tcPr>
          <w:p w:rsidR="00C95092" w:rsidRPr="006A7579" w:rsidRDefault="00C95092" w:rsidP="001B207C">
            <w:pPr>
              <w:jc w:val="both"/>
              <w:rPr>
                <w:sz w:val="20"/>
                <w:szCs w:val="20"/>
              </w:rPr>
            </w:pPr>
            <w:r w:rsidRPr="006A7579">
              <w:rPr>
                <w:sz w:val="20"/>
                <w:szCs w:val="20"/>
              </w:rPr>
              <w:t>1</w:t>
            </w:r>
          </w:p>
        </w:tc>
        <w:tc>
          <w:tcPr>
            <w:tcW w:w="7066" w:type="dxa"/>
            <w:vAlign w:val="center"/>
          </w:tcPr>
          <w:p w:rsidR="00C95092" w:rsidRPr="006A7579" w:rsidRDefault="00C95092" w:rsidP="001B207C">
            <w:pPr>
              <w:jc w:val="both"/>
              <w:rPr>
                <w:sz w:val="20"/>
                <w:szCs w:val="20"/>
              </w:rPr>
            </w:pPr>
            <w:r w:rsidRPr="006A7579">
              <w:rPr>
                <w:sz w:val="20"/>
                <w:szCs w:val="20"/>
              </w:rPr>
              <w:t xml:space="preserve">Get a recognition of basis principles in </w:t>
            </w:r>
            <w:r w:rsidRPr="006A7579">
              <w:rPr>
                <w:color w:val="000000"/>
                <w:sz w:val="20"/>
                <w:szCs w:val="20"/>
              </w:rPr>
              <w:t>Nursing institutions</w:t>
            </w:r>
            <w:r w:rsidRPr="006A7579">
              <w:rPr>
                <w:sz w:val="20"/>
                <w:szCs w:val="20"/>
              </w:rPr>
              <w:t xml:space="preserve"> education </w:t>
            </w:r>
          </w:p>
        </w:tc>
        <w:tc>
          <w:tcPr>
            <w:tcW w:w="544" w:type="dxa"/>
            <w:vAlign w:val="center"/>
          </w:tcPr>
          <w:p w:rsidR="00C95092" w:rsidRPr="006A7579" w:rsidRDefault="00C95092" w:rsidP="001B207C">
            <w:pPr>
              <w:spacing w:after="100"/>
              <w:jc w:val="both"/>
              <w:rPr>
                <w:b/>
                <w:bCs/>
                <w:sz w:val="20"/>
                <w:szCs w:val="20"/>
              </w:rPr>
            </w:pPr>
            <w:r w:rsidRPr="006A7579">
              <w:rPr>
                <w:b/>
                <w:bCs/>
                <w:sz w:val="20"/>
                <w:szCs w:val="20"/>
              </w:rPr>
              <w:t>X</w:t>
            </w:r>
          </w:p>
        </w:tc>
        <w:tc>
          <w:tcPr>
            <w:tcW w:w="542" w:type="dxa"/>
            <w:vAlign w:val="center"/>
          </w:tcPr>
          <w:p w:rsidR="00C95092" w:rsidRPr="006A7579" w:rsidRDefault="00C95092" w:rsidP="001B207C">
            <w:pPr>
              <w:spacing w:after="100"/>
              <w:jc w:val="both"/>
              <w:rPr>
                <w:b/>
                <w:bCs/>
                <w:sz w:val="20"/>
                <w:szCs w:val="20"/>
              </w:rPr>
            </w:pPr>
          </w:p>
        </w:tc>
        <w:tc>
          <w:tcPr>
            <w:tcW w:w="542" w:type="dxa"/>
            <w:vAlign w:val="center"/>
          </w:tcPr>
          <w:p w:rsidR="00C95092" w:rsidRPr="006A7579" w:rsidRDefault="00C95092" w:rsidP="001B207C">
            <w:pPr>
              <w:spacing w:after="100"/>
              <w:jc w:val="both"/>
              <w:rPr>
                <w:b/>
                <w:bCs/>
                <w:sz w:val="20"/>
                <w:szCs w:val="20"/>
              </w:rPr>
            </w:pPr>
          </w:p>
        </w:tc>
      </w:tr>
      <w:tr w:rsidR="00C95092" w:rsidRPr="006A7579" w:rsidTr="001B207C">
        <w:tc>
          <w:tcPr>
            <w:tcW w:w="1195" w:type="dxa"/>
            <w:vAlign w:val="center"/>
          </w:tcPr>
          <w:p w:rsidR="00C95092" w:rsidRPr="006A7579" w:rsidRDefault="00C95092" w:rsidP="001B207C">
            <w:pPr>
              <w:jc w:val="both"/>
              <w:rPr>
                <w:sz w:val="20"/>
                <w:szCs w:val="20"/>
              </w:rPr>
            </w:pPr>
            <w:r w:rsidRPr="006A7579">
              <w:rPr>
                <w:sz w:val="20"/>
                <w:szCs w:val="20"/>
              </w:rPr>
              <w:t>2</w:t>
            </w:r>
          </w:p>
        </w:tc>
        <w:tc>
          <w:tcPr>
            <w:tcW w:w="7066" w:type="dxa"/>
            <w:vAlign w:val="center"/>
          </w:tcPr>
          <w:p w:rsidR="00C95092" w:rsidRPr="006A7579" w:rsidRDefault="00C95092" w:rsidP="001B207C">
            <w:pPr>
              <w:jc w:val="both"/>
              <w:rPr>
                <w:sz w:val="20"/>
                <w:szCs w:val="20"/>
              </w:rPr>
            </w:pPr>
            <w:r w:rsidRPr="006A7579">
              <w:rPr>
                <w:sz w:val="20"/>
                <w:szCs w:val="20"/>
              </w:rPr>
              <w:t>Get an ability to solve ethical problems with basic principles</w:t>
            </w:r>
          </w:p>
        </w:tc>
        <w:tc>
          <w:tcPr>
            <w:tcW w:w="544" w:type="dxa"/>
            <w:vAlign w:val="center"/>
          </w:tcPr>
          <w:p w:rsidR="00C95092" w:rsidRPr="006A7579" w:rsidRDefault="00C95092" w:rsidP="001B207C">
            <w:pPr>
              <w:spacing w:after="100"/>
              <w:jc w:val="both"/>
              <w:rPr>
                <w:b/>
                <w:bCs/>
                <w:sz w:val="20"/>
                <w:szCs w:val="20"/>
              </w:rPr>
            </w:pPr>
            <w:r w:rsidRPr="006A7579">
              <w:rPr>
                <w:b/>
                <w:bCs/>
                <w:sz w:val="20"/>
                <w:szCs w:val="20"/>
              </w:rPr>
              <w:t>X</w:t>
            </w:r>
          </w:p>
        </w:tc>
        <w:tc>
          <w:tcPr>
            <w:tcW w:w="542" w:type="dxa"/>
            <w:vAlign w:val="center"/>
          </w:tcPr>
          <w:p w:rsidR="00C95092" w:rsidRPr="006A7579" w:rsidRDefault="00C95092" w:rsidP="001B207C">
            <w:pPr>
              <w:spacing w:after="100"/>
              <w:jc w:val="both"/>
              <w:rPr>
                <w:b/>
                <w:bCs/>
                <w:sz w:val="20"/>
                <w:szCs w:val="20"/>
              </w:rPr>
            </w:pPr>
          </w:p>
        </w:tc>
        <w:tc>
          <w:tcPr>
            <w:tcW w:w="542" w:type="dxa"/>
            <w:vAlign w:val="center"/>
          </w:tcPr>
          <w:p w:rsidR="00C95092" w:rsidRPr="006A7579" w:rsidRDefault="00C95092" w:rsidP="001B207C">
            <w:pPr>
              <w:spacing w:after="100"/>
              <w:jc w:val="both"/>
              <w:rPr>
                <w:b/>
                <w:bCs/>
                <w:sz w:val="20"/>
                <w:szCs w:val="20"/>
              </w:rPr>
            </w:pPr>
          </w:p>
        </w:tc>
      </w:tr>
      <w:tr w:rsidR="00C95092" w:rsidRPr="006A7579" w:rsidTr="001B207C">
        <w:tc>
          <w:tcPr>
            <w:tcW w:w="1195" w:type="dxa"/>
            <w:vAlign w:val="center"/>
          </w:tcPr>
          <w:p w:rsidR="00C95092" w:rsidRPr="006A7579" w:rsidRDefault="00C95092" w:rsidP="001B207C">
            <w:pPr>
              <w:jc w:val="both"/>
              <w:rPr>
                <w:sz w:val="20"/>
                <w:szCs w:val="20"/>
              </w:rPr>
            </w:pPr>
            <w:r w:rsidRPr="006A7579">
              <w:rPr>
                <w:sz w:val="20"/>
                <w:szCs w:val="20"/>
              </w:rPr>
              <w:t>3</w:t>
            </w:r>
          </w:p>
        </w:tc>
        <w:tc>
          <w:tcPr>
            <w:tcW w:w="7066" w:type="dxa"/>
            <w:vAlign w:val="center"/>
          </w:tcPr>
          <w:p w:rsidR="00C95092" w:rsidRPr="006A7579" w:rsidRDefault="00C95092" w:rsidP="001B207C">
            <w:pPr>
              <w:jc w:val="both"/>
              <w:rPr>
                <w:sz w:val="20"/>
                <w:szCs w:val="20"/>
              </w:rPr>
            </w:pPr>
            <w:r w:rsidRPr="006A7579">
              <w:rPr>
                <w:color w:val="000000"/>
                <w:sz w:val="20"/>
                <w:szCs w:val="20"/>
              </w:rPr>
              <w:t>Nursing institutions</w:t>
            </w:r>
            <w:r w:rsidRPr="006A7579">
              <w:rPr>
                <w:sz w:val="20"/>
                <w:szCs w:val="20"/>
              </w:rPr>
              <w:t xml:space="preserve"> education Gather as well as apply knowledge of health sciences</w:t>
            </w:r>
          </w:p>
        </w:tc>
        <w:tc>
          <w:tcPr>
            <w:tcW w:w="544" w:type="dxa"/>
            <w:vAlign w:val="center"/>
          </w:tcPr>
          <w:p w:rsidR="00C95092" w:rsidRPr="006A7579" w:rsidRDefault="00C95092" w:rsidP="001B207C">
            <w:pPr>
              <w:spacing w:after="100"/>
              <w:jc w:val="both"/>
              <w:rPr>
                <w:b/>
                <w:bCs/>
                <w:sz w:val="20"/>
                <w:szCs w:val="20"/>
              </w:rPr>
            </w:pPr>
            <w:r w:rsidRPr="006A7579">
              <w:rPr>
                <w:b/>
                <w:bCs/>
                <w:sz w:val="20"/>
                <w:szCs w:val="20"/>
              </w:rPr>
              <w:t>X</w:t>
            </w:r>
          </w:p>
        </w:tc>
        <w:tc>
          <w:tcPr>
            <w:tcW w:w="542" w:type="dxa"/>
            <w:vAlign w:val="center"/>
          </w:tcPr>
          <w:p w:rsidR="00C95092" w:rsidRPr="006A7579" w:rsidRDefault="00C95092" w:rsidP="001B207C">
            <w:pPr>
              <w:spacing w:after="100"/>
              <w:jc w:val="both"/>
              <w:rPr>
                <w:b/>
                <w:bCs/>
                <w:sz w:val="20"/>
                <w:szCs w:val="20"/>
              </w:rPr>
            </w:pPr>
          </w:p>
        </w:tc>
        <w:tc>
          <w:tcPr>
            <w:tcW w:w="542" w:type="dxa"/>
            <w:vAlign w:val="center"/>
          </w:tcPr>
          <w:p w:rsidR="00C95092" w:rsidRPr="006A7579" w:rsidRDefault="00C95092" w:rsidP="001B207C">
            <w:pPr>
              <w:spacing w:after="100"/>
              <w:jc w:val="both"/>
              <w:rPr>
                <w:b/>
                <w:bCs/>
                <w:sz w:val="20"/>
                <w:szCs w:val="20"/>
              </w:rPr>
            </w:pPr>
          </w:p>
        </w:tc>
      </w:tr>
      <w:tr w:rsidR="00C95092" w:rsidRPr="006A7579" w:rsidTr="001B207C">
        <w:trPr>
          <w:trHeight w:val="429"/>
        </w:trPr>
        <w:tc>
          <w:tcPr>
            <w:tcW w:w="1195" w:type="dxa"/>
            <w:vAlign w:val="center"/>
          </w:tcPr>
          <w:p w:rsidR="00C95092" w:rsidRPr="006A7579" w:rsidRDefault="00C95092" w:rsidP="001B207C">
            <w:pPr>
              <w:jc w:val="both"/>
              <w:rPr>
                <w:sz w:val="20"/>
                <w:szCs w:val="20"/>
              </w:rPr>
            </w:pPr>
            <w:r w:rsidRPr="006A7579">
              <w:rPr>
                <w:sz w:val="20"/>
                <w:szCs w:val="20"/>
              </w:rPr>
              <w:t>4</w:t>
            </w:r>
          </w:p>
        </w:tc>
        <w:tc>
          <w:tcPr>
            <w:tcW w:w="7066" w:type="dxa"/>
            <w:vAlign w:val="center"/>
          </w:tcPr>
          <w:p w:rsidR="00C95092" w:rsidRPr="006A7579" w:rsidRDefault="00C95092" w:rsidP="001B207C">
            <w:pPr>
              <w:jc w:val="both"/>
              <w:rPr>
                <w:sz w:val="20"/>
                <w:szCs w:val="20"/>
              </w:rPr>
            </w:pPr>
            <w:r w:rsidRPr="006A7579">
              <w:rPr>
                <w:sz w:val="20"/>
                <w:szCs w:val="20"/>
              </w:rPr>
              <w:t>Function on multi-disciplinary teams</w:t>
            </w:r>
          </w:p>
        </w:tc>
        <w:tc>
          <w:tcPr>
            <w:tcW w:w="544" w:type="dxa"/>
            <w:vAlign w:val="center"/>
          </w:tcPr>
          <w:p w:rsidR="00C95092" w:rsidRPr="006A7579" w:rsidRDefault="00C95092" w:rsidP="001B207C">
            <w:pPr>
              <w:spacing w:after="100"/>
              <w:jc w:val="both"/>
              <w:rPr>
                <w:b/>
                <w:bCs/>
                <w:sz w:val="20"/>
                <w:szCs w:val="20"/>
              </w:rPr>
            </w:pPr>
            <w:r w:rsidRPr="006A7579">
              <w:rPr>
                <w:b/>
                <w:bCs/>
                <w:sz w:val="20"/>
                <w:szCs w:val="20"/>
              </w:rPr>
              <w:t>X</w:t>
            </w:r>
          </w:p>
        </w:tc>
        <w:tc>
          <w:tcPr>
            <w:tcW w:w="542" w:type="dxa"/>
            <w:vAlign w:val="center"/>
          </w:tcPr>
          <w:p w:rsidR="00C95092" w:rsidRPr="006A7579" w:rsidRDefault="00C95092" w:rsidP="001B207C">
            <w:pPr>
              <w:spacing w:after="100"/>
              <w:jc w:val="both"/>
              <w:rPr>
                <w:b/>
                <w:bCs/>
                <w:sz w:val="20"/>
                <w:szCs w:val="20"/>
              </w:rPr>
            </w:pPr>
          </w:p>
        </w:tc>
        <w:tc>
          <w:tcPr>
            <w:tcW w:w="542" w:type="dxa"/>
            <w:vAlign w:val="center"/>
          </w:tcPr>
          <w:p w:rsidR="00C95092" w:rsidRPr="006A7579" w:rsidRDefault="00C95092" w:rsidP="001B207C">
            <w:pPr>
              <w:spacing w:after="100"/>
              <w:jc w:val="both"/>
              <w:rPr>
                <w:b/>
                <w:bCs/>
                <w:sz w:val="20"/>
                <w:szCs w:val="20"/>
              </w:rPr>
            </w:pPr>
          </w:p>
        </w:tc>
      </w:tr>
      <w:tr w:rsidR="00C95092" w:rsidRPr="006A7579" w:rsidTr="001B207C">
        <w:tc>
          <w:tcPr>
            <w:tcW w:w="1195" w:type="dxa"/>
            <w:vAlign w:val="center"/>
          </w:tcPr>
          <w:p w:rsidR="00C95092" w:rsidRPr="006A7579" w:rsidRDefault="00C95092" w:rsidP="001B207C">
            <w:pPr>
              <w:jc w:val="both"/>
              <w:rPr>
                <w:sz w:val="20"/>
                <w:szCs w:val="20"/>
              </w:rPr>
            </w:pPr>
            <w:r w:rsidRPr="006A7579">
              <w:rPr>
                <w:sz w:val="20"/>
                <w:szCs w:val="20"/>
              </w:rPr>
              <w:t>5</w:t>
            </w:r>
          </w:p>
        </w:tc>
        <w:tc>
          <w:tcPr>
            <w:tcW w:w="7066" w:type="dxa"/>
            <w:vAlign w:val="center"/>
          </w:tcPr>
          <w:p w:rsidR="00C95092" w:rsidRPr="006A7579" w:rsidRDefault="00C95092" w:rsidP="001B207C">
            <w:pPr>
              <w:jc w:val="both"/>
              <w:rPr>
                <w:sz w:val="20"/>
                <w:szCs w:val="20"/>
              </w:rPr>
            </w:pPr>
            <w:r w:rsidRPr="006A7579">
              <w:rPr>
                <w:sz w:val="20"/>
                <w:szCs w:val="20"/>
              </w:rPr>
              <w:t>Identify, formulate, and solve medical and</w:t>
            </w:r>
            <w:r w:rsidRPr="006A7579">
              <w:rPr>
                <w:color w:val="000000"/>
                <w:sz w:val="20"/>
                <w:szCs w:val="20"/>
              </w:rPr>
              <w:t xml:space="preserve"> Nursing institutions</w:t>
            </w:r>
            <w:r w:rsidRPr="006A7579">
              <w:rPr>
                <w:sz w:val="20"/>
                <w:szCs w:val="20"/>
              </w:rPr>
              <w:t xml:space="preserve"> education problems</w:t>
            </w:r>
          </w:p>
        </w:tc>
        <w:tc>
          <w:tcPr>
            <w:tcW w:w="544" w:type="dxa"/>
            <w:vAlign w:val="center"/>
          </w:tcPr>
          <w:p w:rsidR="00C95092" w:rsidRPr="006A7579" w:rsidRDefault="00C95092" w:rsidP="001B207C">
            <w:pPr>
              <w:spacing w:after="100"/>
              <w:jc w:val="both"/>
              <w:rPr>
                <w:b/>
                <w:bCs/>
                <w:sz w:val="20"/>
                <w:szCs w:val="20"/>
              </w:rPr>
            </w:pPr>
            <w:r w:rsidRPr="006A7579">
              <w:rPr>
                <w:b/>
                <w:bCs/>
                <w:sz w:val="20"/>
                <w:szCs w:val="20"/>
              </w:rPr>
              <w:t>X</w:t>
            </w:r>
          </w:p>
        </w:tc>
        <w:tc>
          <w:tcPr>
            <w:tcW w:w="542" w:type="dxa"/>
            <w:vAlign w:val="center"/>
          </w:tcPr>
          <w:p w:rsidR="00C95092" w:rsidRPr="006A7579" w:rsidRDefault="00C95092" w:rsidP="001B207C">
            <w:pPr>
              <w:spacing w:after="100"/>
              <w:jc w:val="both"/>
              <w:rPr>
                <w:b/>
                <w:bCs/>
                <w:sz w:val="20"/>
                <w:szCs w:val="20"/>
              </w:rPr>
            </w:pPr>
          </w:p>
        </w:tc>
        <w:tc>
          <w:tcPr>
            <w:tcW w:w="542" w:type="dxa"/>
            <w:vAlign w:val="center"/>
          </w:tcPr>
          <w:p w:rsidR="00C95092" w:rsidRPr="006A7579" w:rsidRDefault="00C95092" w:rsidP="001B207C">
            <w:pPr>
              <w:spacing w:after="100"/>
              <w:jc w:val="both"/>
              <w:rPr>
                <w:b/>
                <w:bCs/>
                <w:sz w:val="20"/>
                <w:szCs w:val="20"/>
              </w:rPr>
            </w:pPr>
          </w:p>
        </w:tc>
      </w:tr>
      <w:tr w:rsidR="00C95092" w:rsidRPr="006A7579" w:rsidTr="001B207C">
        <w:tc>
          <w:tcPr>
            <w:tcW w:w="1195" w:type="dxa"/>
            <w:vAlign w:val="center"/>
          </w:tcPr>
          <w:p w:rsidR="00C95092" w:rsidRPr="006A7579" w:rsidRDefault="00C95092" w:rsidP="001B207C">
            <w:pPr>
              <w:jc w:val="both"/>
              <w:rPr>
                <w:sz w:val="20"/>
                <w:szCs w:val="20"/>
              </w:rPr>
            </w:pPr>
            <w:r w:rsidRPr="006A7579">
              <w:rPr>
                <w:sz w:val="20"/>
                <w:szCs w:val="20"/>
              </w:rPr>
              <w:t>6</w:t>
            </w:r>
          </w:p>
        </w:tc>
        <w:tc>
          <w:tcPr>
            <w:tcW w:w="7066" w:type="dxa"/>
            <w:vAlign w:val="center"/>
          </w:tcPr>
          <w:p w:rsidR="00C95092" w:rsidRPr="006A7579" w:rsidRDefault="00C95092" w:rsidP="001B207C">
            <w:pPr>
              <w:jc w:val="both"/>
              <w:rPr>
                <w:sz w:val="20"/>
                <w:szCs w:val="20"/>
              </w:rPr>
            </w:pPr>
            <w:r w:rsidRPr="006A7579">
              <w:rPr>
                <w:sz w:val="20"/>
                <w:szCs w:val="20"/>
              </w:rPr>
              <w:t>Use effective written and oral communication/presentation skills</w:t>
            </w:r>
          </w:p>
        </w:tc>
        <w:tc>
          <w:tcPr>
            <w:tcW w:w="544" w:type="dxa"/>
            <w:vAlign w:val="center"/>
          </w:tcPr>
          <w:p w:rsidR="00C95092" w:rsidRPr="006A7579" w:rsidRDefault="00C95092" w:rsidP="001B207C">
            <w:pPr>
              <w:spacing w:after="100"/>
              <w:jc w:val="both"/>
              <w:rPr>
                <w:b/>
                <w:bCs/>
                <w:sz w:val="20"/>
                <w:szCs w:val="20"/>
              </w:rPr>
            </w:pPr>
            <w:r w:rsidRPr="006A7579">
              <w:rPr>
                <w:b/>
                <w:bCs/>
                <w:sz w:val="20"/>
                <w:szCs w:val="20"/>
              </w:rPr>
              <w:t>X</w:t>
            </w:r>
          </w:p>
        </w:tc>
        <w:tc>
          <w:tcPr>
            <w:tcW w:w="542" w:type="dxa"/>
            <w:vAlign w:val="center"/>
          </w:tcPr>
          <w:p w:rsidR="00C95092" w:rsidRPr="006A7579" w:rsidRDefault="00C95092" w:rsidP="001B207C">
            <w:pPr>
              <w:spacing w:after="100"/>
              <w:jc w:val="both"/>
              <w:rPr>
                <w:b/>
                <w:bCs/>
                <w:sz w:val="20"/>
                <w:szCs w:val="20"/>
              </w:rPr>
            </w:pPr>
          </w:p>
        </w:tc>
        <w:tc>
          <w:tcPr>
            <w:tcW w:w="542" w:type="dxa"/>
            <w:vAlign w:val="center"/>
          </w:tcPr>
          <w:p w:rsidR="00C95092" w:rsidRPr="006A7579" w:rsidRDefault="00C95092" w:rsidP="001B207C">
            <w:pPr>
              <w:spacing w:after="100"/>
              <w:jc w:val="both"/>
              <w:rPr>
                <w:b/>
                <w:bCs/>
                <w:sz w:val="20"/>
                <w:szCs w:val="20"/>
              </w:rPr>
            </w:pPr>
          </w:p>
        </w:tc>
      </w:tr>
      <w:tr w:rsidR="00C95092" w:rsidRPr="006A7579" w:rsidTr="001B207C">
        <w:tc>
          <w:tcPr>
            <w:tcW w:w="1195" w:type="dxa"/>
            <w:vAlign w:val="center"/>
          </w:tcPr>
          <w:p w:rsidR="00C95092" w:rsidRPr="006A7579" w:rsidRDefault="00C95092" w:rsidP="001B207C">
            <w:pPr>
              <w:jc w:val="both"/>
              <w:rPr>
                <w:sz w:val="20"/>
                <w:szCs w:val="20"/>
              </w:rPr>
            </w:pPr>
            <w:r w:rsidRPr="006A7579">
              <w:rPr>
                <w:sz w:val="20"/>
                <w:szCs w:val="20"/>
              </w:rPr>
              <w:t>7</w:t>
            </w:r>
          </w:p>
        </w:tc>
        <w:tc>
          <w:tcPr>
            <w:tcW w:w="7066" w:type="dxa"/>
            <w:vAlign w:val="center"/>
          </w:tcPr>
          <w:p w:rsidR="00C95092" w:rsidRPr="006A7579" w:rsidRDefault="00C95092" w:rsidP="001B207C">
            <w:pPr>
              <w:jc w:val="both"/>
              <w:rPr>
                <w:sz w:val="20"/>
                <w:szCs w:val="20"/>
              </w:rPr>
            </w:pPr>
            <w:r w:rsidRPr="006A7579">
              <w:rPr>
                <w:sz w:val="20"/>
                <w:szCs w:val="20"/>
              </w:rPr>
              <w:t>Get an understanding of  professional and ethical responsibility</w:t>
            </w:r>
          </w:p>
        </w:tc>
        <w:tc>
          <w:tcPr>
            <w:tcW w:w="544" w:type="dxa"/>
            <w:vAlign w:val="center"/>
          </w:tcPr>
          <w:p w:rsidR="00C95092" w:rsidRPr="006A7579" w:rsidRDefault="00C95092" w:rsidP="001B207C">
            <w:pPr>
              <w:spacing w:after="100"/>
              <w:jc w:val="both"/>
              <w:rPr>
                <w:b/>
                <w:bCs/>
                <w:sz w:val="20"/>
                <w:szCs w:val="20"/>
              </w:rPr>
            </w:pPr>
            <w:r w:rsidRPr="006A7579">
              <w:rPr>
                <w:b/>
                <w:bCs/>
                <w:sz w:val="20"/>
                <w:szCs w:val="20"/>
              </w:rPr>
              <w:t>X</w:t>
            </w:r>
          </w:p>
        </w:tc>
        <w:tc>
          <w:tcPr>
            <w:tcW w:w="542" w:type="dxa"/>
            <w:vAlign w:val="center"/>
          </w:tcPr>
          <w:p w:rsidR="00C95092" w:rsidRPr="006A7579" w:rsidRDefault="00C95092" w:rsidP="001B207C">
            <w:pPr>
              <w:spacing w:after="100"/>
              <w:jc w:val="both"/>
              <w:rPr>
                <w:b/>
                <w:bCs/>
                <w:sz w:val="20"/>
                <w:szCs w:val="20"/>
              </w:rPr>
            </w:pPr>
          </w:p>
        </w:tc>
        <w:tc>
          <w:tcPr>
            <w:tcW w:w="542" w:type="dxa"/>
            <w:vAlign w:val="center"/>
          </w:tcPr>
          <w:p w:rsidR="00C95092" w:rsidRPr="006A7579" w:rsidRDefault="00C95092" w:rsidP="001B207C">
            <w:pPr>
              <w:spacing w:after="100"/>
              <w:jc w:val="both"/>
              <w:rPr>
                <w:b/>
                <w:bCs/>
                <w:sz w:val="20"/>
                <w:szCs w:val="20"/>
              </w:rPr>
            </w:pPr>
          </w:p>
        </w:tc>
      </w:tr>
      <w:tr w:rsidR="00C95092" w:rsidRPr="006A7579" w:rsidTr="001B207C">
        <w:tc>
          <w:tcPr>
            <w:tcW w:w="1195" w:type="dxa"/>
            <w:vAlign w:val="center"/>
          </w:tcPr>
          <w:p w:rsidR="00C95092" w:rsidRPr="006A7579" w:rsidRDefault="00C95092" w:rsidP="001B207C">
            <w:pPr>
              <w:jc w:val="both"/>
              <w:rPr>
                <w:sz w:val="20"/>
                <w:szCs w:val="20"/>
              </w:rPr>
            </w:pPr>
            <w:r w:rsidRPr="006A7579">
              <w:rPr>
                <w:sz w:val="20"/>
                <w:szCs w:val="20"/>
              </w:rPr>
              <w:t>8</w:t>
            </w:r>
          </w:p>
        </w:tc>
        <w:tc>
          <w:tcPr>
            <w:tcW w:w="7066" w:type="dxa"/>
            <w:vAlign w:val="center"/>
          </w:tcPr>
          <w:p w:rsidR="00C95092" w:rsidRPr="006A7579" w:rsidRDefault="00C95092" w:rsidP="001B207C">
            <w:pPr>
              <w:jc w:val="both"/>
              <w:rPr>
                <w:sz w:val="20"/>
                <w:szCs w:val="20"/>
              </w:rPr>
            </w:pPr>
            <w:r w:rsidRPr="006A7579">
              <w:rPr>
                <w:sz w:val="20"/>
                <w:szCs w:val="20"/>
              </w:rPr>
              <w:t>Get a recognition of the need for, and an ability to engage in lifelong learning</w:t>
            </w:r>
          </w:p>
        </w:tc>
        <w:tc>
          <w:tcPr>
            <w:tcW w:w="544" w:type="dxa"/>
            <w:vAlign w:val="center"/>
          </w:tcPr>
          <w:p w:rsidR="00C95092" w:rsidRPr="006A7579" w:rsidRDefault="00C95092" w:rsidP="001B207C">
            <w:pPr>
              <w:spacing w:after="100"/>
              <w:jc w:val="both"/>
              <w:rPr>
                <w:b/>
                <w:bCs/>
                <w:sz w:val="20"/>
                <w:szCs w:val="20"/>
              </w:rPr>
            </w:pPr>
            <w:r w:rsidRPr="006A7579">
              <w:rPr>
                <w:b/>
                <w:bCs/>
                <w:sz w:val="20"/>
                <w:szCs w:val="20"/>
              </w:rPr>
              <w:t>X</w:t>
            </w:r>
          </w:p>
        </w:tc>
        <w:tc>
          <w:tcPr>
            <w:tcW w:w="542" w:type="dxa"/>
            <w:vAlign w:val="center"/>
          </w:tcPr>
          <w:p w:rsidR="00C95092" w:rsidRPr="006A7579" w:rsidRDefault="00C95092" w:rsidP="001B207C">
            <w:pPr>
              <w:spacing w:after="100"/>
              <w:jc w:val="both"/>
              <w:rPr>
                <w:b/>
                <w:bCs/>
                <w:sz w:val="20"/>
                <w:szCs w:val="20"/>
              </w:rPr>
            </w:pPr>
          </w:p>
        </w:tc>
        <w:tc>
          <w:tcPr>
            <w:tcW w:w="542" w:type="dxa"/>
            <w:vAlign w:val="center"/>
          </w:tcPr>
          <w:p w:rsidR="00C95092" w:rsidRPr="006A7579" w:rsidRDefault="00C95092" w:rsidP="001B207C">
            <w:pPr>
              <w:spacing w:after="100"/>
              <w:jc w:val="both"/>
              <w:rPr>
                <w:b/>
                <w:bCs/>
                <w:sz w:val="20"/>
                <w:szCs w:val="20"/>
              </w:rPr>
            </w:pPr>
          </w:p>
        </w:tc>
      </w:tr>
      <w:tr w:rsidR="00C95092" w:rsidRPr="006A7579" w:rsidTr="001B207C">
        <w:tc>
          <w:tcPr>
            <w:tcW w:w="9889" w:type="dxa"/>
            <w:gridSpan w:val="5"/>
            <w:tcBorders>
              <w:bottom w:val="single" w:sz="12" w:space="0" w:color="auto"/>
            </w:tcBorders>
            <w:vAlign w:val="center"/>
          </w:tcPr>
          <w:p w:rsidR="00C95092" w:rsidRPr="006A7579" w:rsidRDefault="00C95092" w:rsidP="001B207C">
            <w:pPr>
              <w:jc w:val="both"/>
              <w:rPr>
                <w:sz w:val="20"/>
                <w:szCs w:val="20"/>
              </w:rPr>
            </w:pPr>
            <w:r w:rsidRPr="006A7579">
              <w:rPr>
                <w:b/>
                <w:bCs/>
                <w:sz w:val="20"/>
                <w:szCs w:val="20"/>
              </w:rPr>
              <w:t>1</w:t>
            </w:r>
            <w:r w:rsidRPr="006A7579">
              <w:rPr>
                <w:sz w:val="20"/>
                <w:szCs w:val="20"/>
              </w:rPr>
              <w:t xml:space="preserve">:No contribution Yok. </w:t>
            </w:r>
            <w:r w:rsidRPr="006A7579">
              <w:rPr>
                <w:b/>
                <w:bCs/>
                <w:sz w:val="20"/>
                <w:szCs w:val="20"/>
              </w:rPr>
              <w:t>2</w:t>
            </w:r>
            <w:r w:rsidRPr="006A7579">
              <w:rPr>
                <w:sz w:val="20"/>
                <w:szCs w:val="20"/>
              </w:rPr>
              <w:t xml:space="preserve">:Partially contribution. </w:t>
            </w:r>
            <w:r w:rsidRPr="006A7579">
              <w:rPr>
                <w:b/>
                <w:bCs/>
                <w:sz w:val="20"/>
                <w:szCs w:val="20"/>
              </w:rPr>
              <w:t>3</w:t>
            </w:r>
            <w:r w:rsidRPr="006A7579">
              <w:rPr>
                <w:sz w:val="20"/>
                <w:szCs w:val="20"/>
              </w:rPr>
              <w:t>: Yes contribution</w:t>
            </w:r>
          </w:p>
        </w:tc>
      </w:tr>
    </w:tbl>
    <w:p w:rsidR="00C95092" w:rsidRPr="006A7579" w:rsidRDefault="00C95092" w:rsidP="00C95092">
      <w:pPr>
        <w:spacing w:line="360" w:lineRule="auto"/>
        <w:jc w:val="both"/>
        <w:rPr>
          <w:sz w:val="20"/>
          <w:szCs w:val="20"/>
        </w:rPr>
        <w:sectPr w:rsidR="00C95092" w:rsidRPr="006A7579">
          <w:pgSz w:w="11906" w:h="16838"/>
          <w:pgMar w:top="720" w:right="1134" w:bottom="720" w:left="1134" w:header="709" w:footer="709" w:gutter="0"/>
          <w:cols w:space="708"/>
        </w:sectPr>
      </w:pPr>
      <w:r w:rsidRPr="006A7579">
        <w:rPr>
          <w:b/>
          <w:bCs/>
          <w:sz w:val="20"/>
          <w:szCs w:val="20"/>
        </w:rPr>
        <w:t>Instructor(s):</w:t>
      </w:r>
      <w:r w:rsidRPr="006A7579">
        <w:rPr>
          <w:sz w:val="20"/>
          <w:szCs w:val="20"/>
        </w:rPr>
        <w:t xml:space="preserve"> Aydın KEKEÇ                                                 </w:t>
      </w:r>
      <w:r w:rsidRPr="006A7579">
        <w:rPr>
          <w:b/>
          <w:bCs/>
          <w:sz w:val="20"/>
          <w:szCs w:val="20"/>
        </w:rPr>
        <w:t xml:space="preserve"> Signature</w:t>
      </w:r>
      <w:r w:rsidRPr="006A7579">
        <w:rPr>
          <w:sz w:val="20"/>
          <w:szCs w:val="20"/>
        </w:rPr>
        <w:t xml:space="preserve">: </w:t>
      </w:r>
      <w:r w:rsidRPr="006A7579">
        <w:rPr>
          <w:sz w:val="20"/>
          <w:szCs w:val="20"/>
        </w:rPr>
        <w:tab/>
        <w:t xml:space="preserve">           </w:t>
      </w:r>
      <w:r w:rsidRPr="006A7579">
        <w:rPr>
          <w:b/>
          <w:bCs/>
          <w:sz w:val="20"/>
          <w:szCs w:val="20"/>
        </w:rPr>
        <w:tab/>
        <w:t>Date:</w:t>
      </w:r>
    </w:p>
    <w:p w:rsidR="00C95092" w:rsidRPr="00620450" w:rsidRDefault="00C95092" w:rsidP="00C95092">
      <w:pPr>
        <w:shd w:val="clear" w:color="auto" w:fill="F5F5F5"/>
        <w:textAlignment w:val="top"/>
        <w:rPr>
          <w:color w:val="888888"/>
          <w:sz w:val="20"/>
          <w:szCs w:val="20"/>
        </w:rPr>
      </w:pPr>
      <w:r w:rsidRPr="00620450">
        <w:rPr>
          <w:b/>
          <w:noProof/>
          <w:sz w:val="20"/>
          <w:szCs w:val="20"/>
        </w:rPr>
        <w:lastRenderedPageBreak/>
        <w:drawing>
          <wp:anchor distT="0" distB="0" distL="114300" distR="114300" simplePos="0" relativeHeight="25174528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450">
        <w:rPr>
          <w:b/>
          <w:sz w:val="20"/>
          <w:szCs w:val="20"/>
        </w:rPr>
        <w:t xml:space="preserve">    </w:t>
      </w:r>
      <w:r>
        <w:rPr>
          <w:b/>
          <w:sz w:val="20"/>
          <w:szCs w:val="20"/>
        </w:rPr>
        <w:t>Eskişehir School of Health,</w:t>
      </w:r>
      <w:r w:rsidRPr="00620450">
        <w:rPr>
          <w:b/>
          <w:bCs/>
          <w:sz w:val="20"/>
          <w:szCs w:val="20"/>
        </w:rPr>
        <w:t xml:space="preserve"> </w:t>
      </w:r>
      <w:r>
        <w:rPr>
          <w:b/>
          <w:bCs/>
          <w:sz w:val="20"/>
          <w:szCs w:val="20"/>
        </w:rPr>
        <w:t>NURSING</w:t>
      </w:r>
      <w:r w:rsidRPr="00620450">
        <w:rPr>
          <w:b/>
          <w:sz w:val="20"/>
          <w:szCs w:val="20"/>
        </w:rPr>
        <w:t xml:space="preserve">  Department, Information Form of Course </w:t>
      </w:r>
    </w:p>
    <w:p w:rsidR="00C95092" w:rsidRPr="00620450" w:rsidRDefault="00C95092" w:rsidP="00C95092">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95092" w:rsidRPr="00620450" w:rsidTr="001B207C">
        <w:tc>
          <w:tcPr>
            <w:tcW w:w="1167" w:type="dxa"/>
            <w:vAlign w:val="center"/>
          </w:tcPr>
          <w:p w:rsidR="00C95092" w:rsidRPr="00620450" w:rsidRDefault="00C95092" w:rsidP="001B207C">
            <w:pPr>
              <w:outlineLvl w:val="0"/>
              <w:rPr>
                <w:b/>
                <w:sz w:val="20"/>
                <w:szCs w:val="20"/>
              </w:rPr>
            </w:pPr>
            <w:r w:rsidRPr="00620450">
              <w:rPr>
                <w:b/>
                <w:sz w:val="20"/>
                <w:szCs w:val="20"/>
              </w:rPr>
              <w:t>TERM</w:t>
            </w:r>
          </w:p>
        </w:tc>
        <w:tc>
          <w:tcPr>
            <w:tcW w:w="1527" w:type="dxa"/>
            <w:vAlign w:val="center"/>
          </w:tcPr>
          <w:p w:rsidR="00C95092" w:rsidRPr="00620450" w:rsidRDefault="00C95092" w:rsidP="001B207C">
            <w:pPr>
              <w:outlineLvl w:val="0"/>
              <w:rPr>
                <w:sz w:val="20"/>
                <w:szCs w:val="20"/>
              </w:rPr>
            </w:pPr>
            <w:r w:rsidRPr="00620450">
              <w:rPr>
                <w:sz w:val="20"/>
                <w:szCs w:val="20"/>
              </w:rPr>
              <w:t>FALL</w:t>
            </w:r>
          </w:p>
        </w:tc>
      </w:tr>
    </w:tbl>
    <w:p w:rsidR="00C95092" w:rsidRPr="00620450" w:rsidRDefault="00C95092" w:rsidP="00C95092">
      <w:pPr>
        <w:jc w:val="right"/>
        <w:outlineLvl w:val="0"/>
        <w:rPr>
          <w:b/>
          <w:sz w:val="20"/>
          <w:szCs w:val="20"/>
        </w:rPr>
      </w:pPr>
      <w:bookmarkStart w:id="10" w:name="_GoBack"/>
      <w:bookmarkEnd w:id="10"/>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C95092" w:rsidRPr="00620450" w:rsidTr="001B207C">
        <w:tc>
          <w:tcPr>
            <w:tcW w:w="1811" w:type="dxa"/>
            <w:vAlign w:val="center"/>
          </w:tcPr>
          <w:p w:rsidR="00C95092" w:rsidRPr="00620450" w:rsidRDefault="00C95092" w:rsidP="001B207C">
            <w:pPr>
              <w:jc w:val="center"/>
              <w:outlineLvl w:val="0"/>
              <w:rPr>
                <w:b/>
                <w:sz w:val="20"/>
                <w:szCs w:val="20"/>
              </w:rPr>
            </w:pPr>
            <w:r w:rsidRPr="00620450">
              <w:rPr>
                <w:b/>
                <w:sz w:val="20"/>
                <w:szCs w:val="20"/>
              </w:rPr>
              <w:t>COURSE TITLE</w:t>
            </w:r>
          </w:p>
        </w:tc>
        <w:tc>
          <w:tcPr>
            <w:tcW w:w="2760" w:type="dxa"/>
            <w:vAlign w:val="center"/>
          </w:tcPr>
          <w:p w:rsidR="00C95092" w:rsidRPr="00620450" w:rsidRDefault="00C95092" w:rsidP="001B207C">
            <w:pPr>
              <w:outlineLvl w:val="0"/>
              <w:rPr>
                <w:sz w:val="20"/>
                <w:szCs w:val="20"/>
              </w:rPr>
            </w:pPr>
            <w:r w:rsidRPr="00620450">
              <w:rPr>
                <w:sz w:val="20"/>
                <w:szCs w:val="20"/>
              </w:rPr>
              <w:t>ANATOMY</w:t>
            </w:r>
          </w:p>
        </w:tc>
        <w:tc>
          <w:tcPr>
            <w:tcW w:w="1560" w:type="dxa"/>
            <w:vAlign w:val="center"/>
          </w:tcPr>
          <w:p w:rsidR="00C95092" w:rsidRPr="00620450" w:rsidRDefault="00C95092" w:rsidP="001B207C">
            <w:pPr>
              <w:jc w:val="center"/>
              <w:outlineLvl w:val="0"/>
              <w:rPr>
                <w:b/>
                <w:sz w:val="20"/>
                <w:szCs w:val="20"/>
              </w:rPr>
            </w:pPr>
            <w:r w:rsidRPr="00620450">
              <w:rPr>
                <w:b/>
                <w:sz w:val="20"/>
                <w:szCs w:val="20"/>
              </w:rPr>
              <w:t xml:space="preserve">CODE </w:t>
            </w:r>
          </w:p>
        </w:tc>
        <w:tc>
          <w:tcPr>
            <w:tcW w:w="4185" w:type="dxa"/>
          </w:tcPr>
          <w:p w:rsidR="00C95092" w:rsidRPr="00620450" w:rsidRDefault="00C95092" w:rsidP="001B207C">
            <w:pPr>
              <w:rPr>
                <w:sz w:val="20"/>
                <w:szCs w:val="20"/>
              </w:rPr>
            </w:pPr>
            <w:r>
              <w:t>291111104</w:t>
            </w:r>
          </w:p>
        </w:tc>
      </w:tr>
    </w:tbl>
    <w:p w:rsidR="00C95092" w:rsidRPr="00620450" w:rsidRDefault="00C95092" w:rsidP="00C95092">
      <w:pPr>
        <w:outlineLvl w:val="0"/>
        <w:rPr>
          <w:b/>
          <w:sz w:val="20"/>
          <w:szCs w:val="20"/>
        </w:rPr>
      </w:pPr>
      <w:r w:rsidRPr="00620450">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C95092" w:rsidRPr="009F57AE" w:rsidTr="001B207C">
        <w:trPr>
          <w:trHeight w:val="460"/>
        </w:trPr>
        <w:tc>
          <w:tcPr>
            <w:tcW w:w="2444" w:type="dxa"/>
          </w:tcPr>
          <w:p w:rsidR="00C95092" w:rsidRPr="009F57AE" w:rsidRDefault="00C95092" w:rsidP="001B207C">
            <w:pPr>
              <w:outlineLvl w:val="0"/>
              <w:rPr>
                <w:b/>
                <w:sz w:val="20"/>
                <w:szCs w:val="20"/>
              </w:rPr>
            </w:pPr>
          </w:p>
          <w:p w:rsidR="00C95092" w:rsidRPr="009F57AE" w:rsidRDefault="00C95092" w:rsidP="001B207C">
            <w:pPr>
              <w:outlineLvl w:val="0"/>
              <w:rPr>
                <w:b/>
                <w:sz w:val="20"/>
                <w:szCs w:val="20"/>
              </w:rPr>
            </w:pPr>
            <w:r w:rsidRPr="009F57AE">
              <w:rPr>
                <w:b/>
                <w:sz w:val="20"/>
                <w:szCs w:val="20"/>
              </w:rPr>
              <w:t>COORDINATOR</w:t>
            </w:r>
          </w:p>
          <w:p w:rsidR="00C95092" w:rsidRPr="009F57AE" w:rsidRDefault="00C95092" w:rsidP="001B207C">
            <w:pPr>
              <w:outlineLvl w:val="0"/>
              <w:rPr>
                <w:b/>
                <w:sz w:val="20"/>
                <w:szCs w:val="20"/>
              </w:rPr>
            </w:pPr>
          </w:p>
        </w:tc>
        <w:tc>
          <w:tcPr>
            <w:tcW w:w="2555" w:type="dxa"/>
          </w:tcPr>
          <w:p w:rsidR="00C95092" w:rsidRPr="009F57AE" w:rsidRDefault="00C95092" w:rsidP="001B207C">
            <w:pPr>
              <w:outlineLvl w:val="0"/>
              <w:rPr>
                <w:b/>
                <w:sz w:val="20"/>
                <w:szCs w:val="20"/>
              </w:rPr>
            </w:pPr>
          </w:p>
          <w:p w:rsidR="00C95092" w:rsidRPr="009F57AE" w:rsidRDefault="00C95092" w:rsidP="001B207C">
            <w:pPr>
              <w:outlineLvl w:val="0"/>
              <w:rPr>
                <w:sz w:val="20"/>
                <w:szCs w:val="20"/>
              </w:rPr>
            </w:pPr>
          </w:p>
        </w:tc>
        <w:tc>
          <w:tcPr>
            <w:tcW w:w="2445" w:type="dxa"/>
          </w:tcPr>
          <w:p w:rsidR="00C95092" w:rsidRPr="009F57AE" w:rsidRDefault="00C95092" w:rsidP="001B207C">
            <w:pPr>
              <w:outlineLvl w:val="0"/>
              <w:rPr>
                <w:b/>
                <w:sz w:val="20"/>
                <w:szCs w:val="20"/>
              </w:rPr>
            </w:pPr>
          </w:p>
          <w:p w:rsidR="00C95092" w:rsidRPr="009F57AE" w:rsidRDefault="00C95092" w:rsidP="001B207C">
            <w:pPr>
              <w:outlineLvl w:val="0"/>
              <w:rPr>
                <w:b/>
                <w:sz w:val="20"/>
                <w:szCs w:val="20"/>
              </w:rPr>
            </w:pPr>
            <w:r w:rsidRPr="009F57AE">
              <w:rPr>
                <w:b/>
                <w:sz w:val="20"/>
                <w:szCs w:val="20"/>
              </w:rPr>
              <w:t>INSTRUCTORS</w:t>
            </w:r>
          </w:p>
        </w:tc>
        <w:tc>
          <w:tcPr>
            <w:tcW w:w="2855" w:type="dxa"/>
          </w:tcPr>
          <w:p w:rsidR="00C95092" w:rsidRPr="009F57AE" w:rsidRDefault="00C95092" w:rsidP="001B207C">
            <w:pPr>
              <w:outlineLvl w:val="0"/>
              <w:rPr>
                <w:b/>
                <w:sz w:val="20"/>
                <w:szCs w:val="20"/>
              </w:rPr>
            </w:pPr>
          </w:p>
          <w:p w:rsidR="00C95092" w:rsidRPr="009F57AE" w:rsidRDefault="00C95092" w:rsidP="001B207C">
            <w:pPr>
              <w:outlineLvl w:val="0"/>
              <w:rPr>
                <w:sz w:val="20"/>
                <w:szCs w:val="20"/>
              </w:rPr>
            </w:pPr>
          </w:p>
        </w:tc>
      </w:tr>
    </w:tbl>
    <w:p w:rsidR="00C95092" w:rsidRPr="00620450" w:rsidRDefault="00C95092" w:rsidP="00C95092">
      <w:pPr>
        <w:outlineLvl w:val="0"/>
        <w:rPr>
          <w:sz w:val="20"/>
          <w:szCs w:val="20"/>
        </w:rPr>
      </w:pPr>
      <w:r w:rsidRPr="00620450">
        <w:rPr>
          <w:b/>
          <w:sz w:val="20"/>
          <w:szCs w:val="20"/>
        </w:rPr>
        <w:t xml:space="preserve">                                            </w:t>
      </w:r>
      <w:r w:rsidRPr="00620450">
        <w:rPr>
          <w:b/>
          <w:sz w:val="20"/>
          <w:szCs w:val="20"/>
        </w:rPr>
        <w:tab/>
      </w:r>
      <w:r w:rsidRPr="00620450">
        <w:rPr>
          <w:b/>
          <w:sz w:val="20"/>
          <w:szCs w:val="20"/>
        </w:rPr>
        <w:tab/>
      </w:r>
      <w:r w:rsidRPr="00620450">
        <w:rPr>
          <w:b/>
          <w:sz w:val="20"/>
          <w:szCs w:val="20"/>
        </w:rPr>
        <w:tab/>
      </w:r>
      <w:r w:rsidRPr="00620450">
        <w:rPr>
          <w:b/>
          <w:sz w:val="20"/>
          <w:szCs w:val="20"/>
        </w:rPr>
        <w:tab/>
      </w:r>
      <w:r w:rsidRPr="00620450">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871"/>
        <w:gridCol w:w="1068"/>
        <w:gridCol w:w="738"/>
        <w:gridCol w:w="701"/>
        <w:gridCol w:w="830"/>
        <w:gridCol w:w="648"/>
        <w:gridCol w:w="88"/>
        <w:gridCol w:w="2501"/>
        <w:gridCol w:w="1519"/>
      </w:tblGrid>
      <w:tr w:rsidR="00C95092" w:rsidRPr="00620450" w:rsidTr="001B207C">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C95092" w:rsidRPr="00620450" w:rsidRDefault="00C95092" w:rsidP="001B207C">
            <w:pPr>
              <w:rPr>
                <w:b/>
                <w:sz w:val="20"/>
                <w:szCs w:val="20"/>
              </w:rPr>
            </w:pPr>
            <w:r w:rsidRPr="00620450">
              <w:rPr>
                <w:b/>
                <w:sz w:val="20"/>
                <w:szCs w:val="20"/>
              </w:rPr>
              <w:t>SEMESTER</w:t>
            </w:r>
          </w:p>
          <w:p w:rsidR="00C95092" w:rsidRPr="00620450" w:rsidRDefault="00C95092" w:rsidP="001B207C">
            <w:pP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 xml:space="preserve">HOURS PER WEEK </w:t>
            </w:r>
          </w:p>
        </w:tc>
        <w:tc>
          <w:tcPr>
            <w:tcW w:w="2725" w:type="pct"/>
            <w:gridSpan w:val="5"/>
            <w:tcBorders>
              <w:left w:val="single" w:sz="12" w:space="0" w:color="auto"/>
              <w:bottom w:val="single" w:sz="4" w:space="0" w:color="auto"/>
            </w:tcBorders>
            <w:vAlign w:val="center"/>
          </w:tcPr>
          <w:p w:rsidR="00C95092" w:rsidRPr="00620450" w:rsidRDefault="00C95092" w:rsidP="001B207C">
            <w:pPr>
              <w:jc w:val="center"/>
              <w:rPr>
                <w:b/>
                <w:sz w:val="20"/>
                <w:szCs w:val="20"/>
              </w:rPr>
            </w:pPr>
          </w:p>
        </w:tc>
      </w:tr>
      <w:tr w:rsidR="00C95092" w:rsidRPr="00620450" w:rsidTr="001B207C">
        <w:trPr>
          <w:trHeight w:val="382"/>
        </w:trPr>
        <w:tc>
          <w:tcPr>
            <w:tcW w:w="627" w:type="pct"/>
            <w:vMerge/>
            <w:tcBorders>
              <w:top w:val="single" w:sz="4" w:space="0" w:color="auto"/>
              <w:left w:val="single" w:sz="12" w:space="0" w:color="auto"/>
              <w:bottom w:val="single" w:sz="4" w:space="0" w:color="auto"/>
              <w:right w:val="single" w:sz="12" w:space="0" w:color="auto"/>
            </w:tcBorders>
          </w:tcPr>
          <w:p w:rsidR="00C95092" w:rsidRPr="00620450" w:rsidRDefault="00C95092" w:rsidP="001B207C">
            <w:pP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C95092" w:rsidRPr="00620450" w:rsidRDefault="00C95092" w:rsidP="001B207C">
            <w:pPr>
              <w:jc w:val="center"/>
              <w:rPr>
                <w:b/>
                <w:sz w:val="20"/>
                <w:szCs w:val="20"/>
              </w:rPr>
            </w:pPr>
            <w:r w:rsidRPr="00620450">
              <w:rPr>
                <w:b/>
                <w:sz w:val="20"/>
                <w:szCs w:val="20"/>
              </w:rPr>
              <w:t>Theory</w:t>
            </w:r>
          </w:p>
        </w:tc>
        <w:tc>
          <w:tcPr>
            <w:tcW w:w="521" w:type="pct"/>
            <w:tcBorders>
              <w:top w:val="single" w:sz="4" w:space="0" w:color="auto"/>
              <w:left w:val="single" w:sz="4" w:space="0" w:color="auto"/>
              <w:bottom w:val="single" w:sz="4" w:space="0" w:color="auto"/>
            </w:tcBorders>
            <w:vAlign w:val="center"/>
          </w:tcPr>
          <w:p w:rsidR="00C95092" w:rsidRPr="00620450" w:rsidRDefault="00C95092" w:rsidP="001B207C">
            <w:pPr>
              <w:jc w:val="center"/>
              <w:rPr>
                <w:b/>
                <w:sz w:val="20"/>
                <w:szCs w:val="20"/>
              </w:rPr>
            </w:pPr>
            <w:r w:rsidRPr="00620450">
              <w:rPr>
                <w:b/>
                <w:sz w:val="20"/>
                <w:szCs w:val="20"/>
              </w:rPr>
              <w:t>Practice</w:t>
            </w:r>
          </w:p>
        </w:tc>
        <w:tc>
          <w:tcPr>
            <w:tcW w:w="702" w:type="pct"/>
            <w:gridSpan w:val="2"/>
            <w:tcBorders>
              <w:top w:val="single" w:sz="4" w:space="0" w:color="auto"/>
              <w:bottom w:val="single" w:sz="4" w:space="0" w:color="auto"/>
              <w:right w:val="single" w:sz="12" w:space="0" w:color="auto"/>
            </w:tcBorders>
            <w:vAlign w:val="center"/>
          </w:tcPr>
          <w:p w:rsidR="00C95092" w:rsidRPr="00620450" w:rsidRDefault="00C95092" w:rsidP="001B207C">
            <w:pPr>
              <w:ind w:left="-111" w:right="-108"/>
              <w:jc w:val="center"/>
              <w:rPr>
                <w:b/>
                <w:sz w:val="20"/>
                <w:szCs w:val="20"/>
              </w:rPr>
            </w:pPr>
            <w:r w:rsidRPr="00620450">
              <w:rPr>
                <w:b/>
                <w:sz w:val="20"/>
                <w:szCs w:val="20"/>
              </w:rPr>
              <w:t>Laboratory</w:t>
            </w:r>
          </w:p>
        </w:tc>
        <w:tc>
          <w:tcPr>
            <w:tcW w:w="405" w:type="pct"/>
            <w:tcBorders>
              <w:top w:val="single" w:sz="4" w:space="0" w:color="auto"/>
              <w:bottom w:val="single" w:sz="4" w:space="0" w:color="auto"/>
              <w:right w:val="single" w:sz="4" w:space="0" w:color="auto"/>
            </w:tcBorders>
            <w:vAlign w:val="center"/>
          </w:tcPr>
          <w:p w:rsidR="00C95092" w:rsidRPr="00620450" w:rsidRDefault="00C95092" w:rsidP="001B207C">
            <w:pPr>
              <w:jc w:val="center"/>
              <w:rPr>
                <w:b/>
                <w:sz w:val="20"/>
                <w:szCs w:val="20"/>
              </w:rPr>
            </w:pPr>
            <w:r w:rsidRPr="00620450">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C95092" w:rsidRPr="00620450" w:rsidRDefault="00C95092" w:rsidP="001B207C">
            <w:pPr>
              <w:ind w:left="-111" w:right="-108"/>
              <w:jc w:val="center"/>
              <w:rPr>
                <w:b/>
                <w:sz w:val="20"/>
                <w:szCs w:val="20"/>
              </w:rPr>
            </w:pPr>
            <w:r w:rsidRPr="00620450">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C95092" w:rsidRPr="00620450" w:rsidRDefault="00C95092" w:rsidP="001B207C">
            <w:pPr>
              <w:jc w:val="center"/>
              <w:rPr>
                <w:b/>
                <w:sz w:val="20"/>
                <w:szCs w:val="20"/>
              </w:rPr>
            </w:pPr>
            <w:r w:rsidRPr="00620450">
              <w:rPr>
                <w:b/>
                <w:sz w:val="20"/>
                <w:szCs w:val="20"/>
              </w:rPr>
              <w:t>TYPE</w:t>
            </w:r>
          </w:p>
        </w:tc>
        <w:tc>
          <w:tcPr>
            <w:tcW w:w="741" w:type="pct"/>
            <w:tcBorders>
              <w:top w:val="single" w:sz="4" w:space="0" w:color="auto"/>
              <w:left w:val="single" w:sz="4" w:space="0" w:color="auto"/>
              <w:bottom w:val="single" w:sz="4" w:space="0" w:color="auto"/>
            </w:tcBorders>
            <w:vAlign w:val="center"/>
          </w:tcPr>
          <w:p w:rsidR="00C95092" w:rsidRPr="00620450" w:rsidRDefault="00C95092" w:rsidP="001B207C">
            <w:pPr>
              <w:jc w:val="center"/>
              <w:rPr>
                <w:b/>
                <w:sz w:val="20"/>
                <w:szCs w:val="20"/>
              </w:rPr>
            </w:pPr>
            <w:r w:rsidRPr="00620450">
              <w:rPr>
                <w:b/>
                <w:sz w:val="20"/>
                <w:szCs w:val="20"/>
              </w:rPr>
              <w:t>LANGUAGE</w:t>
            </w:r>
          </w:p>
        </w:tc>
      </w:tr>
      <w:tr w:rsidR="00C95092" w:rsidRPr="00620450" w:rsidTr="001B207C">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C95092" w:rsidRPr="00620450" w:rsidRDefault="00C95092" w:rsidP="001B207C">
            <w:pPr>
              <w:jc w:val="center"/>
              <w:rPr>
                <w:sz w:val="20"/>
                <w:szCs w:val="20"/>
              </w:rPr>
            </w:pPr>
            <w:r w:rsidRPr="00620450">
              <w:rPr>
                <w:sz w:val="20"/>
                <w:szCs w:val="20"/>
              </w:rPr>
              <w:t>201</w:t>
            </w:r>
            <w:r>
              <w:rPr>
                <w:sz w:val="20"/>
                <w:szCs w:val="20"/>
              </w:rPr>
              <w:t>6</w:t>
            </w:r>
            <w:r w:rsidRPr="00620450">
              <w:rPr>
                <w:sz w:val="20"/>
                <w:szCs w:val="20"/>
              </w:rPr>
              <w:t>-201</w:t>
            </w:r>
            <w:r>
              <w:rPr>
                <w:sz w:val="20"/>
                <w:szCs w:val="20"/>
              </w:rPr>
              <w:t>7</w:t>
            </w:r>
            <w:r w:rsidRPr="00620450">
              <w:rPr>
                <w:sz w:val="20"/>
                <w:szCs w:val="20"/>
              </w:rPr>
              <w:t xml:space="preserve"> </w:t>
            </w:r>
          </w:p>
        </w:tc>
        <w:tc>
          <w:tcPr>
            <w:tcW w:w="425" w:type="pct"/>
            <w:tcBorders>
              <w:top w:val="single" w:sz="4" w:space="0" w:color="auto"/>
              <w:left w:val="single" w:sz="12" w:space="0" w:color="auto"/>
              <w:bottom w:val="single" w:sz="12" w:space="0" w:color="auto"/>
              <w:right w:val="single" w:sz="4" w:space="0" w:color="auto"/>
            </w:tcBorders>
            <w:vAlign w:val="center"/>
          </w:tcPr>
          <w:p w:rsidR="00C95092" w:rsidRPr="00620450" w:rsidRDefault="00C95092" w:rsidP="001B207C">
            <w:pPr>
              <w:jc w:val="center"/>
              <w:rPr>
                <w:sz w:val="20"/>
                <w:szCs w:val="20"/>
              </w:rPr>
            </w:pPr>
            <w:r>
              <w:rPr>
                <w:sz w:val="20"/>
                <w:szCs w:val="20"/>
              </w:rPr>
              <w:t>3</w:t>
            </w:r>
            <w:r w:rsidRPr="00620450">
              <w:rPr>
                <w:sz w:val="20"/>
                <w:szCs w:val="20"/>
              </w:rPr>
              <w:t xml:space="preserve"> </w:t>
            </w:r>
          </w:p>
        </w:tc>
        <w:tc>
          <w:tcPr>
            <w:tcW w:w="521" w:type="pct"/>
            <w:tcBorders>
              <w:top w:val="single" w:sz="4" w:space="0" w:color="auto"/>
              <w:left w:val="single" w:sz="4" w:space="0" w:color="auto"/>
              <w:bottom w:val="single" w:sz="12" w:space="0" w:color="auto"/>
            </w:tcBorders>
            <w:vAlign w:val="center"/>
          </w:tcPr>
          <w:p w:rsidR="00C95092" w:rsidRPr="00620450" w:rsidRDefault="00C95092" w:rsidP="001B207C">
            <w:pPr>
              <w:jc w:val="center"/>
              <w:rPr>
                <w:sz w:val="20"/>
                <w:szCs w:val="20"/>
              </w:rPr>
            </w:pPr>
            <w:r w:rsidRPr="00620450">
              <w:rPr>
                <w:sz w:val="20"/>
                <w:szCs w:val="20"/>
              </w:rPr>
              <w:t xml:space="preserve"> </w:t>
            </w:r>
            <w:r>
              <w:rPr>
                <w:sz w:val="20"/>
                <w:szCs w:val="20"/>
              </w:rPr>
              <w:t>1</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C95092" w:rsidRPr="00620450" w:rsidRDefault="00C95092" w:rsidP="001B207C">
            <w:pPr>
              <w:jc w:val="center"/>
              <w:rPr>
                <w:sz w:val="20"/>
                <w:szCs w:val="20"/>
              </w:rPr>
            </w:pPr>
            <w:r>
              <w:rPr>
                <w:sz w:val="20"/>
                <w:szCs w:val="20"/>
              </w:rPr>
              <w:t>0</w:t>
            </w:r>
            <w:r w:rsidRPr="00620450">
              <w:rPr>
                <w:sz w:val="20"/>
                <w:szCs w:val="20"/>
              </w:rPr>
              <w:t xml:space="preserve"> </w:t>
            </w:r>
          </w:p>
        </w:tc>
        <w:tc>
          <w:tcPr>
            <w:tcW w:w="405" w:type="pct"/>
            <w:tcBorders>
              <w:top w:val="single" w:sz="4" w:space="0" w:color="auto"/>
              <w:bottom w:val="single" w:sz="12" w:space="0" w:color="auto"/>
              <w:right w:val="single" w:sz="4" w:space="0" w:color="auto"/>
            </w:tcBorders>
            <w:shd w:val="clear" w:color="auto" w:fill="auto"/>
            <w:vAlign w:val="center"/>
          </w:tcPr>
          <w:p w:rsidR="00C95092" w:rsidRPr="00620450" w:rsidRDefault="00C95092" w:rsidP="001B207C">
            <w:pPr>
              <w:jc w:val="center"/>
              <w:rPr>
                <w:sz w:val="20"/>
                <w:szCs w:val="20"/>
              </w:rPr>
            </w:pPr>
            <w:r w:rsidRPr="00620450">
              <w:rPr>
                <w:sz w:val="20"/>
                <w:szCs w:val="20"/>
              </w:rPr>
              <w:t xml:space="preserve"> </w:t>
            </w:r>
            <w:r>
              <w:rPr>
                <w:sz w:val="20"/>
                <w:szCs w:val="20"/>
              </w:rPr>
              <w:t>3,5</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C95092" w:rsidRPr="00620450" w:rsidRDefault="00C95092" w:rsidP="001B207C">
            <w:pPr>
              <w:jc w:val="center"/>
              <w:rPr>
                <w:sz w:val="20"/>
                <w:szCs w:val="20"/>
              </w:rPr>
            </w:pPr>
            <w:r w:rsidRPr="00620450">
              <w:rPr>
                <w:sz w:val="20"/>
                <w:szCs w:val="20"/>
              </w:rPr>
              <w:t xml:space="preserve"> </w:t>
            </w:r>
            <w:r>
              <w:rPr>
                <w:sz w:val="20"/>
                <w:szCs w:val="20"/>
              </w:rPr>
              <w:t>5</w:t>
            </w:r>
          </w:p>
        </w:tc>
        <w:tc>
          <w:tcPr>
            <w:tcW w:w="1263" w:type="pct"/>
            <w:gridSpan w:val="2"/>
            <w:tcBorders>
              <w:top w:val="single" w:sz="4" w:space="0" w:color="auto"/>
              <w:left w:val="single" w:sz="4" w:space="0" w:color="auto"/>
              <w:bottom w:val="single" w:sz="12" w:space="0" w:color="auto"/>
            </w:tcBorders>
            <w:vAlign w:val="center"/>
          </w:tcPr>
          <w:p w:rsidR="00C95092" w:rsidRPr="00620450" w:rsidRDefault="00C95092" w:rsidP="001B207C">
            <w:pPr>
              <w:jc w:val="center"/>
              <w:rPr>
                <w:sz w:val="20"/>
                <w:szCs w:val="20"/>
                <w:vertAlign w:val="superscript"/>
              </w:rPr>
            </w:pPr>
            <w:r w:rsidRPr="00620450">
              <w:rPr>
                <w:sz w:val="20"/>
                <w:szCs w:val="20"/>
                <w:vertAlign w:val="superscript"/>
              </w:rPr>
              <w:t>COMPULSORY (X)  ELECTIVE(   )</w:t>
            </w:r>
          </w:p>
        </w:tc>
        <w:tc>
          <w:tcPr>
            <w:tcW w:w="741" w:type="pct"/>
            <w:tcBorders>
              <w:top w:val="single" w:sz="4" w:space="0" w:color="auto"/>
              <w:left w:val="single" w:sz="4" w:space="0" w:color="auto"/>
              <w:bottom w:val="single" w:sz="12" w:space="0" w:color="auto"/>
            </w:tcBorders>
          </w:tcPr>
          <w:p w:rsidR="00C95092" w:rsidRPr="00620450" w:rsidRDefault="00C95092" w:rsidP="001B207C">
            <w:pPr>
              <w:jc w:val="center"/>
              <w:rPr>
                <w:sz w:val="20"/>
                <w:szCs w:val="20"/>
                <w:vertAlign w:val="superscript"/>
              </w:rPr>
            </w:pPr>
            <w:r w:rsidRPr="00620450">
              <w:rPr>
                <w:sz w:val="20"/>
                <w:szCs w:val="20"/>
                <w:vertAlign w:val="superscript"/>
              </w:rPr>
              <w:t>TURKİSH</w:t>
            </w:r>
          </w:p>
        </w:tc>
      </w:tr>
      <w:tr w:rsidR="00C95092" w:rsidRPr="00620450" w:rsidTr="001B207C">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ASSESMENT SYSTEM</w:t>
            </w:r>
          </w:p>
        </w:tc>
      </w:tr>
      <w:tr w:rsidR="00C95092" w:rsidRPr="00620450" w:rsidTr="001B207C">
        <w:tc>
          <w:tcPr>
            <w:tcW w:w="1933" w:type="pct"/>
            <w:gridSpan w:val="4"/>
            <w:vMerge w:val="restart"/>
            <w:tcBorders>
              <w:top w:val="single" w:sz="12" w:space="0" w:color="auto"/>
              <w:left w:val="single" w:sz="12"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C95092" w:rsidRPr="00620450" w:rsidRDefault="00C95092" w:rsidP="001B207C">
            <w:pPr>
              <w:jc w:val="center"/>
              <w:rPr>
                <w:b/>
                <w:sz w:val="20"/>
                <w:szCs w:val="20"/>
              </w:rPr>
            </w:pPr>
            <w:r w:rsidRPr="00620450">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C95092" w:rsidRPr="00620450" w:rsidRDefault="00C95092" w:rsidP="001B207C">
            <w:pPr>
              <w:jc w:val="center"/>
              <w:rPr>
                <w:b/>
                <w:sz w:val="20"/>
                <w:szCs w:val="20"/>
              </w:rPr>
            </w:pPr>
            <w:r w:rsidRPr="00620450">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Percentage</w:t>
            </w:r>
          </w:p>
        </w:tc>
      </w:tr>
      <w:tr w:rsidR="00C95092" w:rsidRPr="00620450" w:rsidTr="001B207C">
        <w:tc>
          <w:tcPr>
            <w:tcW w:w="1933" w:type="pct"/>
            <w:gridSpan w:val="4"/>
            <w:vMerge/>
            <w:tcBorders>
              <w:left w:val="single" w:sz="12" w:space="0" w:color="auto"/>
              <w:right w:val="single" w:sz="12" w:space="0" w:color="auto"/>
            </w:tcBorders>
            <w:vAlign w:val="center"/>
          </w:tcPr>
          <w:p w:rsidR="00C95092" w:rsidRPr="00620450" w:rsidRDefault="00C95092" w:rsidP="001B207C">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C95092" w:rsidRPr="00620450" w:rsidRDefault="00C95092" w:rsidP="001B207C">
            <w:pPr>
              <w:rPr>
                <w:sz w:val="20"/>
                <w:szCs w:val="20"/>
              </w:rPr>
            </w:pPr>
            <w:r w:rsidRPr="00620450">
              <w:rPr>
                <w:sz w:val="20"/>
                <w:szCs w:val="20"/>
              </w:rPr>
              <w:t>First Mid Term</w:t>
            </w:r>
          </w:p>
        </w:tc>
        <w:tc>
          <w:tcPr>
            <w:tcW w:w="1220" w:type="pct"/>
            <w:tcBorders>
              <w:top w:val="single" w:sz="8" w:space="0" w:color="auto"/>
              <w:left w:val="single" w:sz="4" w:space="0" w:color="auto"/>
              <w:bottom w:val="single" w:sz="4" w:space="0" w:color="auto"/>
              <w:right w:val="single" w:sz="8" w:space="0" w:color="auto"/>
            </w:tcBorders>
          </w:tcPr>
          <w:p w:rsidR="00C95092" w:rsidRPr="00620450" w:rsidRDefault="00C95092" w:rsidP="001B207C">
            <w:pPr>
              <w:jc w:val="center"/>
              <w:rPr>
                <w:sz w:val="20"/>
                <w:szCs w:val="20"/>
              </w:rPr>
            </w:pPr>
            <w:r w:rsidRPr="00620450">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C95092" w:rsidRPr="00620450" w:rsidRDefault="00C95092" w:rsidP="001B207C">
            <w:pPr>
              <w:jc w:val="center"/>
              <w:rPr>
                <w:sz w:val="20"/>
                <w:szCs w:val="20"/>
                <w:highlight w:val="yellow"/>
              </w:rPr>
            </w:pPr>
            <w:r w:rsidRPr="00620450">
              <w:rPr>
                <w:sz w:val="20"/>
                <w:szCs w:val="20"/>
              </w:rPr>
              <w:t>50</w:t>
            </w:r>
          </w:p>
        </w:tc>
      </w:tr>
      <w:tr w:rsidR="00C95092" w:rsidRPr="00620450" w:rsidTr="001B207C">
        <w:tc>
          <w:tcPr>
            <w:tcW w:w="1933" w:type="pct"/>
            <w:gridSpan w:val="4"/>
            <w:vMerge/>
            <w:tcBorders>
              <w:left w:val="single" w:sz="12" w:space="0" w:color="auto"/>
              <w:right w:val="single" w:sz="12" w:space="0" w:color="auto"/>
            </w:tcBorders>
            <w:vAlign w:val="center"/>
          </w:tcPr>
          <w:p w:rsidR="00C95092" w:rsidRPr="00620450" w:rsidRDefault="00C95092" w:rsidP="001B207C">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C95092" w:rsidRPr="00620450" w:rsidRDefault="00C95092" w:rsidP="001B207C">
            <w:pPr>
              <w:rPr>
                <w:sz w:val="20"/>
                <w:szCs w:val="20"/>
              </w:rPr>
            </w:pPr>
            <w:r w:rsidRPr="00620450">
              <w:rPr>
                <w:sz w:val="20"/>
                <w:szCs w:val="20"/>
              </w:rPr>
              <w:t>Second Mid Term</w:t>
            </w:r>
          </w:p>
        </w:tc>
        <w:tc>
          <w:tcPr>
            <w:tcW w:w="1220" w:type="pct"/>
            <w:tcBorders>
              <w:top w:val="single" w:sz="4" w:space="0" w:color="auto"/>
              <w:left w:val="single" w:sz="4" w:space="0" w:color="auto"/>
              <w:bottom w:val="single" w:sz="4" w:space="0" w:color="auto"/>
              <w:right w:val="single" w:sz="8" w:space="0" w:color="auto"/>
            </w:tcBorders>
          </w:tcPr>
          <w:p w:rsidR="00C95092" w:rsidRPr="00620450" w:rsidRDefault="00C95092" w:rsidP="001B207C">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C95092" w:rsidRPr="00620450" w:rsidRDefault="00C95092" w:rsidP="001B207C">
            <w:pPr>
              <w:jc w:val="center"/>
              <w:rPr>
                <w:sz w:val="20"/>
                <w:szCs w:val="20"/>
                <w:highlight w:val="yellow"/>
              </w:rPr>
            </w:pPr>
          </w:p>
        </w:tc>
      </w:tr>
      <w:tr w:rsidR="00C95092" w:rsidRPr="00620450" w:rsidTr="001B207C">
        <w:tc>
          <w:tcPr>
            <w:tcW w:w="1933" w:type="pct"/>
            <w:gridSpan w:val="4"/>
            <w:vMerge/>
            <w:tcBorders>
              <w:left w:val="single" w:sz="12" w:space="0" w:color="auto"/>
              <w:right w:val="single" w:sz="12" w:space="0" w:color="auto"/>
            </w:tcBorders>
            <w:vAlign w:val="center"/>
          </w:tcPr>
          <w:p w:rsidR="00C95092" w:rsidRPr="00620450" w:rsidRDefault="00C95092" w:rsidP="001B207C">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C95092" w:rsidRPr="00620450" w:rsidRDefault="00C95092" w:rsidP="001B207C">
            <w:pPr>
              <w:rPr>
                <w:sz w:val="20"/>
                <w:szCs w:val="20"/>
              </w:rPr>
            </w:pPr>
            <w:r w:rsidRPr="00620450">
              <w:rPr>
                <w:sz w:val="20"/>
                <w:szCs w:val="20"/>
              </w:rPr>
              <w:t>Practice</w:t>
            </w:r>
          </w:p>
        </w:tc>
        <w:tc>
          <w:tcPr>
            <w:tcW w:w="1220" w:type="pct"/>
            <w:tcBorders>
              <w:top w:val="single" w:sz="4" w:space="0" w:color="auto"/>
              <w:left w:val="single" w:sz="4" w:space="0" w:color="auto"/>
              <w:bottom w:val="single" w:sz="4" w:space="0" w:color="auto"/>
              <w:right w:val="single" w:sz="8" w:space="0" w:color="auto"/>
            </w:tcBorders>
          </w:tcPr>
          <w:p w:rsidR="00C95092" w:rsidRPr="00620450" w:rsidRDefault="00C95092" w:rsidP="001B207C">
            <w:pP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C95092" w:rsidRPr="00620450" w:rsidRDefault="00C95092" w:rsidP="001B207C">
            <w:pPr>
              <w:rPr>
                <w:sz w:val="20"/>
                <w:szCs w:val="20"/>
              </w:rPr>
            </w:pPr>
            <w:r w:rsidRPr="00620450">
              <w:rPr>
                <w:sz w:val="20"/>
                <w:szCs w:val="20"/>
              </w:rPr>
              <w:t xml:space="preserve"> </w:t>
            </w:r>
          </w:p>
        </w:tc>
      </w:tr>
      <w:tr w:rsidR="00C95092" w:rsidRPr="00620450" w:rsidTr="001B207C">
        <w:tc>
          <w:tcPr>
            <w:tcW w:w="1933" w:type="pct"/>
            <w:gridSpan w:val="4"/>
            <w:vMerge/>
            <w:tcBorders>
              <w:left w:val="single" w:sz="12" w:space="0" w:color="auto"/>
              <w:right w:val="single" w:sz="12" w:space="0" w:color="auto"/>
            </w:tcBorders>
            <w:vAlign w:val="center"/>
          </w:tcPr>
          <w:p w:rsidR="00C95092" w:rsidRPr="00620450" w:rsidRDefault="00C95092" w:rsidP="001B207C">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C95092" w:rsidRPr="00620450" w:rsidRDefault="00C95092" w:rsidP="001B207C">
            <w:pPr>
              <w:rPr>
                <w:sz w:val="20"/>
                <w:szCs w:val="20"/>
              </w:rPr>
            </w:pPr>
            <w:r w:rsidRPr="00620450">
              <w:rPr>
                <w:sz w:val="20"/>
                <w:szCs w:val="20"/>
              </w:rPr>
              <w:t>Homework</w:t>
            </w:r>
          </w:p>
        </w:tc>
        <w:tc>
          <w:tcPr>
            <w:tcW w:w="1220" w:type="pct"/>
            <w:tcBorders>
              <w:top w:val="single" w:sz="4" w:space="0" w:color="auto"/>
              <w:left w:val="single" w:sz="4" w:space="0" w:color="auto"/>
              <w:bottom w:val="single" w:sz="4" w:space="0" w:color="auto"/>
              <w:right w:val="single" w:sz="8" w:space="0" w:color="auto"/>
            </w:tcBorders>
          </w:tcPr>
          <w:p w:rsidR="00C95092" w:rsidRPr="00620450" w:rsidRDefault="00C95092" w:rsidP="001B207C">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C95092" w:rsidRPr="00620450" w:rsidRDefault="00C95092" w:rsidP="001B207C">
            <w:pPr>
              <w:jc w:val="center"/>
              <w:rPr>
                <w:sz w:val="20"/>
                <w:szCs w:val="20"/>
              </w:rPr>
            </w:pPr>
          </w:p>
        </w:tc>
      </w:tr>
      <w:tr w:rsidR="00C95092" w:rsidRPr="00620450" w:rsidTr="001B207C">
        <w:tc>
          <w:tcPr>
            <w:tcW w:w="1933" w:type="pct"/>
            <w:gridSpan w:val="4"/>
            <w:vMerge/>
            <w:tcBorders>
              <w:left w:val="single" w:sz="12" w:space="0" w:color="auto"/>
              <w:right w:val="single" w:sz="12" w:space="0" w:color="auto"/>
            </w:tcBorders>
            <w:vAlign w:val="center"/>
          </w:tcPr>
          <w:p w:rsidR="00C95092" w:rsidRPr="00620450" w:rsidRDefault="00C95092" w:rsidP="001B207C">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C95092" w:rsidRPr="00620450" w:rsidRDefault="00C95092" w:rsidP="001B207C">
            <w:pPr>
              <w:rPr>
                <w:sz w:val="20"/>
                <w:szCs w:val="20"/>
              </w:rPr>
            </w:pPr>
            <w:r w:rsidRPr="00620450">
              <w:rPr>
                <w:sz w:val="20"/>
                <w:szCs w:val="20"/>
              </w:rPr>
              <w:t>Presentation/Preparing Seminer</w:t>
            </w:r>
          </w:p>
        </w:tc>
        <w:tc>
          <w:tcPr>
            <w:tcW w:w="1220" w:type="pct"/>
            <w:tcBorders>
              <w:top w:val="single" w:sz="4" w:space="0" w:color="auto"/>
              <w:left w:val="single" w:sz="4" w:space="0" w:color="auto"/>
              <w:bottom w:val="single" w:sz="8" w:space="0" w:color="auto"/>
              <w:right w:val="single" w:sz="8" w:space="0" w:color="auto"/>
            </w:tcBorders>
          </w:tcPr>
          <w:p w:rsidR="00C95092" w:rsidRPr="00620450" w:rsidRDefault="00C95092" w:rsidP="001B207C">
            <w:pPr>
              <w:jc w:val="center"/>
              <w:rPr>
                <w:sz w:val="20"/>
                <w:szCs w:val="20"/>
              </w:rPr>
            </w:pPr>
            <w:r w:rsidRPr="00620450">
              <w:rPr>
                <w:sz w:val="20"/>
                <w:szCs w:val="20"/>
              </w:rPr>
              <w:t xml:space="preserve"> </w:t>
            </w:r>
          </w:p>
        </w:tc>
        <w:tc>
          <w:tcPr>
            <w:tcW w:w="741" w:type="pct"/>
            <w:tcBorders>
              <w:top w:val="single" w:sz="4" w:space="0" w:color="auto"/>
              <w:left w:val="single" w:sz="8" w:space="0" w:color="auto"/>
              <w:bottom w:val="single" w:sz="8" w:space="0" w:color="auto"/>
              <w:right w:val="single" w:sz="12" w:space="0" w:color="auto"/>
            </w:tcBorders>
          </w:tcPr>
          <w:p w:rsidR="00C95092" w:rsidRPr="00620450" w:rsidRDefault="00C95092" w:rsidP="001B207C">
            <w:pPr>
              <w:jc w:val="center"/>
              <w:rPr>
                <w:sz w:val="20"/>
                <w:szCs w:val="20"/>
              </w:rPr>
            </w:pPr>
            <w:r w:rsidRPr="00620450">
              <w:rPr>
                <w:sz w:val="20"/>
                <w:szCs w:val="20"/>
              </w:rPr>
              <w:t xml:space="preserve"> </w:t>
            </w:r>
          </w:p>
        </w:tc>
      </w:tr>
      <w:tr w:rsidR="00C95092" w:rsidRPr="00620450" w:rsidTr="001B207C">
        <w:tc>
          <w:tcPr>
            <w:tcW w:w="1933" w:type="pct"/>
            <w:gridSpan w:val="4"/>
            <w:vMerge/>
            <w:tcBorders>
              <w:left w:val="single" w:sz="12" w:space="0" w:color="auto"/>
              <w:right w:val="single" w:sz="12" w:space="0" w:color="auto"/>
            </w:tcBorders>
            <w:vAlign w:val="center"/>
          </w:tcPr>
          <w:p w:rsidR="00C95092" w:rsidRPr="00620450" w:rsidRDefault="00C95092" w:rsidP="001B207C">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C95092" w:rsidRPr="00620450" w:rsidRDefault="00C95092" w:rsidP="001B207C">
            <w:pPr>
              <w:rPr>
                <w:sz w:val="20"/>
                <w:szCs w:val="20"/>
              </w:rPr>
            </w:pPr>
            <w:r w:rsidRPr="00620450">
              <w:rPr>
                <w:sz w:val="20"/>
                <w:szCs w:val="20"/>
              </w:rPr>
              <w:t>Final Examination</w:t>
            </w:r>
          </w:p>
        </w:tc>
        <w:tc>
          <w:tcPr>
            <w:tcW w:w="1220" w:type="pct"/>
            <w:tcBorders>
              <w:top w:val="single" w:sz="8" w:space="0" w:color="auto"/>
              <w:left w:val="single" w:sz="4" w:space="0" w:color="auto"/>
              <w:bottom w:val="single" w:sz="12" w:space="0" w:color="auto"/>
              <w:right w:val="single" w:sz="8" w:space="0" w:color="auto"/>
            </w:tcBorders>
          </w:tcPr>
          <w:p w:rsidR="00C95092" w:rsidRPr="00620450" w:rsidRDefault="00C95092" w:rsidP="001B207C">
            <w:pPr>
              <w:jc w:val="center"/>
              <w:rPr>
                <w:sz w:val="20"/>
                <w:szCs w:val="20"/>
              </w:rPr>
            </w:pPr>
            <w:r w:rsidRPr="00620450">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C95092" w:rsidRPr="00620450" w:rsidRDefault="00C95092" w:rsidP="001B207C">
            <w:pPr>
              <w:jc w:val="center"/>
              <w:rPr>
                <w:sz w:val="20"/>
                <w:szCs w:val="20"/>
              </w:rPr>
            </w:pPr>
            <w:r w:rsidRPr="00620450">
              <w:rPr>
                <w:sz w:val="20"/>
                <w:szCs w:val="20"/>
              </w:rPr>
              <w:t>50</w:t>
            </w:r>
          </w:p>
        </w:tc>
      </w:tr>
      <w:tr w:rsidR="00C95092" w:rsidRPr="00620450" w:rsidTr="001B207C">
        <w:tc>
          <w:tcPr>
            <w:tcW w:w="1933" w:type="pct"/>
            <w:gridSpan w:val="4"/>
            <w:vMerge/>
            <w:tcBorders>
              <w:left w:val="single" w:sz="12" w:space="0" w:color="auto"/>
              <w:bottom w:val="single" w:sz="12" w:space="0" w:color="auto"/>
              <w:right w:val="single" w:sz="12" w:space="0" w:color="auto"/>
            </w:tcBorders>
            <w:vAlign w:val="center"/>
          </w:tcPr>
          <w:p w:rsidR="00C95092" w:rsidRPr="00620450" w:rsidRDefault="00C95092" w:rsidP="001B207C">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C95092" w:rsidRPr="00620450" w:rsidRDefault="00C95092" w:rsidP="001B207C">
            <w:pPr>
              <w:rPr>
                <w:b/>
                <w:sz w:val="20"/>
                <w:szCs w:val="20"/>
              </w:rPr>
            </w:pPr>
            <w:r w:rsidRPr="00620450">
              <w:rPr>
                <w:b/>
                <w:sz w:val="20"/>
                <w:szCs w:val="20"/>
              </w:rPr>
              <w:t>TOPLAM</w:t>
            </w:r>
          </w:p>
        </w:tc>
        <w:tc>
          <w:tcPr>
            <w:tcW w:w="1220" w:type="pct"/>
            <w:tcBorders>
              <w:top w:val="single" w:sz="8" w:space="0" w:color="auto"/>
              <w:left w:val="single" w:sz="4" w:space="0" w:color="auto"/>
              <w:bottom w:val="single" w:sz="12" w:space="0" w:color="auto"/>
              <w:right w:val="single" w:sz="8" w:space="0" w:color="auto"/>
            </w:tcBorders>
          </w:tcPr>
          <w:p w:rsidR="00C95092" w:rsidRPr="00620450" w:rsidRDefault="00C95092" w:rsidP="001B207C">
            <w:pPr>
              <w:jc w:val="center"/>
              <w:rPr>
                <w:sz w:val="20"/>
                <w:szCs w:val="20"/>
              </w:rPr>
            </w:pPr>
            <w:r w:rsidRPr="00620450">
              <w:rPr>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C95092" w:rsidRPr="00620450" w:rsidRDefault="00C95092" w:rsidP="001B207C">
            <w:pPr>
              <w:jc w:val="center"/>
              <w:rPr>
                <w:sz w:val="20"/>
                <w:szCs w:val="20"/>
              </w:rPr>
            </w:pPr>
            <w:r w:rsidRPr="00620450">
              <w:rPr>
                <w:sz w:val="20"/>
                <w:szCs w:val="20"/>
              </w:rPr>
              <w:t>100</w:t>
            </w:r>
          </w:p>
        </w:tc>
      </w:tr>
      <w:tr w:rsidR="00C95092" w:rsidRPr="00620450" w:rsidTr="001B207C">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C95092" w:rsidRPr="00620450" w:rsidRDefault="00C95092" w:rsidP="001B207C">
            <w:pPr>
              <w:jc w:val="both"/>
              <w:rPr>
                <w:sz w:val="20"/>
                <w:szCs w:val="20"/>
              </w:rPr>
            </w:pPr>
            <w:r w:rsidRPr="00620450">
              <w:rPr>
                <w:sz w:val="20"/>
                <w:szCs w:val="20"/>
              </w:rPr>
              <w:t>NOT PRESENT</w:t>
            </w:r>
          </w:p>
        </w:tc>
      </w:tr>
      <w:tr w:rsidR="00C95092" w:rsidRPr="00620450" w:rsidTr="001B207C">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620450" w:rsidRDefault="00C95092" w:rsidP="001B207C">
            <w:pPr>
              <w:rPr>
                <w:sz w:val="20"/>
                <w:szCs w:val="20"/>
              </w:rPr>
            </w:pPr>
            <w:r w:rsidRPr="00620450">
              <w:rPr>
                <w:color w:val="000000"/>
                <w:sz w:val="20"/>
                <w:szCs w:val="20"/>
              </w:rPr>
              <w:t xml:space="preserve"> </w:t>
            </w:r>
            <w:r w:rsidRPr="00620450">
              <w:rPr>
                <w:sz w:val="20"/>
                <w:szCs w:val="20"/>
                <w:lang w:val="en-US"/>
              </w:rPr>
              <w:t>Konwledge about basic anatomical terminology, systematic human anatomy</w:t>
            </w:r>
          </w:p>
        </w:tc>
      </w:tr>
      <w:tr w:rsidR="00C95092" w:rsidRPr="00620450" w:rsidTr="001B207C">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OBJECTIVES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620450" w:rsidRDefault="00C95092" w:rsidP="001B207C">
            <w:pPr>
              <w:rPr>
                <w:sz w:val="20"/>
                <w:szCs w:val="20"/>
              </w:rPr>
            </w:pPr>
            <w:r w:rsidRPr="00620450">
              <w:rPr>
                <w:bCs/>
                <w:color w:val="000000"/>
                <w:sz w:val="20"/>
                <w:szCs w:val="20"/>
              </w:rPr>
              <w:t xml:space="preserve"> </w:t>
            </w:r>
            <w:r w:rsidRPr="00620450">
              <w:rPr>
                <w:sz w:val="20"/>
                <w:szCs w:val="20"/>
              </w:rPr>
              <w:t>Emphasize the correlation between anatomical structure and function, clinical application, and usage of correct anatomical terminology.</w:t>
            </w:r>
          </w:p>
          <w:p w:rsidR="00C95092" w:rsidRPr="00620450" w:rsidRDefault="00C95092" w:rsidP="001B207C">
            <w:pPr>
              <w:rPr>
                <w:sz w:val="20"/>
                <w:szCs w:val="20"/>
                <w:lang w:val="en-US"/>
              </w:rPr>
            </w:pPr>
            <w:r w:rsidRPr="00620450">
              <w:rPr>
                <w:sz w:val="20"/>
                <w:szCs w:val="20"/>
              </w:rPr>
              <w:t>Give  basic health science terminology and language associated with anatomy.</w:t>
            </w:r>
          </w:p>
          <w:p w:rsidR="00C95092" w:rsidRPr="00620450" w:rsidRDefault="00C95092" w:rsidP="001B207C">
            <w:pPr>
              <w:rPr>
                <w:sz w:val="20"/>
                <w:szCs w:val="20"/>
              </w:rPr>
            </w:pPr>
            <w:r w:rsidRPr="00620450">
              <w:rPr>
                <w:sz w:val="20"/>
                <w:szCs w:val="20"/>
                <w:lang w:val="en-US"/>
              </w:rPr>
              <w:t>Give sufficient knowledge and understanding of  human anatomy</w:t>
            </w:r>
            <w:r w:rsidRPr="00620450">
              <w:rPr>
                <w:sz w:val="20"/>
                <w:szCs w:val="20"/>
              </w:rPr>
              <w:t xml:space="preserve"> </w:t>
            </w:r>
            <w:r w:rsidRPr="00620450">
              <w:rPr>
                <w:color w:val="202020"/>
                <w:sz w:val="20"/>
                <w:szCs w:val="20"/>
              </w:rPr>
              <w:t>to function competently</w:t>
            </w:r>
          </w:p>
          <w:p w:rsidR="00C95092" w:rsidRPr="00620450" w:rsidRDefault="00C95092" w:rsidP="001B207C">
            <w:pPr>
              <w:jc w:val="both"/>
              <w:rPr>
                <w:sz w:val="20"/>
                <w:szCs w:val="20"/>
              </w:rPr>
            </w:pPr>
            <w:r w:rsidRPr="00620450">
              <w:rPr>
                <w:sz w:val="20"/>
                <w:szCs w:val="20"/>
                <w:lang w:val="en-US"/>
              </w:rPr>
              <w:t>Give the skills, knowledge about the structures in human body, their situations, relationships that is necessary for the proffessional baseline</w:t>
            </w:r>
          </w:p>
        </w:tc>
      </w:tr>
      <w:tr w:rsidR="00C95092" w:rsidRPr="00620450" w:rsidTr="001B207C">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620450" w:rsidRDefault="00C95092" w:rsidP="001B207C">
            <w:pPr>
              <w:tabs>
                <w:tab w:val="left" w:pos="7800"/>
              </w:tabs>
              <w:rPr>
                <w:sz w:val="20"/>
                <w:szCs w:val="20"/>
              </w:rPr>
            </w:pPr>
          </w:p>
          <w:p w:rsidR="00C95092" w:rsidRPr="00620450" w:rsidRDefault="00C95092" w:rsidP="001B207C">
            <w:pPr>
              <w:rPr>
                <w:sz w:val="20"/>
                <w:szCs w:val="20"/>
                <w:lang w:val="en-US"/>
              </w:rPr>
            </w:pPr>
            <w:r w:rsidRPr="00620450">
              <w:rPr>
                <w:sz w:val="20"/>
                <w:szCs w:val="20"/>
                <w:lang w:val="en-US"/>
              </w:rPr>
              <w:t xml:space="preserve">Get the minimum knowledge about health science terminology, </w:t>
            </w:r>
          </w:p>
          <w:p w:rsidR="00C95092" w:rsidRPr="00620450" w:rsidRDefault="00C95092" w:rsidP="001B207C">
            <w:pPr>
              <w:rPr>
                <w:sz w:val="20"/>
                <w:szCs w:val="20"/>
                <w:lang w:val="en-US"/>
              </w:rPr>
            </w:pPr>
            <w:r w:rsidRPr="00620450">
              <w:rPr>
                <w:sz w:val="20"/>
                <w:szCs w:val="20"/>
                <w:lang w:val="en-US"/>
              </w:rPr>
              <w:t>Get the skills, knowledge about the structures in human body, their situations, relationships that is necessary for the proffessional baseline</w:t>
            </w:r>
          </w:p>
          <w:p w:rsidR="00C95092" w:rsidRPr="00620450" w:rsidRDefault="00C95092" w:rsidP="001B207C">
            <w:pPr>
              <w:tabs>
                <w:tab w:val="left" w:pos="7800"/>
              </w:tabs>
              <w:rPr>
                <w:sz w:val="20"/>
                <w:szCs w:val="20"/>
                <w:lang w:val="en-US"/>
              </w:rPr>
            </w:pPr>
          </w:p>
        </w:tc>
      </w:tr>
      <w:tr w:rsidR="00C95092" w:rsidRPr="00620450" w:rsidTr="001B207C">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REFERENCES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620450" w:rsidRDefault="00C95092" w:rsidP="001B207C">
            <w:pPr>
              <w:ind w:left="45"/>
              <w:rPr>
                <w:bCs/>
                <w:sz w:val="20"/>
                <w:szCs w:val="20"/>
              </w:rPr>
            </w:pPr>
            <w:r w:rsidRPr="00620450">
              <w:rPr>
                <w:bCs/>
                <w:sz w:val="20"/>
                <w:szCs w:val="20"/>
              </w:rPr>
              <w:t>1.Süzen B. İnsan Anatomisine giriş, Bedray Basın Yayın, İstanbul, 2008.</w:t>
            </w:r>
          </w:p>
          <w:p w:rsidR="00C95092" w:rsidRPr="00620450" w:rsidRDefault="00C95092" w:rsidP="001B207C">
            <w:pPr>
              <w:rPr>
                <w:bCs/>
                <w:sz w:val="20"/>
                <w:szCs w:val="20"/>
              </w:rPr>
            </w:pPr>
            <w:r w:rsidRPr="00620450">
              <w:rPr>
                <w:bCs/>
                <w:sz w:val="20"/>
                <w:szCs w:val="20"/>
              </w:rPr>
              <w:t xml:space="preserve"> 2. Sobotta İnsan Anatomisi Atlası, 2006.</w:t>
            </w:r>
          </w:p>
          <w:p w:rsidR="00C95092" w:rsidRPr="00620450" w:rsidRDefault="00C95092" w:rsidP="001B207C">
            <w:pPr>
              <w:rPr>
                <w:bCs/>
                <w:sz w:val="20"/>
                <w:szCs w:val="20"/>
              </w:rPr>
            </w:pPr>
            <w:r w:rsidRPr="00620450">
              <w:rPr>
                <w:bCs/>
                <w:sz w:val="20"/>
                <w:szCs w:val="20"/>
              </w:rPr>
              <w:t xml:space="preserve"> 3. Yıldırım M. İnsan Anatomisi, Nobel Tıp Yayınevi, İstanbul, 2001.</w:t>
            </w:r>
          </w:p>
          <w:p w:rsidR="00C95092" w:rsidRPr="00620450" w:rsidRDefault="00C95092" w:rsidP="001B207C">
            <w:pPr>
              <w:ind w:left="45"/>
              <w:rPr>
                <w:bCs/>
                <w:sz w:val="20"/>
                <w:szCs w:val="20"/>
              </w:rPr>
            </w:pPr>
          </w:p>
          <w:p w:rsidR="00C95092" w:rsidRPr="00620450" w:rsidRDefault="00C95092" w:rsidP="001B207C">
            <w:pPr>
              <w:pStyle w:val="Balk4"/>
              <w:spacing w:before="0" w:beforeAutospacing="0" w:after="0" w:afterAutospacing="0"/>
              <w:rPr>
                <w:b w:val="0"/>
                <w:color w:val="000000"/>
                <w:sz w:val="20"/>
                <w:szCs w:val="20"/>
              </w:rPr>
            </w:pPr>
          </w:p>
        </w:tc>
      </w:tr>
      <w:tr w:rsidR="00C95092" w:rsidRPr="00620450" w:rsidTr="001B207C">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C95092" w:rsidRPr="00620450" w:rsidRDefault="00C95092" w:rsidP="001B207C">
            <w:pPr>
              <w:rPr>
                <w:color w:val="000000"/>
                <w:sz w:val="20"/>
                <w:szCs w:val="20"/>
              </w:rPr>
            </w:pPr>
            <w:r w:rsidRPr="00620450">
              <w:rPr>
                <w:sz w:val="20"/>
                <w:szCs w:val="20"/>
                <w:lang w:val="en-US"/>
              </w:rPr>
              <w:t xml:space="preserve">Computer and projector system and blackboard for lecture presentation Plactic models and cadaver material for </w:t>
            </w:r>
            <w:r w:rsidRPr="00620450">
              <w:rPr>
                <w:sz w:val="20"/>
                <w:szCs w:val="20"/>
              </w:rPr>
              <w:t>laboratory</w:t>
            </w:r>
          </w:p>
        </w:tc>
      </w:tr>
    </w:tbl>
    <w:p w:rsidR="00C95092" w:rsidRPr="00620450" w:rsidRDefault="00C95092" w:rsidP="00C95092">
      <w:pPr>
        <w:rPr>
          <w:sz w:val="20"/>
          <w:szCs w:val="20"/>
        </w:rPr>
        <w:sectPr w:rsidR="00C95092" w:rsidRPr="0062045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95092" w:rsidRPr="00620450" w:rsidTr="001B207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lastRenderedPageBreak/>
              <w:t>COURSE CONTENT</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tcPr>
          <w:p w:rsidR="00C95092" w:rsidRPr="00620450" w:rsidRDefault="00C95092" w:rsidP="001B207C">
            <w:pPr>
              <w:jc w:val="center"/>
              <w:rPr>
                <w:b/>
                <w:sz w:val="20"/>
                <w:szCs w:val="20"/>
              </w:rPr>
            </w:pPr>
            <w:r w:rsidRPr="00620450">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b/>
                <w:sz w:val="20"/>
                <w:szCs w:val="20"/>
              </w:rPr>
            </w:pPr>
            <w:r w:rsidRPr="00620450">
              <w:rPr>
                <w:b/>
                <w:sz w:val="20"/>
                <w:szCs w:val="20"/>
              </w:rPr>
              <w:t>TOPICS</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b/>
                <w:bCs/>
                <w:sz w:val="20"/>
                <w:szCs w:val="20"/>
              </w:rPr>
            </w:pPr>
            <w:r w:rsidRPr="00620450">
              <w:rPr>
                <w:sz w:val="20"/>
                <w:szCs w:val="20"/>
              </w:rPr>
              <w:t>Introduction and Terminology</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b/>
                <w:bCs/>
                <w:sz w:val="20"/>
                <w:szCs w:val="20"/>
              </w:rPr>
            </w:pPr>
            <w:r w:rsidRPr="00620450">
              <w:rPr>
                <w:sz w:val="20"/>
                <w:szCs w:val="20"/>
              </w:rPr>
              <w:t>Skeletal System I</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b/>
                <w:bCs/>
                <w:sz w:val="20"/>
                <w:szCs w:val="20"/>
              </w:rPr>
            </w:pPr>
            <w:r w:rsidRPr="00620450">
              <w:rPr>
                <w:sz w:val="20"/>
                <w:szCs w:val="20"/>
              </w:rPr>
              <w:t>Skeletal System II</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b/>
                <w:bCs/>
                <w:sz w:val="20"/>
                <w:szCs w:val="20"/>
              </w:rPr>
            </w:pPr>
            <w:r w:rsidRPr="00620450">
              <w:rPr>
                <w:sz w:val="20"/>
                <w:szCs w:val="20"/>
              </w:rPr>
              <w:t>Articular System</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b/>
                <w:bCs/>
                <w:sz w:val="20"/>
                <w:szCs w:val="20"/>
              </w:rPr>
            </w:pPr>
            <w:r w:rsidRPr="00620450">
              <w:rPr>
                <w:sz w:val="20"/>
                <w:szCs w:val="20"/>
              </w:rPr>
              <w:t>Muscular System I</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95092" w:rsidRPr="00620450" w:rsidRDefault="00C95092" w:rsidP="001B207C">
            <w:pPr>
              <w:jc w:val="center"/>
              <w:rPr>
                <w:sz w:val="20"/>
                <w:szCs w:val="20"/>
              </w:rPr>
            </w:pPr>
            <w:r w:rsidRPr="00620450">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95092" w:rsidRPr="00620450" w:rsidRDefault="00C95092" w:rsidP="001B207C">
            <w:pPr>
              <w:rPr>
                <w:sz w:val="20"/>
                <w:szCs w:val="20"/>
              </w:rPr>
            </w:pPr>
            <w:r w:rsidRPr="00620450">
              <w:rPr>
                <w:sz w:val="20"/>
                <w:szCs w:val="20"/>
              </w:rPr>
              <w:t>Muscular Systemi II</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sz w:val="20"/>
                <w:szCs w:val="20"/>
              </w:rPr>
            </w:pPr>
            <w:r w:rsidRPr="00620450">
              <w:rPr>
                <w:sz w:val="20"/>
                <w:szCs w:val="20"/>
              </w:rPr>
              <w:t>Circulatuar System</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sz w:val="20"/>
                <w:szCs w:val="20"/>
              </w:rPr>
            </w:pPr>
            <w:r w:rsidRPr="00620450">
              <w:rPr>
                <w:sz w:val="20"/>
                <w:szCs w:val="20"/>
              </w:rPr>
              <w:t>Respiratory System</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sz w:val="20"/>
                <w:szCs w:val="20"/>
              </w:rPr>
            </w:pPr>
            <w:r w:rsidRPr="00620450">
              <w:rPr>
                <w:sz w:val="20"/>
                <w:szCs w:val="20"/>
              </w:rPr>
              <w:t>MID-TERM EXAM</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sz w:val="20"/>
                <w:szCs w:val="20"/>
              </w:rPr>
            </w:pPr>
            <w:r w:rsidRPr="00620450">
              <w:rPr>
                <w:sz w:val="20"/>
                <w:szCs w:val="20"/>
              </w:rPr>
              <w:t>Digestive System</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95092" w:rsidRPr="00620450" w:rsidRDefault="00C95092" w:rsidP="001B207C">
            <w:pPr>
              <w:jc w:val="center"/>
              <w:rPr>
                <w:sz w:val="20"/>
                <w:szCs w:val="20"/>
              </w:rPr>
            </w:pPr>
            <w:r w:rsidRPr="00620450">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95092" w:rsidRPr="00620450" w:rsidRDefault="00C95092" w:rsidP="001B207C">
            <w:pPr>
              <w:rPr>
                <w:sz w:val="20"/>
                <w:szCs w:val="20"/>
              </w:rPr>
            </w:pPr>
            <w:r w:rsidRPr="00620450">
              <w:rPr>
                <w:sz w:val="20"/>
                <w:szCs w:val="20"/>
              </w:rPr>
              <w:t>Urogenital System</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sz w:val="20"/>
                <w:szCs w:val="20"/>
              </w:rPr>
            </w:pPr>
            <w:r w:rsidRPr="00620450">
              <w:rPr>
                <w:sz w:val="20"/>
                <w:szCs w:val="20"/>
              </w:rPr>
              <w:t>Central Nervous System</w:t>
            </w:r>
          </w:p>
        </w:tc>
      </w:tr>
      <w:tr w:rsidR="00C95092" w:rsidRPr="00620450" w:rsidTr="001B20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C95092" w:rsidRPr="00620450" w:rsidRDefault="00C95092" w:rsidP="001B207C">
            <w:pPr>
              <w:rPr>
                <w:sz w:val="20"/>
                <w:szCs w:val="20"/>
              </w:rPr>
            </w:pPr>
            <w:r w:rsidRPr="00620450">
              <w:rPr>
                <w:sz w:val="20"/>
                <w:szCs w:val="20"/>
              </w:rPr>
              <w:t>Peripheric ve Otonom Nervous Systems</w:t>
            </w:r>
          </w:p>
        </w:tc>
      </w:tr>
    </w:tbl>
    <w:p w:rsidR="00C95092" w:rsidRPr="00620450" w:rsidRDefault="00C95092" w:rsidP="00C95092">
      <w:pPr>
        <w:rPr>
          <w:sz w:val="20"/>
          <w:szCs w:val="20"/>
        </w:rPr>
      </w:pPr>
    </w:p>
    <w:p w:rsidR="00C95092" w:rsidRPr="00620450" w:rsidRDefault="00C95092" w:rsidP="00C9509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143"/>
        <w:gridCol w:w="547"/>
        <w:gridCol w:w="547"/>
        <w:gridCol w:w="547"/>
      </w:tblGrid>
      <w:tr w:rsidR="00C95092" w:rsidRPr="00620450" w:rsidTr="001B207C">
        <w:tc>
          <w:tcPr>
            <w:tcW w:w="1105" w:type="dxa"/>
            <w:tcBorders>
              <w:top w:val="single" w:sz="12"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b/>
                <w:sz w:val="20"/>
                <w:szCs w:val="20"/>
              </w:rPr>
            </w:pPr>
            <w:r w:rsidRPr="00620450">
              <w:rPr>
                <w:b/>
                <w:sz w:val="20"/>
                <w:szCs w:val="20"/>
              </w:rPr>
              <w:t>NUMBER</w:t>
            </w:r>
          </w:p>
        </w:tc>
        <w:tc>
          <w:tcPr>
            <w:tcW w:w="7143" w:type="dxa"/>
            <w:tcBorders>
              <w:top w:val="single" w:sz="12" w:space="0" w:color="auto"/>
              <w:left w:val="single" w:sz="6" w:space="0" w:color="auto"/>
              <w:bottom w:val="single" w:sz="6" w:space="0" w:color="auto"/>
              <w:right w:val="single" w:sz="6" w:space="0" w:color="auto"/>
            </w:tcBorders>
          </w:tcPr>
          <w:p w:rsidR="00C95092" w:rsidRPr="00620450" w:rsidRDefault="00C95092" w:rsidP="001B207C">
            <w:pPr>
              <w:rPr>
                <w:b/>
                <w:sz w:val="20"/>
                <w:szCs w:val="20"/>
              </w:rPr>
            </w:pPr>
            <w:r w:rsidRPr="00620450">
              <w:rPr>
                <w:b/>
                <w:sz w:val="20"/>
                <w:szCs w:val="20"/>
              </w:rPr>
              <w:t>PROGRAM OUTCOMES</w:t>
            </w:r>
          </w:p>
        </w:tc>
        <w:tc>
          <w:tcPr>
            <w:tcW w:w="547" w:type="dxa"/>
            <w:tcBorders>
              <w:top w:val="single" w:sz="12" w:space="0" w:color="auto"/>
              <w:left w:val="single" w:sz="6" w:space="0" w:color="auto"/>
              <w:bottom w:val="single" w:sz="6" w:space="0" w:color="auto"/>
              <w:right w:val="single" w:sz="6" w:space="0" w:color="auto"/>
            </w:tcBorders>
            <w:vAlign w:val="center"/>
          </w:tcPr>
          <w:p w:rsidR="00C95092" w:rsidRPr="00620450" w:rsidRDefault="00C95092" w:rsidP="001B207C">
            <w:pPr>
              <w:jc w:val="center"/>
              <w:rPr>
                <w:b/>
                <w:sz w:val="20"/>
                <w:szCs w:val="20"/>
              </w:rPr>
            </w:pPr>
            <w:r w:rsidRPr="00620450">
              <w:rPr>
                <w:b/>
                <w:sz w:val="20"/>
                <w:szCs w:val="20"/>
              </w:rPr>
              <w:t>3</w:t>
            </w:r>
          </w:p>
        </w:tc>
        <w:tc>
          <w:tcPr>
            <w:tcW w:w="547" w:type="dxa"/>
            <w:tcBorders>
              <w:top w:val="single" w:sz="12" w:space="0" w:color="auto"/>
              <w:left w:val="single" w:sz="6" w:space="0" w:color="auto"/>
              <w:bottom w:val="single" w:sz="6" w:space="0" w:color="auto"/>
              <w:right w:val="single" w:sz="6" w:space="0" w:color="auto"/>
            </w:tcBorders>
            <w:vAlign w:val="center"/>
          </w:tcPr>
          <w:p w:rsidR="00C95092" w:rsidRPr="00620450" w:rsidRDefault="00C95092" w:rsidP="001B207C">
            <w:pPr>
              <w:jc w:val="center"/>
              <w:rPr>
                <w:b/>
                <w:sz w:val="20"/>
                <w:szCs w:val="20"/>
              </w:rPr>
            </w:pPr>
            <w:r w:rsidRPr="00620450">
              <w:rPr>
                <w:b/>
                <w:sz w:val="20"/>
                <w:szCs w:val="20"/>
              </w:rPr>
              <w:t>2</w:t>
            </w:r>
          </w:p>
        </w:tc>
        <w:tc>
          <w:tcPr>
            <w:tcW w:w="547" w:type="dxa"/>
            <w:tcBorders>
              <w:top w:val="single" w:sz="12" w:space="0" w:color="auto"/>
              <w:left w:val="single" w:sz="6" w:space="0" w:color="auto"/>
              <w:bottom w:val="single" w:sz="6" w:space="0" w:color="auto"/>
              <w:right w:val="single" w:sz="12" w:space="0" w:color="auto"/>
            </w:tcBorders>
            <w:vAlign w:val="center"/>
          </w:tcPr>
          <w:p w:rsidR="00C95092" w:rsidRPr="00620450" w:rsidRDefault="00C95092" w:rsidP="001B207C">
            <w:pPr>
              <w:jc w:val="center"/>
              <w:rPr>
                <w:b/>
                <w:sz w:val="20"/>
                <w:szCs w:val="20"/>
              </w:rPr>
            </w:pPr>
            <w:r w:rsidRPr="00620450">
              <w:rPr>
                <w:b/>
                <w:sz w:val="20"/>
                <w:szCs w:val="20"/>
              </w:rPr>
              <w:t>1</w:t>
            </w:r>
          </w:p>
        </w:tc>
      </w:tr>
      <w:tr w:rsidR="00C95092" w:rsidRPr="00620450" w:rsidTr="001B207C">
        <w:tc>
          <w:tcPr>
            <w:tcW w:w="1105" w:type="dxa"/>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1</w:t>
            </w:r>
          </w:p>
        </w:tc>
        <w:tc>
          <w:tcPr>
            <w:tcW w:w="7143" w:type="dxa"/>
            <w:tcBorders>
              <w:top w:val="single" w:sz="6" w:space="0" w:color="auto"/>
              <w:left w:val="single" w:sz="6" w:space="0" w:color="auto"/>
              <w:bottom w:val="single" w:sz="6" w:space="0" w:color="auto"/>
              <w:right w:val="single" w:sz="6" w:space="0" w:color="auto"/>
            </w:tcBorders>
            <w:vAlign w:val="center"/>
          </w:tcPr>
          <w:p w:rsidR="00C95092" w:rsidRPr="00620450" w:rsidRDefault="00C95092" w:rsidP="001B207C">
            <w:pPr>
              <w:rPr>
                <w:sz w:val="20"/>
                <w:szCs w:val="20"/>
              </w:rPr>
            </w:pPr>
            <w:r w:rsidRPr="00620450">
              <w:rPr>
                <w:sz w:val="20"/>
                <w:szCs w:val="20"/>
              </w:rPr>
              <w:t xml:space="preserve">Get a recognition of basis principles in </w:t>
            </w:r>
            <w:r w:rsidRPr="00620450">
              <w:rPr>
                <w:color w:val="000000"/>
                <w:sz w:val="20"/>
                <w:szCs w:val="20"/>
              </w:rPr>
              <w:t>Nursing/Midwifery/Management of healthcare institutions</w:t>
            </w:r>
            <w:r w:rsidRPr="00620450">
              <w:rPr>
                <w:sz w:val="20"/>
                <w:szCs w:val="20"/>
              </w:rPr>
              <w:t xml:space="preserve"> education </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r>
              <w:rPr>
                <w:b/>
              </w:rPr>
              <w:t>X</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p>
        </w:tc>
        <w:tc>
          <w:tcPr>
            <w:tcW w:w="547" w:type="dxa"/>
            <w:tcBorders>
              <w:top w:val="single" w:sz="6" w:space="0" w:color="auto"/>
              <w:left w:val="single" w:sz="6" w:space="0" w:color="auto"/>
              <w:bottom w:val="single" w:sz="6" w:space="0" w:color="auto"/>
              <w:right w:val="single" w:sz="12" w:space="0" w:color="auto"/>
            </w:tcBorders>
            <w:vAlign w:val="center"/>
          </w:tcPr>
          <w:p w:rsidR="00C95092" w:rsidRPr="00CF5815" w:rsidRDefault="00C95092" w:rsidP="001B207C">
            <w:pPr>
              <w:jc w:val="center"/>
              <w:rPr>
                <w:b/>
              </w:rPr>
            </w:pPr>
          </w:p>
        </w:tc>
      </w:tr>
      <w:tr w:rsidR="00C95092" w:rsidRPr="00620450" w:rsidTr="001B207C">
        <w:tc>
          <w:tcPr>
            <w:tcW w:w="1105" w:type="dxa"/>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2</w:t>
            </w:r>
          </w:p>
        </w:tc>
        <w:tc>
          <w:tcPr>
            <w:tcW w:w="7143" w:type="dxa"/>
            <w:tcBorders>
              <w:top w:val="single" w:sz="6" w:space="0" w:color="auto"/>
              <w:left w:val="single" w:sz="6" w:space="0" w:color="auto"/>
              <w:bottom w:val="single" w:sz="6" w:space="0" w:color="auto"/>
              <w:right w:val="single" w:sz="6" w:space="0" w:color="auto"/>
            </w:tcBorders>
            <w:vAlign w:val="center"/>
          </w:tcPr>
          <w:p w:rsidR="00C95092" w:rsidRPr="00620450" w:rsidRDefault="00C95092" w:rsidP="001B207C">
            <w:pPr>
              <w:rPr>
                <w:sz w:val="20"/>
                <w:szCs w:val="20"/>
              </w:rPr>
            </w:pPr>
            <w:r w:rsidRPr="00620450">
              <w:rPr>
                <w:sz w:val="20"/>
                <w:szCs w:val="20"/>
              </w:rPr>
              <w:t>Get an ability to solve ethical problems with basic principles</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p>
        </w:tc>
        <w:tc>
          <w:tcPr>
            <w:tcW w:w="547" w:type="dxa"/>
            <w:tcBorders>
              <w:top w:val="single" w:sz="6" w:space="0" w:color="auto"/>
              <w:left w:val="single" w:sz="6" w:space="0" w:color="auto"/>
              <w:bottom w:val="single" w:sz="6" w:space="0" w:color="auto"/>
              <w:right w:val="single" w:sz="12" w:space="0" w:color="auto"/>
            </w:tcBorders>
            <w:vAlign w:val="center"/>
          </w:tcPr>
          <w:p w:rsidR="00C95092" w:rsidRPr="00CF5815" w:rsidRDefault="00C95092" w:rsidP="001B207C">
            <w:pPr>
              <w:jc w:val="center"/>
              <w:rPr>
                <w:b/>
              </w:rPr>
            </w:pPr>
            <w:r>
              <w:rPr>
                <w:b/>
              </w:rPr>
              <w:t>X</w:t>
            </w:r>
          </w:p>
        </w:tc>
      </w:tr>
      <w:tr w:rsidR="00C95092" w:rsidRPr="00620450" w:rsidTr="001B207C">
        <w:tc>
          <w:tcPr>
            <w:tcW w:w="1105" w:type="dxa"/>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3</w:t>
            </w:r>
          </w:p>
        </w:tc>
        <w:tc>
          <w:tcPr>
            <w:tcW w:w="7143" w:type="dxa"/>
            <w:tcBorders>
              <w:top w:val="single" w:sz="6" w:space="0" w:color="auto"/>
              <w:left w:val="single" w:sz="6" w:space="0" w:color="auto"/>
              <w:bottom w:val="single" w:sz="6" w:space="0" w:color="auto"/>
              <w:right w:val="single" w:sz="6" w:space="0" w:color="auto"/>
            </w:tcBorders>
            <w:vAlign w:val="center"/>
          </w:tcPr>
          <w:p w:rsidR="00C95092" w:rsidRPr="00620450" w:rsidRDefault="00C95092" w:rsidP="001B207C">
            <w:pPr>
              <w:rPr>
                <w:sz w:val="20"/>
                <w:szCs w:val="20"/>
              </w:rPr>
            </w:pPr>
            <w:r w:rsidRPr="00620450">
              <w:rPr>
                <w:color w:val="000000"/>
                <w:sz w:val="20"/>
                <w:szCs w:val="20"/>
              </w:rPr>
              <w:t>Nursing/Midwifery/Management of healthcare institutions</w:t>
            </w:r>
            <w:r w:rsidRPr="00620450">
              <w:rPr>
                <w:sz w:val="20"/>
                <w:szCs w:val="20"/>
              </w:rPr>
              <w:t xml:space="preserve"> education Gather as well as apply knowledge of health sciences</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r w:rsidRPr="00CF5815">
              <w:rPr>
                <w:b/>
              </w:rPr>
              <w:t xml:space="preserve"> </w:t>
            </w:r>
            <w:r>
              <w:rPr>
                <w:b/>
              </w:rPr>
              <w:t>X</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r w:rsidRPr="00CF5815">
              <w:rPr>
                <w:b/>
              </w:rPr>
              <w:t xml:space="preserve"> </w:t>
            </w:r>
          </w:p>
        </w:tc>
        <w:tc>
          <w:tcPr>
            <w:tcW w:w="547" w:type="dxa"/>
            <w:tcBorders>
              <w:top w:val="single" w:sz="6" w:space="0" w:color="auto"/>
              <w:left w:val="single" w:sz="6" w:space="0" w:color="auto"/>
              <w:bottom w:val="single" w:sz="6" w:space="0" w:color="auto"/>
              <w:right w:val="single" w:sz="12" w:space="0" w:color="auto"/>
            </w:tcBorders>
            <w:vAlign w:val="center"/>
          </w:tcPr>
          <w:p w:rsidR="00C95092" w:rsidRPr="00CF5815" w:rsidRDefault="00C95092" w:rsidP="001B207C">
            <w:pPr>
              <w:jc w:val="center"/>
              <w:rPr>
                <w:b/>
              </w:rPr>
            </w:pPr>
          </w:p>
        </w:tc>
      </w:tr>
      <w:tr w:rsidR="00C95092" w:rsidRPr="00620450" w:rsidTr="001B207C">
        <w:trPr>
          <w:trHeight w:val="429"/>
        </w:trPr>
        <w:tc>
          <w:tcPr>
            <w:tcW w:w="1105" w:type="dxa"/>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4</w:t>
            </w:r>
          </w:p>
        </w:tc>
        <w:tc>
          <w:tcPr>
            <w:tcW w:w="7143" w:type="dxa"/>
            <w:tcBorders>
              <w:top w:val="single" w:sz="6" w:space="0" w:color="auto"/>
              <w:left w:val="single" w:sz="6" w:space="0" w:color="auto"/>
              <w:bottom w:val="single" w:sz="6" w:space="0" w:color="auto"/>
              <w:right w:val="single" w:sz="6" w:space="0" w:color="auto"/>
            </w:tcBorders>
            <w:vAlign w:val="center"/>
          </w:tcPr>
          <w:p w:rsidR="00C95092" w:rsidRPr="00620450" w:rsidRDefault="00C95092" w:rsidP="001B207C">
            <w:pPr>
              <w:rPr>
                <w:sz w:val="20"/>
                <w:szCs w:val="20"/>
              </w:rPr>
            </w:pPr>
            <w:r w:rsidRPr="00620450">
              <w:rPr>
                <w:sz w:val="20"/>
                <w:szCs w:val="20"/>
              </w:rPr>
              <w:t>Function on multi-disciplinary teams</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p>
        </w:tc>
        <w:tc>
          <w:tcPr>
            <w:tcW w:w="547" w:type="dxa"/>
            <w:tcBorders>
              <w:top w:val="single" w:sz="6" w:space="0" w:color="auto"/>
              <w:left w:val="single" w:sz="6" w:space="0" w:color="auto"/>
              <w:bottom w:val="single" w:sz="6" w:space="0" w:color="auto"/>
              <w:right w:val="single" w:sz="12" w:space="0" w:color="auto"/>
            </w:tcBorders>
            <w:vAlign w:val="center"/>
          </w:tcPr>
          <w:p w:rsidR="00C95092" w:rsidRPr="00CF5815" w:rsidRDefault="00C95092" w:rsidP="001B207C">
            <w:pPr>
              <w:jc w:val="center"/>
              <w:rPr>
                <w:b/>
              </w:rPr>
            </w:pPr>
            <w:r w:rsidRPr="00CF5815">
              <w:rPr>
                <w:b/>
              </w:rPr>
              <w:t xml:space="preserve"> </w:t>
            </w:r>
            <w:r>
              <w:rPr>
                <w:b/>
              </w:rPr>
              <w:t>X</w:t>
            </w:r>
          </w:p>
        </w:tc>
      </w:tr>
      <w:tr w:rsidR="00C95092" w:rsidRPr="00620450" w:rsidTr="001B207C">
        <w:tc>
          <w:tcPr>
            <w:tcW w:w="1105" w:type="dxa"/>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5</w:t>
            </w:r>
          </w:p>
        </w:tc>
        <w:tc>
          <w:tcPr>
            <w:tcW w:w="7143" w:type="dxa"/>
            <w:tcBorders>
              <w:top w:val="single" w:sz="6" w:space="0" w:color="auto"/>
              <w:left w:val="single" w:sz="6" w:space="0" w:color="auto"/>
              <w:bottom w:val="single" w:sz="6" w:space="0" w:color="auto"/>
              <w:right w:val="single" w:sz="6" w:space="0" w:color="auto"/>
            </w:tcBorders>
            <w:vAlign w:val="center"/>
          </w:tcPr>
          <w:p w:rsidR="00C95092" w:rsidRPr="00620450" w:rsidRDefault="00C95092" w:rsidP="001B207C">
            <w:pPr>
              <w:rPr>
                <w:sz w:val="20"/>
                <w:szCs w:val="20"/>
              </w:rPr>
            </w:pPr>
            <w:r w:rsidRPr="00620450">
              <w:rPr>
                <w:sz w:val="20"/>
                <w:szCs w:val="20"/>
              </w:rPr>
              <w:t>Identify, formulate, and solve medical and</w:t>
            </w:r>
            <w:r w:rsidRPr="00620450">
              <w:rPr>
                <w:color w:val="000000"/>
                <w:sz w:val="20"/>
                <w:szCs w:val="20"/>
              </w:rPr>
              <w:t xml:space="preserve"> Nursing/Midwifery/Management of healthcare institutions</w:t>
            </w:r>
            <w:r w:rsidRPr="00620450">
              <w:rPr>
                <w:sz w:val="20"/>
                <w:szCs w:val="20"/>
              </w:rPr>
              <w:t xml:space="preserve"> education problems</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r>
              <w:rPr>
                <w:b/>
              </w:rPr>
              <w:t>X</w:t>
            </w:r>
            <w:r w:rsidRPr="00CF5815">
              <w:rPr>
                <w:b/>
              </w:rPr>
              <w:t xml:space="preserve"> </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p>
        </w:tc>
        <w:tc>
          <w:tcPr>
            <w:tcW w:w="547" w:type="dxa"/>
            <w:tcBorders>
              <w:top w:val="single" w:sz="6" w:space="0" w:color="auto"/>
              <w:left w:val="single" w:sz="6" w:space="0" w:color="auto"/>
              <w:bottom w:val="single" w:sz="6" w:space="0" w:color="auto"/>
              <w:right w:val="single" w:sz="12" w:space="0" w:color="auto"/>
            </w:tcBorders>
            <w:vAlign w:val="center"/>
          </w:tcPr>
          <w:p w:rsidR="00C95092" w:rsidRPr="00CF5815" w:rsidRDefault="00C95092" w:rsidP="001B207C">
            <w:pPr>
              <w:jc w:val="center"/>
              <w:rPr>
                <w:b/>
              </w:rPr>
            </w:pPr>
            <w:r w:rsidRPr="00CF5815">
              <w:rPr>
                <w:b/>
              </w:rPr>
              <w:t xml:space="preserve"> </w:t>
            </w:r>
          </w:p>
        </w:tc>
      </w:tr>
      <w:tr w:rsidR="00C95092" w:rsidRPr="00620450" w:rsidTr="001B207C">
        <w:tc>
          <w:tcPr>
            <w:tcW w:w="1105" w:type="dxa"/>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6</w:t>
            </w:r>
          </w:p>
        </w:tc>
        <w:tc>
          <w:tcPr>
            <w:tcW w:w="7143" w:type="dxa"/>
            <w:tcBorders>
              <w:top w:val="single" w:sz="6" w:space="0" w:color="auto"/>
              <w:left w:val="single" w:sz="6" w:space="0" w:color="auto"/>
              <w:bottom w:val="single" w:sz="6" w:space="0" w:color="auto"/>
              <w:right w:val="single" w:sz="6" w:space="0" w:color="auto"/>
            </w:tcBorders>
            <w:vAlign w:val="center"/>
          </w:tcPr>
          <w:p w:rsidR="00C95092" w:rsidRPr="00620450" w:rsidRDefault="00C95092" w:rsidP="001B207C">
            <w:pPr>
              <w:rPr>
                <w:sz w:val="20"/>
                <w:szCs w:val="20"/>
              </w:rPr>
            </w:pPr>
            <w:r w:rsidRPr="00620450">
              <w:rPr>
                <w:sz w:val="20"/>
                <w:szCs w:val="20"/>
              </w:rPr>
              <w:t>Use effective written and oral communication/presentation skills</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r w:rsidRPr="00CF5815">
              <w:rPr>
                <w:b/>
              </w:rPr>
              <w:t xml:space="preserve"> </w:t>
            </w:r>
          </w:p>
        </w:tc>
        <w:tc>
          <w:tcPr>
            <w:tcW w:w="547" w:type="dxa"/>
            <w:tcBorders>
              <w:top w:val="single" w:sz="6" w:space="0" w:color="auto"/>
              <w:left w:val="single" w:sz="6" w:space="0" w:color="auto"/>
              <w:bottom w:val="single" w:sz="6" w:space="0" w:color="auto"/>
              <w:right w:val="single" w:sz="12" w:space="0" w:color="auto"/>
            </w:tcBorders>
            <w:vAlign w:val="center"/>
          </w:tcPr>
          <w:p w:rsidR="00C95092" w:rsidRPr="00CF5815" w:rsidRDefault="00C95092" w:rsidP="001B207C">
            <w:pPr>
              <w:jc w:val="center"/>
              <w:rPr>
                <w:b/>
              </w:rPr>
            </w:pPr>
            <w:r w:rsidRPr="00CF5815">
              <w:rPr>
                <w:b/>
              </w:rPr>
              <w:t xml:space="preserve"> </w:t>
            </w:r>
            <w:r>
              <w:rPr>
                <w:b/>
              </w:rPr>
              <w:t>X</w:t>
            </w:r>
          </w:p>
        </w:tc>
      </w:tr>
      <w:tr w:rsidR="00C95092" w:rsidRPr="00620450" w:rsidTr="001B207C">
        <w:tc>
          <w:tcPr>
            <w:tcW w:w="1105" w:type="dxa"/>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7</w:t>
            </w:r>
          </w:p>
        </w:tc>
        <w:tc>
          <w:tcPr>
            <w:tcW w:w="7143" w:type="dxa"/>
            <w:tcBorders>
              <w:top w:val="single" w:sz="6" w:space="0" w:color="auto"/>
              <w:left w:val="single" w:sz="6" w:space="0" w:color="auto"/>
              <w:bottom w:val="single" w:sz="6" w:space="0" w:color="auto"/>
              <w:right w:val="single" w:sz="6" w:space="0" w:color="auto"/>
            </w:tcBorders>
            <w:vAlign w:val="center"/>
          </w:tcPr>
          <w:p w:rsidR="00C95092" w:rsidRPr="00620450" w:rsidRDefault="00C95092" w:rsidP="001B207C">
            <w:pPr>
              <w:rPr>
                <w:sz w:val="20"/>
                <w:szCs w:val="20"/>
              </w:rPr>
            </w:pPr>
            <w:r w:rsidRPr="00620450">
              <w:rPr>
                <w:sz w:val="20"/>
                <w:szCs w:val="20"/>
              </w:rPr>
              <w:t>Get an understanding of  professional and ethical responsibility</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r w:rsidRPr="00CF5815">
              <w:rPr>
                <w:b/>
              </w:rPr>
              <w:t xml:space="preserve"> </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r>
              <w:rPr>
                <w:b/>
              </w:rPr>
              <w:t>X</w:t>
            </w:r>
            <w:r w:rsidRPr="00CF5815">
              <w:rPr>
                <w:b/>
              </w:rPr>
              <w:t xml:space="preserve"> </w:t>
            </w:r>
          </w:p>
        </w:tc>
        <w:tc>
          <w:tcPr>
            <w:tcW w:w="547" w:type="dxa"/>
            <w:tcBorders>
              <w:top w:val="single" w:sz="6" w:space="0" w:color="auto"/>
              <w:left w:val="single" w:sz="6" w:space="0" w:color="auto"/>
              <w:bottom w:val="single" w:sz="6" w:space="0" w:color="auto"/>
              <w:right w:val="single" w:sz="12" w:space="0" w:color="auto"/>
            </w:tcBorders>
            <w:vAlign w:val="center"/>
          </w:tcPr>
          <w:p w:rsidR="00C95092" w:rsidRPr="00CF5815" w:rsidRDefault="00C95092" w:rsidP="001B207C">
            <w:pPr>
              <w:jc w:val="center"/>
              <w:rPr>
                <w:b/>
              </w:rPr>
            </w:pPr>
            <w:r w:rsidRPr="00CF5815">
              <w:rPr>
                <w:b/>
              </w:rPr>
              <w:t xml:space="preserve"> </w:t>
            </w:r>
          </w:p>
        </w:tc>
      </w:tr>
      <w:tr w:rsidR="00C95092" w:rsidRPr="00620450" w:rsidTr="001B207C">
        <w:tc>
          <w:tcPr>
            <w:tcW w:w="1105" w:type="dxa"/>
            <w:tcBorders>
              <w:top w:val="single" w:sz="6" w:space="0" w:color="auto"/>
              <w:left w:val="single" w:sz="12" w:space="0" w:color="auto"/>
              <w:bottom w:val="single" w:sz="6" w:space="0" w:color="auto"/>
              <w:right w:val="single" w:sz="6" w:space="0" w:color="auto"/>
            </w:tcBorders>
            <w:vAlign w:val="center"/>
          </w:tcPr>
          <w:p w:rsidR="00C95092" w:rsidRPr="00620450" w:rsidRDefault="00C95092" w:rsidP="001B207C">
            <w:pPr>
              <w:jc w:val="center"/>
              <w:rPr>
                <w:sz w:val="20"/>
                <w:szCs w:val="20"/>
              </w:rPr>
            </w:pPr>
            <w:r w:rsidRPr="00620450">
              <w:rPr>
                <w:sz w:val="20"/>
                <w:szCs w:val="20"/>
              </w:rPr>
              <w:t>8</w:t>
            </w:r>
          </w:p>
        </w:tc>
        <w:tc>
          <w:tcPr>
            <w:tcW w:w="7143" w:type="dxa"/>
            <w:tcBorders>
              <w:top w:val="single" w:sz="6" w:space="0" w:color="auto"/>
              <w:left w:val="single" w:sz="6" w:space="0" w:color="auto"/>
              <w:bottom w:val="single" w:sz="6" w:space="0" w:color="auto"/>
              <w:right w:val="single" w:sz="6" w:space="0" w:color="auto"/>
            </w:tcBorders>
            <w:vAlign w:val="center"/>
          </w:tcPr>
          <w:p w:rsidR="00C95092" w:rsidRPr="00620450" w:rsidRDefault="00C95092" w:rsidP="001B207C">
            <w:pPr>
              <w:rPr>
                <w:sz w:val="20"/>
                <w:szCs w:val="20"/>
              </w:rPr>
            </w:pPr>
            <w:r w:rsidRPr="00620450">
              <w:rPr>
                <w:sz w:val="20"/>
                <w:szCs w:val="20"/>
              </w:rPr>
              <w:t>Get a recognition of the need for, and an ability to engage in lifelong learning</w:t>
            </w: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p>
        </w:tc>
        <w:tc>
          <w:tcPr>
            <w:tcW w:w="547" w:type="dxa"/>
            <w:tcBorders>
              <w:top w:val="single" w:sz="6" w:space="0" w:color="auto"/>
              <w:left w:val="single" w:sz="6" w:space="0" w:color="auto"/>
              <w:bottom w:val="single" w:sz="6" w:space="0" w:color="auto"/>
              <w:right w:val="single" w:sz="6" w:space="0" w:color="auto"/>
            </w:tcBorders>
            <w:vAlign w:val="center"/>
          </w:tcPr>
          <w:p w:rsidR="00C95092" w:rsidRPr="00CF5815" w:rsidRDefault="00C95092" w:rsidP="001B207C">
            <w:pPr>
              <w:jc w:val="center"/>
              <w:rPr>
                <w:b/>
              </w:rPr>
            </w:pPr>
            <w:r>
              <w:rPr>
                <w:b/>
              </w:rPr>
              <w:t>X</w:t>
            </w:r>
          </w:p>
        </w:tc>
        <w:tc>
          <w:tcPr>
            <w:tcW w:w="547" w:type="dxa"/>
            <w:tcBorders>
              <w:top w:val="single" w:sz="6" w:space="0" w:color="auto"/>
              <w:left w:val="single" w:sz="6" w:space="0" w:color="auto"/>
              <w:bottom w:val="single" w:sz="6" w:space="0" w:color="auto"/>
              <w:right w:val="single" w:sz="12" w:space="0" w:color="auto"/>
            </w:tcBorders>
            <w:vAlign w:val="center"/>
          </w:tcPr>
          <w:p w:rsidR="00C95092" w:rsidRPr="00CF5815" w:rsidRDefault="00C95092" w:rsidP="001B207C">
            <w:pPr>
              <w:jc w:val="center"/>
              <w:rPr>
                <w:b/>
              </w:rPr>
            </w:pPr>
          </w:p>
        </w:tc>
      </w:tr>
      <w:tr w:rsidR="00C95092" w:rsidRPr="00620450" w:rsidTr="001B207C">
        <w:tc>
          <w:tcPr>
            <w:tcW w:w="9889" w:type="dxa"/>
            <w:gridSpan w:val="5"/>
            <w:tcBorders>
              <w:top w:val="single" w:sz="6" w:space="0" w:color="auto"/>
              <w:left w:val="single" w:sz="12" w:space="0" w:color="auto"/>
              <w:bottom w:val="single" w:sz="12" w:space="0" w:color="auto"/>
              <w:right w:val="single" w:sz="12" w:space="0" w:color="auto"/>
            </w:tcBorders>
            <w:vAlign w:val="center"/>
          </w:tcPr>
          <w:p w:rsidR="00C95092" w:rsidRPr="00620450" w:rsidRDefault="00C95092" w:rsidP="001B207C">
            <w:pPr>
              <w:jc w:val="both"/>
              <w:rPr>
                <w:sz w:val="20"/>
                <w:szCs w:val="20"/>
              </w:rPr>
            </w:pPr>
            <w:r w:rsidRPr="00620450">
              <w:rPr>
                <w:b/>
                <w:sz w:val="20"/>
                <w:szCs w:val="20"/>
              </w:rPr>
              <w:t>1</w:t>
            </w:r>
            <w:r w:rsidRPr="00620450">
              <w:rPr>
                <w:sz w:val="20"/>
                <w:szCs w:val="20"/>
              </w:rPr>
              <w:t xml:space="preserve">:No contribution Yok. </w:t>
            </w:r>
            <w:r w:rsidRPr="00620450">
              <w:rPr>
                <w:b/>
                <w:sz w:val="20"/>
                <w:szCs w:val="20"/>
              </w:rPr>
              <w:t>2</w:t>
            </w:r>
            <w:r w:rsidRPr="00620450">
              <w:rPr>
                <w:sz w:val="20"/>
                <w:szCs w:val="20"/>
              </w:rPr>
              <w:t xml:space="preserve">:Partially contribution. </w:t>
            </w:r>
            <w:r w:rsidRPr="00620450">
              <w:rPr>
                <w:b/>
                <w:sz w:val="20"/>
                <w:szCs w:val="20"/>
              </w:rPr>
              <w:t>3</w:t>
            </w:r>
            <w:r w:rsidRPr="00620450">
              <w:rPr>
                <w:sz w:val="20"/>
                <w:szCs w:val="20"/>
              </w:rPr>
              <w:t>: Yes contribution</w:t>
            </w:r>
          </w:p>
        </w:tc>
      </w:tr>
    </w:tbl>
    <w:p w:rsidR="00C95092" w:rsidRPr="00620450" w:rsidRDefault="00C95092" w:rsidP="00C95092">
      <w:pPr>
        <w:tabs>
          <w:tab w:val="left" w:pos="7800"/>
        </w:tabs>
        <w:rPr>
          <w:b/>
          <w:sz w:val="20"/>
          <w:szCs w:val="20"/>
        </w:rPr>
      </w:pPr>
    </w:p>
    <w:p w:rsidR="00C95092" w:rsidRPr="00620450" w:rsidRDefault="00C95092" w:rsidP="00C95092">
      <w:pPr>
        <w:tabs>
          <w:tab w:val="left" w:pos="7800"/>
        </w:tabs>
        <w:rPr>
          <w:b/>
          <w:sz w:val="20"/>
          <w:szCs w:val="20"/>
        </w:rPr>
      </w:pPr>
    </w:p>
    <w:p w:rsidR="00C95092" w:rsidRPr="00620450" w:rsidRDefault="00C95092" w:rsidP="00C95092">
      <w:pPr>
        <w:tabs>
          <w:tab w:val="left" w:pos="7800"/>
        </w:tabs>
        <w:rPr>
          <w:b/>
          <w:sz w:val="20"/>
          <w:szCs w:val="20"/>
        </w:rPr>
      </w:pPr>
    </w:p>
    <w:p w:rsidR="00C95092" w:rsidRPr="00620450" w:rsidRDefault="00C95092" w:rsidP="00C95092">
      <w:pPr>
        <w:tabs>
          <w:tab w:val="left" w:pos="7800"/>
        </w:tabs>
        <w:rPr>
          <w:sz w:val="20"/>
          <w:szCs w:val="20"/>
        </w:rPr>
      </w:pPr>
      <w:r w:rsidRPr="00620450">
        <w:rPr>
          <w:b/>
          <w:sz w:val="20"/>
          <w:szCs w:val="20"/>
        </w:rPr>
        <w:t xml:space="preserve">Date                                                                                                                               </w:t>
      </w:r>
      <w:r w:rsidRPr="00620450">
        <w:rPr>
          <w:sz w:val="20"/>
          <w:szCs w:val="20"/>
        </w:rPr>
        <w:t xml:space="preserve"> </w:t>
      </w:r>
      <w:r w:rsidRPr="00620450">
        <w:rPr>
          <w:b/>
          <w:sz w:val="20"/>
          <w:szCs w:val="20"/>
        </w:rPr>
        <w:t>Signature</w:t>
      </w:r>
      <w:r w:rsidRPr="00620450">
        <w:rPr>
          <w:sz w:val="20"/>
          <w:szCs w:val="20"/>
        </w:rPr>
        <w:t xml:space="preserve"> </w:t>
      </w:r>
      <w:r w:rsidRPr="00620450">
        <w:rPr>
          <w:b/>
          <w:sz w:val="20"/>
          <w:szCs w:val="20"/>
        </w:rPr>
        <w:tab/>
      </w:r>
      <w:r w:rsidRPr="00620450">
        <w:rPr>
          <w:b/>
          <w:sz w:val="20"/>
          <w:szCs w:val="20"/>
        </w:rPr>
        <w:tab/>
      </w:r>
      <w:r w:rsidRPr="00620450">
        <w:rPr>
          <w:b/>
          <w:sz w:val="20"/>
          <w:szCs w:val="20"/>
        </w:rPr>
        <w:tab/>
      </w:r>
      <w:r w:rsidRPr="00620450">
        <w:rPr>
          <w:b/>
          <w:sz w:val="20"/>
          <w:szCs w:val="20"/>
        </w:rPr>
        <w:tab/>
      </w:r>
      <w:r w:rsidRPr="00620450">
        <w:rPr>
          <w:b/>
          <w:sz w:val="20"/>
          <w:szCs w:val="20"/>
        </w:rPr>
        <w:tab/>
      </w:r>
      <w:r w:rsidRPr="00620450">
        <w:rPr>
          <w:b/>
          <w:sz w:val="20"/>
          <w:szCs w:val="20"/>
        </w:rPr>
        <w:tab/>
      </w:r>
      <w:r w:rsidRPr="00620450">
        <w:rPr>
          <w:b/>
          <w:sz w:val="20"/>
          <w:szCs w:val="20"/>
        </w:rPr>
        <w:tab/>
      </w:r>
      <w:r w:rsidRPr="00620450">
        <w:rPr>
          <w:b/>
          <w:sz w:val="20"/>
          <w:szCs w:val="20"/>
        </w:rPr>
        <w:tab/>
      </w:r>
      <w:r w:rsidRPr="00620450">
        <w:rPr>
          <w:sz w:val="20"/>
          <w:szCs w:val="20"/>
        </w:rPr>
        <w:t xml:space="preserve"> </w:t>
      </w:r>
    </w:p>
    <w:p w:rsidR="00C95092" w:rsidRPr="00620450" w:rsidRDefault="00C95092" w:rsidP="00C95092">
      <w:pPr>
        <w:tabs>
          <w:tab w:val="left" w:pos="7800"/>
        </w:tabs>
        <w:rPr>
          <w:sz w:val="20"/>
          <w:szCs w:val="20"/>
        </w:rPr>
      </w:pPr>
    </w:p>
    <w:p w:rsidR="00C95092" w:rsidRPr="00E92087" w:rsidRDefault="00C95092" w:rsidP="00E92087"/>
    <w:sectPr w:rsidR="00C95092" w:rsidRPr="00E92087" w:rsidSect="00A33D6B">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56" w:rsidRDefault="00D05F56">
      <w:r>
        <w:separator/>
      </w:r>
    </w:p>
  </w:endnote>
  <w:endnote w:type="continuationSeparator" w:id="0">
    <w:p w:rsidR="00D05F56" w:rsidRDefault="00D0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inheri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22" w:rsidRDefault="00391E22">
    <w:pPr>
      <w:pStyle w:val="AltBilgi"/>
    </w:pPr>
    <w:r>
      <w:fldChar w:fldCharType="begin"/>
    </w:r>
    <w:r>
      <w:instrText xml:space="preserve"> PAGE   \* MERGEFORMAT </w:instrText>
    </w:r>
    <w:r>
      <w:fldChar w:fldCharType="separate"/>
    </w:r>
    <w:r w:rsidR="00C95092">
      <w:rPr>
        <w:noProof/>
      </w:rPr>
      <w:t>20</w:t>
    </w:r>
    <w:r>
      <w:fldChar w:fldCharType="end"/>
    </w:r>
  </w:p>
  <w:p w:rsidR="00391E22" w:rsidRDefault="00391E2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22" w:rsidRDefault="00391E2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22" w:rsidRDefault="00391E22">
    <w:pPr>
      <w:pStyle w:val="AltBilgi"/>
    </w:pPr>
    <w:r>
      <w:fldChar w:fldCharType="begin"/>
    </w:r>
    <w:r>
      <w:instrText xml:space="preserve"> PAGE   \* MERGEFORMAT </w:instrText>
    </w:r>
    <w:r>
      <w:fldChar w:fldCharType="separate"/>
    </w:r>
    <w:r w:rsidR="00C95092">
      <w:rPr>
        <w:noProof/>
      </w:rPr>
      <w:t>81</w:t>
    </w:r>
    <w:r>
      <w:rPr>
        <w:noProof/>
      </w:rPr>
      <w:fldChar w:fldCharType="end"/>
    </w:r>
  </w:p>
  <w:p w:rsidR="00391E22" w:rsidRDefault="00391E22">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22" w:rsidRDefault="00391E22">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22" w:rsidRDefault="00391E22">
    <w:pPr>
      <w:pStyle w:val="AltBilgi"/>
    </w:pPr>
    <w:r>
      <w:fldChar w:fldCharType="begin"/>
    </w:r>
    <w:r>
      <w:instrText xml:space="preserve"> PAGE   \* MERGEFORMAT </w:instrText>
    </w:r>
    <w:r>
      <w:fldChar w:fldCharType="separate"/>
    </w:r>
    <w:r w:rsidR="00C95092">
      <w:rPr>
        <w:noProof/>
      </w:rPr>
      <w:t>89</w:t>
    </w:r>
    <w:r>
      <w:rPr>
        <w:noProof/>
      </w:rPr>
      <w:fldChar w:fldCharType="end"/>
    </w:r>
  </w:p>
  <w:p w:rsidR="00391E22" w:rsidRDefault="00391E22">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2790"/>
      <w:docPartObj>
        <w:docPartGallery w:val="Page Numbers (Bottom of Page)"/>
        <w:docPartUnique/>
      </w:docPartObj>
    </w:sdtPr>
    <w:sdtContent>
      <w:p w:rsidR="00C95092" w:rsidRDefault="00C95092">
        <w:pPr>
          <w:pStyle w:val="AltBilgi"/>
        </w:pPr>
        <w:r>
          <w:fldChar w:fldCharType="begin"/>
        </w:r>
        <w:r>
          <w:instrText xml:space="preserve"> PAGE   \* MERGEFORMAT </w:instrText>
        </w:r>
        <w:r>
          <w:fldChar w:fldCharType="separate"/>
        </w:r>
        <w:r w:rsidR="004615DE">
          <w:rPr>
            <w:noProof/>
          </w:rPr>
          <w:t>90</w:t>
        </w:r>
        <w:r>
          <w:rPr>
            <w:noProof/>
          </w:rPr>
          <w:fldChar w:fldCharType="end"/>
        </w:r>
      </w:p>
    </w:sdtContent>
  </w:sdt>
  <w:p w:rsidR="00C95092" w:rsidRDefault="00C950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56" w:rsidRDefault="00D05F56">
      <w:r>
        <w:separator/>
      </w:r>
    </w:p>
  </w:footnote>
  <w:footnote w:type="continuationSeparator" w:id="0">
    <w:p w:rsidR="00D05F56" w:rsidRDefault="00D05F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22" w:rsidRDefault="00391E2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22" w:rsidRDefault="00391E2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22" w:rsidRDefault="00391E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BD6071"/>
    <w:multiLevelType w:val="hybridMultilevel"/>
    <w:tmpl w:val="54B87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0E56EF"/>
    <w:multiLevelType w:val="multilevel"/>
    <w:tmpl w:val="CC04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935764"/>
    <w:multiLevelType w:val="hybridMultilevel"/>
    <w:tmpl w:val="A8E6FC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0275DB"/>
    <w:multiLevelType w:val="hybridMultilevel"/>
    <w:tmpl w:val="38CEC4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15:restartNumberingAfterBreak="0">
    <w:nsid w:val="073D4CBB"/>
    <w:multiLevelType w:val="hybridMultilevel"/>
    <w:tmpl w:val="DA8E1CDC"/>
    <w:lvl w:ilvl="0" w:tplc="3E1C3866">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6" w15:restartNumberingAfterBreak="0">
    <w:nsid w:val="1A112C39"/>
    <w:multiLevelType w:val="multilevel"/>
    <w:tmpl w:val="8EBE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85617"/>
    <w:multiLevelType w:val="hybridMultilevel"/>
    <w:tmpl w:val="5AB408F2"/>
    <w:lvl w:ilvl="0" w:tplc="8BA24430">
      <w:numFmt w:val="bullet"/>
      <w:lvlText w:val="-"/>
      <w:lvlJc w:val="left"/>
      <w:pPr>
        <w:ind w:left="39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8" w15:restartNumberingAfterBreak="0">
    <w:nsid w:val="228C021E"/>
    <w:multiLevelType w:val="multilevel"/>
    <w:tmpl w:val="CC044D58"/>
    <w:lvl w:ilvl="0">
      <w:start w:val="1"/>
      <w:numFmt w:val="decimal"/>
      <w:lvlText w:val="%1."/>
      <w:lvlJc w:val="left"/>
      <w:pPr>
        <w:tabs>
          <w:tab w:val="num" w:pos="720"/>
        </w:tabs>
        <w:ind w:left="720" w:hanging="360"/>
      </w:pPr>
      <w:rPr>
        <w:rFonts w:ascii="Times New Roman" w:hAnsi="Times New Roman"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92048"/>
    <w:multiLevelType w:val="hybridMultilevel"/>
    <w:tmpl w:val="BB5413C6"/>
    <w:lvl w:ilvl="0" w:tplc="E8849490">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0428D7"/>
    <w:multiLevelType w:val="hybridMultilevel"/>
    <w:tmpl w:val="0C1E3D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F679F9"/>
    <w:multiLevelType w:val="hybridMultilevel"/>
    <w:tmpl w:val="B8EE2E2E"/>
    <w:lvl w:ilvl="0" w:tplc="42D6875E">
      <w:start w:val="1"/>
      <w:numFmt w:val="decimal"/>
      <w:lvlText w:val="%1."/>
      <w:lvlJc w:val="left"/>
      <w:pPr>
        <w:ind w:left="720" w:hanging="360"/>
      </w:pPr>
      <w:rPr>
        <w:rFonts w:hint="default"/>
        <w:color w:val="auto"/>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59C64C75"/>
    <w:multiLevelType w:val="hybridMultilevel"/>
    <w:tmpl w:val="AFC6C4E8"/>
    <w:lvl w:ilvl="0" w:tplc="DEF60D46">
      <w:start w:val="1"/>
      <w:numFmt w:val="decimal"/>
      <w:lvlText w:val="%1."/>
      <w:lvlJc w:val="left"/>
      <w:pPr>
        <w:ind w:left="342"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2A4B62"/>
    <w:multiLevelType w:val="hybridMultilevel"/>
    <w:tmpl w:val="4DDC8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C8750F"/>
    <w:multiLevelType w:val="hybridMultilevel"/>
    <w:tmpl w:val="11AE8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D746CF"/>
    <w:multiLevelType w:val="hybridMultilevel"/>
    <w:tmpl w:val="47FAA4F2"/>
    <w:lvl w:ilvl="0" w:tplc="D7320FD8">
      <w:start w:val="1"/>
      <w:numFmt w:val="decimal"/>
      <w:lvlText w:val="%1."/>
      <w:lvlJc w:val="left"/>
      <w:pPr>
        <w:tabs>
          <w:tab w:val="num" w:pos="780"/>
        </w:tabs>
        <w:ind w:left="780" w:hanging="420"/>
      </w:pPr>
      <w:rPr>
        <w:rFonts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70DD2696"/>
    <w:multiLevelType w:val="hybridMultilevel"/>
    <w:tmpl w:val="161CB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1A21B35"/>
    <w:multiLevelType w:val="hybridMultilevel"/>
    <w:tmpl w:val="F96077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E03ABB"/>
    <w:multiLevelType w:val="hybridMultilevel"/>
    <w:tmpl w:val="8996C84C"/>
    <w:lvl w:ilvl="0" w:tplc="725A631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8F35DE"/>
    <w:multiLevelType w:val="hybridMultilevel"/>
    <w:tmpl w:val="666A544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0"/>
  </w:num>
  <w:num w:numId="4">
    <w:abstractNumId w:val="13"/>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2"/>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6"/>
  </w:num>
  <w:num w:numId="15">
    <w:abstractNumId w:val="14"/>
  </w:num>
  <w:num w:numId="16">
    <w:abstractNumId w:val="8"/>
  </w:num>
  <w:num w:numId="17">
    <w:abstractNumId w:val="12"/>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22"/>
    <w:rsid w:val="00107649"/>
    <w:rsid w:val="00122951"/>
    <w:rsid w:val="00341B76"/>
    <w:rsid w:val="00391E22"/>
    <w:rsid w:val="004615DE"/>
    <w:rsid w:val="00473FC4"/>
    <w:rsid w:val="005C3708"/>
    <w:rsid w:val="00764127"/>
    <w:rsid w:val="00783F1D"/>
    <w:rsid w:val="007E5CA4"/>
    <w:rsid w:val="00936F7B"/>
    <w:rsid w:val="00981542"/>
    <w:rsid w:val="00B753CE"/>
    <w:rsid w:val="00C95092"/>
    <w:rsid w:val="00D05F56"/>
    <w:rsid w:val="00DE597A"/>
    <w:rsid w:val="00E17F22"/>
    <w:rsid w:val="00E92087"/>
    <w:rsid w:val="00F45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E527844"/>
  <w15:chartTrackingRefBased/>
  <w15:docId w15:val="{7A3D9BC7-7B26-44E7-AE44-2DF592DA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51"/>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10764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122951"/>
  </w:style>
  <w:style w:type="character" w:customStyle="1" w:styleId="shorttext">
    <w:name w:val="short_text"/>
    <w:rsid w:val="00122951"/>
  </w:style>
  <w:style w:type="character" w:customStyle="1" w:styleId="hpsatn">
    <w:name w:val="hps atn"/>
    <w:basedOn w:val="VarsaylanParagrafYazTipi"/>
    <w:rsid w:val="00122951"/>
  </w:style>
  <w:style w:type="paragraph" w:styleId="AralkYok">
    <w:name w:val="No Spacing"/>
    <w:uiPriority w:val="99"/>
    <w:qFormat/>
    <w:rsid w:val="00122951"/>
    <w:pPr>
      <w:spacing w:after="0"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22951"/>
    <w:pPr>
      <w:tabs>
        <w:tab w:val="center" w:pos="4536"/>
        <w:tab w:val="right" w:pos="9072"/>
      </w:tabs>
    </w:pPr>
  </w:style>
  <w:style w:type="character" w:customStyle="1" w:styleId="AltBilgiChar">
    <w:name w:val="Alt Bilgi Char"/>
    <w:basedOn w:val="VarsaylanParagrafYazTipi"/>
    <w:link w:val="AltBilgi"/>
    <w:uiPriority w:val="99"/>
    <w:rsid w:val="00122951"/>
    <w:rPr>
      <w:rFonts w:ascii="Times New Roman" w:eastAsia="Times New Roman" w:hAnsi="Times New Roman" w:cs="Times New Roman"/>
      <w:sz w:val="24"/>
      <w:szCs w:val="24"/>
      <w:lang w:eastAsia="tr-TR"/>
    </w:rPr>
  </w:style>
  <w:style w:type="character" w:styleId="Gl">
    <w:name w:val="Strong"/>
    <w:uiPriority w:val="99"/>
    <w:qFormat/>
    <w:rsid w:val="00122951"/>
    <w:rPr>
      <w:b/>
      <w:bCs/>
    </w:rPr>
  </w:style>
  <w:style w:type="paragraph" w:styleId="ListeParagraf">
    <w:name w:val="List Paragraph"/>
    <w:basedOn w:val="Normal"/>
    <w:uiPriority w:val="34"/>
    <w:qFormat/>
    <w:rsid w:val="00122951"/>
    <w:pPr>
      <w:spacing w:after="200" w:line="276" w:lineRule="auto"/>
      <w:ind w:left="720"/>
    </w:pPr>
    <w:rPr>
      <w:rFonts w:ascii="Calibri" w:hAnsi="Calibri" w:cs="Calibri"/>
      <w:sz w:val="22"/>
      <w:szCs w:val="22"/>
      <w:lang w:eastAsia="en-US"/>
    </w:rPr>
  </w:style>
  <w:style w:type="paragraph" w:styleId="stBilgi">
    <w:name w:val="header"/>
    <w:basedOn w:val="Normal"/>
    <w:link w:val="stBilgiChar"/>
    <w:rsid w:val="00122951"/>
    <w:pPr>
      <w:tabs>
        <w:tab w:val="center" w:pos="4536"/>
        <w:tab w:val="right" w:pos="9072"/>
      </w:tabs>
    </w:pPr>
  </w:style>
  <w:style w:type="character" w:customStyle="1" w:styleId="stBilgiChar">
    <w:name w:val="Üst Bilgi Char"/>
    <w:basedOn w:val="VarsaylanParagrafYazTipi"/>
    <w:link w:val="stBilgi"/>
    <w:rsid w:val="00122951"/>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rsid w:val="00107649"/>
    <w:rPr>
      <w:rFonts w:ascii="Times New Roman" w:eastAsia="Times New Roman" w:hAnsi="Times New Roman" w:cs="Times New Roman"/>
      <w:b/>
      <w:bCs/>
      <w:sz w:val="24"/>
      <w:szCs w:val="24"/>
      <w:lang w:eastAsia="tr-TR"/>
    </w:rPr>
  </w:style>
  <w:style w:type="character" w:styleId="Kpr">
    <w:name w:val="Hyperlink"/>
    <w:basedOn w:val="VarsaylanParagrafYazTipi"/>
    <w:unhideWhenUsed/>
    <w:rsid w:val="00E92087"/>
    <w:rPr>
      <w:color w:val="0000FF"/>
      <w:u w:val="single"/>
    </w:rPr>
  </w:style>
  <w:style w:type="paragraph" w:customStyle="1" w:styleId="ListeParagraf1">
    <w:name w:val="Liste Paragraf1"/>
    <w:basedOn w:val="Normal"/>
    <w:uiPriority w:val="99"/>
    <w:qFormat/>
    <w:rsid w:val="00E92087"/>
    <w:pPr>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semiHidden/>
    <w:unhideWhenUsed/>
    <w:rsid w:val="00936F7B"/>
    <w:pPr>
      <w:spacing w:before="100" w:beforeAutospacing="1" w:after="100" w:afterAutospacing="1"/>
    </w:pPr>
  </w:style>
  <w:style w:type="table" w:styleId="TabloKlavuzu">
    <w:name w:val="Table Grid"/>
    <w:basedOn w:val="NormalTablo"/>
    <w:rsid w:val="00C9509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7386">
      <w:bodyDiv w:val="1"/>
      <w:marLeft w:val="0"/>
      <w:marRight w:val="0"/>
      <w:marTop w:val="0"/>
      <w:marBottom w:val="0"/>
      <w:divBdr>
        <w:top w:val="none" w:sz="0" w:space="0" w:color="auto"/>
        <w:left w:val="none" w:sz="0" w:space="0" w:color="auto"/>
        <w:bottom w:val="none" w:sz="0" w:space="0" w:color="auto"/>
        <w:right w:val="none" w:sz="0" w:space="0" w:color="auto"/>
      </w:divBdr>
    </w:div>
    <w:div w:id="625892261">
      <w:bodyDiv w:val="1"/>
      <w:marLeft w:val="0"/>
      <w:marRight w:val="0"/>
      <w:marTop w:val="0"/>
      <w:marBottom w:val="0"/>
      <w:divBdr>
        <w:top w:val="none" w:sz="0" w:space="0" w:color="auto"/>
        <w:left w:val="none" w:sz="0" w:space="0" w:color="auto"/>
        <w:bottom w:val="none" w:sz="0" w:space="0" w:color="auto"/>
        <w:right w:val="none" w:sz="0" w:space="0" w:color="auto"/>
      </w:divBdr>
    </w:div>
    <w:div w:id="1920796647">
      <w:bodyDiv w:val="1"/>
      <w:marLeft w:val="0"/>
      <w:marRight w:val="0"/>
      <w:marTop w:val="0"/>
      <w:marBottom w:val="0"/>
      <w:divBdr>
        <w:top w:val="none" w:sz="0" w:space="0" w:color="auto"/>
        <w:left w:val="none" w:sz="0" w:space="0" w:color="auto"/>
        <w:bottom w:val="none" w:sz="0" w:space="0" w:color="auto"/>
        <w:right w:val="none" w:sz="0" w:space="0" w:color="auto"/>
      </w:divBdr>
      <w:divsChild>
        <w:div w:id="63321654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ects.ogu.edu.tr/ects/dersleren.aspx?ID=2048"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efix.com/kitap/nirvana-yayinlari-bilgi-teknolojileri-dizisi/firma_urun.asp?fid=4440&amp;dzid=845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hyperlink" Target="http://www.idefix.com/kitap/nirvana-yayinlari/firma.asp?fid=4440" TargetMode="External"/><Relationship Id="rId19" Type="http://schemas.openxmlformats.org/officeDocument/2006/relationships/hyperlink" Target="http://www.heart.org/HEARTORG/CPRAndECC/Science/2010-AHA-Guidelines-for-CPR-ECC_UCM_317311_SubHomePage.j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26049</Words>
  <Characters>148481</Characters>
  <Application>Microsoft Office Word</Application>
  <DocSecurity>0</DocSecurity>
  <Lines>1237</Lines>
  <Paragraphs>348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merve</cp:lastModifiedBy>
  <cp:revision>2</cp:revision>
  <dcterms:created xsi:type="dcterms:W3CDTF">2023-10-31T09:22:00Z</dcterms:created>
  <dcterms:modified xsi:type="dcterms:W3CDTF">2023-10-31T09:22:00Z</dcterms:modified>
</cp:coreProperties>
</file>