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4B7673" w:rsidRDefault="00D21B4C" w:rsidP="00515876">
      <w:pPr>
        <w:tabs>
          <w:tab w:val="left" w:pos="0"/>
        </w:tabs>
        <w:spacing w:after="0" w:line="240" w:lineRule="auto"/>
        <w:jc w:val="center"/>
        <w:rPr>
          <w:rFonts w:ascii="Times New Roman" w:hAnsi="Times New Roman"/>
          <w:b/>
          <w:sz w:val="20"/>
          <w:szCs w:val="20"/>
        </w:rPr>
      </w:pPr>
      <w:r>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4B7673" w:rsidRDefault="00515876" w:rsidP="00515876">
      <w:pPr>
        <w:spacing w:after="0" w:line="240" w:lineRule="auto"/>
        <w:jc w:val="center"/>
        <w:rPr>
          <w:rFonts w:ascii="Times New Roman" w:hAnsi="Times New Roman"/>
          <w:b/>
          <w:sz w:val="20"/>
          <w:szCs w:val="20"/>
        </w:rPr>
      </w:pPr>
      <w:r w:rsidRPr="002132CC">
        <w:rPr>
          <w:rFonts w:ascii="Times New Roman" w:hAnsi="Times New Roman"/>
          <w:b/>
          <w:sz w:val="24"/>
          <w:szCs w:val="24"/>
        </w:rPr>
        <w:t>SAĞLIK BİLİMLERİ FAKÜLTESİ HEMŞİRELİK BÖLÜMÜ DERS BİLGİ FORMU</w:t>
      </w:r>
      <w:r w:rsidR="00D21B4C">
        <w:rPr>
          <w:rFonts w:ascii="Times New Roman" w:hAnsi="Times New Roman"/>
          <w:b/>
          <w:sz w:val="20"/>
          <w:szCs w:val="20"/>
        </w:rPr>
        <w:br w:type="textWrapping" w:clear="all"/>
      </w:r>
    </w:p>
    <w:p w:rsidR="00B7532B" w:rsidRPr="004B7673" w:rsidRDefault="00D21B4C" w:rsidP="00B7532B">
      <w:pPr>
        <w:spacing w:after="0" w:line="240" w:lineRule="auto"/>
        <w:jc w:val="both"/>
        <w:rPr>
          <w:rFonts w:ascii="Times New Roman" w:hAnsi="Times New Roman"/>
          <w:b/>
          <w:sz w:val="20"/>
          <w:szCs w:val="20"/>
        </w:rPr>
      </w:pPr>
      <w:r>
        <w:rPr>
          <w:rFonts w:ascii="Times New Roman" w:hAnsi="Times New Roman"/>
          <w:sz w:val="20"/>
          <w:szCs w:val="20"/>
        </w:rPr>
        <w:t xml:space="preserve">     </w:t>
      </w:r>
      <w:r w:rsidR="00B7532B" w:rsidRPr="004B7673">
        <w:rPr>
          <w:rFonts w:ascii="Times New Roman" w:hAnsi="Times New Roman"/>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532B" w:rsidRPr="004B7673" w:rsidTr="00DE55D9">
        <w:tc>
          <w:tcPr>
            <w:tcW w:w="1167"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DÖNEM</w:t>
            </w:r>
          </w:p>
        </w:tc>
        <w:tc>
          <w:tcPr>
            <w:tcW w:w="1527" w:type="dxa"/>
            <w:vAlign w:val="center"/>
          </w:tcPr>
          <w:p w:rsidR="00B7532B" w:rsidRPr="004B7673" w:rsidRDefault="00D340C7" w:rsidP="00DE55D9">
            <w:pPr>
              <w:spacing w:after="0" w:line="240" w:lineRule="auto"/>
              <w:jc w:val="both"/>
              <w:rPr>
                <w:rFonts w:ascii="Times New Roman" w:hAnsi="Times New Roman"/>
                <w:sz w:val="20"/>
                <w:szCs w:val="20"/>
              </w:rPr>
            </w:pPr>
            <w:r>
              <w:rPr>
                <w:rFonts w:ascii="Times New Roman" w:hAnsi="Times New Roman"/>
                <w:sz w:val="20"/>
                <w:szCs w:val="20"/>
              </w:rPr>
              <w:t>GÜZ</w:t>
            </w:r>
          </w:p>
        </w:tc>
      </w:tr>
    </w:tbl>
    <w:p w:rsidR="00B7532B" w:rsidRPr="004B7673" w:rsidRDefault="00B7532B" w:rsidP="00B7532B">
      <w:pPr>
        <w:spacing w:after="0" w:line="240" w:lineRule="auto"/>
        <w:jc w:val="both"/>
        <w:rPr>
          <w:rFonts w:ascii="Times New Roman" w:hAnsi="Times New Roman"/>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532B" w:rsidRPr="004B7673" w:rsidTr="00DE55D9">
        <w:tc>
          <w:tcPr>
            <w:tcW w:w="166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DERSİN ADI</w:t>
            </w:r>
          </w:p>
        </w:tc>
        <w:tc>
          <w:tcPr>
            <w:tcW w:w="2760" w:type="dxa"/>
            <w:vAlign w:val="center"/>
          </w:tcPr>
          <w:p w:rsidR="00B7532B" w:rsidRPr="004B7673" w:rsidRDefault="000B2B6B" w:rsidP="00DE55D9">
            <w:pPr>
              <w:spacing w:after="0" w:line="240" w:lineRule="auto"/>
              <w:jc w:val="both"/>
              <w:rPr>
                <w:rFonts w:ascii="Times New Roman" w:hAnsi="Times New Roman"/>
                <w:b/>
                <w:sz w:val="20"/>
                <w:szCs w:val="20"/>
              </w:rPr>
            </w:pPr>
            <w:r>
              <w:rPr>
                <w:rFonts w:ascii="Times New Roman" w:hAnsi="Times New Roman"/>
                <w:b/>
                <w:sz w:val="20"/>
                <w:szCs w:val="20"/>
              </w:rPr>
              <w:t>Hemşirelikte Araştırma</w:t>
            </w:r>
          </w:p>
        </w:tc>
        <w:tc>
          <w:tcPr>
            <w:tcW w:w="1560"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KODU </w:t>
            </w:r>
          </w:p>
        </w:tc>
        <w:tc>
          <w:tcPr>
            <w:tcW w:w="4185" w:type="dxa"/>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00D340C7">
              <w:rPr>
                <w:rFonts w:ascii="Times New Roman" w:hAnsi="Times New Roman"/>
                <w:sz w:val="20"/>
                <w:szCs w:val="20"/>
              </w:rPr>
              <w:t>281115002</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B7532B" w:rsidRPr="004B7673" w:rsidTr="00DE55D9">
        <w:trPr>
          <w:trHeight w:val="496"/>
        </w:trPr>
        <w:tc>
          <w:tcPr>
            <w:tcW w:w="1928"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KOORDİNATÖR</w:t>
            </w:r>
          </w:p>
        </w:tc>
        <w:tc>
          <w:tcPr>
            <w:tcW w:w="3141" w:type="dxa"/>
            <w:vAlign w:val="center"/>
          </w:tcPr>
          <w:p w:rsidR="00B7532B" w:rsidRPr="004B7673" w:rsidRDefault="000B2B6B" w:rsidP="00DE55D9">
            <w:pPr>
              <w:spacing w:after="0" w:line="240" w:lineRule="auto"/>
              <w:jc w:val="both"/>
              <w:rPr>
                <w:rFonts w:ascii="Times New Roman" w:hAnsi="Times New Roman"/>
                <w:sz w:val="20"/>
                <w:szCs w:val="20"/>
              </w:rPr>
            </w:pPr>
            <w:r>
              <w:rPr>
                <w:rFonts w:ascii="Times New Roman" w:hAnsi="Times New Roman"/>
                <w:sz w:val="20"/>
                <w:szCs w:val="20"/>
              </w:rPr>
              <w:t>Doç. Dr. Özlem ÖRSAL</w:t>
            </w:r>
          </w:p>
        </w:tc>
        <w:tc>
          <w:tcPr>
            <w:tcW w:w="2035" w:type="dxa"/>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DERSİ VERENLER</w:t>
            </w:r>
          </w:p>
        </w:tc>
        <w:tc>
          <w:tcPr>
            <w:tcW w:w="3069" w:type="dxa"/>
            <w:vAlign w:val="center"/>
          </w:tcPr>
          <w:p w:rsidR="00B7532B" w:rsidRPr="004B7673" w:rsidRDefault="000B2B6B" w:rsidP="00DE55D9">
            <w:pPr>
              <w:spacing w:after="0" w:line="240" w:lineRule="auto"/>
              <w:jc w:val="both"/>
              <w:rPr>
                <w:rFonts w:ascii="Times New Roman" w:hAnsi="Times New Roman"/>
                <w:sz w:val="20"/>
                <w:szCs w:val="20"/>
              </w:rPr>
            </w:pPr>
            <w:r>
              <w:rPr>
                <w:rFonts w:ascii="Times New Roman" w:hAnsi="Times New Roman"/>
                <w:sz w:val="20"/>
                <w:szCs w:val="20"/>
              </w:rPr>
              <w:t>Doç. Dr. Özlem ÖRSAL</w:t>
            </w:r>
          </w:p>
        </w:tc>
      </w:tr>
    </w:tbl>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t xml:space="preserve">      </w:t>
      </w: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01"/>
        <w:gridCol w:w="806"/>
        <w:gridCol w:w="1202"/>
        <w:gridCol w:w="297"/>
        <w:gridCol w:w="1042"/>
        <w:gridCol w:w="936"/>
        <w:gridCol w:w="212"/>
        <w:gridCol w:w="991"/>
        <w:gridCol w:w="1430"/>
        <w:gridCol w:w="1955"/>
      </w:tblGrid>
      <w:tr w:rsidR="00B7532B" w:rsidRPr="004B7673" w:rsidTr="003E7F31">
        <w:trPr>
          <w:trHeight w:val="383"/>
        </w:trPr>
        <w:tc>
          <w:tcPr>
            <w:tcW w:w="640" w:type="pct"/>
            <w:vMerge w:val="restart"/>
            <w:tcBorders>
              <w:top w:val="single" w:sz="12" w:space="0" w:color="auto"/>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YARIYIL</w:t>
            </w:r>
          </w:p>
          <w:p w:rsidR="00B7532B" w:rsidRPr="004B7673" w:rsidRDefault="00B7532B" w:rsidP="00D61B4C">
            <w:pPr>
              <w:spacing w:after="0" w:line="240" w:lineRule="auto"/>
              <w:jc w:val="center"/>
              <w:rPr>
                <w:rFonts w:ascii="Times New Roman" w:hAnsi="Times New Roman"/>
                <w:b/>
                <w:sz w:val="20"/>
                <w:szCs w:val="20"/>
              </w:rPr>
            </w:pPr>
          </w:p>
        </w:tc>
        <w:tc>
          <w:tcPr>
            <w:tcW w:w="1645" w:type="pct"/>
            <w:gridSpan w:val="4"/>
            <w:tcBorders>
              <w:left w:val="single" w:sz="12" w:space="0" w:color="auto"/>
              <w:bottom w:val="single" w:sz="4" w:space="0" w:color="auto"/>
              <w:right w:val="single" w:sz="12"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HAFTALIK DERS SAATİ</w:t>
            </w:r>
          </w:p>
        </w:tc>
        <w:tc>
          <w:tcPr>
            <w:tcW w:w="2714" w:type="pct"/>
            <w:gridSpan w:val="5"/>
            <w:tcBorders>
              <w:left w:val="single" w:sz="12"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r>
      <w:tr w:rsidR="00B7532B" w:rsidRPr="004B7673" w:rsidTr="003E7F31">
        <w:trPr>
          <w:trHeight w:val="382"/>
        </w:trPr>
        <w:tc>
          <w:tcPr>
            <w:tcW w:w="640" w:type="pct"/>
            <w:vMerge/>
            <w:tcBorders>
              <w:top w:val="single" w:sz="4" w:space="0" w:color="auto"/>
              <w:left w:val="single" w:sz="12" w:space="0" w:color="auto"/>
              <w:bottom w:val="single" w:sz="4" w:space="0" w:color="auto"/>
              <w:right w:val="single" w:sz="12" w:space="0" w:color="auto"/>
            </w:tcBorders>
          </w:tcPr>
          <w:p w:rsidR="00B7532B" w:rsidRPr="004B7673" w:rsidRDefault="00B7532B" w:rsidP="00DE55D9">
            <w:pPr>
              <w:spacing w:after="0" w:line="240" w:lineRule="auto"/>
              <w:jc w:val="both"/>
              <w:rPr>
                <w:rFonts w:ascii="Times New Roman" w:hAnsi="Times New Roman"/>
                <w:b/>
                <w:sz w:val="20"/>
                <w:szCs w:val="20"/>
              </w:rPr>
            </w:pPr>
          </w:p>
        </w:tc>
        <w:tc>
          <w:tcPr>
            <w:tcW w:w="396" w:type="pct"/>
            <w:tcBorders>
              <w:top w:val="single" w:sz="4" w:space="0" w:color="auto"/>
              <w:left w:val="single" w:sz="12" w:space="0" w:color="auto"/>
              <w:bottom w:val="single" w:sz="4" w:space="0" w:color="auto"/>
              <w:right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Teorik</w:t>
            </w:r>
          </w:p>
        </w:tc>
        <w:tc>
          <w:tcPr>
            <w:tcW w:w="591" w:type="pct"/>
            <w:tcBorders>
              <w:top w:val="single" w:sz="4" w:space="0" w:color="auto"/>
              <w:left w:val="single" w:sz="4" w:space="0" w:color="auto"/>
              <w:bottom w:val="single" w:sz="4"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Uygulama</w:t>
            </w:r>
          </w:p>
        </w:tc>
        <w:tc>
          <w:tcPr>
            <w:tcW w:w="658" w:type="pct"/>
            <w:gridSpan w:val="2"/>
            <w:tcBorders>
              <w:top w:val="single" w:sz="4" w:space="0" w:color="auto"/>
              <w:bottom w:val="single" w:sz="4"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Laboratuar</w:t>
            </w:r>
          </w:p>
        </w:tc>
        <w:tc>
          <w:tcPr>
            <w:tcW w:w="460" w:type="pct"/>
            <w:tcBorders>
              <w:top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AKTS</w:t>
            </w:r>
          </w:p>
        </w:tc>
        <w:tc>
          <w:tcPr>
            <w:tcW w:w="703"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TÜRÜ</w:t>
            </w:r>
          </w:p>
        </w:tc>
        <w:tc>
          <w:tcPr>
            <w:tcW w:w="960" w:type="pct"/>
            <w:tcBorders>
              <w:top w:val="single" w:sz="4" w:space="0" w:color="auto"/>
              <w:left w:val="single" w:sz="4" w:space="0" w:color="auto"/>
              <w:bottom w:val="single" w:sz="4" w:space="0" w:color="auto"/>
            </w:tcBorders>
            <w:vAlign w:val="center"/>
          </w:tcPr>
          <w:p w:rsidR="00B7532B" w:rsidRPr="004B7673" w:rsidRDefault="00B7532B" w:rsidP="00D61B4C">
            <w:pPr>
              <w:spacing w:after="0" w:line="240" w:lineRule="auto"/>
              <w:jc w:val="center"/>
              <w:rPr>
                <w:rFonts w:ascii="Times New Roman" w:hAnsi="Times New Roman"/>
                <w:b/>
                <w:sz w:val="20"/>
                <w:szCs w:val="20"/>
              </w:rPr>
            </w:pPr>
            <w:r w:rsidRPr="004B7673">
              <w:rPr>
                <w:rFonts w:ascii="Times New Roman" w:hAnsi="Times New Roman"/>
                <w:b/>
                <w:sz w:val="20"/>
                <w:szCs w:val="20"/>
              </w:rPr>
              <w:t>DİLİ</w:t>
            </w:r>
          </w:p>
        </w:tc>
      </w:tr>
      <w:tr w:rsidR="000A3BF7" w:rsidRPr="004B7673" w:rsidTr="003E7F31">
        <w:trPr>
          <w:trHeight w:val="367"/>
        </w:trPr>
        <w:tc>
          <w:tcPr>
            <w:tcW w:w="640" w:type="pct"/>
            <w:vAlign w:val="center"/>
          </w:tcPr>
          <w:p w:rsidR="000A3BF7" w:rsidRPr="000A3BF7" w:rsidRDefault="00D340C7" w:rsidP="000A3BF7">
            <w:pPr>
              <w:spacing w:after="0" w:line="240" w:lineRule="auto"/>
              <w:jc w:val="center"/>
            </w:pPr>
            <w:r>
              <w:t>5</w:t>
            </w:r>
          </w:p>
        </w:tc>
        <w:tc>
          <w:tcPr>
            <w:tcW w:w="396" w:type="pct"/>
            <w:vAlign w:val="center"/>
          </w:tcPr>
          <w:p w:rsidR="000A3BF7" w:rsidRPr="000A3BF7" w:rsidRDefault="000A3BF7" w:rsidP="000A3BF7">
            <w:pPr>
              <w:spacing w:after="0" w:line="240" w:lineRule="auto"/>
              <w:jc w:val="center"/>
            </w:pPr>
            <w:r w:rsidRPr="000A3BF7">
              <w:t>2</w:t>
            </w:r>
          </w:p>
        </w:tc>
        <w:tc>
          <w:tcPr>
            <w:tcW w:w="591" w:type="pct"/>
            <w:vAlign w:val="center"/>
          </w:tcPr>
          <w:p w:rsidR="000A3BF7" w:rsidRPr="000A3BF7" w:rsidRDefault="000A3BF7" w:rsidP="000A3BF7">
            <w:pPr>
              <w:spacing w:after="0" w:line="240" w:lineRule="auto"/>
              <w:jc w:val="center"/>
            </w:pPr>
            <w:r w:rsidRPr="000A3BF7">
              <w:t>2</w:t>
            </w:r>
          </w:p>
        </w:tc>
        <w:tc>
          <w:tcPr>
            <w:tcW w:w="658" w:type="pct"/>
            <w:gridSpan w:val="2"/>
            <w:shd w:val="clear" w:color="auto" w:fill="auto"/>
            <w:vAlign w:val="center"/>
          </w:tcPr>
          <w:p w:rsidR="000A3BF7" w:rsidRPr="000A3BF7" w:rsidRDefault="000A3BF7" w:rsidP="000A3BF7">
            <w:pPr>
              <w:spacing w:after="0" w:line="240" w:lineRule="auto"/>
              <w:jc w:val="center"/>
            </w:pPr>
            <w:r w:rsidRPr="000A3BF7">
              <w:t>0</w:t>
            </w:r>
          </w:p>
        </w:tc>
        <w:tc>
          <w:tcPr>
            <w:tcW w:w="460" w:type="pct"/>
            <w:shd w:val="clear" w:color="auto" w:fill="auto"/>
            <w:vAlign w:val="center"/>
          </w:tcPr>
          <w:p w:rsidR="000A3BF7" w:rsidRPr="000A3BF7" w:rsidRDefault="000A3BF7" w:rsidP="000A3BF7">
            <w:pPr>
              <w:spacing w:after="0" w:line="240" w:lineRule="auto"/>
              <w:jc w:val="center"/>
            </w:pPr>
            <w:r w:rsidRPr="000A3BF7">
              <w:t>3</w:t>
            </w:r>
          </w:p>
        </w:tc>
        <w:tc>
          <w:tcPr>
            <w:tcW w:w="591" w:type="pct"/>
            <w:gridSpan w:val="2"/>
            <w:shd w:val="clear" w:color="auto" w:fill="auto"/>
            <w:vAlign w:val="center"/>
          </w:tcPr>
          <w:p w:rsidR="000A3BF7" w:rsidRPr="000A3BF7" w:rsidRDefault="000A3BF7" w:rsidP="000A3BF7">
            <w:pPr>
              <w:spacing w:after="0" w:line="240" w:lineRule="auto"/>
              <w:jc w:val="center"/>
            </w:pPr>
            <w:r w:rsidRPr="000A3BF7">
              <w:t>6</w:t>
            </w:r>
          </w:p>
        </w:tc>
        <w:tc>
          <w:tcPr>
            <w:tcW w:w="703" w:type="pct"/>
            <w:tcBorders>
              <w:top w:val="single" w:sz="4" w:space="0" w:color="auto"/>
              <w:left w:val="single" w:sz="4" w:space="0" w:color="auto"/>
              <w:bottom w:val="single" w:sz="12" w:space="0" w:color="auto"/>
            </w:tcBorders>
            <w:vAlign w:val="center"/>
          </w:tcPr>
          <w:p w:rsidR="000A3BF7" w:rsidRPr="004B7673" w:rsidRDefault="000A3BF7" w:rsidP="000A3BF7">
            <w:pPr>
              <w:spacing w:after="0" w:line="240" w:lineRule="auto"/>
              <w:jc w:val="center"/>
              <w:rPr>
                <w:rFonts w:ascii="Times New Roman" w:hAnsi="Times New Roman"/>
                <w:b/>
                <w:sz w:val="20"/>
                <w:szCs w:val="20"/>
                <w:vertAlign w:val="superscript"/>
              </w:rPr>
            </w:pPr>
            <w:r w:rsidRPr="004B7673">
              <w:rPr>
                <w:rFonts w:ascii="Times New Roman" w:hAnsi="Times New Roman"/>
                <w:b/>
                <w:sz w:val="20"/>
                <w:szCs w:val="20"/>
                <w:vertAlign w:val="superscript"/>
              </w:rPr>
              <w:t>ZORUNLU</w:t>
            </w:r>
          </w:p>
        </w:tc>
        <w:tc>
          <w:tcPr>
            <w:tcW w:w="960" w:type="pct"/>
            <w:tcBorders>
              <w:top w:val="single" w:sz="4" w:space="0" w:color="auto"/>
              <w:left w:val="single" w:sz="4" w:space="0" w:color="auto"/>
              <w:bottom w:val="single" w:sz="12" w:space="0" w:color="auto"/>
            </w:tcBorders>
            <w:vAlign w:val="center"/>
          </w:tcPr>
          <w:p w:rsidR="000A3BF7" w:rsidRPr="004B7673" w:rsidRDefault="000A3BF7" w:rsidP="000A3BF7">
            <w:pPr>
              <w:spacing w:after="0" w:line="240" w:lineRule="auto"/>
              <w:jc w:val="center"/>
              <w:rPr>
                <w:rFonts w:ascii="Times New Roman" w:hAnsi="Times New Roman"/>
                <w:b/>
                <w:sz w:val="20"/>
                <w:szCs w:val="20"/>
                <w:vertAlign w:val="superscript"/>
              </w:rPr>
            </w:pPr>
            <w:r w:rsidRPr="004B7673">
              <w:rPr>
                <w:rFonts w:ascii="Times New Roman" w:hAnsi="Times New Roman"/>
                <w:b/>
                <w:sz w:val="20"/>
                <w:szCs w:val="20"/>
                <w:vertAlign w:val="superscript"/>
              </w:rPr>
              <w:t>TÜRKÇE</w:t>
            </w:r>
          </w:p>
        </w:tc>
      </w:tr>
      <w:tr w:rsidR="000A3BF7" w:rsidRPr="004B7673" w:rsidTr="00B7532B">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r w:rsidRPr="004B7673">
              <w:rPr>
                <w:rFonts w:ascii="Times New Roman" w:hAnsi="Times New Roman"/>
                <w:b/>
                <w:sz w:val="20"/>
                <w:szCs w:val="20"/>
              </w:rPr>
              <w:t>DEĞERLENDİRME SİSTEMİ</w:t>
            </w:r>
          </w:p>
        </w:tc>
      </w:tr>
      <w:tr w:rsidR="000A3BF7" w:rsidRPr="004B7673" w:rsidTr="003E7F31">
        <w:tc>
          <w:tcPr>
            <w:tcW w:w="1773" w:type="pct"/>
            <w:gridSpan w:val="4"/>
            <w:vMerge w:val="restart"/>
            <w:tcBorders>
              <w:top w:val="single" w:sz="12" w:space="0" w:color="auto"/>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r w:rsidRPr="004B7673">
              <w:rPr>
                <w:rFonts w:ascii="Times New Roman" w:hAnsi="Times New Roman"/>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tcPr>
          <w:p w:rsidR="000A3BF7" w:rsidRPr="004B7673" w:rsidRDefault="000A3BF7" w:rsidP="000A3BF7">
            <w:pPr>
              <w:spacing w:after="0" w:line="240" w:lineRule="auto"/>
              <w:jc w:val="center"/>
              <w:rPr>
                <w:rFonts w:ascii="Times New Roman" w:hAnsi="Times New Roman"/>
                <w:sz w:val="20"/>
                <w:szCs w:val="20"/>
              </w:rPr>
            </w:pPr>
            <w:r w:rsidRPr="004B7673">
              <w:rPr>
                <w:rFonts w:ascii="Times New Roman" w:hAnsi="Times New Roman"/>
                <w:sz w:val="20"/>
                <w:szCs w:val="20"/>
              </w:rPr>
              <w:t>Sayı</w:t>
            </w:r>
          </w:p>
        </w:tc>
        <w:tc>
          <w:tcPr>
            <w:tcW w:w="960" w:type="pct"/>
            <w:tcBorders>
              <w:top w:val="single" w:sz="12" w:space="0" w:color="auto"/>
              <w:left w:val="single" w:sz="8" w:space="0" w:color="auto"/>
              <w:bottom w:val="single" w:sz="8" w:space="0" w:color="auto"/>
              <w:right w:val="single" w:sz="12" w:space="0" w:color="auto"/>
            </w:tcBorders>
            <w:vAlign w:val="center"/>
          </w:tcPr>
          <w:p w:rsidR="000A3BF7" w:rsidRPr="004B7673" w:rsidRDefault="000A3BF7" w:rsidP="000A3BF7">
            <w:pPr>
              <w:spacing w:after="0" w:line="240" w:lineRule="auto"/>
              <w:jc w:val="center"/>
              <w:rPr>
                <w:rFonts w:ascii="Times New Roman" w:hAnsi="Times New Roman"/>
                <w:sz w:val="20"/>
                <w:szCs w:val="20"/>
              </w:rPr>
            </w:pPr>
            <w:r w:rsidRPr="004B7673">
              <w:rPr>
                <w:rFonts w:ascii="Times New Roman" w:hAnsi="Times New Roman"/>
                <w:sz w:val="20"/>
                <w:szCs w:val="20"/>
              </w:rPr>
              <w:t>%</w:t>
            </w:r>
          </w:p>
        </w:tc>
      </w:tr>
      <w:tr w:rsidR="000A3BF7" w:rsidRPr="004B7673" w:rsidTr="003E7F31">
        <w:tc>
          <w:tcPr>
            <w:tcW w:w="1773" w:type="pct"/>
            <w:gridSpan w:val="4"/>
            <w:vMerge/>
            <w:tcBorders>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4"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60" w:type="pct"/>
            <w:tcBorders>
              <w:top w:val="single" w:sz="8" w:space="0" w:color="auto"/>
              <w:left w:val="single" w:sz="8" w:space="0" w:color="auto"/>
              <w:bottom w:val="single" w:sz="4" w:space="0" w:color="auto"/>
              <w:right w:val="single" w:sz="12" w:space="0" w:color="auto"/>
            </w:tcBorders>
            <w:shd w:val="clear" w:color="auto" w:fill="auto"/>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20</w:t>
            </w:r>
          </w:p>
        </w:tc>
      </w:tr>
      <w:tr w:rsidR="000A3BF7" w:rsidRPr="004B7673" w:rsidTr="003E7F31">
        <w:tc>
          <w:tcPr>
            <w:tcW w:w="1773" w:type="pct"/>
            <w:gridSpan w:val="4"/>
            <w:vMerge/>
            <w:tcBorders>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0A3BF7" w:rsidRPr="004B7673" w:rsidRDefault="000A3BF7" w:rsidP="00F57CCD">
            <w:pPr>
              <w:spacing w:after="0" w:line="240" w:lineRule="auto"/>
              <w:jc w:val="center"/>
              <w:rPr>
                <w:rFonts w:ascii="Times New Roman" w:hAnsi="Times New Roman"/>
                <w:b/>
                <w:sz w:val="20"/>
                <w:szCs w:val="20"/>
              </w:rPr>
            </w:pPr>
          </w:p>
        </w:tc>
        <w:tc>
          <w:tcPr>
            <w:tcW w:w="960" w:type="pct"/>
            <w:tcBorders>
              <w:top w:val="single" w:sz="4" w:space="0" w:color="auto"/>
              <w:left w:val="single" w:sz="8" w:space="0" w:color="auto"/>
              <w:bottom w:val="single" w:sz="4" w:space="0" w:color="auto"/>
              <w:right w:val="single" w:sz="12" w:space="0" w:color="auto"/>
            </w:tcBorders>
            <w:shd w:val="clear" w:color="auto" w:fill="auto"/>
          </w:tcPr>
          <w:p w:rsidR="000A3BF7" w:rsidRPr="004B7673" w:rsidRDefault="000A3BF7" w:rsidP="00F57CCD">
            <w:pPr>
              <w:spacing w:after="0" w:line="240" w:lineRule="auto"/>
              <w:jc w:val="center"/>
              <w:rPr>
                <w:rFonts w:ascii="Times New Roman" w:hAnsi="Times New Roman"/>
                <w:b/>
                <w:sz w:val="20"/>
                <w:szCs w:val="20"/>
              </w:rPr>
            </w:pPr>
          </w:p>
        </w:tc>
      </w:tr>
      <w:tr w:rsidR="000A3BF7" w:rsidRPr="004B7673" w:rsidTr="003E7F31">
        <w:tc>
          <w:tcPr>
            <w:tcW w:w="1773" w:type="pct"/>
            <w:gridSpan w:val="4"/>
            <w:vMerge/>
            <w:tcBorders>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60" w:type="pct"/>
            <w:tcBorders>
              <w:top w:val="single" w:sz="4" w:space="0" w:color="auto"/>
              <w:left w:val="single" w:sz="8" w:space="0" w:color="auto"/>
              <w:bottom w:val="single" w:sz="4" w:space="0" w:color="auto"/>
              <w:right w:val="single" w:sz="12"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30</w:t>
            </w:r>
          </w:p>
        </w:tc>
      </w:tr>
      <w:tr w:rsidR="000A3BF7" w:rsidRPr="004B7673" w:rsidTr="003E7F31">
        <w:tc>
          <w:tcPr>
            <w:tcW w:w="1773" w:type="pct"/>
            <w:gridSpan w:val="4"/>
            <w:vMerge/>
            <w:tcBorders>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0A3BF7" w:rsidRPr="004B7673" w:rsidRDefault="000A3BF7" w:rsidP="00F57CCD">
            <w:pPr>
              <w:spacing w:after="0" w:line="240" w:lineRule="auto"/>
              <w:jc w:val="center"/>
              <w:rPr>
                <w:rFonts w:ascii="Times New Roman" w:hAnsi="Times New Roman"/>
                <w:b/>
                <w:sz w:val="20"/>
                <w:szCs w:val="20"/>
              </w:rPr>
            </w:pPr>
          </w:p>
        </w:tc>
        <w:tc>
          <w:tcPr>
            <w:tcW w:w="960" w:type="pct"/>
            <w:tcBorders>
              <w:top w:val="single" w:sz="4" w:space="0" w:color="auto"/>
              <w:left w:val="single" w:sz="8" w:space="0" w:color="auto"/>
              <w:bottom w:val="single" w:sz="4" w:space="0" w:color="auto"/>
              <w:right w:val="single" w:sz="12" w:space="0" w:color="auto"/>
            </w:tcBorders>
          </w:tcPr>
          <w:p w:rsidR="000A3BF7" w:rsidRPr="004B7673" w:rsidRDefault="000A3BF7" w:rsidP="00F57CCD">
            <w:pPr>
              <w:spacing w:after="0" w:line="240" w:lineRule="auto"/>
              <w:jc w:val="center"/>
              <w:rPr>
                <w:rFonts w:ascii="Times New Roman" w:hAnsi="Times New Roman"/>
                <w:b/>
                <w:sz w:val="20"/>
                <w:szCs w:val="20"/>
              </w:rPr>
            </w:pPr>
          </w:p>
        </w:tc>
      </w:tr>
      <w:tr w:rsidR="000A3BF7" w:rsidRPr="004B7673" w:rsidTr="003E7F31">
        <w:tc>
          <w:tcPr>
            <w:tcW w:w="1773" w:type="pct"/>
            <w:gridSpan w:val="4"/>
            <w:vMerge/>
            <w:tcBorders>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8"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60" w:type="pct"/>
            <w:tcBorders>
              <w:top w:val="single" w:sz="4" w:space="0" w:color="auto"/>
              <w:left w:val="single" w:sz="8" w:space="0" w:color="auto"/>
              <w:bottom w:val="single" w:sz="8" w:space="0" w:color="auto"/>
              <w:right w:val="single" w:sz="12"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10</w:t>
            </w:r>
          </w:p>
        </w:tc>
      </w:tr>
      <w:tr w:rsidR="000A3BF7" w:rsidRPr="004B7673" w:rsidTr="003E7F31">
        <w:tc>
          <w:tcPr>
            <w:tcW w:w="1773" w:type="pct"/>
            <w:gridSpan w:val="4"/>
            <w:vMerge/>
            <w:tcBorders>
              <w:left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960" w:type="pct"/>
            <w:tcBorders>
              <w:top w:val="single" w:sz="8" w:space="0" w:color="auto"/>
              <w:left w:val="single" w:sz="8" w:space="0" w:color="auto"/>
              <w:bottom w:val="single" w:sz="12" w:space="0" w:color="auto"/>
              <w:right w:val="single" w:sz="12"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40</w:t>
            </w:r>
          </w:p>
        </w:tc>
      </w:tr>
      <w:tr w:rsidR="000A3BF7" w:rsidRPr="004B7673" w:rsidTr="003E7F31">
        <w:tc>
          <w:tcPr>
            <w:tcW w:w="1773" w:type="pct"/>
            <w:gridSpan w:val="4"/>
            <w:vMerge/>
            <w:tcBorders>
              <w:left w:val="single" w:sz="12" w:space="0" w:color="auto"/>
              <w:bottom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0A3BF7" w:rsidRPr="004B7673" w:rsidRDefault="000A3BF7" w:rsidP="000A3BF7">
            <w:pPr>
              <w:spacing w:after="0" w:line="240" w:lineRule="auto"/>
              <w:jc w:val="both"/>
              <w:rPr>
                <w:rFonts w:ascii="Times New Roman" w:hAnsi="Times New Roman"/>
                <w:sz w:val="20"/>
                <w:szCs w:val="20"/>
              </w:rPr>
            </w:pPr>
            <w:r w:rsidRPr="004B7673">
              <w:rPr>
                <w:rFonts w:ascii="Times New Roman" w:hAnsi="Times New Roman"/>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960" w:type="pct"/>
            <w:tcBorders>
              <w:top w:val="single" w:sz="8" w:space="0" w:color="auto"/>
              <w:left w:val="single" w:sz="8" w:space="0" w:color="auto"/>
              <w:bottom w:val="single" w:sz="12" w:space="0" w:color="auto"/>
              <w:right w:val="single" w:sz="12" w:space="0" w:color="auto"/>
            </w:tcBorders>
          </w:tcPr>
          <w:p w:rsidR="000A3BF7" w:rsidRPr="004B7673" w:rsidRDefault="00F57CCD" w:rsidP="00F57CCD">
            <w:pPr>
              <w:spacing w:after="0" w:line="240" w:lineRule="auto"/>
              <w:jc w:val="center"/>
              <w:rPr>
                <w:rFonts w:ascii="Times New Roman" w:hAnsi="Times New Roman"/>
                <w:b/>
                <w:sz w:val="20"/>
                <w:szCs w:val="20"/>
              </w:rPr>
            </w:pPr>
            <w:r>
              <w:rPr>
                <w:rFonts w:ascii="Times New Roman" w:hAnsi="Times New Roman"/>
                <w:b/>
                <w:sz w:val="20"/>
                <w:szCs w:val="20"/>
              </w:rPr>
              <w:t>100</w:t>
            </w:r>
          </w:p>
        </w:tc>
      </w:tr>
      <w:tr w:rsidR="000A3BF7" w:rsidRPr="004B7673" w:rsidTr="003E7F31">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0A3BF7" w:rsidRPr="004B7673" w:rsidRDefault="000A3BF7" w:rsidP="000A3BF7">
            <w:pPr>
              <w:spacing w:after="0" w:line="240" w:lineRule="auto"/>
              <w:jc w:val="both"/>
              <w:rPr>
                <w:rFonts w:ascii="Times New Roman" w:hAnsi="Times New Roman"/>
                <w:b/>
                <w:sz w:val="20"/>
                <w:szCs w:val="20"/>
              </w:rPr>
            </w:pPr>
            <w:r w:rsidRPr="004B7673">
              <w:rPr>
                <w:rFonts w:ascii="Times New Roman" w:hAnsi="Times New Roman"/>
                <w:b/>
                <w:sz w:val="20"/>
                <w:szCs w:val="20"/>
              </w:rPr>
              <w:t>ÖNKOŞULLAR</w:t>
            </w:r>
          </w:p>
        </w:tc>
        <w:tc>
          <w:tcPr>
            <w:tcW w:w="3227" w:type="pct"/>
            <w:gridSpan w:val="6"/>
            <w:tcBorders>
              <w:top w:val="single" w:sz="12" w:space="0" w:color="auto"/>
              <w:left w:val="single" w:sz="12" w:space="0" w:color="auto"/>
              <w:bottom w:val="single" w:sz="12" w:space="0" w:color="auto"/>
              <w:right w:val="single" w:sz="12" w:space="0" w:color="auto"/>
            </w:tcBorders>
            <w:vAlign w:val="center"/>
          </w:tcPr>
          <w:p w:rsidR="000A3BF7" w:rsidRPr="004B7673" w:rsidRDefault="003E7F31" w:rsidP="000A3BF7">
            <w:pPr>
              <w:spacing w:after="0" w:line="240" w:lineRule="auto"/>
              <w:jc w:val="both"/>
              <w:rPr>
                <w:rFonts w:ascii="Times New Roman" w:hAnsi="Times New Roman"/>
                <w:sz w:val="20"/>
                <w:szCs w:val="20"/>
              </w:rPr>
            </w:pPr>
            <w:r>
              <w:rPr>
                <w:rFonts w:ascii="Times New Roman" w:hAnsi="Times New Roman"/>
                <w:sz w:val="20"/>
                <w:szCs w:val="20"/>
              </w:rPr>
              <w:t>Yok</w:t>
            </w:r>
          </w:p>
        </w:tc>
      </w:tr>
      <w:tr w:rsidR="003E7F31" w:rsidRPr="004B7673" w:rsidTr="003E7F31">
        <w:trPr>
          <w:trHeight w:val="447"/>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t>İÇERİĞİ</w:t>
            </w:r>
          </w:p>
        </w:tc>
        <w:tc>
          <w:tcPr>
            <w:tcW w:w="3227" w:type="pct"/>
            <w:gridSpan w:val="6"/>
            <w:tcBorders>
              <w:top w:val="single" w:sz="12" w:space="0" w:color="auto"/>
              <w:left w:val="single" w:sz="12" w:space="0" w:color="auto"/>
              <w:bottom w:val="single" w:sz="12" w:space="0" w:color="auto"/>
              <w:right w:val="single" w:sz="12" w:space="0" w:color="auto"/>
            </w:tcBorders>
          </w:tcPr>
          <w:p w:rsidR="003E7F31" w:rsidRPr="003E7F31" w:rsidRDefault="003E7F31" w:rsidP="003E7F31">
            <w:pPr>
              <w:spacing w:after="0" w:line="240" w:lineRule="auto"/>
              <w:jc w:val="both"/>
              <w:rPr>
                <w:rFonts w:ascii="Times New Roman" w:hAnsi="Times New Roman"/>
                <w:sz w:val="20"/>
                <w:szCs w:val="20"/>
              </w:rPr>
            </w:pPr>
            <w:r w:rsidRPr="003E7F31">
              <w:rPr>
                <w:rFonts w:ascii="Times New Roman" w:hAnsi="Times New Roman"/>
                <w:sz w:val="20"/>
                <w:szCs w:val="20"/>
              </w:rPr>
              <w:t>Bilim ve bilimsel yöntem, hemşirelik disiplini ve araştırma, Hemşirelik araştırmalarında etik, araştırma sürecinin temel adımları ve araştırma sürecinin organize edilmesi, kavramsal çatının temel öğeleri, araştırmanın evreni, örneklemi, örnekleme tipleri, araştırma tasarımları, Veri toplama yöntem ve teknikleri, Verilerin değerlendirilmesi, Bulgular ve tartışma, Araştırma Raporu Hazırlama, Poster Hazırlama, Sözlü Sunum hazırlama</w:t>
            </w:r>
          </w:p>
        </w:tc>
      </w:tr>
      <w:tr w:rsidR="003E7F31" w:rsidRPr="004B7673" w:rsidTr="003E7F31">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t>AMAÇLARI</w:t>
            </w:r>
          </w:p>
        </w:tc>
        <w:tc>
          <w:tcPr>
            <w:tcW w:w="3227" w:type="pct"/>
            <w:gridSpan w:val="6"/>
            <w:tcBorders>
              <w:top w:val="single" w:sz="12" w:space="0" w:color="auto"/>
              <w:left w:val="single" w:sz="12" w:space="0" w:color="auto"/>
              <w:bottom w:val="single" w:sz="12" w:space="0" w:color="auto"/>
              <w:right w:val="single" w:sz="12" w:space="0" w:color="auto"/>
            </w:tcBorders>
          </w:tcPr>
          <w:p w:rsidR="003E7F31" w:rsidRPr="003E7F31" w:rsidRDefault="003E7F31" w:rsidP="003E7F31">
            <w:pPr>
              <w:spacing w:after="0" w:line="240" w:lineRule="auto"/>
              <w:jc w:val="both"/>
              <w:rPr>
                <w:rFonts w:ascii="Times New Roman" w:hAnsi="Times New Roman"/>
                <w:sz w:val="20"/>
                <w:szCs w:val="20"/>
              </w:rPr>
            </w:pPr>
            <w:r w:rsidRPr="003E7F31">
              <w:rPr>
                <w:rFonts w:ascii="Times New Roman" w:hAnsi="Times New Roman"/>
                <w:bCs/>
                <w:color w:val="000000"/>
                <w:sz w:val="20"/>
                <w:szCs w:val="20"/>
              </w:rPr>
              <w:t xml:space="preserve">Bu ders ile öğrenciye, araştırma planlama, uygulama, değerlendirme ve yazma ile ilgili yeterlilikleri kazandırmak amaçlanmaktadır. </w:t>
            </w:r>
          </w:p>
        </w:tc>
      </w:tr>
      <w:tr w:rsidR="003E7F31" w:rsidRPr="004B7673" w:rsidTr="003E7F31">
        <w:trPr>
          <w:trHeight w:val="426"/>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t>ÖĞRENİM ÇIKTILARI</w:t>
            </w:r>
          </w:p>
        </w:tc>
        <w:tc>
          <w:tcPr>
            <w:tcW w:w="3227" w:type="pct"/>
            <w:gridSpan w:val="6"/>
            <w:tcBorders>
              <w:top w:val="single" w:sz="12" w:space="0" w:color="auto"/>
              <w:left w:val="single" w:sz="12" w:space="0" w:color="auto"/>
              <w:bottom w:val="single" w:sz="12" w:space="0" w:color="auto"/>
              <w:right w:val="single" w:sz="12" w:space="0" w:color="auto"/>
            </w:tcBorders>
            <w:vAlign w:val="center"/>
          </w:tcPr>
          <w:p w:rsidR="003E7F31" w:rsidRPr="003E7F31" w:rsidRDefault="003E7F31" w:rsidP="003E7F31">
            <w:pPr>
              <w:spacing w:after="0" w:line="240" w:lineRule="auto"/>
              <w:rPr>
                <w:rFonts w:ascii="Times New Roman" w:hAnsi="Times New Roman"/>
                <w:sz w:val="20"/>
                <w:szCs w:val="20"/>
              </w:rPr>
            </w:pPr>
            <w:r w:rsidRPr="003E7F31">
              <w:rPr>
                <w:rFonts w:ascii="Times New Roman" w:hAnsi="Times New Roman"/>
                <w:sz w:val="20"/>
                <w:szCs w:val="20"/>
              </w:rPr>
              <w:t>Bu dersi başarı ile tamamlayan öğrenci;</w:t>
            </w:r>
          </w:p>
          <w:p w:rsidR="003E7F31" w:rsidRPr="003E7F31" w:rsidRDefault="003E7F31" w:rsidP="003E7F31">
            <w:pPr>
              <w:spacing w:after="0" w:line="240" w:lineRule="auto"/>
              <w:rPr>
                <w:rFonts w:ascii="Times New Roman" w:hAnsi="Times New Roman"/>
                <w:sz w:val="20"/>
                <w:szCs w:val="20"/>
              </w:rPr>
            </w:pPr>
            <w:r w:rsidRPr="003E7F31">
              <w:rPr>
                <w:rFonts w:ascii="Times New Roman" w:hAnsi="Times New Roman"/>
                <w:sz w:val="20"/>
                <w:szCs w:val="20"/>
              </w:rPr>
              <w:t>Araştırma sürecinin basamaklarını belirleyebilir, araştırma tasarımı yapabilir.</w:t>
            </w:r>
          </w:p>
          <w:p w:rsidR="003E7F31" w:rsidRPr="003E7F31" w:rsidRDefault="003E7F31" w:rsidP="003E7F31">
            <w:pPr>
              <w:spacing w:after="0" w:line="240" w:lineRule="auto"/>
              <w:rPr>
                <w:rFonts w:ascii="Times New Roman" w:hAnsi="Times New Roman"/>
                <w:sz w:val="20"/>
                <w:szCs w:val="20"/>
              </w:rPr>
            </w:pPr>
            <w:r w:rsidRPr="003E7F31">
              <w:rPr>
                <w:rFonts w:ascii="Times New Roman" w:hAnsi="Times New Roman"/>
                <w:sz w:val="20"/>
                <w:szCs w:val="20"/>
              </w:rPr>
              <w:t>Literatür taraması yapabilir.</w:t>
            </w:r>
          </w:p>
          <w:p w:rsidR="003E7F31" w:rsidRPr="003E7F31" w:rsidRDefault="003E7F31" w:rsidP="003E7F31">
            <w:pPr>
              <w:spacing w:after="0" w:line="240" w:lineRule="auto"/>
              <w:rPr>
                <w:rFonts w:ascii="Times New Roman" w:hAnsi="Times New Roman"/>
                <w:sz w:val="20"/>
                <w:szCs w:val="20"/>
              </w:rPr>
            </w:pPr>
            <w:r w:rsidRPr="003E7F31">
              <w:rPr>
                <w:rFonts w:ascii="Times New Roman" w:hAnsi="Times New Roman"/>
                <w:sz w:val="20"/>
                <w:szCs w:val="20"/>
              </w:rPr>
              <w:t>Toplanan verilerin analizi ve değerlendirilmesini yapabilir.</w:t>
            </w:r>
          </w:p>
          <w:p w:rsidR="003E7F31" w:rsidRPr="003E7F31" w:rsidRDefault="003E7F31" w:rsidP="003E7F31">
            <w:pPr>
              <w:spacing w:after="0" w:line="240" w:lineRule="auto"/>
              <w:rPr>
                <w:rFonts w:ascii="Times New Roman" w:hAnsi="Times New Roman"/>
                <w:sz w:val="20"/>
                <w:szCs w:val="20"/>
              </w:rPr>
            </w:pPr>
            <w:r w:rsidRPr="003E7F31">
              <w:rPr>
                <w:rFonts w:ascii="Times New Roman" w:hAnsi="Times New Roman"/>
                <w:sz w:val="20"/>
                <w:szCs w:val="20"/>
              </w:rPr>
              <w:t>Araştırma sonuçlarını rapor haline dönüştürebilir.</w:t>
            </w:r>
          </w:p>
        </w:tc>
      </w:tr>
      <w:tr w:rsidR="003E7F31" w:rsidRPr="004B7673" w:rsidTr="003E7F31">
        <w:trPr>
          <w:trHeight w:val="4358"/>
        </w:trPr>
        <w:tc>
          <w:tcPr>
            <w:tcW w:w="1773" w:type="pct"/>
            <w:gridSpan w:val="4"/>
            <w:tcBorders>
              <w:top w:val="single" w:sz="12" w:space="0" w:color="auto"/>
              <w:left w:val="single" w:sz="12" w:space="0" w:color="auto"/>
              <w:right w:val="single" w:sz="12" w:space="0" w:color="auto"/>
            </w:tcBorders>
            <w:vAlign w:val="center"/>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lastRenderedPageBreak/>
              <w:t>KAYNAKLAR</w:t>
            </w:r>
          </w:p>
        </w:tc>
        <w:tc>
          <w:tcPr>
            <w:tcW w:w="3227" w:type="pct"/>
            <w:gridSpan w:val="6"/>
            <w:tcBorders>
              <w:top w:val="single" w:sz="12" w:space="0" w:color="auto"/>
              <w:left w:val="single" w:sz="12" w:space="0" w:color="auto"/>
              <w:bottom w:val="single" w:sz="12" w:space="0" w:color="auto"/>
              <w:right w:val="single" w:sz="12" w:space="0" w:color="auto"/>
            </w:tcBorders>
          </w:tcPr>
          <w:p w:rsidR="003E7F31" w:rsidRPr="003E7F31" w:rsidRDefault="003E7F31" w:rsidP="003E7F31">
            <w:pPr>
              <w:spacing w:after="0" w:line="240" w:lineRule="auto"/>
              <w:ind w:left="233"/>
              <w:jc w:val="both"/>
              <w:rPr>
                <w:rFonts w:ascii="Times New Roman" w:hAnsi="Times New Roman"/>
                <w:b/>
                <w:bCs/>
                <w:color w:val="000000"/>
                <w:sz w:val="20"/>
                <w:szCs w:val="20"/>
              </w:rPr>
            </w:pPr>
            <w:r w:rsidRPr="003E7F31">
              <w:rPr>
                <w:rFonts w:ascii="Times New Roman" w:hAnsi="Times New Roman"/>
                <w:b/>
                <w:bCs/>
                <w:color w:val="000000"/>
                <w:sz w:val="20"/>
                <w:szCs w:val="20"/>
              </w:rPr>
              <w:t xml:space="preserve">Aşağıdaki kitapların Hemşirelikte Araştırma ile ilgili bölümleri </w:t>
            </w:r>
          </w:p>
          <w:p w:rsidR="003E7F31" w:rsidRPr="003E7F31" w:rsidRDefault="003E7F31" w:rsidP="003E7F31">
            <w:pPr>
              <w:spacing w:after="0" w:line="240" w:lineRule="auto"/>
              <w:ind w:left="233"/>
              <w:jc w:val="both"/>
              <w:rPr>
                <w:rFonts w:ascii="Times New Roman" w:eastAsia="Arial" w:hAnsi="Times New Roman"/>
                <w:color w:val="333333"/>
                <w:sz w:val="20"/>
                <w:szCs w:val="20"/>
              </w:rPr>
            </w:pPr>
          </w:p>
          <w:p w:rsidR="003E7F31" w:rsidRPr="003E7F31" w:rsidRDefault="003E7F31" w:rsidP="003E7F31">
            <w:pPr>
              <w:pStyle w:val="ListeParagraf"/>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Erefe</w:t>
            </w:r>
            <w:proofErr w:type="spellEnd"/>
            <w:r w:rsidRPr="003E7F31">
              <w:rPr>
                <w:rFonts w:ascii="Times New Roman" w:eastAsia="Arial" w:hAnsi="Times New Roman"/>
                <w:color w:val="333333"/>
                <w:sz w:val="18"/>
                <w:szCs w:val="20"/>
              </w:rPr>
              <w:t xml:space="preserve"> İ. (2002) Hemşirelikte Araştırma ilke süreç ve yöntemleri, Hemşirelikte Araştırma ve Geliştirme Derneği – HEMAR-GE. İstanbul</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r w:rsidRPr="003E7F31">
              <w:rPr>
                <w:rFonts w:ascii="Times New Roman" w:eastAsia="Arial" w:hAnsi="Times New Roman"/>
                <w:color w:val="333333"/>
                <w:sz w:val="18"/>
                <w:szCs w:val="20"/>
              </w:rPr>
              <w:t xml:space="preserve">Aksayan, S. ve diğerleri (1998), </w:t>
            </w:r>
            <w:r w:rsidRPr="003E7F31">
              <w:rPr>
                <w:rFonts w:ascii="Times New Roman" w:eastAsia="Arial" w:hAnsi="Times New Roman"/>
                <w:b/>
                <w:color w:val="333333"/>
                <w:sz w:val="18"/>
                <w:szCs w:val="20"/>
              </w:rPr>
              <w:t>“Halk Sağlığı hemşireliği El kitabı”,</w:t>
            </w:r>
            <w:r w:rsidRPr="003E7F31">
              <w:rPr>
                <w:rFonts w:ascii="Times New Roman" w:eastAsia="Arial" w:hAnsi="Times New Roman"/>
                <w:color w:val="333333"/>
                <w:sz w:val="18"/>
                <w:szCs w:val="20"/>
              </w:rPr>
              <w:t xml:space="preserve"> Vehbi Koç Vakfı Yayınları, No:14</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r w:rsidRPr="003E7F31">
              <w:rPr>
                <w:rFonts w:ascii="Times New Roman" w:eastAsia="Arial" w:hAnsi="Times New Roman"/>
                <w:color w:val="333333"/>
                <w:sz w:val="18"/>
                <w:szCs w:val="20"/>
              </w:rPr>
              <w:t>Erdoğan S</w:t>
            </w:r>
            <w:proofErr w:type="gramStart"/>
            <w:r w:rsidRPr="003E7F31">
              <w:rPr>
                <w:rFonts w:ascii="Times New Roman" w:eastAsia="Arial" w:hAnsi="Times New Roman"/>
                <w:color w:val="333333"/>
                <w:sz w:val="18"/>
                <w:szCs w:val="20"/>
              </w:rPr>
              <w:t>.,</w:t>
            </w:r>
            <w:proofErr w:type="gram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Nahçıvan</w:t>
            </w:r>
            <w:proofErr w:type="spellEnd"/>
            <w:r w:rsidRPr="003E7F31">
              <w:rPr>
                <w:rFonts w:ascii="Times New Roman" w:eastAsia="Arial" w:hAnsi="Times New Roman"/>
                <w:color w:val="333333"/>
                <w:sz w:val="18"/>
                <w:szCs w:val="20"/>
              </w:rPr>
              <w:t xml:space="preserve"> N., Esin MN., </w:t>
            </w:r>
            <w:proofErr w:type="spellStart"/>
            <w:r w:rsidRPr="003E7F31">
              <w:rPr>
                <w:rFonts w:ascii="Times New Roman" w:eastAsia="Arial" w:hAnsi="Times New Roman"/>
                <w:color w:val="333333"/>
                <w:sz w:val="18"/>
                <w:szCs w:val="20"/>
              </w:rPr>
              <w:t>Demirezen</w:t>
            </w:r>
            <w:proofErr w:type="spellEnd"/>
            <w:r w:rsidRPr="003E7F31">
              <w:rPr>
                <w:rFonts w:ascii="Times New Roman" w:eastAsia="Arial" w:hAnsi="Times New Roman"/>
                <w:color w:val="333333"/>
                <w:sz w:val="18"/>
                <w:szCs w:val="20"/>
              </w:rPr>
              <w:t xml:space="preserve"> E., </w:t>
            </w:r>
            <w:proofErr w:type="spellStart"/>
            <w:r w:rsidRPr="003E7F31">
              <w:rPr>
                <w:rFonts w:ascii="Times New Roman" w:eastAsia="Arial" w:hAnsi="Times New Roman"/>
                <w:color w:val="333333"/>
                <w:sz w:val="18"/>
                <w:szCs w:val="20"/>
              </w:rPr>
              <w:t>Coşansu</w:t>
            </w:r>
            <w:proofErr w:type="spellEnd"/>
            <w:r w:rsidRPr="003E7F31">
              <w:rPr>
                <w:rFonts w:ascii="Times New Roman" w:eastAsia="Arial" w:hAnsi="Times New Roman"/>
                <w:color w:val="333333"/>
                <w:sz w:val="18"/>
                <w:szCs w:val="20"/>
              </w:rPr>
              <w:t xml:space="preserve"> G., Bulduk S. </w:t>
            </w:r>
            <w:proofErr w:type="spellStart"/>
            <w:r w:rsidRPr="003E7F31">
              <w:rPr>
                <w:rFonts w:ascii="Times New Roman" w:eastAsia="Arial" w:hAnsi="Times New Roman"/>
                <w:color w:val="333333"/>
                <w:sz w:val="18"/>
                <w:szCs w:val="20"/>
              </w:rPr>
              <w:t>Seçginli</w:t>
            </w:r>
            <w:proofErr w:type="spellEnd"/>
            <w:r w:rsidRPr="003E7F31">
              <w:rPr>
                <w:rFonts w:ascii="Times New Roman" w:eastAsia="Arial" w:hAnsi="Times New Roman"/>
                <w:color w:val="333333"/>
                <w:sz w:val="18"/>
                <w:szCs w:val="20"/>
              </w:rPr>
              <w:t xml:space="preserve"> S., Öztürk N. (2005) </w:t>
            </w:r>
            <w:r w:rsidRPr="003E7F31">
              <w:rPr>
                <w:rFonts w:ascii="Times New Roman" w:eastAsia="Arial" w:hAnsi="Times New Roman"/>
                <w:b/>
                <w:color w:val="333333"/>
                <w:sz w:val="18"/>
                <w:szCs w:val="20"/>
              </w:rPr>
              <w:t>“Halk Sağlığı Hemşireliği Dersi Uygulama rehberi”</w:t>
            </w:r>
            <w:r w:rsidRPr="003E7F31">
              <w:rPr>
                <w:rFonts w:ascii="Times New Roman" w:eastAsia="Arial" w:hAnsi="Times New Roman"/>
                <w:color w:val="333333"/>
                <w:sz w:val="18"/>
                <w:szCs w:val="20"/>
              </w:rPr>
              <w:t xml:space="preserve">, İstanbul Üniversitesi Yayınları, Sayı No: 4588, </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Öztek</w:t>
            </w:r>
            <w:proofErr w:type="spellEnd"/>
            <w:r w:rsidRPr="003E7F31">
              <w:rPr>
                <w:rFonts w:ascii="Times New Roman" w:eastAsia="Arial" w:hAnsi="Times New Roman"/>
                <w:color w:val="333333"/>
                <w:sz w:val="18"/>
                <w:szCs w:val="20"/>
              </w:rPr>
              <w:t>, Z</w:t>
            </w:r>
            <w:proofErr w:type="gramStart"/>
            <w:r w:rsidRPr="003E7F31">
              <w:rPr>
                <w:rFonts w:ascii="Times New Roman" w:eastAsia="Arial" w:hAnsi="Times New Roman"/>
                <w:color w:val="333333"/>
                <w:sz w:val="18"/>
                <w:szCs w:val="20"/>
              </w:rPr>
              <w:t>.,</w:t>
            </w:r>
            <w:proofErr w:type="gramEnd"/>
            <w:r w:rsidRPr="003E7F31">
              <w:rPr>
                <w:rFonts w:ascii="Times New Roman" w:eastAsia="Arial" w:hAnsi="Times New Roman"/>
                <w:color w:val="333333"/>
                <w:sz w:val="18"/>
                <w:szCs w:val="20"/>
              </w:rPr>
              <w:t xml:space="preserve"> Kubilay, G.,(1993), </w:t>
            </w:r>
            <w:r w:rsidRPr="003E7F31">
              <w:rPr>
                <w:rFonts w:ascii="Times New Roman" w:eastAsia="Arial" w:hAnsi="Times New Roman"/>
                <w:b/>
                <w:color w:val="333333"/>
                <w:sz w:val="18"/>
                <w:szCs w:val="20"/>
              </w:rPr>
              <w:t>“Toplum Sağlığı ve Hemşireliği”</w:t>
            </w:r>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Somgür</w:t>
            </w:r>
            <w:proofErr w:type="spellEnd"/>
            <w:r w:rsidRPr="003E7F31">
              <w:rPr>
                <w:rFonts w:ascii="Times New Roman" w:eastAsia="Arial" w:hAnsi="Times New Roman"/>
                <w:color w:val="333333"/>
                <w:sz w:val="18"/>
                <w:szCs w:val="20"/>
              </w:rPr>
              <w:t xml:space="preserve"> Yayıncılık, Ankara.</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Erci</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B.,Aydın</w:t>
            </w:r>
            <w:proofErr w:type="spellEnd"/>
            <w:r w:rsidRPr="003E7F31">
              <w:rPr>
                <w:rFonts w:ascii="Times New Roman" w:eastAsia="Arial" w:hAnsi="Times New Roman"/>
                <w:color w:val="333333"/>
                <w:sz w:val="18"/>
                <w:szCs w:val="20"/>
              </w:rPr>
              <w:t xml:space="preserve"> Avcı İ., </w:t>
            </w:r>
            <w:proofErr w:type="spellStart"/>
            <w:r w:rsidRPr="003E7F31">
              <w:rPr>
                <w:rFonts w:ascii="Times New Roman" w:eastAsia="Arial" w:hAnsi="Times New Roman"/>
                <w:color w:val="333333"/>
                <w:sz w:val="18"/>
                <w:szCs w:val="20"/>
              </w:rPr>
              <w:t>Hacıalioğlu</w:t>
            </w:r>
            <w:proofErr w:type="spellEnd"/>
            <w:r w:rsidRPr="003E7F31">
              <w:rPr>
                <w:rFonts w:ascii="Times New Roman" w:eastAsia="Arial" w:hAnsi="Times New Roman"/>
                <w:color w:val="333333"/>
                <w:sz w:val="18"/>
                <w:szCs w:val="20"/>
              </w:rPr>
              <w:t xml:space="preserve"> N., Kılıç D., Tanrıverdi G. (2009) </w:t>
            </w:r>
            <w:r w:rsidRPr="003E7F31">
              <w:rPr>
                <w:rFonts w:ascii="Times New Roman" w:eastAsia="Arial" w:hAnsi="Times New Roman"/>
                <w:b/>
                <w:color w:val="333333"/>
                <w:sz w:val="18"/>
                <w:szCs w:val="20"/>
              </w:rPr>
              <w:t>“Halk Sağlığı Hemşireliği”</w:t>
            </w:r>
            <w:r w:rsidRPr="003E7F31">
              <w:rPr>
                <w:rFonts w:ascii="Times New Roman" w:eastAsia="Arial" w:hAnsi="Times New Roman"/>
                <w:color w:val="333333"/>
                <w:sz w:val="18"/>
                <w:szCs w:val="20"/>
              </w:rPr>
              <w:t>, Göktuğ yayıncılık</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r w:rsidRPr="003E7F31">
              <w:rPr>
                <w:rFonts w:ascii="Times New Roman" w:eastAsia="Arial" w:hAnsi="Times New Roman"/>
                <w:color w:val="333333"/>
                <w:sz w:val="18"/>
                <w:szCs w:val="20"/>
              </w:rPr>
              <w:t xml:space="preserve">Bertan, M., Güler, Ç.,(1997), </w:t>
            </w:r>
            <w:r w:rsidRPr="003E7F31">
              <w:rPr>
                <w:rFonts w:ascii="Times New Roman" w:eastAsia="Arial" w:hAnsi="Times New Roman"/>
                <w:b/>
                <w:color w:val="333333"/>
                <w:sz w:val="18"/>
                <w:szCs w:val="20"/>
              </w:rPr>
              <w:t>“Halk Sağlığı Temel Bilgiler”</w:t>
            </w:r>
            <w:r w:rsidRPr="003E7F31">
              <w:rPr>
                <w:rFonts w:ascii="Times New Roman" w:eastAsia="Arial" w:hAnsi="Times New Roman"/>
                <w:color w:val="333333"/>
                <w:sz w:val="18"/>
                <w:szCs w:val="20"/>
              </w:rPr>
              <w:t xml:space="preserve"> Ankara.</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Dirican</w:t>
            </w:r>
            <w:proofErr w:type="spellEnd"/>
            <w:r w:rsidRPr="003E7F31">
              <w:rPr>
                <w:rFonts w:ascii="Times New Roman" w:eastAsia="Arial" w:hAnsi="Times New Roman"/>
                <w:color w:val="333333"/>
                <w:sz w:val="18"/>
                <w:szCs w:val="20"/>
              </w:rPr>
              <w:t xml:space="preserve">, R., Bilgel, N.,(1993), </w:t>
            </w:r>
            <w:r w:rsidRPr="003E7F31">
              <w:rPr>
                <w:rFonts w:ascii="Times New Roman" w:eastAsia="Arial" w:hAnsi="Times New Roman"/>
                <w:b/>
                <w:color w:val="333333"/>
                <w:sz w:val="18"/>
                <w:szCs w:val="20"/>
              </w:rPr>
              <w:t>“Halk Sağlığı”</w:t>
            </w:r>
            <w:r w:rsidRPr="003E7F31">
              <w:rPr>
                <w:rFonts w:ascii="Times New Roman" w:eastAsia="Arial" w:hAnsi="Times New Roman"/>
                <w:color w:val="333333"/>
                <w:sz w:val="18"/>
                <w:szCs w:val="20"/>
              </w:rPr>
              <w:t>, 2.Basım, Uludağ Üniversitesi Basımevi.</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r w:rsidRPr="003E7F31">
              <w:rPr>
                <w:rFonts w:ascii="Times New Roman" w:eastAsia="Arial" w:hAnsi="Times New Roman"/>
                <w:color w:val="333333"/>
                <w:sz w:val="18"/>
                <w:szCs w:val="20"/>
              </w:rPr>
              <w:t xml:space="preserve">Emiroğlu, O.N., Yıldız, A.N., (2001), </w:t>
            </w:r>
            <w:r w:rsidRPr="003E7F31">
              <w:rPr>
                <w:rFonts w:ascii="Times New Roman" w:eastAsia="Arial" w:hAnsi="Times New Roman"/>
                <w:b/>
                <w:color w:val="333333"/>
                <w:sz w:val="18"/>
                <w:szCs w:val="20"/>
              </w:rPr>
              <w:t xml:space="preserve">“İşyeri Hemşireliği” </w:t>
            </w:r>
            <w:proofErr w:type="spellStart"/>
            <w:r w:rsidRPr="003E7F31">
              <w:rPr>
                <w:rFonts w:ascii="Times New Roman" w:eastAsia="Arial" w:hAnsi="Times New Roman"/>
                <w:color w:val="333333"/>
                <w:sz w:val="18"/>
                <w:szCs w:val="20"/>
              </w:rPr>
              <w:t>Hasak</w:t>
            </w:r>
            <w:proofErr w:type="spellEnd"/>
            <w:r w:rsidRPr="003E7F31">
              <w:rPr>
                <w:rFonts w:ascii="Times New Roman" w:eastAsia="Arial" w:hAnsi="Times New Roman"/>
                <w:color w:val="333333"/>
                <w:sz w:val="18"/>
                <w:szCs w:val="20"/>
              </w:rPr>
              <w:t xml:space="preserve"> &amp; Sağlık Ve Sosyal Yardım Vakfı, Teknik Rapor No:6</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r w:rsidRPr="003E7F31">
              <w:rPr>
                <w:rFonts w:ascii="Times New Roman" w:eastAsia="Arial" w:hAnsi="Times New Roman"/>
                <w:color w:val="333333"/>
                <w:sz w:val="18"/>
                <w:szCs w:val="20"/>
              </w:rPr>
              <w:t xml:space="preserve">Eren, N., </w:t>
            </w:r>
            <w:proofErr w:type="spellStart"/>
            <w:r w:rsidRPr="003E7F31">
              <w:rPr>
                <w:rFonts w:ascii="Times New Roman" w:eastAsia="Arial" w:hAnsi="Times New Roman"/>
                <w:color w:val="333333"/>
                <w:sz w:val="18"/>
                <w:szCs w:val="20"/>
              </w:rPr>
              <w:t>Öztek</w:t>
            </w:r>
            <w:proofErr w:type="spellEnd"/>
            <w:r w:rsidRPr="003E7F31">
              <w:rPr>
                <w:rFonts w:ascii="Times New Roman" w:eastAsia="Arial" w:hAnsi="Times New Roman"/>
                <w:color w:val="333333"/>
                <w:sz w:val="18"/>
                <w:szCs w:val="20"/>
              </w:rPr>
              <w:t xml:space="preserve">, Z.,(1992), </w:t>
            </w:r>
            <w:r w:rsidRPr="003E7F31">
              <w:rPr>
                <w:rFonts w:ascii="Times New Roman" w:eastAsia="Arial" w:hAnsi="Times New Roman"/>
                <w:b/>
                <w:color w:val="333333"/>
                <w:sz w:val="18"/>
                <w:szCs w:val="20"/>
              </w:rPr>
              <w:t>“Sağlık Ocağı Yönetimi”</w:t>
            </w:r>
            <w:r w:rsidRPr="003E7F31">
              <w:rPr>
                <w:rFonts w:ascii="Times New Roman" w:eastAsia="Arial" w:hAnsi="Times New Roman"/>
                <w:color w:val="333333"/>
                <w:sz w:val="18"/>
                <w:szCs w:val="20"/>
              </w:rPr>
              <w:t xml:space="preserve"> 5. Bs., </w:t>
            </w:r>
            <w:proofErr w:type="spellStart"/>
            <w:r w:rsidRPr="003E7F31">
              <w:rPr>
                <w:rFonts w:ascii="Times New Roman" w:eastAsia="Arial" w:hAnsi="Times New Roman"/>
                <w:color w:val="333333"/>
                <w:sz w:val="18"/>
                <w:szCs w:val="20"/>
              </w:rPr>
              <w:t>Palme</w:t>
            </w:r>
            <w:proofErr w:type="spellEnd"/>
            <w:r w:rsidRPr="003E7F31">
              <w:rPr>
                <w:rFonts w:ascii="Times New Roman" w:eastAsia="Arial" w:hAnsi="Times New Roman"/>
                <w:color w:val="333333"/>
                <w:sz w:val="18"/>
                <w:szCs w:val="20"/>
              </w:rPr>
              <w:t xml:space="preserve"> Yayınevi, Ankara.</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Clemen</w:t>
            </w:r>
            <w:proofErr w:type="spellEnd"/>
            <w:r w:rsidRPr="003E7F31">
              <w:rPr>
                <w:rFonts w:ascii="Times New Roman" w:eastAsia="Arial" w:hAnsi="Times New Roman"/>
                <w:color w:val="333333"/>
                <w:sz w:val="18"/>
                <w:szCs w:val="20"/>
              </w:rPr>
              <w:t xml:space="preserve">-Stone, S., </w:t>
            </w:r>
            <w:proofErr w:type="spellStart"/>
            <w:r w:rsidRPr="003E7F31">
              <w:rPr>
                <w:rFonts w:ascii="Times New Roman" w:eastAsia="Arial" w:hAnsi="Times New Roman"/>
                <w:color w:val="333333"/>
                <w:sz w:val="18"/>
                <w:szCs w:val="20"/>
              </w:rPr>
              <w:t>Mcguire</w:t>
            </w:r>
            <w:proofErr w:type="spellEnd"/>
            <w:r w:rsidRPr="003E7F31">
              <w:rPr>
                <w:rFonts w:ascii="Times New Roman" w:eastAsia="Arial" w:hAnsi="Times New Roman"/>
                <w:color w:val="333333"/>
                <w:sz w:val="18"/>
                <w:szCs w:val="20"/>
              </w:rPr>
              <w:t xml:space="preserve">, S.L., </w:t>
            </w:r>
            <w:proofErr w:type="spellStart"/>
            <w:r w:rsidRPr="003E7F31">
              <w:rPr>
                <w:rFonts w:ascii="Times New Roman" w:eastAsia="Arial" w:hAnsi="Times New Roman"/>
                <w:color w:val="333333"/>
                <w:sz w:val="18"/>
                <w:szCs w:val="20"/>
              </w:rPr>
              <w:t>Eigsti</w:t>
            </w:r>
            <w:proofErr w:type="spellEnd"/>
            <w:r w:rsidRPr="003E7F31">
              <w:rPr>
                <w:rFonts w:ascii="Times New Roman" w:eastAsia="Arial" w:hAnsi="Times New Roman"/>
                <w:color w:val="333333"/>
                <w:sz w:val="18"/>
                <w:szCs w:val="20"/>
              </w:rPr>
              <w:t xml:space="preserve">, D.G.,(1998), </w:t>
            </w:r>
            <w:r w:rsidRPr="003E7F31">
              <w:rPr>
                <w:rFonts w:ascii="Times New Roman" w:eastAsia="Arial" w:hAnsi="Times New Roman"/>
                <w:b/>
                <w:color w:val="333333"/>
                <w:sz w:val="18"/>
                <w:szCs w:val="20"/>
              </w:rPr>
              <w:t>“</w:t>
            </w:r>
            <w:proofErr w:type="spellStart"/>
            <w:r w:rsidRPr="003E7F31">
              <w:rPr>
                <w:rFonts w:ascii="Times New Roman" w:eastAsia="Arial" w:hAnsi="Times New Roman"/>
                <w:b/>
                <w:color w:val="333333"/>
                <w:sz w:val="18"/>
                <w:szCs w:val="20"/>
              </w:rPr>
              <w:t>Comprehensive</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Community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b/>
                <w:color w:val="333333"/>
                <w:sz w:val="18"/>
                <w:szCs w:val="20"/>
              </w:rPr>
              <w:t>Nursing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Family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Aggregate</w:t>
            </w:r>
            <w:proofErr w:type="spellEnd"/>
            <w:r w:rsidRPr="003E7F31">
              <w:rPr>
                <w:rFonts w:ascii="Times New Roman" w:eastAsia="Arial" w:hAnsi="Times New Roman"/>
                <w:b/>
                <w:color w:val="333333"/>
                <w:sz w:val="18"/>
                <w:szCs w:val="20"/>
              </w:rPr>
              <w:t xml:space="preserve"> &amp; </w:t>
            </w:r>
            <w:proofErr w:type="spellStart"/>
            <w:r w:rsidRPr="003E7F31">
              <w:rPr>
                <w:rFonts w:ascii="Times New Roman" w:eastAsia="Arial" w:hAnsi="Times New Roman"/>
                <w:b/>
                <w:color w:val="333333"/>
                <w:sz w:val="18"/>
                <w:szCs w:val="20"/>
              </w:rPr>
              <w:t>Community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Practice</w:t>
            </w:r>
            <w:proofErr w:type="spellEnd"/>
            <w:r w:rsidRPr="003E7F31">
              <w:rPr>
                <w:rFonts w:ascii="Times New Roman" w:eastAsia="Arial" w:hAnsi="Times New Roman"/>
                <w:b/>
                <w:color w:val="333333"/>
                <w:sz w:val="18"/>
                <w:szCs w:val="20"/>
              </w:rPr>
              <w:t>”</w:t>
            </w:r>
            <w:r w:rsidRPr="003E7F31">
              <w:rPr>
                <w:rFonts w:ascii="Times New Roman" w:eastAsia="Arial" w:hAnsi="Times New Roman"/>
                <w:color w:val="333333"/>
                <w:sz w:val="18"/>
                <w:szCs w:val="20"/>
              </w:rPr>
              <w:t xml:space="preserve"> 5 </w:t>
            </w:r>
            <w:proofErr w:type="spellStart"/>
            <w:r w:rsidRPr="003E7F31">
              <w:rPr>
                <w:rFonts w:ascii="Times New Roman" w:eastAsia="Arial" w:hAnsi="Times New Roman"/>
                <w:color w:val="333333"/>
                <w:sz w:val="18"/>
                <w:szCs w:val="20"/>
              </w:rPr>
              <w:t>th</w:t>
            </w:r>
            <w:proofErr w:type="spellEnd"/>
            <w:r w:rsidRPr="003E7F31">
              <w:rPr>
                <w:rFonts w:ascii="Times New Roman" w:eastAsia="Arial" w:hAnsi="Times New Roman"/>
                <w:color w:val="333333"/>
                <w:sz w:val="18"/>
                <w:szCs w:val="20"/>
              </w:rPr>
              <w:t xml:space="preserve"> Ed. </w:t>
            </w:r>
            <w:proofErr w:type="spellStart"/>
            <w:r w:rsidRPr="003E7F31">
              <w:rPr>
                <w:rFonts w:ascii="Times New Roman" w:eastAsia="Arial" w:hAnsi="Times New Roman"/>
                <w:color w:val="333333"/>
                <w:sz w:val="18"/>
                <w:szCs w:val="20"/>
              </w:rPr>
              <w:t>Mosby</w:t>
            </w:r>
            <w:proofErr w:type="spellEnd"/>
            <w:r w:rsidRPr="003E7F31">
              <w:rPr>
                <w:rFonts w:ascii="Times New Roman" w:eastAsia="Arial" w:hAnsi="Times New Roman"/>
                <w:color w:val="333333"/>
                <w:sz w:val="18"/>
                <w:szCs w:val="20"/>
              </w:rPr>
              <w:t>.</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Hitchcock</w:t>
            </w:r>
            <w:proofErr w:type="spellEnd"/>
            <w:r w:rsidRPr="003E7F31">
              <w:rPr>
                <w:rFonts w:ascii="Times New Roman" w:eastAsia="Arial" w:hAnsi="Times New Roman"/>
                <w:color w:val="333333"/>
                <w:sz w:val="18"/>
                <w:szCs w:val="20"/>
              </w:rPr>
              <w:t xml:space="preserve">, J.E., Schubert, P.E., Thomas, S.A., (1999), </w:t>
            </w:r>
            <w:r w:rsidRPr="003E7F31">
              <w:rPr>
                <w:rFonts w:ascii="Times New Roman" w:eastAsia="Arial" w:hAnsi="Times New Roman"/>
                <w:b/>
                <w:color w:val="333333"/>
                <w:sz w:val="18"/>
                <w:szCs w:val="20"/>
              </w:rPr>
              <w:t>“</w:t>
            </w:r>
            <w:proofErr w:type="spellStart"/>
            <w:r w:rsidRPr="003E7F31">
              <w:rPr>
                <w:rFonts w:ascii="Times New Roman" w:eastAsia="Arial" w:hAnsi="Times New Roman"/>
                <w:b/>
                <w:color w:val="333333"/>
                <w:sz w:val="18"/>
                <w:szCs w:val="20"/>
              </w:rPr>
              <w:t>Community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Nursing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Caring</w:t>
            </w:r>
            <w:proofErr w:type="spellEnd"/>
            <w:r w:rsidRPr="003E7F31">
              <w:rPr>
                <w:rFonts w:ascii="Times New Roman" w:eastAsia="Arial" w:hAnsi="Times New Roman"/>
                <w:b/>
                <w:color w:val="333333"/>
                <w:sz w:val="18"/>
                <w:szCs w:val="20"/>
              </w:rPr>
              <w:t xml:space="preserve"> İn Action”</w:t>
            </w:r>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Delmar</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Publ</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Albany</w:t>
            </w:r>
            <w:proofErr w:type="spellEnd"/>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Lundy</w:t>
            </w:r>
            <w:proofErr w:type="spellEnd"/>
            <w:r w:rsidRPr="003E7F31">
              <w:rPr>
                <w:rFonts w:ascii="Times New Roman" w:eastAsia="Arial" w:hAnsi="Times New Roman"/>
                <w:color w:val="333333"/>
                <w:sz w:val="18"/>
                <w:szCs w:val="20"/>
              </w:rPr>
              <w:t xml:space="preserve">, K.S., </w:t>
            </w:r>
            <w:proofErr w:type="spellStart"/>
            <w:r w:rsidRPr="003E7F31">
              <w:rPr>
                <w:rFonts w:ascii="Times New Roman" w:eastAsia="Arial" w:hAnsi="Times New Roman"/>
                <w:color w:val="333333"/>
                <w:sz w:val="18"/>
                <w:szCs w:val="20"/>
              </w:rPr>
              <w:t>Janes</w:t>
            </w:r>
            <w:proofErr w:type="spellEnd"/>
            <w:r w:rsidRPr="003E7F31">
              <w:rPr>
                <w:rFonts w:ascii="Times New Roman" w:eastAsia="Arial" w:hAnsi="Times New Roman"/>
                <w:color w:val="333333"/>
                <w:sz w:val="18"/>
                <w:szCs w:val="20"/>
              </w:rPr>
              <w:t xml:space="preserve">, S.,(2001) </w:t>
            </w:r>
            <w:r w:rsidRPr="003E7F31">
              <w:rPr>
                <w:rFonts w:ascii="Times New Roman" w:eastAsia="Arial" w:hAnsi="Times New Roman"/>
                <w:b/>
                <w:color w:val="333333"/>
                <w:sz w:val="18"/>
                <w:szCs w:val="20"/>
              </w:rPr>
              <w:t>“</w:t>
            </w:r>
            <w:proofErr w:type="spellStart"/>
            <w:r w:rsidRPr="003E7F31">
              <w:rPr>
                <w:rFonts w:ascii="Times New Roman" w:eastAsia="Arial" w:hAnsi="Times New Roman"/>
                <w:b/>
                <w:color w:val="333333"/>
                <w:sz w:val="18"/>
                <w:szCs w:val="20"/>
              </w:rPr>
              <w:t>Community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Nursing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Caring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For</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The</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Public’s</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b/>
                <w:color w:val="333333"/>
                <w:sz w:val="18"/>
                <w:szCs w:val="20"/>
              </w:rPr>
              <w:t>”</w:t>
            </w:r>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Jones</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and</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Bartlet</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Pub</w:t>
            </w:r>
            <w:proofErr w:type="spellEnd"/>
            <w:r w:rsidRPr="003E7F31">
              <w:rPr>
                <w:rFonts w:ascii="Times New Roman" w:eastAsia="Arial" w:hAnsi="Times New Roman"/>
                <w:color w:val="333333"/>
                <w:sz w:val="18"/>
                <w:szCs w:val="20"/>
              </w:rPr>
              <w:t>..</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Özvarış</w:t>
            </w:r>
            <w:proofErr w:type="spellEnd"/>
            <w:r w:rsidRPr="003E7F31">
              <w:rPr>
                <w:rFonts w:ascii="Times New Roman" w:eastAsia="Arial" w:hAnsi="Times New Roman"/>
                <w:color w:val="333333"/>
                <w:sz w:val="18"/>
                <w:szCs w:val="20"/>
              </w:rPr>
              <w:t xml:space="preserve">, Ş.B.,(2001) </w:t>
            </w:r>
            <w:r w:rsidRPr="003E7F31">
              <w:rPr>
                <w:rFonts w:ascii="Times New Roman" w:eastAsia="Arial" w:hAnsi="Times New Roman"/>
                <w:b/>
                <w:color w:val="333333"/>
                <w:sz w:val="18"/>
                <w:szCs w:val="20"/>
              </w:rPr>
              <w:t>“Sağlık Eğitimi ve Sağlığı Geliştirme”</w:t>
            </w:r>
            <w:r w:rsidRPr="003E7F31">
              <w:rPr>
                <w:rFonts w:ascii="Times New Roman" w:eastAsia="Arial" w:hAnsi="Times New Roman"/>
                <w:color w:val="333333"/>
                <w:sz w:val="18"/>
                <w:szCs w:val="20"/>
              </w:rPr>
              <w:t xml:space="preserve"> Hacettepe Halk Sağlığı Vakfı, Ankara.</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Spradley</w:t>
            </w:r>
            <w:proofErr w:type="spellEnd"/>
            <w:r w:rsidRPr="003E7F31">
              <w:rPr>
                <w:rFonts w:ascii="Times New Roman" w:eastAsia="Arial" w:hAnsi="Times New Roman"/>
                <w:color w:val="333333"/>
                <w:sz w:val="18"/>
                <w:szCs w:val="20"/>
              </w:rPr>
              <w:t xml:space="preserve">, BW, </w:t>
            </w:r>
            <w:proofErr w:type="spellStart"/>
            <w:r w:rsidRPr="003E7F31">
              <w:rPr>
                <w:rFonts w:ascii="Times New Roman" w:eastAsia="Arial" w:hAnsi="Times New Roman"/>
                <w:color w:val="333333"/>
                <w:sz w:val="18"/>
                <w:szCs w:val="20"/>
              </w:rPr>
              <w:t>Allender</w:t>
            </w:r>
            <w:proofErr w:type="spellEnd"/>
            <w:r w:rsidRPr="003E7F31">
              <w:rPr>
                <w:rFonts w:ascii="Times New Roman" w:eastAsia="Arial" w:hAnsi="Times New Roman"/>
                <w:color w:val="333333"/>
                <w:sz w:val="18"/>
                <w:szCs w:val="20"/>
              </w:rPr>
              <w:t xml:space="preserve"> CA, (2001), </w:t>
            </w:r>
            <w:r w:rsidRPr="003E7F31">
              <w:rPr>
                <w:rFonts w:ascii="Times New Roman" w:eastAsia="Arial" w:hAnsi="Times New Roman"/>
                <w:b/>
                <w:color w:val="333333"/>
                <w:sz w:val="18"/>
                <w:szCs w:val="20"/>
              </w:rPr>
              <w:t>“</w:t>
            </w:r>
            <w:proofErr w:type="spellStart"/>
            <w:r w:rsidRPr="003E7F31">
              <w:rPr>
                <w:rFonts w:ascii="Times New Roman" w:eastAsia="Arial" w:hAnsi="Times New Roman"/>
                <w:b/>
                <w:color w:val="333333"/>
                <w:sz w:val="18"/>
                <w:szCs w:val="20"/>
              </w:rPr>
              <w:t>Community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Nursing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Conceps</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and</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Practice</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color w:val="333333"/>
                <w:sz w:val="18"/>
                <w:szCs w:val="20"/>
              </w:rPr>
              <w:t>fifth</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edit</w:t>
            </w:r>
            <w:proofErr w:type="spellEnd"/>
            <w:r w:rsidRPr="003E7F31">
              <w:rPr>
                <w:rFonts w:ascii="Times New Roman" w:eastAsia="Arial" w:hAnsi="Times New Roman"/>
                <w:color w:val="333333"/>
                <w:sz w:val="18"/>
                <w:szCs w:val="20"/>
              </w:rPr>
              <w:t xml:space="preserve">. US </w:t>
            </w:r>
            <w:proofErr w:type="spellStart"/>
            <w:r w:rsidRPr="003E7F31">
              <w:rPr>
                <w:rFonts w:ascii="Times New Roman" w:eastAsia="Arial" w:hAnsi="Times New Roman"/>
                <w:color w:val="333333"/>
                <w:sz w:val="18"/>
                <w:szCs w:val="20"/>
              </w:rPr>
              <w:t>Lippincott</w:t>
            </w:r>
            <w:proofErr w:type="spellEnd"/>
            <w:r w:rsidRPr="003E7F31">
              <w:rPr>
                <w:rFonts w:ascii="Times New Roman" w:eastAsia="Arial" w:hAnsi="Times New Roman"/>
                <w:color w:val="333333"/>
                <w:sz w:val="18"/>
                <w:szCs w:val="20"/>
              </w:rPr>
              <w:t xml:space="preserve"> Publisher</w:t>
            </w:r>
          </w:p>
          <w:p w:rsid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Stanhope</w:t>
            </w:r>
            <w:proofErr w:type="spellEnd"/>
            <w:r w:rsidRPr="003E7F31">
              <w:rPr>
                <w:rFonts w:ascii="Times New Roman" w:eastAsia="Arial" w:hAnsi="Times New Roman"/>
                <w:color w:val="333333"/>
                <w:sz w:val="18"/>
                <w:szCs w:val="20"/>
              </w:rPr>
              <w:t xml:space="preserve">, M., </w:t>
            </w:r>
            <w:proofErr w:type="spellStart"/>
            <w:r w:rsidRPr="003E7F31">
              <w:rPr>
                <w:rFonts w:ascii="Times New Roman" w:eastAsia="Arial" w:hAnsi="Times New Roman"/>
                <w:color w:val="333333"/>
                <w:sz w:val="18"/>
                <w:szCs w:val="20"/>
              </w:rPr>
              <w:t>Lancester</w:t>
            </w:r>
            <w:proofErr w:type="spellEnd"/>
            <w:r w:rsidRPr="003E7F31">
              <w:rPr>
                <w:rFonts w:ascii="Times New Roman" w:eastAsia="Arial" w:hAnsi="Times New Roman"/>
                <w:color w:val="333333"/>
                <w:sz w:val="18"/>
                <w:szCs w:val="20"/>
              </w:rPr>
              <w:t xml:space="preserve">, J., (1996), </w:t>
            </w:r>
            <w:r w:rsidRPr="003E7F31">
              <w:rPr>
                <w:rFonts w:ascii="Times New Roman" w:eastAsia="Arial" w:hAnsi="Times New Roman"/>
                <w:b/>
                <w:color w:val="333333"/>
                <w:sz w:val="18"/>
                <w:szCs w:val="20"/>
              </w:rPr>
              <w:t>“</w:t>
            </w:r>
            <w:proofErr w:type="spellStart"/>
            <w:r w:rsidRPr="003E7F31">
              <w:rPr>
                <w:rFonts w:ascii="Times New Roman" w:eastAsia="Arial" w:hAnsi="Times New Roman"/>
                <w:b/>
                <w:color w:val="333333"/>
                <w:sz w:val="18"/>
                <w:szCs w:val="20"/>
              </w:rPr>
              <w:t>Community</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Nursing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Promoting</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Health</w:t>
            </w:r>
            <w:proofErr w:type="spellEnd"/>
            <w:r w:rsidRPr="003E7F31">
              <w:rPr>
                <w:rFonts w:ascii="Times New Roman" w:eastAsia="Arial" w:hAnsi="Times New Roman"/>
                <w:b/>
                <w:color w:val="333333"/>
                <w:sz w:val="18"/>
                <w:szCs w:val="20"/>
              </w:rPr>
              <w:t xml:space="preserve"> Of </w:t>
            </w:r>
            <w:proofErr w:type="spellStart"/>
            <w:r w:rsidRPr="003E7F31">
              <w:rPr>
                <w:rFonts w:ascii="Times New Roman" w:eastAsia="Arial" w:hAnsi="Times New Roman"/>
                <w:b/>
                <w:color w:val="333333"/>
                <w:sz w:val="18"/>
                <w:szCs w:val="20"/>
              </w:rPr>
              <w:t>Aggregates</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b/>
                <w:color w:val="333333"/>
                <w:sz w:val="18"/>
                <w:szCs w:val="20"/>
              </w:rPr>
              <w:t>Families</w:t>
            </w:r>
            <w:proofErr w:type="spellEnd"/>
            <w:r w:rsidRPr="003E7F31">
              <w:rPr>
                <w:rFonts w:ascii="Times New Roman" w:eastAsia="Arial" w:hAnsi="Times New Roman"/>
                <w:b/>
                <w:color w:val="333333"/>
                <w:sz w:val="18"/>
                <w:szCs w:val="20"/>
              </w:rPr>
              <w:t xml:space="preserve">, </w:t>
            </w:r>
            <w:proofErr w:type="spellStart"/>
            <w:r w:rsidRPr="003E7F31">
              <w:rPr>
                <w:rFonts w:ascii="Times New Roman" w:eastAsia="Arial" w:hAnsi="Times New Roman"/>
                <w:b/>
                <w:color w:val="333333"/>
                <w:sz w:val="18"/>
                <w:szCs w:val="20"/>
              </w:rPr>
              <w:t>İndividuals</w:t>
            </w:r>
            <w:proofErr w:type="spellEnd"/>
            <w:r w:rsidRPr="003E7F31">
              <w:rPr>
                <w:rFonts w:ascii="Times New Roman" w:eastAsia="Arial" w:hAnsi="Times New Roman"/>
                <w:b/>
                <w:color w:val="333333"/>
                <w:sz w:val="18"/>
                <w:szCs w:val="20"/>
              </w:rPr>
              <w:t>”</w:t>
            </w:r>
            <w:r w:rsidRPr="003E7F31">
              <w:rPr>
                <w:rFonts w:ascii="Times New Roman" w:eastAsia="Arial" w:hAnsi="Times New Roman"/>
                <w:color w:val="333333"/>
                <w:sz w:val="18"/>
                <w:szCs w:val="20"/>
              </w:rPr>
              <w:t xml:space="preserve"> 4 </w:t>
            </w:r>
            <w:proofErr w:type="spellStart"/>
            <w:r w:rsidRPr="003E7F31">
              <w:rPr>
                <w:rFonts w:ascii="Times New Roman" w:eastAsia="Arial" w:hAnsi="Times New Roman"/>
                <w:color w:val="333333"/>
                <w:sz w:val="18"/>
                <w:szCs w:val="20"/>
              </w:rPr>
              <w:t>th</w:t>
            </w:r>
            <w:proofErr w:type="spellEnd"/>
            <w:r w:rsidRPr="003E7F31">
              <w:rPr>
                <w:rFonts w:ascii="Times New Roman" w:eastAsia="Arial" w:hAnsi="Times New Roman"/>
                <w:color w:val="333333"/>
                <w:sz w:val="18"/>
                <w:szCs w:val="20"/>
              </w:rPr>
              <w:t xml:space="preserve"> Ed. </w:t>
            </w:r>
            <w:proofErr w:type="spellStart"/>
            <w:r w:rsidRPr="003E7F31">
              <w:rPr>
                <w:rFonts w:ascii="Times New Roman" w:eastAsia="Arial" w:hAnsi="Times New Roman"/>
                <w:color w:val="333333"/>
                <w:sz w:val="18"/>
                <w:szCs w:val="20"/>
              </w:rPr>
              <w:t>Mosby</w:t>
            </w:r>
            <w:proofErr w:type="spellEnd"/>
            <w:r w:rsidRPr="003E7F31">
              <w:rPr>
                <w:rFonts w:ascii="Times New Roman" w:eastAsia="Arial" w:hAnsi="Times New Roman"/>
                <w:color w:val="333333"/>
                <w:sz w:val="18"/>
                <w:szCs w:val="20"/>
              </w:rPr>
              <w:t>, St. Louis.</w:t>
            </w:r>
          </w:p>
          <w:p w:rsidR="003E7F31" w:rsidRPr="003E7F31" w:rsidRDefault="003E7F31" w:rsidP="003E7F31">
            <w:pPr>
              <w:numPr>
                <w:ilvl w:val="0"/>
                <w:numId w:val="3"/>
              </w:numPr>
              <w:spacing w:after="0" w:line="240" w:lineRule="auto"/>
              <w:jc w:val="both"/>
              <w:rPr>
                <w:rFonts w:ascii="Times New Roman" w:eastAsia="Arial" w:hAnsi="Times New Roman"/>
                <w:color w:val="333333"/>
                <w:sz w:val="18"/>
                <w:szCs w:val="20"/>
              </w:rPr>
            </w:pPr>
            <w:proofErr w:type="spellStart"/>
            <w:r w:rsidRPr="003E7F31">
              <w:rPr>
                <w:rFonts w:ascii="Times New Roman" w:eastAsia="Arial" w:hAnsi="Times New Roman"/>
                <w:color w:val="333333"/>
                <w:sz w:val="18"/>
                <w:szCs w:val="20"/>
              </w:rPr>
              <w:t>Stanhope</w:t>
            </w:r>
            <w:proofErr w:type="spellEnd"/>
            <w:r w:rsidRPr="003E7F31">
              <w:rPr>
                <w:rFonts w:ascii="Times New Roman" w:eastAsia="Arial" w:hAnsi="Times New Roman"/>
                <w:color w:val="333333"/>
                <w:sz w:val="18"/>
                <w:szCs w:val="20"/>
              </w:rPr>
              <w:t xml:space="preserve">, M., </w:t>
            </w:r>
            <w:proofErr w:type="spellStart"/>
            <w:r w:rsidRPr="003E7F31">
              <w:rPr>
                <w:rFonts w:ascii="Times New Roman" w:eastAsia="Arial" w:hAnsi="Times New Roman"/>
                <w:color w:val="333333"/>
                <w:sz w:val="18"/>
                <w:szCs w:val="20"/>
              </w:rPr>
              <w:t>Lancester</w:t>
            </w:r>
            <w:proofErr w:type="spellEnd"/>
            <w:r w:rsidRPr="003E7F31">
              <w:rPr>
                <w:rFonts w:ascii="Times New Roman" w:eastAsia="Arial" w:hAnsi="Times New Roman"/>
                <w:color w:val="333333"/>
                <w:sz w:val="18"/>
                <w:szCs w:val="20"/>
              </w:rPr>
              <w:t>, J.,(2000) “</w:t>
            </w:r>
            <w:proofErr w:type="spellStart"/>
            <w:r w:rsidRPr="003E7F31">
              <w:rPr>
                <w:rFonts w:ascii="Times New Roman" w:eastAsia="Arial" w:hAnsi="Times New Roman"/>
                <w:color w:val="333333"/>
                <w:sz w:val="18"/>
                <w:szCs w:val="20"/>
              </w:rPr>
              <w:t>Community</w:t>
            </w:r>
            <w:proofErr w:type="spellEnd"/>
            <w:r w:rsidRPr="003E7F31">
              <w:rPr>
                <w:rFonts w:ascii="Times New Roman" w:eastAsia="Arial" w:hAnsi="Times New Roman"/>
                <w:color w:val="333333"/>
                <w:sz w:val="18"/>
                <w:szCs w:val="20"/>
              </w:rPr>
              <w:t xml:space="preserve"> &amp; </w:t>
            </w:r>
            <w:proofErr w:type="spellStart"/>
            <w:r w:rsidRPr="003E7F31">
              <w:rPr>
                <w:rFonts w:ascii="Times New Roman" w:eastAsia="Arial" w:hAnsi="Times New Roman"/>
                <w:color w:val="333333"/>
                <w:sz w:val="18"/>
                <w:szCs w:val="20"/>
              </w:rPr>
              <w:t>Public</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Health</w:t>
            </w:r>
            <w:proofErr w:type="spellEnd"/>
            <w:r w:rsidRPr="003E7F31">
              <w:rPr>
                <w:rFonts w:ascii="Times New Roman" w:eastAsia="Arial" w:hAnsi="Times New Roman"/>
                <w:color w:val="333333"/>
                <w:sz w:val="18"/>
                <w:szCs w:val="20"/>
              </w:rPr>
              <w:t xml:space="preserve"> </w:t>
            </w:r>
            <w:proofErr w:type="spellStart"/>
            <w:r w:rsidRPr="003E7F31">
              <w:rPr>
                <w:rFonts w:ascii="Times New Roman" w:eastAsia="Arial" w:hAnsi="Times New Roman"/>
                <w:color w:val="333333"/>
                <w:sz w:val="18"/>
                <w:szCs w:val="20"/>
              </w:rPr>
              <w:t>Nursing</w:t>
            </w:r>
            <w:proofErr w:type="spellEnd"/>
            <w:r w:rsidRPr="003E7F31">
              <w:rPr>
                <w:rFonts w:ascii="Times New Roman" w:eastAsia="Arial" w:hAnsi="Times New Roman"/>
                <w:color w:val="333333"/>
                <w:sz w:val="18"/>
                <w:szCs w:val="20"/>
              </w:rPr>
              <w:t>” 5</w:t>
            </w:r>
            <w:r w:rsidRPr="003E7F31">
              <w:rPr>
                <w:rFonts w:ascii="Times New Roman" w:eastAsia="Arial" w:hAnsi="Times New Roman"/>
                <w:color w:val="333333"/>
                <w:sz w:val="18"/>
                <w:szCs w:val="20"/>
                <w:vertAlign w:val="superscript"/>
              </w:rPr>
              <w:t xml:space="preserve"> </w:t>
            </w:r>
            <w:proofErr w:type="spellStart"/>
            <w:r w:rsidRPr="003E7F31">
              <w:rPr>
                <w:rFonts w:ascii="Times New Roman" w:eastAsia="Arial" w:hAnsi="Times New Roman"/>
                <w:color w:val="333333"/>
                <w:sz w:val="18"/>
                <w:szCs w:val="20"/>
              </w:rPr>
              <w:t>th</w:t>
            </w:r>
            <w:proofErr w:type="spellEnd"/>
            <w:r w:rsidRPr="003E7F31">
              <w:rPr>
                <w:rFonts w:ascii="Times New Roman" w:eastAsia="Arial" w:hAnsi="Times New Roman"/>
                <w:color w:val="333333"/>
                <w:sz w:val="18"/>
                <w:szCs w:val="20"/>
              </w:rPr>
              <w:t xml:space="preserve"> Ed. </w:t>
            </w:r>
            <w:proofErr w:type="spellStart"/>
            <w:r w:rsidRPr="003E7F31">
              <w:rPr>
                <w:rFonts w:ascii="Times New Roman" w:eastAsia="Arial" w:hAnsi="Times New Roman"/>
                <w:color w:val="333333"/>
                <w:sz w:val="18"/>
                <w:szCs w:val="20"/>
              </w:rPr>
              <w:t>Mosby</w:t>
            </w:r>
            <w:proofErr w:type="spellEnd"/>
            <w:r w:rsidRPr="003E7F31">
              <w:rPr>
                <w:rFonts w:ascii="Times New Roman" w:eastAsia="Arial" w:hAnsi="Times New Roman"/>
                <w:color w:val="333333"/>
                <w:sz w:val="18"/>
                <w:szCs w:val="20"/>
              </w:rPr>
              <w:t>, St. Louis.</w:t>
            </w:r>
          </w:p>
        </w:tc>
      </w:tr>
      <w:tr w:rsidR="003E7F31" w:rsidRPr="004B7673" w:rsidTr="003E7F31">
        <w:trPr>
          <w:trHeight w:val="330"/>
        </w:trPr>
        <w:tc>
          <w:tcPr>
            <w:tcW w:w="1773" w:type="pct"/>
            <w:gridSpan w:val="4"/>
            <w:tcBorders>
              <w:top w:val="single" w:sz="12" w:space="0" w:color="auto"/>
              <w:left w:val="single" w:sz="12" w:space="0" w:color="auto"/>
              <w:bottom w:val="single" w:sz="12" w:space="0" w:color="auto"/>
              <w:right w:val="single" w:sz="12" w:space="0" w:color="auto"/>
            </w:tcBorders>
            <w:vAlign w:val="center"/>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t>ÖĞRETİM YÖNTEMLERİ</w:t>
            </w:r>
          </w:p>
        </w:tc>
        <w:tc>
          <w:tcPr>
            <w:tcW w:w="3227" w:type="pct"/>
            <w:gridSpan w:val="6"/>
            <w:tcBorders>
              <w:top w:val="single" w:sz="12" w:space="0" w:color="auto"/>
              <w:left w:val="single" w:sz="12" w:space="0" w:color="auto"/>
              <w:bottom w:val="single" w:sz="12" w:space="0" w:color="auto"/>
              <w:right w:val="single" w:sz="12" w:space="0" w:color="auto"/>
            </w:tcBorders>
          </w:tcPr>
          <w:p w:rsidR="003E7F31" w:rsidRPr="00F57CCD" w:rsidRDefault="00F57CCD" w:rsidP="003E7F31">
            <w:pPr>
              <w:pStyle w:val="Balk4"/>
              <w:spacing w:before="0" w:beforeAutospacing="0" w:after="0" w:afterAutospacing="0"/>
              <w:rPr>
                <w:b w:val="0"/>
                <w:color w:val="000000"/>
              </w:rPr>
            </w:pPr>
            <w:r w:rsidRPr="00F57CCD">
              <w:rPr>
                <w:b w:val="0"/>
                <w:color w:val="000000"/>
                <w:sz w:val="20"/>
              </w:rPr>
              <w:t>Teorik ve Uygulama</w:t>
            </w:r>
          </w:p>
        </w:tc>
      </w:tr>
    </w:tbl>
    <w:p w:rsidR="00B7532B" w:rsidRDefault="00B7532B" w:rsidP="00B7532B">
      <w:pPr>
        <w:spacing w:after="0" w:line="240" w:lineRule="auto"/>
        <w:jc w:val="both"/>
        <w:rPr>
          <w:rFonts w:ascii="Times New Roman" w:hAnsi="Times New Roman"/>
          <w:sz w:val="20"/>
          <w:szCs w:val="20"/>
        </w:rPr>
      </w:pPr>
    </w:p>
    <w:p w:rsidR="00B7532B" w:rsidRPr="004B7673" w:rsidRDefault="00B7532B" w:rsidP="00B7532B">
      <w:pPr>
        <w:spacing w:after="0" w:line="240" w:lineRule="auto"/>
        <w:jc w:val="both"/>
        <w:rPr>
          <w:rFonts w:ascii="Times New Roman" w:hAnsi="Times New Roman"/>
          <w:sz w:val="20"/>
          <w:szCs w:val="20"/>
        </w:rPr>
      </w:pPr>
    </w:p>
    <w:tbl>
      <w:tblPr>
        <w:tblW w:w="568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4806"/>
        <w:gridCol w:w="4831"/>
      </w:tblGrid>
      <w:tr w:rsidR="00B7532B" w:rsidRPr="004B7673" w:rsidTr="003E7F31">
        <w:trPr>
          <w:trHeight w:val="228"/>
          <w:jc w:val="center"/>
        </w:trPr>
        <w:tc>
          <w:tcPr>
            <w:tcW w:w="5000" w:type="pct"/>
            <w:gridSpan w:val="3"/>
            <w:tcBorders>
              <w:top w:val="single" w:sz="12" w:space="0" w:color="auto"/>
              <w:left w:val="single" w:sz="12" w:space="0" w:color="auto"/>
              <w:bottom w:val="single" w:sz="6" w:space="0" w:color="auto"/>
              <w:right w:val="single" w:sz="12" w:space="0" w:color="auto"/>
            </w:tcBorders>
            <w:shd w:val="clear" w:color="auto" w:fill="auto"/>
            <w:vAlign w:val="center"/>
          </w:tcPr>
          <w:p w:rsidR="00B7532B" w:rsidRPr="004B7673" w:rsidRDefault="00B7532B" w:rsidP="003E7F31">
            <w:pPr>
              <w:spacing w:after="0" w:line="240" w:lineRule="auto"/>
              <w:jc w:val="both"/>
              <w:rPr>
                <w:rFonts w:ascii="Times New Roman" w:hAnsi="Times New Roman"/>
                <w:b/>
                <w:sz w:val="20"/>
                <w:szCs w:val="20"/>
              </w:rPr>
            </w:pPr>
            <w:r w:rsidRPr="004B7673">
              <w:rPr>
                <w:rFonts w:ascii="Times New Roman" w:hAnsi="Times New Roman"/>
                <w:b/>
                <w:sz w:val="20"/>
                <w:szCs w:val="20"/>
              </w:rPr>
              <w:t>DERS AKIŞI</w:t>
            </w:r>
          </w:p>
        </w:tc>
      </w:tr>
      <w:tr w:rsidR="003E7F31" w:rsidRPr="004B7673" w:rsidTr="00F57CCD">
        <w:trPr>
          <w:jc w:val="center"/>
        </w:trPr>
        <w:tc>
          <w:tcPr>
            <w:tcW w:w="418" w:type="pct"/>
            <w:tcBorders>
              <w:top w:val="single" w:sz="6" w:space="0" w:color="auto"/>
              <w:left w:val="single" w:sz="12" w:space="0" w:color="auto"/>
              <w:bottom w:val="single" w:sz="6" w:space="0" w:color="auto"/>
              <w:right w:val="single" w:sz="6" w:space="0" w:color="auto"/>
            </w:tcBorders>
            <w:shd w:val="clear" w:color="auto" w:fill="auto"/>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t>HAFTA</w:t>
            </w:r>
          </w:p>
        </w:tc>
        <w:tc>
          <w:tcPr>
            <w:tcW w:w="2285" w:type="pct"/>
            <w:tcBorders>
              <w:top w:val="single" w:sz="6" w:space="0" w:color="auto"/>
              <w:left w:val="single" w:sz="6" w:space="0" w:color="auto"/>
              <w:bottom w:val="single" w:sz="6" w:space="0" w:color="auto"/>
              <w:right w:val="single" w:sz="4" w:space="0" w:color="auto"/>
            </w:tcBorders>
            <w:shd w:val="clear" w:color="auto" w:fill="auto"/>
          </w:tcPr>
          <w:p w:rsidR="003E7F31" w:rsidRPr="004B7673" w:rsidRDefault="003E7F31" w:rsidP="003E7F31">
            <w:pPr>
              <w:spacing w:after="0" w:line="240" w:lineRule="auto"/>
              <w:jc w:val="both"/>
              <w:rPr>
                <w:rFonts w:ascii="Times New Roman" w:hAnsi="Times New Roman"/>
                <w:b/>
                <w:sz w:val="20"/>
                <w:szCs w:val="20"/>
              </w:rPr>
            </w:pPr>
            <w:r w:rsidRPr="004B7673">
              <w:rPr>
                <w:rFonts w:ascii="Times New Roman" w:hAnsi="Times New Roman"/>
                <w:b/>
                <w:sz w:val="20"/>
                <w:szCs w:val="20"/>
              </w:rPr>
              <w:t>KONULAR</w:t>
            </w:r>
            <w:r>
              <w:rPr>
                <w:rFonts w:ascii="Times New Roman" w:hAnsi="Times New Roman"/>
                <w:b/>
                <w:sz w:val="20"/>
                <w:szCs w:val="20"/>
              </w:rPr>
              <w:t xml:space="preserve"> (Teorik)</w:t>
            </w:r>
          </w:p>
        </w:tc>
        <w:tc>
          <w:tcPr>
            <w:tcW w:w="2297" w:type="pct"/>
            <w:tcBorders>
              <w:top w:val="single" w:sz="6" w:space="0" w:color="auto"/>
              <w:left w:val="single" w:sz="4" w:space="0" w:color="auto"/>
              <w:bottom w:val="single" w:sz="6" w:space="0" w:color="auto"/>
              <w:right w:val="single" w:sz="12" w:space="0" w:color="auto"/>
            </w:tcBorders>
            <w:shd w:val="clear" w:color="auto" w:fill="auto"/>
          </w:tcPr>
          <w:p w:rsidR="003E7F31" w:rsidRPr="004B7673" w:rsidRDefault="003E7F31" w:rsidP="003E7F31">
            <w:pPr>
              <w:spacing w:after="0" w:line="240" w:lineRule="auto"/>
              <w:jc w:val="both"/>
              <w:rPr>
                <w:rFonts w:ascii="Times New Roman" w:hAnsi="Times New Roman"/>
                <w:b/>
                <w:sz w:val="20"/>
                <w:szCs w:val="20"/>
              </w:rPr>
            </w:pPr>
            <w:r>
              <w:rPr>
                <w:rFonts w:ascii="Times New Roman" w:hAnsi="Times New Roman"/>
                <w:b/>
                <w:sz w:val="20"/>
                <w:szCs w:val="20"/>
              </w:rPr>
              <w:t>Uygulama</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eastAsia="Times New Roman" w:hAnsi="Times New Roman"/>
                <w:color w:val="333333"/>
                <w:sz w:val="20"/>
                <w:szCs w:val="20"/>
              </w:rPr>
            </w:pPr>
            <w:r w:rsidRPr="00F57CCD">
              <w:rPr>
                <w:rFonts w:ascii="Times New Roman" w:hAnsi="Times New Roman"/>
                <w:color w:val="333333"/>
                <w:sz w:val="20"/>
                <w:szCs w:val="20"/>
              </w:rPr>
              <w:t>1</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Dersin tanıtımı Bilim, bilimsel yöntem: Bilimsel yöntemle ilgili kavramlar, Bilimsel araştırma tanımı, amaçları, özellikleri. Hemşirelik disiplini ve araştırma: Hemşirelikte bilimsel araştırmanın gereği ve gelişimi.</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Tanışma. Kütüphane çalışması ve internet tarama Kavramların tanınması, soru –cevap, tartışma.</w:t>
            </w:r>
          </w:p>
        </w:tc>
      </w:tr>
      <w:tr w:rsidR="003E7F31" w:rsidRPr="004B7673" w:rsidTr="00F57CCD">
        <w:trPr>
          <w:trHeight w:val="935"/>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2</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Hemşirelik araştırmalarında etik: Hemşirelik, araştırma, etik. Araştırma ve etik. Bir araştırmanın etik açıdan özellikleri. Etik ilkeler. Hemşire araştırıcıların etik sorumlulukları.</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Kütüphane çalışması ve internet tarama. Kaynakları okuma. Konu anlatımı, soru – cevap, tartışma. Makale eleştirisi için örnek makaleler belirleme. Bir araştırmanın etik açıdan değerlendirilmesi</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3</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 sürecinin temel adımları, organize edilmes</w:t>
            </w:r>
            <w:r w:rsidR="00F57CCD" w:rsidRPr="00F57CCD">
              <w:rPr>
                <w:rFonts w:ascii="Times New Roman" w:hAnsi="Times New Roman"/>
                <w:color w:val="333333"/>
                <w:sz w:val="20"/>
                <w:szCs w:val="20"/>
              </w:rPr>
              <w:t xml:space="preserve">i ve takvimi: Problemin seçimi. </w:t>
            </w:r>
            <w:r w:rsidRPr="00F57CCD">
              <w:rPr>
                <w:rFonts w:ascii="Times New Roman" w:hAnsi="Times New Roman"/>
                <w:color w:val="333333"/>
                <w:sz w:val="20"/>
                <w:szCs w:val="20"/>
              </w:rPr>
              <w:t>Araştırmanın planlanması. Araştırmanın uygulanması Araştırmanın değerlendirilmesi. Rapor ve makale yazımı</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Kütüphane çalışması ve internet tarama. Kaynakları okuma. Araştırma tasarımı için çalışma gruplarının grup temsilcilerinin saptanması, soru – cevap, tartışma.</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4</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Kavramsal çatının temel öğeleri: Problemin tanımı. Araştırmanın adı. Araştırmanın amacı. Araştırma sorusu. Denence (Hipotez). Araştırmanın evreni. Varsayımlar (</w:t>
            </w:r>
            <w:proofErr w:type="spellStart"/>
            <w:r w:rsidRPr="00F57CCD">
              <w:rPr>
                <w:rFonts w:ascii="Times New Roman" w:hAnsi="Times New Roman"/>
                <w:color w:val="333333"/>
                <w:sz w:val="20"/>
                <w:szCs w:val="20"/>
              </w:rPr>
              <w:t>Sayıltı</w:t>
            </w:r>
            <w:proofErr w:type="spellEnd"/>
            <w:r w:rsidRPr="00F57CCD">
              <w:rPr>
                <w:rFonts w:ascii="Times New Roman" w:hAnsi="Times New Roman"/>
                <w:color w:val="333333"/>
                <w:sz w:val="20"/>
                <w:szCs w:val="20"/>
              </w:rPr>
              <w:t>).</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Grupların bir araştırma konusu belirleyerek, araştırma adımlarını izleyerek araştırma önerisi hazırlaması. Araştırma çatısının kurulması, soru –cevap, tartışma ve örnek uygulama.</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5</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Araştırmaya özel sınırlılıklar, tanımlanan terimler. Değişkenler, türleri (Bağımlı-Bağımsız), ilişkileri. Literatür (kaynak) tarama</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Kütüphane çalışması ve internet tarama. Kaynakları okuma. Konu anlatımı, soru – cevap, tartışma. Örnek makaleleri araştırma süreci adımları çerçevesinde inceleme. Kaynakları eleştirel inceleme</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6</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Araştırmanın evreni, örneklemi: örnekleme tipleri</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Konu anlatımı, soru – cevap, tartışma Örneklem hesaplama</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lastRenderedPageBreak/>
              <w:t>7</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 tasarımları: Tasarıma karar vermede yaklaşım, kavramlar</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Örnek makaleleri araştırma süreci adımları çerçevesinde inceleme. Kaynakları eleştirel inceleme.</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8</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Tasarım tipleri ve örnekler</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Örnek makaleleri araştırma süreci adımları çerçevesinde inceleme. Kaynakları eleştirel inceleme</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9</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Veri toplama yöntem ve teknikleri: Veri türleri. Veri kaynakları. Verilerin taşıması gereken özellikler. Veri toplama yöntemleri. Gözlem. Görüşme yöntemi (soruşturma). Ölçme yöntemi.</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Örnek makaleleri araştırma süreci adımları çerçevesinde inceleme. Araştırma önerisi için Veri toplama aracı geliştirme ve uygulama. Kaynakları eleştirel inceleme</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10</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Verilerin değerlendirilmesi: Veri düzenlenmesi, sınıflanması ve kodlanması</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 önerisi için Veri toplama aracı geliştirme ve uygulama. Verilerin analiz edilmesi</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11</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Bulgular ve tartışma: Bulgular; tanımı, türleri. Tablo ve grafik yapımı. Bulguların yorumlanması</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Örnek makaleleri araştırma süreci adımları çerçevesinde inceleme. Kaynakları eleştirel inceleme.</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12</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 Raporu Hazırlama. Araştırma Raporlarının Değerlendirilmesi. Bilimsel Çalışmada Yapılan Hatalar</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Örnek makaleleri araştırma süreci adımları çerçevesinde inceleme. Kaynakları eleştirel inceleme. Araştırma raporunun yazımı</w:t>
            </w:r>
          </w:p>
        </w:tc>
      </w:tr>
      <w:tr w:rsidR="003E7F31" w:rsidRPr="004B7673" w:rsidTr="00F57CCD">
        <w:trPr>
          <w:jc w:val="center"/>
        </w:trPr>
        <w:tc>
          <w:tcPr>
            <w:tcW w:w="418"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13</w:t>
            </w:r>
          </w:p>
        </w:tc>
        <w:tc>
          <w:tcPr>
            <w:tcW w:w="2285"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Araştırma raporunun Poster ve sözel sunum olarak hazırlanması. Araştırma Sonuçlarının Yaşama Geçirilmesi. Poster, sözlü sunum öğrenci uygulaması.</w:t>
            </w:r>
          </w:p>
        </w:tc>
        <w:tc>
          <w:tcPr>
            <w:tcW w:w="2297" w:type="pct"/>
            <w:shd w:val="clear" w:color="auto" w:fill="auto"/>
            <w:vAlign w:val="center"/>
          </w:tcPr>
          <w:p w:rsidR="003E7F31" w:rsidRPr="00F57CCD" w:rsidRDefault="003E7F31" w:rsidP="003E7F31">
            <w:pPr>
              <w:spacing w:after="0" w:line="240" w:lineRule="auto"/>
              <w:rPr>
                <w:rFonts w:ascii="Times New Roman" w:hAnsi="Times New Roman"/>
                <w:color w:val="333333"/>
                <w:sz w:val="20"/>
                <w:szCs w:val="20"/>
              </w:rPr>
            </w:pPr>
            <w:r w:rsidRPr="00F57CCD">
              <w:rPr>
                <w:rFonts w:ascii="Times New Roman" w:hAnsi="Times New Roman"/>
                <w:color w:val="333333"/>
                <w:sz w:val="20"/>
                <w:szCs w:val="20"/>
              </w:rPr>
              <w:t>Kütüphane çalışması ve internet tarama. Kaynakları okuma. Grupların öneri raporlarının sınıf içi sunumları.</w:t>
            </w:r>
          </w:p>
        </w:tc>
      </w:tr>
    </w:tbl>
    <w:p w:rsidR="00B7532B" w:rsidRPr="004B7673" w:rsidRDefault="00B7532B" w:rsidP="00B7532B">
      <w:pPr>
        <w:spacing w:after="0" w:line="240" w:lineRule="auto"/>
        <w:jc w:val="both"/>
        <w:rPr>
          <w:rFonts w:ascii="Times New Roman" w:hAnsi="Times New Roman"/>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B7532B" w:rsidRPr="004B7673" w:rsidTr="00634A9A">
        <w:tc>
          <w:tcPr>
            <w:tcW w:w="603" w:type="dxa"/>
            <w:tcBorders>
              <w:top w:val="single" w:sz="12"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r w:rsidRPr="004B7673">
              <w:rPr>
                <w:rFonts w:ascii="Times New Roman" w:hAnsi="Times New Roman"/>
                <w:b/>
                <w:sz w:val="20"/>
                <w:szCs w:val="20"/>
              </w:rPr>
              <w:t>1</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634A9A" w:rsidP="00A8450E">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ve Sağlık Bilimlerine İlişkin Bilgi sahibi olma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634A9A">
            <w:pPr>
              <w:spacing w:after="0" w:line="240" w:lineRule="auto"/>
              <w:jc w:val="both"/>
              <w:rPr>
                <w:rFonts w:ascii="Times New Roman" w:hAnsi="Times New Roman"/>
                <w:sz w:val="20"/>
                <w:szCs w:val="20"/>
              </w:rPr>
            </w:pPr>
            <w:r w:rsidRPr="004B7673">
              <w:rPr>
                <w:rFonts w:ascii="Times New Roman" w:hAnsi="Times New Roman"/>
                <w:sz w:val="20"/>
                <w:szCs w:val="20"/>
              </w:rPr>
              <w:t>Hemşirelik Eğitiminde, 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 xml:space="preserve"> </w:t>
            </w:r>
          </w:p>
        </w:tc>
      </w:tr>
      <w:tr w:rsidR="00B7532B" w:rsidRPr="004B7673"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F57CCD"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4B7673"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p>
        </w:tc>
      </w:tr>
      <w:tr w:rsidR="00B7532B" w:rsidRPr="004B7673" w:rsidTr="00634A9A">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4B7673" w:rsidRDefault="00B7532B" w:rsidP="00DE55D9">
            <w:pPr>
              <w:spacing w:after="0" w:line="240" w:lineRule="auto"/>
              <w:jc w:val="both"/>
              <w:rPr>
                <w:rFonts w:ascii="Times New Roman" w:hAnsi="Times New Roman"/>
                <w:sz w:val="20"/>
                <w:szCs w:val="20"/>
              </w:rPr>
            </w:pPr>
            <w:r w:rsidRPr="004B7673">
              <w:rPr>
                <w:rFonts w:ascii="Times New Roman" w:hAnsi="Times New Roman"/>
                <w:sz w:val="20"/>
                <w:szCs w:val="20"/>
              </w:rPr>
              <w:t>1:Hiç Katkısı Yok. 2:Kısmen Katkısı Var. 3:Tam Katkısı Var.</w:t>
            </w:r>
          </w:p>
        </w:tc>
      </w:tr>
    </w:tbl>
    <w:p w:rsidR="00E24E67" w:rsidRDefault="00E24E67" w:rsidP="00B7532B">
      <w:pPr>
        <w:spacing w:after="0" w:line="240" w:lineRule="auto"/>
        <w:jc w:val="both"/>
        <w:rPr>
          <w:rFonts w:ascii="Times New Roman" w:hAnsi="Times New Roman"/>
          <w:b/>
          <w:sz w:val="20"/>
          <w:szCs w:val="20"/>
        </w:rPr>
      </w:pPr>
    </w:p>
    <w:p w:rsidR="00E24E67" w:rsidRDefault="00E24E67" w:rsidP="00B7532B">
      <w:pPr>
        <w:spacing w:after="0" w:line="240" w:lineRule="auto"/>
        <w:jc w:val="both"/>
        <w:rPr>
          <w:rFonts w:ascii="Times New Roman" w:hAnsi="Times New Roman"/>
          <w:b/>
          <w:sz w:val="20"/>
          <w:szCs w:val="20"/>
        </w:rPr>
      </w:pPr>
    </w:p>
    <w:p w:rsidR="00240DCB" w:rsidRDefault="00B7532B" w:rsidP="00B7532B">
      <w:pPr>
        <w:spacing w:after="0" w:line="240" w:lineRule="auto"/>
        <w:jc w:val="both"/>
        <w:rPr>
          <w:rFonts w:ascii="Times New Roman" w:hAnsi="Times New Roman"/>
          <w:b/>
          <w:sz w:val="20"/>
          <w:szCs w:val="20"/>
        </w:rPr>
      </w:pPr>
      <w:r w:rsidRPr="004B7673">
        <w:rPr>
          <w:rFonts w:ascii="Times New Roman" w:hAnsi="Times New Roman"/>
          <w:b/>
          <w:sz w:val="20"/>
          <w:szCs w:val="20"/>
        </w:rPr>
        <w:t xml:space="preserve">Tarih  </w:t>
      </w:r>
      <w:r w:rsidRPr="004B7673">
        <w:rPr>
          <w:rFonts w:ascii="Times New Roman" w:hAnsi="Times New Roman"/>
          <w:sz w:val="20"/>
          <w:szCs w:val="20"/>
        </w:rPr>
        <w:t xml:space="preserve"> </w:t>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sz w:val="20"/>
          <w:szCs w:val="20"/>
        </w:rPr>
        <w:tab/>
      </w:r>
      <w:r w:rsidRPr="004B7673">
        <w:rPr>
          <w:rFonts w:ascii="Times New Roman" w:hAnsi="Times New Roman"/>
          <w:b/>
          <w:sz w:val="20"/>
          <w:szCs w:val="20"/>
        </w:rPr>
        <w:t xml:space="preserve"> </w:t>
      </w:r>
      <w:r w:rsidR="00E24E67">
        <w:rPr>
          <w:rFonts w:ascii="Times New Roman" w:hAnsi="Times New Roman"/>
          <w:b/>
          <w:sz w:val="20"/>
          <w:szCs w:val="20"/>
        </w:rPr>
        <w:t xml:space="preserve">                                                     </w:t>
      </w:r>
      <w:r w:rsidRPr="004B7673">
        <w:rPr>
          <w:rFonts w:ascii="Times New Roman" w:hAnsi="Times New Roman"/>
          <w:b/>
          <w:sz w:val="20"/>
          <w:szCs w:val="20"/>
        </w:rPr>
        <w:t>İmza</w:t>
      </w:r>
    </w:p>
    <w:p w:rsidR="00B7532B" w:rsidRPr="004B7673" w:rsidRDefault="00B7532B" w:rsidP="00B7532B">
      <w:pPr>
        <w:spacing w:after="0" w:line="240" w:lineRule="auto"/>
        <w:jc w:val="both"/>
        <w:rPr>
          <w:rFonts w:ascii="Times New Roman" w:hAnsi="Times New Roman"/>
          <w:sz w:val="20"/>
          <w:szCs w:val="20"/>
        </w:rPr>
      </w:pPr>
      <w:r w:rsidRPr="004B7673">
        <w:rPr>
          <w:rFonts w:ascii="Times New Roman" w:hAnsi="Times New Roman"/>
          <w:b/>
          <w:sz w:val="20"/>
          <w:szCs w:val="20"/>
        </w:rPr>
        <w:tab/>
      </w:r>
    </w:p>
    <w:p w:rsidR="00240DCB" w:rsidRDefault="00B7532B" w:rsidP="00240DCB">
      <w:pPr>
        <w:shd w:val="clear" w:color="auto" w:fill="F5F5F5"/>
        <w:jc w:val="center"/>
        <w:textAlignment w:val="top"/>
        <w:rPr>
          <w:color w:val="888888"/>
        </w:rPr>
      </w:pPr>
      <w:r w:rsidRPr="004B7673">
        <w:rPr>
          <w:rFonts w:ascii="Times New Roman" w:hAnsi="Times New Roman"/>
          <w:b/>
          <w:sz w:val="20"/>
          <w:szCs w:val="20"/>
        </w:rPr>
        <w:t xml:space="preserve">    </w:t>
      </w:r>
      <w:r w:rsidR="00240DCB">
        <w:rPr>
          <w:noProof/>
          <w:lang w:eastAsia="tr-TR"/>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00240DCB">
        <w:rPr>
          <w:b/>
        </w:rPr>
        <w:t>FACULTY OF HEALTH NURSING DEPARTMENT, INFORMATION FORM OF COURSE</w:t>
      </w:r>
    </w:p>
    <w:p w:rsidR="00240DCB" w:rsidRDefault="00240DCB" w:rsidP="00240DCB">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40DCB" w:rsidTr="00240DCB">
        <w:tc>
          <w:tcPr>
            <w:tcW w:w="1167" w:type="dxa"/>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outlineLvl w:val="0"/>
              <w:rPr>
                <w:rFonts w:ascii="Times New Roman" w:eastAsia="Times New Roman" w:hAnsi="Times New Roman"/>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outlineLvl w:val="0"/>
              <w:rPr>
                <w:rFonts w:ascii="Times New Roman" w:eastAsia="Times New Roman" w:hAnsi="Times New Roman"/>
                <w:sz w:val="20"/>
                <w:szCs w:val="20"/>
              </w:rPr>
            </w:pPr>
            <w:proofErr w:type="spellStart"/>
            <w:r>
              <w:rPr>
                <w:sz w:val="20"/>
                <w:szCs w:val="20"/>
              </w:rPr>
              <w:t>Autumn</w:t>
            </w:r>
            <w:proofErr w:type="spellEnd"/>
          </w:p>
        </w:tc>
      </w:tr>
    </w:tbl>
    <w:p w:rsidR="00240DCB" w:rsidRDefault="00240DCB" w:rsidP="00240DCB">
      <w:pPr>
        <w:jc w:val="both"/>
        <w:outlineLvl w:val="0"/>
        <w:rPr>
          <w:rFonts w:eastAsia="Times New Roman"/>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76"/>
        <w:gridCol w:w="3828"/>
        <w:gridCol w:w="1559"/>
        <w:gridCol w:w="2553"/>
      </w:tblGrid>
      <w:tr w:rsidR="00240DCB" w:rsidTr="00240DCB">
        <w:tc>
          <w:tcPr>
            <w:tcW w:w="2376" w:type="dxa"/>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outlineLvl w:val="0"/>
              <w:rPr>
                <w:rFonts w:ascii="Times New Roman" w:eastAsia="Times New Roman" w:hAnsi="Times New Roman"/>
                <w:b/>
                <w:sz w:val="20"/>
                <w:szCs w:val="20"/>
              </w:rPr>
            </w:pPr>
            <w:r>
              <w:rPr>
                <w:b/>
                <w:sz w:val="20"/>
                <w:szCs w:val="20"/>
              </w:rPr>
              <w:t>COURSE TITLE</w:t>
            </w:r>
          </w:p>
        </w:tc>
        <w:tc>
          <w:tcPr>
            <w:tcW w:w="3828" w:type="dxa"/>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outlineLvl w:val="0"/>
              <w:rPr>
                <w:rFonts w:ascii="Times New Roman" w:eastAsia="Times New Roman" w:hAnsi="Times New Roman"/>
                <w:sz w:val="20"/>
                <w:szCs w:val="20"/>
              </w:rPr>
            </w:pPr>
            <w:proofErr w:type="spellStart"/>
            <w:r>
              <w:rPr>
                <w:sz w:val="20"/>
                <w:szCs w:val="20"/>
              </w:rPr>
              <w:t>Research</w:t>
            </w:r>
            <w:proofErr w:type="spellEnd"/>
            <w:r>
              <w:rPr>
                <w:sz w:val="20"/>
                <w:szCs w:val="20"/>
              </w:rPr>
              <w:t xml:space="preserve"> in </w:t>
            </w:r>
            <w:proofErr w:type="spellStart"/>
            <w:r>
              <w:rPr>
                <w:sz w:val="20"/>
                <w:szCs w:val="20"/>
              </w:rPr>
              <w:t>Nursing</w:t>
            </w:r>
            <w:proofErr w:type="spellEnd"/>
          </w:p>
        </w:tc>
        <w:tc>
          <w:tcPr>
            <w:tcW w:w="1559" w:type="dxa"/>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outlineLvl w:val="0"/>
              <w:rPr>
                <w:rFonts w:ascii="Times New Roman" w:eastAsia="Times New Roman" w:hAnsi="Times New Roman"/>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240DCB" w:rsidRDefault="00240DCB">
            <w:pPr>
              <w:jc w:val="both"/>
              <w:rPr>
                <w:rFonts w:ascii="Times New Roman" w:eastAsia="Times New Roman" w:hAnsi="Times New Roman"/>
                <w:sz w:val="20"/>
                <w:szCs w:val="20"/>
              </w:rPr>
            </w:pPr>
            <w:r>
              <w:rPr>
                <w:sz w:val="20"/>
                <w:szCs w:val="20"/>
              </w:rPr>
              <w:t>281115002</w:t>
            </w:r>
          </w:p>
        </w:tc>
      </w:tr>
    </w:tbl>
    <w:p w:rsidR="00240DCB" w:rsidRDefault="00240DCB" w:rsidP="00240DCB">
      <w:pPr>
        <w:jc w:val="both"/>
        <w:outlineLvl w:val="0"/>
        <w:rPr>
          <w:rFonts w:eastAsia="Times New Roman"/>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23"/>
        <w:gridCol w:w="2445"/>
        <w:gridCol w:w="2855"/>
      </w:tblGrid>
      <w:tr w:rsidR="00240DCB" w:rsidTr="00240DCB">
        <w:trPr>
          <w:trHeight w:val="538"/>
        </w:trPr>
        <w:tc>
          <w:tcPr>
            <w:tcW w:w="2376" w:type="dxa"/>
            <w:tcBorders>
              <w:top w:val="single" w:sz="4" w:space="0" w:color="auto"/>
              <w:left w:val="single" w:sz="4" w:space="0" w:color="auto"/>
              <w:bottom w:val="single" w:sz="4" w:space="0" w:color="auto"/>
              <w:right w:val="single" w:sz="4" w:space="0" w:color="auto"/>
            </w:tcBorders>
            <w:vAlign w:val="center"/>
          </w:tcPr>
          <w:p w:rsidR="00240DCB" w:rsidRDefault="00240DCB">
            <w:pPr>
              <w:jc w:val="both"/>
              <w:outlineLvl w:val="0"/>
              <w:rPr>
                <w:rFonts w:ascii="Times New Roman" w:eastAsia="Times New Roman" w:hAnsi="Times New Roman"/>
                <w:b/>
                <w:sz w:val="20"/>
                <w:szCs w:val="20"/>
              </w:rPr>
            </w:pPr>
          </w:p>
          <w:p w:rsidR="00240DCB" w:rsidRDefault="00240DCB">
            <w:pPr>
              <w:jc w:val="both"/>
              <w:outlineLvl w:val="0"/>
              <w:rPr>
                <w:b/>
                <w:sz w:val="20"/>
                <w:szCs w:val="20"/>
              </w:rPr>
            </w:pPr>
            <w:r>
              <w:rPr>
                <w:b/>
                <w:sz w:val="20"/>
                <w:szCs w:val="20"/>
              </w:rPr>
              <w:t>COORDINATOR</w:t>
            </w:r>
          </w:p>
          <w:p w:rsidR="00240DCB" w:rsidRDefault="00240DCB">
            <w:pPr>
              <w:jc w:val="both"/>
              <w:outlineLvl w:val="0"/>
              <w:rPr>
                <w:rFonts w:ascii="Times New Roman" w:eastAsia="Times New Roman" w:hAnsi="Times New Roman"/>
                <w:b/>
                <w:sz w:val="20"/>
                <w:szCs w:val="20"/>
              </w:rPr>
            </w:pPr>
          </w:p>
        </w:tc>
        <w:tc>
          <w:tcPr>
            <w:tcW w:w="2623" w:type="dxa"/>
            <w:tcBorders>
              <w:top w:val="single" w:sz="4" w:space="0" w:color="auto"/>
              <w:left w:val="single" w:sz="4" w:space="0" w:color="auto"/>
              <w:bottom w:val="single" w:sz="4" w:space="0" w:color="auto"/>
              <w:right w:val="single" w:sz="4"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Assoc</w:t>
            </w:r>
            <w:proofErr w:type="spellEnd"/>
            <w:r>
              <w:rPr>
                <w:sz w:val="20"/>
                <w:szCs w:val="20"/>
              </w:rPr>
              <w:t>. Dr. Özlem ÖRSAL</w:t>
            </w:r>
          </w:p>
        </w:tc>
        <w:tc>
          <w:tcPr>
            <w:tcW w:w="2445" w:type="dxa"/>
            <w:tcBorders>
              <w:top w:val="single" w:sz="4" w:space="0" w:color="auto"/>
              <w:left w:val="single" w:sz="4" w:space="0" w:color="auto"/>
              <w:bottom w:val="single" w:sz="4" w:space="0" w:color="auto"/>
              <w:right w:val="single" w:sz="4" w:space="0" w:color="auto"/>
            </w:tcBorders>
            <w:vAlign w:val="center"/>
            <w:hideMark/>
          </w:tcPr>
          <w:p w:rsidR="00240DCB" w:rsidRDefault="00240DCB">
            <w:pPr>
              <w:jc w:val="both"/>
              <w:outlineLvl w:val="0"/>
              <w:rPr>
                <w:rFonts w:ascii="Times New Roman" w:eastAsia="Times New Roman" w:hAnsi="Times New Roman"/>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Assoc</w:t>
            </w:r>
            <w:proofErr w:type="spellEnd"/>
            <w:r>
              <w:rPr>
                <w:sz w:val="20"/>
                <w:szCs w:val="20"/>
              </w:rPr>
              <w:t>. Dr. Özlem ÖRSAL</w:t>
            </w:r>
          </w:p>
        </w:tc>
      </w:tr>
    </w:tbl>
    <w:p w:rsidR="00240DCB" w:rsidRDefault="00240DCB" w:rsidP="00240DCB">
      <w:pPr>
        <w:jc w:val="both"/>
        <w:outlineLvl w:val="0"/>
        <w:rPr>
          <w:rFonts w:eastAsia="Times New Roman"/>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8"/>
        <w:gridCol w:w="821"/>
        <w:gridCol w:w="1010"/>
        <w:gridCol w:w="697"/>
        <w:gridCol w:w="659"/>
        <w:gridCol w:w="785"/>
        <w:gridCol w:w="609"/>
        <w:gridCol w:w="222"/>
        <w:gridCol w:w="2072"/>
        <w:gridCol w:w="1582"/>
      </w:tblGrid>
      <w:tr w:rsidR="00240DCB" w:rsidTr="00240DCB">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240DCB" w:rsidRDefault="00240DCB">
            <w:pPr>
              <w:jc w:val="center"/>
              <w:rPr>
                <w:rFonts w:ascii="Times New Roman" w:eastAsia="Times New Roman" w:hAnsi="Times New Roman"/>
                <w:b/>
                <w:sz w:val="20"/>
                <w:szCs w:val="20"/>
              </w:rPr>
            </w:pPr>
            <w:r>
              <w:rPr>
                <w:b/>
                <w:sz w:val="20"/>
                <w:szCs w:val="20"/>
              </w:rPr>
              <w:t>SEMESTER</w:t>
            </w:r>
          </w:p>
          <w:p w:rsidR="00240DCB" w:rsidRDefault="00240DCB">
            <w:pPr>
              <w:jc w:val="center"/>
              <w:rPr>
                <w:rFonts w:ascii="Times New Roman" w:eastAsia="Times New Roman" w:hAnsi="Times New Roman"/>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240DCB" w:rsidRDefault="00240DCB">
            <w:pPr>
              <w:jc w:val="center"/>
              <w:rPr>
                <w:rFonts w:ascii="Times New Roman" w:eastAsia="Times New Roman" w:hAnsi="Times New Roman"/>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240DCB" w:rsidRDefault="00240DCB">
            <w:pPr>
              <w:jc w:val="center"/>
              <w:rPr>
                <w:rFonts w:ascii="Times New Roman" w:eastAsia="Times New Roman" w:hAnsi="Times New Roman"/>
                <w:b/>
                <w:sz w:val="20"/>
                <w:szCs w:val="20"/>
              </w:rPr>
            </w:pPr>
          </w:p>
        </w:tc>
      </w:tr>
      <w:tr w:rsidR="00240DCB" w:rsidTr="00240DCB">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240DCB" w:rsidRDefault="00240DCB">
            <w:pPr>
              <w:rPr>
                <w:rFonts w:ascii="Times New Roman" w:eastAsia="Times New Roman" w:hAnsi="Times New Roman"/>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b/>
                <w:sz w:val="20"/>
                <w:szCs w:val="20"/>
              </w:rPr>
            </w:pPr>
            <w:proofErr w:type="spellStart"/>
            <w:r>
              <w:rPr>
                <w:b/>
                <w:sz w:val="20"/>
                <w:szCs w:val="20"/>
              </w:rPr>
              <w:t>Theory</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b/>
                <w:sz w:val="20"/>
                <w:szCs w:val="20"/>
              </w:rPr>
            </w:pPr>
            <w:proofErr w:type="spellStart"/>
            <w:r>
              <w:rPr>
                <w:b/>
                <w:sz w:val="20"/>
                <w:szCs w:val="20"/>
              </w:rPr>
              <w:t>Practice</w:t>
            </w:r>
            <w:proofErr w:type="spellEnd"/>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240DCB" w:rsidRDefault="00240DCB">
            <w:pPr>
              <w:ind w:left="-111" w:right="-108"/>
              <w:jc w:val="center"/>
              <w:rPr>
                <w:rFonts w:ascii="Times New Roman" w:eastAsia="Times New Roman" w:hAnsi="Times New Roman"/>
                <w:b/>
                <w:sz w:val="20"/>
                <w:szCs w:val="20"/>
              </w:rPr>
            </w:pPr>
            <w:proofErr w:type="spellStart"/>
            <w:r>
              <w:rPr>
                <w:b/>
                <w:sz w:val="20"/>
                <w:szCs w:val="20"/>
              </w:rPr>
              <w:t>Laboratory</w:t>
            </w:r>
            <w:proofErr w:type="spellEnd"/>
          </w:p>
        </w:tc>
        <w:tc>
          <w:tcPr>
            <w:tcW w:w="407" w:type="pct"/>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b/>
                <w:sz w:val="20"/>
                <w:szCs w:val="20"/>
              </w:rPr>
            </w:pPr>
            <w:proofErr w:type="spellStart"/>
            <w:r>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rsidR="00240DCB" w:rsidRDefault="00240DCB">
            <w:pPr>
              <w:ind w:left="-111" w:right="-108"/>
              <w:jc w:val="center"/>
              <w:rPr>
                <w:rFonts w:ascii="Times New Roman" w:eastAsia="Times New Roman" w:hAnsi="Times New Roman"/>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240DCB" w:rsidRDefault="00240DCB">
            <w:pPr>
              <w:jc w:val="center"/>
              <w:rPr>
                <w:rFonts w:ascii="Times New Roman" w:eastAsia="Times New Roman" w:hAnsi="Times New Roman"/>
                <w:b/>
                <w:sz w:val="20"/>
                <w:szCs w:val="20"/>
              </w:rPr>
            </w:pPr>
            <w:r>
              <w:rPr>
                <w:b/>
                <w:sz w:val="20"/>
                <w:szCs w:val="20"/>
              </w:rPr>
              <w:t>LANGUAGE</w:t>
            </w:r>
          </w:p>
        </w:tc>
      </w:tr>
      <w:tr w:rsidR="00240DCB" w:rsidTr="00240DCB">
        <w:trPr>
          <w:trHeight w:val="367"/>
        </w:trPr>
        <w:tc>
          <w:tcPr>
            <w:tcW w:w="713" w:type="pct"/>
            <w:tcBorders>
              <w:top w:val="single" w:sz="4" w:space="0" w:color="auto"/>
              <w:left w:val="single" w:sz="12"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sz w:val="24"/>
                <w:szCs w:val="24"/>
              </w:rPr>
            </w:pPr>
            <w:r>
              <w:lastRenderedPageBreak/>
              <w:t>5</w:t>
            </w:r>
          </w:p>
        </w:tc>
        <w:tc>
          <w:tcPr>
            <w:tcW w:w="425" w:type="pct"/>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sz w:val="24"/>
                <w:szCs w:val="24"/>
              </w:rPr>
            </w:pPr>
            <w:r>
              <w:t>2</w:t>
            </w:r>
          </w:p>
        </w:tc>
        <w:tc>
          <w:tcPr>
            <w:tcW w:w="521" w:type="pct"/>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sz w:val="24"/>
                <w:szCs w:val="24"/>
              </w:rPr>
            </w:pPr>
            <w:r>
              <w:t>2</w:t>
            </w:r>
          </w:p>
        </w:tc>
        <w:tc>
          <w:tcPr>
            <w:tcW w:w="705" w:type="pct"/>
            <w:gridSpan w:val="2"/>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sz w:val="24"/>
                <w:szCs w:val="24"/>
              </w:rPr>
            </w:pPr>
            <w:r>
              <w:t>0</w:t>
            </w:r>
          </w:p>
        </w:tc>
        <w:tc>
          <w:tcPr>
            <w:tcW w:w="407" w:type="pct"/>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sz w:val="24"/>
                <w:szCs w:val="24"/>
              </w:rPr>
            </w:pPr>
            <w:r>
              <w:t>3</w:t>
            </w:r>
          </w:p>
        </w:tc>
        <w:tc>
          <w:tcPr>
            <w:tcW w:w="317" w:type="pct"/>
            <w:tcBorders>
              <w:top w:val="single" w:sz="4" w:space="0" w:color="auto"/>
              <w:left w:val="single" w:sz="4" w:space="0" w:color="auto"/>
              <w:bottom w:val="single" w:sz="4" w:space="0" w:color="auto"/>
              <w:right w:val="single" w:sz="4" w:space="0" w:color="auto"/>
            </w:tcBorders>
            <w:vAlign w:val="center"/>
            <w:hideMark/>
          </w:tcPr>
          <w:p w:rsidR="00240DCB" w:rsidRDefault="00240DCB">
            <w:pPr>
              <w:jc w:val="center"/>
              <w:rPr>
                <w:rFonts w:ascii="Times New Roman" w:eastAsia="Times New Roman" w:hAnsi="Times New Roman"/>
                <w:sz w:val="24"/>
                <w:szCs w:val="24"/>
              </w:rPr>
            </w:pPr>
            <w:r>
              <w:t>6</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240DCB" w:rsidRDefault="00240DCB">
            <w:pPr>
              <w:jc w:val="center"/>
              <w:rPr>
                <w:rFonts w:ascii="Times New Roman" w:eastAsia="Times New Roman" w:hAnsi="Times New Roman"/>
                <w:sz w:val="20"/>
                <w:szCs w:val="20"/>
                <w:vertAlign w:val="superscript"/>
              </w:rPr>
            </w:pPr>
            <w:proofErr w:type="spellStart"/>
            <w:r>
              <w:rPr>
                <w:sz w:val="20"/>
                <w:szCs w:val="20"/>
                <w:vertAlign w:val="superscript"/>
              </w:rPr>
              <w:t>Compulsory</w:t>
            </w:r>
            <w:proofErr w:type="spellEnd"/>
          </w:p>
        </w:tc>
        <w:tc>
          <w:tcPr>
            <w:tcW w:w="811" w:type="pct"/>
            <w:tcBorders>
              <w:top w:val="single" w:sz="4" w:space="0" w:color="auto"/>
              <w:left w:val="single" w:sz="4" w:space="0" w:color="auto"/>
              <w:bottom w:val="single" w:sz="12" w:space="0" w:color="auto"/>
              <w:right w:val="single" w:sz="12" w:space="0" w:color="auto"/>
            </w:tcBorders>
            <w:hideMark/>
          </w:tcPr>
          <w:p w:rsidR="00240DCB" w:rsidRDefault="00240DCB">
            <w:pPr>
              <w:jc w:val="center"/>
              <w:rPr>
                <w:rFonts w:ascii="Times New Roman" w:eastAsia="Times New Roman" w:hAnsi="Times New Roman"/>
                <w:sz w:val="20"/>
                <w:szCs w:val="20"/>
                <w:vertAlign w:val="superscript"/>
              </w:rPr>
            </w:pPr>
            <w:r>
              <w:rPr>
                <w:sz w:val="20"/>
                <w:szCs w:val="20"/>
                <w:vertAlign w:val="superscript"/>
              </w:rPr>
              <w:t>TURKİSH</w:t>
            </w:r>
          </w:p>
        </w:tc>
      </w:tr>
      <w:tr w:rsidR="00240DCB" w:rsidTr="00240DCB">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ASSESMENT SYSTEM</w:t>
            </w:r>
          </w:p>
        </w:tc>
      </w:tr>
      <w:tr w:rsidR="00240DCB" w:rsidTr="00240DCB">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Faaliyet türü</w:t>
            </w:r>
          </w:p>
        </w:tc>
        <w:tc>
          <w:tcPr>
            <w:tcW w:w="1061" w:type="pct"/>
            <w:tcBorders>
              <w:top w:val="single" w:sz="12" w:space="0" w:color="auto"/>
              <w:left w:val="single" w:sz="4" w:space="0" w:color="auto"/>
              <w:bottom w:val="single" w:sz="8" w:space="0" w:color="auto"/>
              <w:right w:val="single" w:sz="8" w:space="0" w:color="auto"/>
            </w:tcBorders>
            <w:vAlign w:val="center"/>
            <w:hideMark/>
          </w:tcPr>
          <w:p w:rsidR="00240DCB" w:rsidRDefault="00240DCB">
            <w:pPr>
              <w:jc w:val="center"/>
              <w:rPr>
                <w:rFonts w:ascii="Times New Roman" w:eastAsia="Times New Roman" w:hAnsi="Times New Roman"/>
                <w:b/>
                <w:sz w:val="20"/>
                <w:szCs w:val="20"/>
              </w:rPr>
            </w:pPr>
            <w:proofErr w:type="spellStart"/>
            <w:r>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hideMark/>
          </w:tcPr>
          <w:p w:rsidR="00240DCB" w:rsidRDefault="00240DCB">
            <w:pPr>
              <w:jc w:val="center"/>
              <w:rPr>
                <w:rFonts w:ascii="Times New Roman" w:eastAsia="Times New Roman" w:hAnsi="Times New Roman"/>
                <w:b/>
                <w:sz w:val="20"/>
                <w:szCs w:val="20"/>
              </w:rPr>
            </w:pPr>
            <w:proofErr w:type="spellStart"/>
            <w:r>
              <w:rPr>
                <w:b/>
                <w:sz w:val="20"/>
                <w:szCs w:val="20"/>
              </w:rPr>
              <w:t>Percentage</w:t>
            </w:r>
            <w:proofErr w:type="spellEnd"/>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240DCB" w:rsidRDefault="00240DCB">
            <w:pPr>
              <w:rPr>
                <w:rFonts w:ascii="Times New Roman" w:eastAsia="Times New Roman" w:hAnsi="Times New Roman"/>
                <w:sz w:val="20"/>
                <w:szCs w:val="20"/>
              </w:rPr>
            </w:pPr>
            <w:r>
              <w:rPr>
                <w:sz w:val="20"/>
                <w:szCs w:val="20"/>
              </w:rPr>
              <w:t xml:space="preserve">First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hideMark/>
          </w:tcPr>
          <w:p w:rsidR="00240DCB" w:rsidRDefault="00240DCB">
            <w:pPr>
              <w:jc w:val="center"/>
              <w:rPr>
                <w:rFonts w:ascii="Times New Roman" w:eastAsia="Times New Roman" w:hAnsi="Times New Roman"/>
                <w:b/>
                <w:sz w:val="20"/>
                <w:szCs w:val="20"/>
              </w:rPr>
            </w:pPr>
            <w:r>
              <w:rPr>
                <w:b/>
                <w:sz w:val="20"/>
                <w:szCs w:val="20"/>
              </w:rPr>
              <w:t>1</w:t>
            </w:r>
          </w:p>
        </w:tc>
        <w:tc>
          <w:tcPr>
            <w:tcW w:w="811" w:type="pct"/>
            <w:tcBorders>
              <w:top w:val="single" w:sz="8" w:space="0" w:color="auto"/>
              <w:left w:val="single" w:sz="8" w:space="0" w:color="auto"/>
              <w:bottom w:val="single" w:sz="4" w:space="0" w:color="auto"/>
              <w:right w:val="single" w:sz="12" w:space="0" w:color="auto"/>
            </w:tcBorders>
            <w:hideMark/>
          </w:tcPr>
          <w:p w:rsidR="00240DCB" w:rsidRDefault="00240DCB">
            <w:pPr>
              <w:jc w:val="center"/>
              <w:rPr>
                <w:rFonts w:ascii="Times New Roman" w:eastAsia="Times New Roman" w:hAnsi="Times New Roman"/>
                <w:b/>
                <w:sz w:val="20"/>
                <w:szCs w:val="20"/>
              </w:rPr>
            </w:pPr>
            <w:r>
              <w:rPr>
                <w:b/>
                <w:sz w:val="20"/>
                <w:szCs w:val="20"/>
              </w:rPr>
              <w:t>20</w:t>
            </w:r>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240DCB" w:rsidRDefault="00240DCB">
            <w:pPr>
              <w:rPr>
                <w:rFonts w:ascii="Times New Roman" w:eastAsia="Times New Roman" w:hAnsi="Times New Roman"/>
                <w:sz w:val="20"/>
                <w:szCs w:val="20"/>
              </w:rPr>
            </w:pPr>
            <w:r>
              <w:rPr>
                <w:sz w:val="20"/>
                <w:szCs w:val="20"/>
              </w:rPr>
              <w:t xml:space="preserve">Second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240DCB" w:rsidRDefault="00240DCB">
            <w:pPr>
              <w:jc w:val="center"/>
              <w:rPr>
                <w:rFonts w:ascii="Times New Roman" w:eastAsia="Times New Roman" w:hAnsi="Times New Roman"/>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240DCB" w:rsidRDefault="00240DCB">
            <w:pPr>
              <w:jc w:val="center"/>
              <w:rPr>
                <w:rFonts w:ascii="Times New Roman" w:eastAsia="Times New Roman" w:hAnsi="Times New Roman"/>
                <w:b/>
                <w:sz w:val="20"/>
                <w:szCs w:val="20"/>
              </w:rPr>
            </w:pPr>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240DCB" w:rsidRDefault="00240DCB">
            <w:pPr>
              <w:rPr>
                <w:rFonts w:ascii="Times New Roman" w:eastAsia="Times New Roman" w:hAnsi="Times New Roman"/>
                <w:sz w:val="20"/>
                <w:szCs w:val="20"/>
              </w:rPr>
            </w:pPr>
            <w:proofErr w:type="spellStart"/>
            <w:r>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hideMark/>
          </w:tcPr>
          <w:p w:rsidR="00240DCB" w:rsidRDefault="00240DCB">
            <w:pPr>
              <w:jc w:val="center"/>
              <w:rPr>
                <w:rFonts w:ascii="Times New Roman" w:eastAsia="Times New Roman" w:hAnsi="Times New Roman"/>
                <w:b/>
                <w:sz w:val="20"/>
                <w:szCs w:val="20"/>
              </w:rPr>
            </w:pPr>
            <w:r>
              <w:rPr>
                <w:b/>
                <w:sz w:val="20"/>
                <w:szCs w:val="20"/>
              </w:rPr>
              <w:t>1</w:t>
            </w:r>
          </w:p>
        </w:tc>
        <w:tc>
          <w:tcPr>
            <w:tcW w:w="811" w:type="pct"/>
            <w:tcBorders>
              <w:top w:val="single" w:sz="4" w:space="0" w:color="auto"/>
              <w:left w:val="single" w:sz="8" w:space="0" w:color="auto"/>
              <w:bottom w:val="single" w:sz="4" w:space="0" w:color="auto"/>
              <w:right w:val="single" w:sz="12" w:space="0" w:color="auto"/>
            </w:tcBorders>
            <w:hideMark/>
          </w:tcPr>
          <w:p w:rsidR="00240DCB" w:rsidRDefault="00240DCB">
            <w:pPr>
              <w:jc w:val="center"/>
              <w:rPr>
                <w:rFonts w:ascii="Times New Roman" w:eastAsia="Times New Roman" w:hAnsi="Times New Roman"/>
                <w:b/>
                <w:sz w:val="20"/>
                <w:szCs w:val="20"/>
              </w:rPr>
            </w:pPr>
            <w:r>
              <w:rPr>
                <w:b/>
                <w:sz w:val="20"/>
                <w:szCs w:val="20"/>
              </w:rPr>
              <w:t>30</w:t>
            </w:r>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240DCB" w:rsidRDefault="00240DCB">
            <w:pPr>
              <w:rPr>
                <w:rFonts w:ascii="Times New Roman" w:eastAsia="Times New Roman" w:hAnsi="Times New Roman"/>
                <w:sz w:val="20"/>
                <w:szCs w:val="20"/>
              </w:rPr>
            </w:pPr>
            <w:proofErr w:type="spellStart"/>
            <w:r>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tcPr>
          <w:p w:rsidR="00240DCB" w:rsidRDefault="00240DCB">
            <w:pPr>
              <w:jc w:val="center"/>
              <w:rPr>
                <w:rFonts w:ascii="Times New Roman" w:eastAsia="Times New Roman" w:hAnsi="Times New Roman"/>
                <w:b/>
                <w:sz w:val="20"/>
                <w:szCs w:val="20"/>
              </w:rPr>
            </w:pPr>
          </w:p>
        </w:tc>
        <w:tc>
          <w:tcPr>
            <w:tcW w:w="811" w:type="pct"/>
            <w:tcBorders>
              <w:top w:val="single" w:sz="4" w:space="0" w:color="auto"/>
              <w:left w:val="single" w:sz="8" w:space="0" w:color="auto"/>
              <w:bottom w:val="single" w:sz="4" w:space="0" w:color="auto"/>
              <w:right w:val="single" w:sz="12" w:space="0" w:color="auto"/>
            </w:tcBorders>
          </w:tcPr>
          <w:p w:rsidR="00240DCB" w:rsidRDefault="00240DCB">
            <w:pPr>
              <w:jc w:val="center"/>
              <w:rPr>
                <w:rFonts w:ascii="Times New Roman" w:eastAsia="Times New Roman" w:hAnsi="Times New Roman"/>
                <w:b/>
                <w:sz w:val="20"/>
                <w:szCs w:val="20"/>
              </w:rPr>
            </w:pPr>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240DCB" w:rsidRDefault="00240DCB">
            <w:pPr>
              <w:rPr>
                <w:rFonts w:ascii="Times New Roman" w:eastAsia="Times New Roman" w:hAnsi="Times New Roman"/>
                <w:sz w:val="20"/>
                <w:szCs w:val="20"/>
              </w:rPr>
            </w:pPr>
            <w:r>
              <w:rPr>
                <w:sz w:val="20"/>
                <w:szCs w:val="20"/>
              </w:rPr>
              <w:t>Presentation/</w:t>
            </w:r>
            <w:proofErr w:type="spellStart"/>
            <w:r>
              <w:rPr>
                <w:sz w:val="20"/>
                <w:szCs w:val="20"/>
              </w:rPr>
              <w:t>Preparing</w:t>
            </w:r>
            <w:proofErr w:type="spellEnd"/>
            <w:r>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hideMark/>
          </w:tcPr>
          <w:p w:rsidR="00240DCB" w:rsidRDefault="00240DCB">
            <w:pPr>
              <w:jc w:val="center"/>
              <w:rPr>
                <w:rFonts w:ascii="Times New Roman" w:eastAsia="Times New Roman" w:hAnsi="Times New Roman"/>
                <w:b/>
                <w:sz w:val="20"/>
                <w:szCs w:val="20"/>
              </w:rPr>
            </w:pPr>
            <w:r>
              <w:rPr>
                <w:b/>
                <w:sz w:val="20"/>
                <w:szCs w:val="20"/>
              </w:rPr>
              <w:t>1</w:t>
            </w:r>
          </w:p>
        </w:tc>
        <w:tc>
          <w:tcPr>
            <w:tcW w:w="811" w:type="pct"/>
            <w:tcBorders>
              <w:top w:val="single" w:sz="4" w:space="0" w:color="auto"/>
              <w:left w:val="single" w:sz="8" w:space="0" w:color="auto"/>
              <w:bottom w:val="single" w:sz="8" w:space="0" w:color="auto"/>
              <w:right w:val="single" w:sz="12" w:space="0" w:color="auto"/>
            </w:tcBorders>
            <w:hideMark/>
          </w:tcPr>
          <w:p w:rsidR="00240DCB" w:rsidRDefault="00240DCB">
            <w:pPr>
              <w:jc w:val="center"/>
              <w:rPr>
                <w:rFonts w:ascii="Times New Roman" w:eastAsia="Times New Roman" w:hAnsi="Times New Roman"/>
                <w:b/>
                <w:sz w:val="20"/>
                <w:szCs w:val="20"/>
              </w:rPr>
            </w:pPr>
            <w:r>
              <w:rPr>
                <w:b/>
                <w:sz w:val="20"/>
                <w:szCs w:val="20"/>
              </w:rPr>
              <w:t>10</w:t>
            </w:r>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240DCB" w:rsidRDefault="00240DCB">
            <w:pPr>
              <w:rPr>
                <w:rFonts w:ascii="Times New Roman" w:eastAsia="Times New Roman" w:hAnsi="Times New Roman"/>
                <w:sz w:val="20"/>
                <w:szCs w:val="20"/>
              </w:rPr>
            </w:pPr>
            <w:r>
              <w:rPr>
                <w:sz w:val="20"/>
                <w:szCs w:val="20"/>
              </w:rPr>
              <w:t xml:space="preserve">Final </w:t>
            </w:r>
            <w:proofErr w:type="spellStart"/>
            <w:r>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hideMark/>
          </w:tcPr>
          <w:p w:rsidR="00240DCB" w:rsidRDefault="00240DCB">
            <w:pPr>
              <w:jc w:val="center"/>
              <w:rPr>
                <w:rFonts w:ascii="Times New Roman" w:eastAsia="Times New Roman" w:hAnsi="Times New Roman"/>
                <w:b/>
                <w:sz w:val="20"/>
                <w:szCs w:val="20"/>
              </w:rPr>
            </w:pPr>
            <w:r>
              <w:rPr>
                <w:b/>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240DCB" w:rsidRDefault="00240DCB">
            <w:pPr>
              <w:jc w:val="center"/>
              <w:rPr>
                <w:rFonts w:ascii="Times New Roman" w:eastAsia="Times New Roman" w:hAnsi="Times New Roman"/>
                <w:b/>
                <w:sz w:val="20"/>
                <w:szCs w:val="20"/>
              </w:rPr>
            </w:pPr>
            <w:r>
              <w:rPr>
                <w:b/>
                <w:sz w:val="20"/>
                <w:szCs w:val="20"/>
              </w:rPr>
              <w:t>40</w:t>
            </w:r>
          </w:p>
        </w:tc>
      </w:tr>
      <w:tr w:rsidR="00240DCB" w:rsidTr="00240DCB">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240DCB" w:rsidRDefault="00240DCB">
            <w:pPr>
              <w:rPr>
                <w:rFonts w:ascii="Times New Roman" w:eastAsia="Times New Roman" w:hAnsi="Times New Roman"/>
                <w:b/>
                <w:sz w:val="20"/>
                <w:szCs w:val="20"/>
              </w:rPr>
            </w:pPr>
            <w:r>
              <w:rPr>
                <w:b/>
                <w:sz w:val="20"/>
                <w:szCs w:val="20"/>
              </w:rPr>
              <w:t>TOPLAM</w:t>
            </w:r>
          </w:p>
        </w:tc>
        <w:tc>
          <w:tcPr>
            <w:tcW w:w="1061" w:type="pct"/>
            <w:tcBorders>
              <w:top w:val="single" w:sz="8" w:space="0" w:color="auto"/>
              <w:left w:val="single" w:sz="4" w:space="0" w:color="auto"/>
              <w:bottom w:val="single" w:sz="12" w:space="0" w:color="auto"/>
              <w:right w:val="single" w:sz="8" w:space="0" w:color="auto"/>
            </w:tcBorders>
            <w:hideMark/>
          </w:tcPr>
          <w:p w:rsidR="00240DCB" w:rsidRDefault="00240DCB">
            <w:pPr>
              <w:jc w:val="center"/>
              <w:rPr>
                <w:rFonts w:ascii="Times New Roman" w:eastAsia="Times New Roman" w:hAnsi="Times New Roman"/>
                <w:b/>
                <w:sz w:val="20"/>
                <w:szCs w:val="20"/>
              </w:rPr>
            </w:pPr>
            <w:r>
              <w:rPr>
                <w:b/>
                <w:sz w:val="20"/>
                <w:szCs w:val="20"/>
              </w:rPr>
              <w:t>4</w:t>
            </w:r>
          </w:p>
        </w:tc>
        <w:tc>
          <w:tcPr>
            <w:tcW w:w="811" w:type="pct"/>
            <w:tcBorders>
              <w:top w:val="single" w:sz="8" w:space="0" w:color="auto"/>
              <w:left w:val="single" w:sz="8" w:space="0" w:color="auto"/>
              <w:bottom w:val="single" w:sz="12" w:space="0" w:color="auto"/>
              <w:right w:val="single" w:sz="12" w:space="0" w:color="auto"/>
            </w:tcBorders>
            <w:hideMark/>
          </w:tcPr>
          <w:p w:rsidR="00240DCB" w:rsidRDefault="00240DCB">
            <w:pPr>
              <w:jc w:val="center"/>
              <w:rPr>
                <w:rFonts w:ascii="Times New Roman" w:eastAsia="Times New Roman" w:hAnsi="Times New Roman"/>
                <w:b/>
                <w:sz w:val="20"/>
                <w:szCs w:val="20"/>
              </w:rPr>
            </w:pPr>
            <w:r>
              <w:rPr>
                <w:b/>
                <w:sz w:val="20"/>
                <w:szCs w:val="20"/>
              </w:rPr>
              <w:t>100</w:t>
            </w:r>
          </w:p>
        </w:tc>
      </w:tr>
      <w:tr w:rsidR="00240DCB" w:rsidTr="00240DCB">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Absent</w:t>
            </w:r>
            <w:proofErr w:type="spellEnd"/>
          </w:p>
        </w:tc>
      </w:tr>
      <w:tr w:rsidR="00240DCB" w:rsidTr="00240DCB">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240DCB" w:rsidRDefault="00240DCB">
            <w:pPr>
              <w:jc w:val="both"/>
              <w:rPr>
                <w:rFonts w:ascii="Times New Roman" w:eastAsia="Times New Roman" w:hAnsi="Times New Roman"/>
                <w:sz w:val="20"/>
                <w:szCs w:val="20"/>
              </w:rPr>
            </w:pPr>
            <w:proofErr w:type="spellStart"/>
            <w:r>
              <w:rPr>
                <w:sz w:val="20"/>
                <w:szCs w:val="20"/>
              </w:rPr>
              <w:t>Science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scientific</w:t>
            </w:r>
            <w:proofErr w:type="spellEnd"/>
            <w:r>
              <w:rPr>
                <w:sz w:val="20"/>
                <w:szCs w:val="20"/>
              </w:rPr>
              <w:t xml:space="preserve"> </w:t>
            </w:r>
            <w:proofErr w:type="spellStart"/>
            <w:r>
              <w:rPr>
                <w:sz w:val="20"/>
                <w:szCs w:val="20"/>
              </w:rPr>
              <w:t>method</w:t>
            </w:r>
            <w:proofErr w:type="spellEnd"/>
            <w:r>
              <w:rPr>
                <w:sz w:val="20"/>
                <w:szCs w:val="20"/>
              </w:rPr>
              <w:t xml:space="preserve">, </w:t>
            </w:r>
            <w:proofErr w:type="spellStart"/>
            <w:r>
              <w:rPr>
                <w:sz w:val="20"/>
                <w:szCs w:val="20"/>
              </w:rPr>
              <w:t>dicipline</w:t>
            </w:r>
            <w:proofErr w:type="spellEnd"/>
            <w:r>
              <w:rPr>
                <w:sz w:val="20"/>
                <w:szCs w:val="20"/>
              </w:rPr>
              <w:t xml:space="preserve"> of </w:t>
            </w:r>
            <w:proofErr w:type="spellStart"/>
            <w:r>
              <w:rPr>
                <w:sz w:val="20"/>
                <w:szCs w:val="20"/>
              </w:rPr>
              <w:t>nursing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methods</w:t>
            </w:r>
            <w:proofErr w:type="spellEnd"/>
            <w:r>
              <w:rPr>
                <w:sz w:val="20"/>
                <w:szCs w:val="20"/>
              </w:rPr>
              <w:t xml:space="preserve"> of </w:t>
            </w:r>
            <w:proofErr w:type="spellStart"/>
            <w:r>
              <w:rPr>
                <w:sz w:val="20"/>
                <w:szCs w:val="20"/>
              </w:rPr>
              <w:t>nursing</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principles</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methods</w:t>
            </w:r>
            <w:proofErr w:type="spellEnd"/>
            <w:r>
              <w:rPr>
                <w:sz w:val="20"/>
                <w:szCs w:val="20"/>
              </w:rPr>
              <w:t xml:space="preserve"> of </w:t>
            </w:r>
            <w:proofErr w:type="spellStart"/>
            <w:r>
              <w:rPr>
                <w:sz w:val="20"/>
                <w:szCs w:val="20"/>
              </w:rPr>
              <w:t>nursing</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organization</w:t>
            </w:r>
            <w:proofErr w:type="spellEnd"/>
            <w:r>
              <w:rPr>
                <w:sz w:val="20"/>
                <w:szCs w:val="20"/>
              </w:rPr>
              <w:t xml:space="preserve"> of </w:t>
            </w:r>
            <w:proofErr w:type="spellStart"/>
            <w:r>
              <w:rPr>
                <w:sz w:val="20"/>
                <w:szCs w:val="20"/>
              </w:rPr>
              <w:t>research</w:t>
            </w:r>
            <w:proofErr w:type="spellEnd"/>
            <w:r>
              <w:rPr>
                <w:sz w:val="20"/>
                <w:szCs w:val="20"/>
              </w:rPr>
              <w:t xml:space="preserve"> </w:t>
            </w:r>
            <w:proofErr w:type="spellStart"/>
            <w:r>
              <w:rPr>
                <w:sz w:val="20"/>
                <w:szCs w:val="20"/>
              </w:rPr>
              <w:t>process</w:t>
            </w:r>
            <w:proofErr w:type="spellEnd"/>
            <w:r>
              <w:rPr>
                <w:sz w:val="20"/>
                <w:szCs w:val="20"/>
              </w:rPr>
              <w:t xml:space="preserve">, </w:t>
            </w:r>
            <w:proofErr w:type="spellStart"/>
            <w:r>
              <w:rPr>
                <w:sz w:val="20"/>
                <w:szCs w:val="20"/>
              </w:rPr>
              <w:t>basic</w:t>
            </w:r>
            <w:proofErr w:type="spellEnd"/>
            <w:r>
              <w:rPr>
                <w:sz w:val="20"/>
                <w:szCs w:val="20"/>
              </w:rPr>
              <w:t xml:space="preserve"> </w:t>
            </w:r>
            <w:proofErr w:type="spellStart"/>
            <w:r>
              <w:rPr>
                <w:sz w:val="20"/>
                <w:szCs w:val="20"/>
              </w:rPr>
              <w:t>elements</w:t>
            </w:r>
            <w:proofErr w:type="spellEnd"/>
            <w:r>
              <w:rPr>
                <w:sz w:val="20"/>
                <w:szCs w:val="20"/>
              </w:rPr>
              <w:t xml:space="preserve"> of </w:t>
            </w:r>
            <w:proofErr w:type="spellStart"/>
            <w:r>
              <w:rPr>
                <w:sz w:val="20"/>
                <w:szCs w:val="20"/>
              </w:rPr>
              <w:t>conceptual</w:t>
            </w:r>
            <w:proofErr w:type="spellEnd"/>
            <w:r>
              <w:rPr>
                <w:sz w:val="20"/>
                <w:szCs w:val="20"/>
              </w:rPr>
              <w:t xml:space="preserve"> </w:t>
            </w:r>
            <w:proofErr w:type="spellStart"/>
            <w:r>
              <w:rPr>
                <w:sz w:val="20"/>
                <w:szCs w:val="20"/>
              </w:rPr>
              <w:t>framework</w:t>
            </w:r>
            <w:proofErr w:type="spellEnd"/>
            <w:r>
              <w:rPr>
                <w:sz w:val="20"/>
                <w:szCs w:val="20"/>
              </w:rPr>
              <w:t xml:space="preserve">, </w:t>
            </w:r>
            <w:proofErr w:type="spellStart"/>
            <w:r>
              <w:rPr>
                <w:sz w:val="20"/>
                <w:szCs w:val="20"/>
              </w:rPr>
              <w:t>basic</w:t>
            </w:r>
            <w:proofErr w:type="spellEnd"/>
            <w:r>
              <w:rPr>
                <w:sz w:val="20"/>
                <w:szCs w:val="20"/>
              </w:rPr>
              <w:t xml:space="preserve"> </w:t>
            </w:r>
            <w:proofErr w:type="spellStart"/>
            <w:r>
              <w:rPr>
                <w:sz w:val="20"/>
                <w:szCs w:val="20"/>
              </w:rPr>
              <w:t>sampling</w:t>
            </w:r>
            <w:proofErr w:type="spellEnd"/>
            <w:r>
              <w:rPr>
                <w:sz w:val="20"/>
                <w:szCs w:val="20"/>
              </w:rPr>
              <w:t xml:space="preserve"> </w:t>
            </w:r>
            <w:proofErr w:type="spellStart"/>
            <w:r>
              <w:rPr>
                <w:sz w:val="20"/>
                <w:szCs w:val="20"/>
              </w:rPr>
              <w:t>concepts</w:t>
            </w:r>
            <w:proofErr w:type="spellEnd"/>
            <w:r>
              <w:rPr>
                <w:sz w:val="20"/>
                <w:szCs w:val="20"/>
              </w:rPr>
              <w:t xml:space="preserve">, </w:t>
            </w:r>
            <w:proofErr w:type="spellStart"/>
            <w:r>
              <w:rPr>
                <w:sz w:val="20"/>
                <w:szCs w:val="20"/>
              </w:rPr>
              <w:t>sampling</w:t>
            </w:r>
            <w:proofErr w:type="spellEnd"/>
            <w:r>
              <w:rPr>
                <w:sz w:val="20"/>
                <w:szCs w:val="20"/>
              </w:rPr>
              <w:t xml:space="preserve"> </w:t>
            </w:r>
            <w:proofErr w:type="spellStart"/>
            <w:r>
              <w:rPr>
                <w:sz w:val="20"/>
                <w:szCs w:val="20"/>
              </w:rPr>
              <w:t>methods</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designs</w:t>
            </w:r>
            <w:proofErr w:type="spellEnd"/>
            <w:r>
              <w:rPr>
                <w:sz w:val="20"/>
                <w:szCs w:val="20"/>
              </w:rPr>
              <w:t xml:space="preserve">, </w:t>
            </w:r>
            <w:proofErr w:type="spellStart"/>
            <w:r>
              <w:rPr>
                <w:sz w:val="20"/>
                <w:szCs w:val="20"/>
              </w:rPr>
              <w:t>desinging</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implementing</w:t>
            </w:r>
            <w:proofErr w:type="spellEnd"/>
            <w:r>
              <w:rPr>
                <w:sz w:val="20"/>
                <w:szCs w:val="20"/>
              </w:rPr>
              <w:t xml:space="preserve"> data </w:t>
            </w:r>
            <w:proofErr w:type="spellStart"/>
            <w:r>
              <w:rPr>
                <w:sz w:val="20"/>
                <w:szCs w:val="20"/>
              </w:rPr>
              <w:t>collection</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analyze</w:t>
            </w:r>
            <w:proofErr w:type="spellEnd"/>
            <w:r>
              <w:rPr>
                <w:sz w:val="20"/>
                <w:szCs w:val="20"/>
              </w:rPr>
              <w:t xml:space="preserve"> of </w:t>
            </w:r>
            <w:proofErr w:type="spellStart"/>
            <w:r>
              <w:rPr>
                <w:sz w:val="20"/>
                <w:szCs w:val="20"/>
              </w:rPr>
              <w:t>research</w:t>
            </w:r>
            <w:proofErr w:type="spellEnd"/>
            <w:r>
              <w:rPr>
                <w:sz w:val="20"/>
                <w:szCs w:val="20"/>
              </w:rPr>
              <w:t xml:space="preserve"> data, </w:t>
            </w:r>
            <w:proofErr w:type="spellStart"/>
            <w:r>
              <w:rPr>
                <w:sz w:val="20"/>
                <w:szCs w:val="20"/>
              </w:rPr>
              <w:t>discussion</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findings</w:t>
            </w:r>
            <w:proofErr w:type="spellEnd"/>
            <w:r>
              <w:rPr>
                <w:sz w:val="20"/>
                <w:szCs w:val="20"/>
              </w:rPr>
              <w:t xml:space="preserve"> of </w:t>
            </w:r>
            <w:proofErr w:type="spellStart"/>
            <w:r>
              <w:rPr>
                <w:sz w:val="20"/>
                <w:szCs w:val="20"/>
              </w:rPr>
              <w:t>research</w:t>
            </w:r>
            <w:proofErr w:type="spellEnd"/>
            <w:r>
              <w:rPr>
                <w:sz w:val="20"/>
                <w:szCs w:val="20"/>
              </w:rPr>
              <w:t xml:space="preserve">, </w:t>
            </w:r>
            <w:proofErr w:type="spellStart"/>
            <w:r>
              <w:rPr>
                <w:sz w:val="20"/>
                <w:szCs w:val="20"/>
              </w:rPr>
              <w:t>writing</w:t>
            </w:r>
            <w:proofErr w:type="spellEnd"/>
            <w:r>
              <w:rPr>
                <w:sz w:val="20"/>
                <w:szCs w:val="20"/>
              </w:rPr>
              <w:t xml:space="preserve"> a </w:t>
            </w:r>
            <w:proofErr w:type="spellStart"/>
            <w:r>
              <w:rPr>
                <w:sz w:val="20"/>
                <w:szCs w:val="20"/>
              </w:rPr>
              <w:t>research</w:t>
            </w:r>
            <w:proofErr w:type="spellEnd"/>
            <w:r>
              <w:rPr>
                <w:sz w:val="20"/>
                <w:szCs w:val="20"/>
              </w:rPr>
              <w:t xml:space="preserve"> </w:t>
            </w:r>
            <w:proofErr w:type="spellStart"/>
            <w:r>
              <w:rPr>
                <w:sz w:val="20"/>
                <w:szCs w:val="20"/>
              </w:rPr>
              <w:t>report</w:t>
            </w:r>
            <w:proofErr w:type="spellEnd"/>
            <w:r>
              <w:rPr>
                <w:sz w:val="20"/>
                <w:szCs w:val="20"/>
              </w:rPr>
              <w:t xml:space="preserve">, </w:t>
            </w:r>
            <w:proofErr w:type="spellStart"/>
            <w:r>
              <w:rPr>
                <w:sz w:val="20"/>
                <w:szCs w:val="20"/>
              </w:rPr>
              <w:t>preparing</w:t>
            </w:r>
            <w:proofErr w:type="spellEnd"/>
            <w:r>
              <w:rPr>
                <w:sz w:val="20"/>
                <w:szCs w:val="20"/>
              </w:rPr>
              <w:t xml:space="preserve"> poster </w:t>
            </w:r>
            <w:proofErr w:type="spellStart"/>
            <w:r>
              <w:rPr>
                <w:sz w:val="20"/>
                <w:szCs w:val="20"/>
              </w:rPr>
              <w:t>and</w:t>
            </w:r>
            <w:proofErr w:type="spellEnd"/>
            <w:r>
              <w:rPr>
                <w:sz w:val="20"/>
                <w:szCs w:val="20"/>
              </w:rPr>
              <w:t xml:space="preserve"> oral </w:t>
            </w:r>
            <w:proofErr w:type="spellStart"/>
            <w:r>
              <w:rPr>
                <w:sz w:val="20"/>
                <w:szCs w:val="20"/>
              </w:rPr>
              <w:t>presantation</w:t>
            </w:r>
            <w:proofErr w:type="spellEnd"/>
          </w:p>
        </w:tc>
      </w:tr>
      <w:tr w:rsidR="00240DCB" w:rsidTr="00240DCB">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240DCB" w:rsidRDefault="00240DCB">
            <w:pPr>
              <w:pStyle w:val="AralkYok"/>
              <w:spacing w:line="276" w:lineRule="auto"/>
              <w:jc w:val="both"/>
              <w:rPr>
                <w:sz w:val="20"/>
                <w:szCs w:val="20"/>
                <w:lang w:eastAsia="en-US"/>
              </w:rPr>
            </w:pPr>
            <w:proofErr w:type="spellStart"/>
            <w:r>
              <w:rPr>
                <w:sz w:val="20"/>
                <w:szCs w:val="20"/>
                <w:lang w:eastAsia="en-US"/>
              </w:rPr>
              <w:t>We</w:t>
            </w:r>
            <w:proofErr w:type="spellEnd"/>
            <w:r>
              <w:rPr>
                <w:sz w:val="20"/>
                <w:szCs w:val="20"/>
                <w:lang w:eastAsia="en-US"/>
              </w:rPr>
              <w:t xml:space="preserve"> </w:t>
            </w:r>
            <w:proofErr w:type="spellStart"/>
            <w:r>
              <w:rPr>
                <w:sz w:val="20"/>
                <w:szCs w:val="20"/>
                <w:lang w:eastAsia="en-US"/>
              </w:rPr>
              <w:t>aims</w:t>
            </w:r>
            <w:proofErr w:type="spellEnd"/>
            <w:r>
              <w:rPr>
                <w:sz w:val="20"/>
                <w:szCs w:val="20"/>
                <w:lang w:eastAsia="en-US"/>
              </w:rPr>
              <w:t xml:space="preserve"> </w:t>
            </w:r>
            <w:proofErr w:type="spellStart"/>
            <w:r>
              <w:rPr>
                <w:sz w:val="20"/>
                <w:szCs w:val="20"/>
                <w:lang w:eastAsia="en-US"/>
              </w:rPr>
              <w:t>to</w:t>
            </w:r>
            <w:proofErr w:type="spellEnd"/>
            <w:r>
              <w:rPr>
                <w:sz w:val="20"/>
                <w:szCs w:val="20"/>
                <w:lang w:eastAsia="en-US"/>
              </w:rPr>
              <w:t xml:space="preserve"> </w:t>
            </w:r>
            <w:proofErr w:type="spellStart"/>
            <w:r>
              <w:rPr>
                <w:sz w:val="20"/>
                <w:szCs w:val="20"/>
                <w:lang w:eastAsia="en-US"/>
              </w:rPr>
              <w:t>develop</w:t>
            </w:r>
            <w:proofErr w:type="spellEnd"/>
            <w:r>
              <w:rPr>
                <w:sz w:val="20"/>
                <w:szCs w:val="20"/>
                <w:lang w:eastAsia="en-US"/>
              </w:rPr>
              <w:t xml:space="preserve"> </w:t>
            </w:r>
            <w:proofErr w:type="spellStart"/>
            <w:r>
              <w:rPr>
                <w:sz w:val="20"/>
                <w:szCs w:val="20"/>
                <w:lang w:eastAsia="en-US"/>
              </w:rPr>
              <w:t>Students</w:t>
            </w:r>
            <w:proofErr w:type="spellEnd"/>
            <w:r>
              <w:rPr>
                <w:sz w:val="20"/>
                <w:szCs w:val="20"/>
                <w:lang w:eastAsia="en-US"/>
              </w:rPr>
              <w:t xml:space="preserve">’ </w:t>
            </w:r>
            <w:proofErr w:type="spellStart"/>
            <w:r>
              <w:rPr>
                <w:sz w:val="20"/>
                <w:szCs w:val="20"/>
                <w:lang w:eastAsia="en-US"/>
              </w:rPr>
              <w:t>qualifications</w:t>
            </w:r>
            <w:proofErr w:type="spellEnd"/>
            <w:r>
              <w:rPr>
                <w:sz w:val="20"/>
                <w:szCs w:val="20"/>
                <w:lang w:eastAsia="en-US"/>
              </w:rPr>
              <w:t xml:space="preserve">, </w:t>
            </w:r>
            <w:proofErr w:type="spellStart"/>
            <w:r>
              <w:rPr>
                <w:sz w:val="20"/>
                <w:szCs w:val="20"/>
                <w:lang w:eastAsia="en-US"/>
              </w:rPr>
              <w:t>research</w:t>
            </w:r>
            <w:proofErr w:type="spellEnd"/>
            <w:r>
              <w:rPr>
                <w:sz w:val="20"/>
                <w:szCs w:val="20"/>
                <w:lang w:eastAsia="en-US"/>
              </w:rPr>
              <w:t xml:space="preserve">, </w:t>
            </w:r>
            <w:proofErr w:type="spellStart"/>
            <w:r>
              <w:rPr>
                <w:sz w:val="20"/>
                <w:szCs w:val="20"/>
                <w:lang w:eastAsia="en-US"/>
              </w:rPr>
              <w:t>planning</w:t>
            </w:r>
            <w:proofErr w:type="spellEnd"/>
            <w:r>
              <w:rPr>
                <w:sz w:val="20"/>
                <w:szCs w:val="20"/>
                <w:lang w:eastAsia="en-US"/>
              </w:rPr>
              <w:t xml:space="preserve">, </w:t>
            </w:r>
            <w:proofErr w:type="spellStart"/>
            <w:r>
              <w:rPr>
                <w:sz w:val="20"/>
                <w:szCs w:val="20"/>
                <w:lang w:eastAsia="en-US"/>
              </w:rPr>
              <w:t>implementation</w:t>
            </w:r>
            <w:proofErr w:type="spellEnd"/>
            <w:r>
              <w:rPr>
                <w:sz w:val="20"/>
                <w:szCs w:val="20"/>
                <w:lang w:eastAsia="en-US"/>
              </w:rPr>
              <w:t xml:space="preserve">, </w:t>
            </w:r>
            <w:proofErr w:type="spellStart"/>
            <w:r>
              <w:rPr>
                <w:sz w:val="20"/>
                <w:szCs w:val="20"/>
                <w:lang w:eastAsia="en-US"/>
              </w:rPr>
              <w:t>evaluation</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writing</w:t>
            </w:r>
            <w:proofErr w:type="spellEnd"/>
            <w:r>
              <w:rPr>
                <w:sz w:val="20"/>
                <w:szCs w:val="20"/>
                <w:lang w:eastAsia="en-US"/>
              </w:rPr>
              <w:t xml:space="preserve"> </w:t>
            </w:r>
            <w:proofErr w:type="spellStart"/>
            <w:r>
              <w:rPr>
                <w:sz w:val="20"/>
                <w:szCs w:val="20"/>
                <w:lang w:eastAsia="en-US"/>
              </w:rPr>
              <w:t>with</w:t>
            </w:r>
            <w:proofErr w:type="spellEnd"/>
            <w:r>
              <w:rPr>
                <w:sz w:val="20"/>
                <w:szCs w:val="20"/>
                <w:lang w:eastAsia="en-US"/>
              </w:rPr>
              <w:t xml:space="preserve"> </w:t>
            </w:r>
            <w:proofErr w:type="spellStart"/>
            <w:r>
              <w:rPr>
                <w:sz w:val="20"/>
                <w:szCs w:val="20"/>
                <w:lang w:eastAsia="en-US"/>
              </w:rPr>
              <w:t>this</w:t>
            </w:r>
            <w:proofErr w:type="spellEnd"/>
            <w:r>
              <w:rPr>
                <w:sz w:val="20"/>
                <w:szCs w:val="20"/>
                <w:lang w:eastAsia="en-US"/>
              </w:rPr>
              <w:t xml:space="preserve"> </w:t>
            </w:r>
            <w:proofErr w:type="spellStart"/>
            <w:r>
              <w:rPr>
                <w:sz w:val="20"/>
                <w:szCs w:val="20"/>
                <w:lang w:eastAsia="en-US"/>
              </w:rPr>
              <w:t>course</w:t>
            </w:r>
            <w:proofErr w:type="spellEnd"/>
          </w:p>
        </w:tc>
      </w:tr>
      <w:tr w:rsidR="00240DCB" w:rsidTr="00240DCB">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240DCB" w:rsidRDefault="00240DCB">
            <w:pPr>
              <w:pStyle w:val="AralkYok"/>
              <w:spacing w:line="276" w:lineRule="auto"/>
              <w:jc w:val="both"/>
              <w:rPr>
                <w:sz w:val="20"/>
                <w:szCs w:val="20"/>
                <w:lang w:eastAsia="en-US"/>
              </w:rPr>
            </w:pPr>
            <w:proofErr w:type="spellStart"/>
            <w:r>
              <w:rPr>
                <w:sz w:val="20"/>
                <w:szCs w:val="20"/>
                <w:lang w:eastAsia="en-US"/>
              </w:rPr>
              <w:t>Students</w:t>
            </w:r>
            <w:proofErr w:type="spellEnd"/>
            <w:r>
              <w:rPr>
                <w:sz w:val="20"/>
                <w:szCs w:val="20"/>
                <w:lang w:eastAsia="en-US"/>
              </w:rPr>
              <w:t xml:space="preserve"> </w:t>
            </w:r>
            <w:proofErr w:type="spellStart"/>
            <w:r>
              <w:rPr>
                <w:sz w:val="20"/>
                <w:szCs w:val="20"/>
                <w:lang w:eastAsia="en-US"/>
              </w:rPr>
              <w:t>who</w:t>
            </w:r>
            <w:proofErr w:type="spellEnd"/>
            <w:r>
              <w:rPr>
                <w:sz w:val="20"/>
                <w:szCs w:val="20"/>
                <w:lang w:eastAsia="en-US"/>
              </w:rPr>
              <w:t xml:space="preserve"> </w:t>
            </w:r>
            <w:proofErr w:type="spellStart"/>
            <w:r>
              <w:rPr>
                <w:sz w:val="20"/>
                <w:szCs w:val="20"/>
                <w:lang w:eastAsia="en-US"/>
              </w:rPr>
              <w:t>successfully</w:t>
            </w:r>
            <w:proofErr w:type="spellEnd"/>
            <w:r>
              <w:rPr>
                <w:sz w:val="20"/>
                <w:szCs w:val="20"/>
                <w:lang w:eastAsia="en-US"/>
              </w:rPr>
              <w:t xml:space="preserve"> </w:t>
            </w:r>
            <w:proofErr w:type="spellStart"/>
            <w:r>
              <w:rPr>
                <w:sz w:val="20"/>
                <w:szCs w:val="20"/>
                <w:lang w:eastAsia="en-US"/>
              </w:rPr>
              <w:t>complete</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course</w:t>
            </w:r>
            <w:proofErr w:type="spellEnd"/>
            <w:r>
              <w:rPr>
                <w:sz w:val="20"/>
                <w:szCs w:val="20"/>
                <w:lang w:eastAsia="en-US"/>
              </w:rPr>
              <w:t>, can</w:t>
            </w:r>
          </w:p>
          <w:p w:rsidR="00240DCB" w:rsidRDefault="00240DCB">
            <w:pPr>
              <w:pStyle w:val="AralkYok"/>
              <w:spacing w:line="276" w:lineRule="auto"/>
              <w:jc w:val="both"/>
              <w:rPr>
                <w:sz w:val="20"/>
                <w:szCs w:val="20"/>
                <w:lang w:eastAsia="en-US"/>
              </w:rPr>
            </w:pPr>
            <w:r>
              <w:rPr>
                <w:sz w:val="20"/>
                <w:szCs w:val="20"/>
                <w:lang w:eastAsia="en-US"/>
              </w:rPr>
              <w:t xml:space="preserve">- </w:t>
            </w:r>
            <w:proofErr w:type="spellStart"/>
            <w:r>
              <w:rPr>
                <w:sz w:val="20"/>
                <w:szCs w:val="20"/>
                <w:lang w:eastAsia="en-US"/>
              </w:rPr>
              <w:t>identify</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steps</w:t>
            </w:r>
            <w:proofErr w:type="spellEnd"/>
            <w:r>
              <w:rPr>
                <w:sz w:val="20"/>
                <w:szCs w:val="20"/>
                <w:lang w:eastAsia="en-US"/>
              </w:rPr>
              <w:t xml:space="preserve"> of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research</w:t>
            </w:r>
            <w:proofErr w:type="spellEnd"/>
            <w:r>
              <w:rPr>
                <w:sz w:val="20"/>
                <w:szCs w:val="20"/>
                <w:lang w:eastAsia="en-US"/>
              </w:rPr>
              <w:t xml:space="preserve"> </w:t>
            </w:r>
            <w:proofErr w:type="spellStart"/>
            <w:r>
              <w:rPr>
                <w:sz w:val="20"/>
                <w:szCs w:val="20"/>
                <w:lang w:eastAsia="en-US"/>
              </w:rPr>
              <w:t>process</w:t>
            </w:r>
            <w:proofErr w:type="spellEnd"/>
          </w:p>
          <w:p w:rsidR="00240DCB" w:rsidRDefault="00240DCB">
            <w:pPr>
              <w:pStyle w:val="AralkYok"/>
              <w:spacing w:line="276" w:lineRule="auto"/>
              <w:jc w:val="both"/>
              <w:rPr>
                <w:sz w:val="20"/>
                <w:szCs w:val="20"/>
                <w:lang w:eastAsia="en-US"/>
              </w:rPr>
            </w:pPr>
            <w:r>
              <w:rPr>
                <w:sz w:val="20"/>
                <w:szCs w:val="20"/>
                <w:lang w:eastAsia="en-US"/>
              </w:rPr>
              <w:t xml:space="preserve">- </w:t>
            </w:r>
            <w:proofErr w:type="spellStart"/>
            <w:r>
              <w:rPr>
                <w:sz w:val="20"/>
                <w:szCs w:val="20"/>
                <w:lang w:eastAsia="en-US"/>
              </w:rPr>
              <w:t>design</w:t>
            </w:r>
            <w:proofErr w:type="spellEnd"/>
            <w:r>
              <w:rPr>
                <w:sz w:val="20"/>
                <w:szCs w:val="20"/>
                <w:lang w:eastAsia="en-US"/>
              </w:rPr>
              <w:t xml:space="preserve"> a </w:t>
            </w:r>
            <w:proofErr w:type="spellStart"/>
            <w:r>
              <w:rPr>
                <w:sz w:val="20"/>
                <w:szCs w:val="20"/>
                <w:lang w:eastAsia="en-US"/>
              </w:rPr>
              <w:t>research</w:t>
            </w:r>
            <w:proofErr w:type="spellEnd"/>
          </w:p>
          <w:p w:rsidR="00240DCB" w:rsidRDefault="00240DCB">
            <w:pPr>
              <w:pStyle w:val="AralkYok"/>
              <w:spacing w:line="276" w:lineRule="auto"/>
              <w:jc w:val="both"/>
              <w:rPr>
                <w:sz w:val="20"/>
                <w:szCs w:val="20"/>
                <w:lang w:eastAsia="en-US"/>
              </w:rPr>
            </w:pPr>
            <w:r>
              <w:rPr>
                <w:sz w:val="20"/>
                <w:szCs w:val="20"/>
                <w:lang w:eastAsia="en-US"/>
              </w:rPr>
              <w:t xml:space="preserve">- </w:t>
            </w:r>
            <w:proofErr w:type="spellStart"/>
            <w:r>
              <w:rPr>
                <w:sz w:val="20"/>
                <w:szCs w:val="20"/>
                <w:lang w:eastAsia="en-US"/>
              </w:rPr>
              <w:t>review</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literature</w:t>
            </w:r>
            <w:proofErr w:type="spellEnd"/>
            <w:r>
              <w:rPr>
                <w:sz w:val="20"/>
                <w:szCs w:val="20"/>
                <w:lang w:eastAsia="en-US"/>
              </w:rPr>
              <w:t xml:space="preserve"> </w:t>
            </w:r>
          </w:p>
          <w:p w:rsidR="00240DCB" w:rsidRDefault="00240DCB">
            <w:pPr>
              <w:pStyle w:val="AralkYok"/>
              <w:spacing w:line="276" w:lineRule="auto"/>
              <w:jc w:val="both"/>
              <w:rPr>
                <w:sz w:val="20"/>
                <w:szCs w:val="20"/>
                <w:lang w:eastAsia="en-US"/>
              </w:rPr>
            </w:pPr>
            <w:r>
              <w:rPr>
                <w:sz w:val="20"/>
                <w:szCs w:val="20"/>
                <w:lang w:eastAsia="en-US"/>
              </w:rPr>
              <w:t xml:space="preserve">- </w:t>
            </w:r>
            <w:proofErr w:type="spellStart"/>
            <w:r>
              <w:rPr>
                <w:sz w:val="20"/>
                <w:szCs w:val="20"/>
                <w:lang w:eastAsia="en-US"/>
              </w:rPr>
              <w:t>analysis</w:t>
            </w:r>
            <w:proofErr w:type="spellEnd"/>
            <w:r>
              <w:rPr>
                <w:sz w:val="20"/>
                <w:szCs w:val="20"/>
                <w:lang w:eastAsia="en-US"/>
              </w:rPr>
              <w:t xml:space="preserve"> </w:t>
            </w:r>
            <w:proofErr w:type="spellStart"/>
            <w:r>
              <w:rPr>
                <w:sz w:val="20"/>
                <w:szCs w:val="20"/>
                <w:lang w:eastAsia="en-US"/>
              </w:rPr>
              <w:t>and</w:t>
            </w:r>
            <w:proofErr w:type="spellEnd"/>
            <w:r>
              <w:rPr>
                <w:sz w:val="20"/>
                <w:szCs w:val="20"/>
                <w:lang w:eastAsia="en-US"/>
              </w:rPr>
              <w:t xml:space="preserve"> </w:t>
            </w:r>
            <w:proofErr w:type="spellStart"/>
            <w:r>
              <w:rPr>
                <w:sz w:val="20"/>
                <w:szCs w:val="20"/>
                <w:lang w:eastAsia="en-US"/>
              </w:rPr>
              <w:t>evaluation</w:t>
            </w:r>
            <w:proofErr w:type="spellEnd"/>
            <w:r>
              <w:rPr>
                <w:sz w:val="20"/>
                <w:szCs w:val="20"/>
                <w:lang w:eastAsia="en-US"/>
              </w:rPr>
              <w:t xml:space="preserve"> of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collected</w:t>
            </w:r>
            <w:proofErr w:type="spellEnd"/>
            <w:r>
              <w:rPr>
                <w:sz w:val="20"/>
                <w:szCs w:val="20"/>
                <w:lang w:eastAsia="en-US"/>
              </w:rPr>
              <w:t xml:space="preserve"> data </w:t>
            </w:r>
            <w:proofErr w:type="spellStart"/>
            <w:r>
              <w:rPr>
                <w:sz w:val="20"/>
                <w:szCs w:val="20"/>
                <w:lang w:eastAsia="en-US"/>
              </w:rPr>
              <w:t>convert</w:t>
            </w:r>
            <w:proofErr w:type="spellEnd"/>
            <w:r>
              <w:rPr>
                <w:sz w:val="20"/>
                <w:szCs w:val="20"/>
                <w:lang w:eastAsia="en-US"/>
              </w:rPr>
              <w:t xml:space="preserve"> </w:t>
            </w:r>
            <w:proofErr w:type="spellStart"/>
            <w:r>
              <w:rPr>
                <w:sz w:val="20"/>
                <w:szCs w:val="20"/>
                <w:lang w:eastAsia="en-US"/>
              </w:rPr>
              <w:t>the</w:t>
            </w:r>
            <w:proofErr w:type="spellEnd"/>
            <w:r>
              <w:rPr>
                <w:sz w:val="20"/>
                <w:szCs w:val="20"/>
                <w:lang w:eastAsia="en-US"/>
              </w:rPr>
              <w:t xml:space="preserve"> </w:t>
            </w:r>
            <w:proofErr w:type="spellStart"/>
            <w:r>
              <w:rPr>
                <w:sz w:val="20"/>
                <w:szCs w:val="20"/>
                <w:lang w:eastAsia="en-US"/>
              </w:rPr>
              <w:t>research</w:t>
            </w:r>
            <w:proofErr w:type="spellEnd"/>
            <w:r>
              <w:rPr>
                <w:sz w:val="20"/>
                <w:szCs w:val="20"/>
                <w:lang w:eastAsia="en-US"/>
              </w:rPr>
              <w:t xml:space="preserve"> </w:t>
            </w:r>
            <w:proofErr w:type="spellStart"/>
            <w:r>
              <w:rPr>
                <w:sz w:val="20"/>
                <w:szCs w:val="20"/>
                <w:lang w:eastAsia="en-US"/>
              </w:rPr>
              <w:t>results</w:t>
            </w:r>
            <w:proofErr w:type="spellEnd"/>
            <w:r>
              <w:rPr>
                <w:sz w:val="20"/>
                <w:szCs w:val="20"/>
                <w:lang w:eastAsia="en-US"/>
              </w:rPr>
              <w:t xml:space="preserve"> </w:t>
            </w:r>
            <w:proofErr w:type="spellStart"/>
            <w:r>
              <w:rPr>
                <w:sz w:val="20"/>
                <w:szCs w:val="20"/>
                <w:lang w:eastAsia="en-US"/>
              </w:rPr>
              <w:t>into</w:t>
            </w:r>
            <w:proofErr w:type="spellEnd"/>
            <w:r>
              <w:rPr>
                <w:sz w:val="20"/>
                <w:szCs w:val="20"/>
                <w:lang w:eastAsia="en-US"/>
              </w:rPr>
              <w:t xml:space="preserve"> a </w:t>
            </w:r>
            <w:proofErr w:type="spellStart"/>
            <w:r>
              <w:rPr>
                <w:sz w:val="20"/>
                <w:szCs w:val="20"/>
                <w:lang w:eastAsia="en-US"/>
              </w:rPr>
              <w:t>report</w:t>
            </w:r>
            <w:proofErr w:type="spellEnd"/>
            <w:r>
              <w:rPr>
                <w:sz w:val="20"/>
                <w:szCs w:val="20"/>
                <w:lang w:eastAsia="en-US"/>
              </w:rPr>
              <w:t>.</w:t>
            </w:r>
          </w:p>
        </w:tc>
      </w:tr>
      <w:tr w:rsidR="00240DCB" w:rsidTr="00240DCB">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SOURCES</w:t>
            </w:r>
          </w:p>
        </w:tc>
        <w:tc>
          <w:tcPr>
            <w:tcW w:w="2979" w:type="pct"/>
            <w:gridSpan w:val="6"/>
            <w:tcBorders>
              <w:top w:val="single" w:sz="12" w:space="0" w:color="auto"/>
              <w:left w:val="single" w:sz="12" w:space="0" w:color="auto"/>
              <w:bottom w:val="single" w:sz="12" w:space="0" w:color="auto"/>
              <w:right w:val="single" w:sz="12" w:space="0" w:color="auto"/>
            </w:tcBorders>
          </w:tcPr>
          <w:p w:rsidR="00240DCB" w:rsidRDefault="00240DCB">
            <w:pPr>
              <w:ind w:left="233"/>
              <w:jc w:val="both"/>
              <w:rPr>
                <w:rFonts w:ascii="Times New Roman" w:eastAsia="Arial" w:hAnsi="Times New Roman"/>
                <w:color w:val="333333"/>
                <w:sz w:val="20"/>
                <w:szCs w:val="20"/>
              </w:rPr>
            </w:pP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Erefe</w:t>
            </w:r>
            <w:proofErr w:type="spellEnd"/>
            <w:r>
              <w:rPr>
                <w:rFonts w:eastAsia="Arial"/>
                <w:color w:val="333333"/>
                <w:sz w:val="18"/>
                <w:szCs w:val="20"/>
              </w:rPr>
              <w:t xml:space="preserve"> İ. (2002) Hemşirelikte Araştırma ilke süreç ve yöntemleri, Hemşirelikte Araştırma ve Geliştirme Derneği – HEMAR-GE. İstanbul</w:t>
            </w:r>
          </w:p>
          <w:p w:rsidR="00240DCB" w:rsidRDefault="00240DCB" w:rsidP="00240DCB">
            <w:pPr>
              <w:numPr>
                <w:ilvl w:val="0"/>
                <w:numId w:val="4"/>
              </w:numPr>
              <w:spacing w:after="0"/>
              <w:jc w:val="both"/>
              <w:rPr>
                <w:rFonts w:eastAsia="Arial"/>
                <w:color w:val="333333"/>
                <w:sz w:val="18"/>
                <w:szCs w:val="20"/>
              </w:rPr>
            </w:pPr>
            <w:r>
              <w:rPr>
                <w:rFonts w:eastAsia="Arial"/>
                <w:color w:val="333333"/>
                <w:sz w:val="18"/>
                <w:szCs w:val="20"/>
              </w:rPr>
              <w:t xml:space="preserve">Aksayan, S. ve diğerleri (1998), </w:t>
            </w:r>
            <w:r>
              <w:rPr>
                <w:rFonts w:eastAsia="Arial"/>
                <w:b/>
                <w:color w:val="333333"/>
                <w:sz w:val="18"/>
                <w:szCs w:val="20"/>
              </w:rPr>
              <w:t>“Halk Sağlığı hemşireliği El kitabı”,</w:t>
            </w:r>
            <w:r>
              <w:rPr>
                <w:rFonts w:eastAsia="Arial"/>
                <w:color w:val="333333"/>
                <w:sz w:val="18"/>
                <w:szCs w:val="20"/>
              </w:rPr>
              <w:t xml:space="preserve"> Vehbi Koç Vakfı Yayınları, No:14</w:t>
            </w:r>
          </w:p>
          <w:p w:rsidR="00240DCB" w:rsidRDefault="00240DCB" w:rsidP="00240DCB">
            <w:pPr>
              <w:numPr>
                <w:ilvl w:val="0"/>
                <w:numId w:val="4"/>
              </w:numPr>
              <w:spacing w:after="0"/>
              <w:jc w:val="both"/>
              <w:rPr>
                <w:rFonts w:eastAsia="Arial"/>
                <w:color w:val="333333"/>
                <w:sz w:val="18"/>
                <w:szCs w:val="20"/>
              </w:rPr>
            </w:pPr>
            <w:r>
              <w:rPr>
                <w:rFonts w:eastAsia="Arial"/>
                <w:color w:val="333333"/>
                <w:sz w:val="18"/>
                <w:szCs w:val="20"/>
              </w:rPr>
              <w:t xml:space="preserve">Erdoğan S., </w:t>
            </w:r>
            <w:proofErr w:type="spellStart"/>
            <w:r>
              <w:rPr>
                <w:rFonts w:eastAsia="Arial"/>
                <w:color w:val="333333"/>
                <w:sz w:val="18"/>
                <w:szCs w:val="20"/>
              </w:rPr>
              <w:t>Nahçıvan</w:t>
            </w:r>
            <w:proofErr w:type="spellEnd"/>
            <w:r>
              <w:rPr>
                <w:rFonts w:eastAsia="Arial"/>
                <w:color w:val="333333"/>
                <w:sz w:val="18"/>
                <w:szCs w:val="20"/>
              </w:rPr>
              <w:t xml:space="preserve"> N., Esin MN., </w:t>
            </w:r>
            <w:proofErr w:type="spellStart"/>
            <w:r>
              <w:rPr>
                <w:rFonts w:eastAsia="Arial"/>
                <w:color w:val="333333"/>
                <w:sz w:val="18"/>
                <w:szCs w:val="20"/>
              </w:rPr>
              <w:t>Demirezen</w:t>
            </w:r>
            <w:proofErr w:type="spellEnd"/>
            <w:r>
              <w:rPr>
                <w:rFonts w:eastAsia="Arial"/>
                <w:color w:val="333333"/>
                <w:sz w:val="18"/>
                <w:szCs w:val="20"/>
              </w:rPr>
              <w:t xml:space="preserve"> E., </w:t>
            </w:r>
            <w:proofErr w:type="spellStart"/>
            <w:r>
              <w:rPr>
                <w:rFonts w:eastAsia="Arial"/>
                <w:color w:val="333333"/>
                <w:sz w:val="18"/>
                <w:szCs w:val="20"/>
              </w:rPr>
              <w:t>Coşansu</w:t>
            </w:r>
            <w:proofErr w:type="spellEnd"/>
            <w:r>
              <w:rPr>
                <w:rFonts w:eastAsia="Arial"/>
                <w:color w:val="333333"/>
                <w:sz w:val="18"/>
                <w:szCs w:val="20"/>
              </w:rPr>
              <w:t xml:space="preserve"> G., Bulduk S. </w:t>
            </w:r>
            <w:proofErr w:type="spellStart"/>
            <w:r>
              <w:rPr>
                <w:rFonts w:eastAsia="Arial"/>
                <w:color w:val="333333"/>
                <w:sz w:val="18"/>
                <w:szCs w:val="20"/>
              </w:rPr>
              <w:t>Seçginli</w:t>
            </w:r>
            <w:proofErr w:type="spellEnd"/>
            <w:r>
              <w:rPr>
                <w:rFonts w:eastAsia="Arial"/>
                <w:color w:val="333333"/>
                <w:sz w:val="18"/>
                <w:szCs w:val="20"/>
              </w:rPr>
              <w:t xml:space="preserve"> S., Öztürk N. (2005) </w:t>
            </w:r>
            <w:r>
              <w:rPr>
                <w:rFonts w:eastAsia="Arial"/>
                <w:b/>
                <w:color w:val="333333"/>
                <w:sz w:val="18"/>
                <w:szCs w:val="20"/>
              </w:rPr>
              <w:t>“Halk Sağlığı Hemşireliği Dersi Uygulama rehberi”</w:t>
            </w:r>
            <w:r>
              <w:rPr>
                <w:rFonts w:eastAsia="Arial"/>
                <w:color w:val="333333"/>
                <w:sz w:val="18"/>
                <w:szCs w:val="20"/>
              </w:rPr>
              <w:t xml:space="preserve">, İstanbul Üniversitesi Yayınları, Sayı No: 4588, </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Öztek</w:t>
            </w:r>
            <w:proofErr w:type="spellEnd"/>
            <w:r>
              <w:rPr>
                <w:rFonts w:eastAsia="Arial"/>
                <w:color w:val="333333"/>
                <w:sz w:val="18"/>
                <w:szCs w:val="20"/>
              </w:rPr>
              <w:t xml:space="preserve">, Z., Kubilay, G.,(1993), </w:t>
            </w:r>
            <w:r>
              <w:rPr>
                <w:rFonts w:eastAsia="Arial"/>
                <w:b/>
                <w:color w:val="333333"/>
                <w:sz w:val="18"/>
                <w:szCs w:val="20"/>
              </w:rPr>
              <w:t>“Toplum Sağlığı ve Hemşireliği”</w:t>
            </w:r>
            <w:r>
              <w:rPr>
                <w:rFonts w:eastAsia="Arial"/>
                <w:color w:val="333333"/>
                <w:sz w:val="18"/>
                <w:szCs w:val="20"/>
              </w:rPr>
              <w:t xml:space="preserve"> </w:t>
            </w:r>
            <w:proofErr w:type="spellStart"/>
            <w:r>
              <w:rPr>
                <w:rFonts w:eastAsia="Arial"/>
                <w:color w:val="333333"/>
                <w:sz w:val="18"/>
                <w:szCs w:val="20"/>
              </w:rPr>
              <w:t>Somgür</w:t>
            </w:r>
            <w:proofErr w:type="spellEnd"/>
            <w:r>
              <w:rPr>
                <w:rFonts w:eastAsia="Arial"/>
                <w:color w:val="333333"/>
                <w:sz w:val="18"/>
                <w:szCs w:val="20"/>
              </w:rPr>
              <w:t xml:space="preserve"> Yayıncılık, Ankara.</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Erci</w:t>
            </w:r>
            <w:proofErr w:type="spellEnd"/>
            <w:r>
              <w:rPr>
                <w:rFonts w:eastAsia="Arial"/>
                <w:color w:val="333333"/>
                <w:sz w:val="18"/>
                <w:szCs w:val="20"/>
              </w:rPr>
              <w:t xml:space="preserve"> </w:t>
            </w:r>
            <w:proofErr w:type="spellStart"/>
            <w:r>
              <w:rPr>
                <w:rFonts w:eastAsia="Arial"/>
                <w:color w:val="333333"/>
                <w:sz w:val="18"/>
                <w:szCs w:val="20"/>
              </w:rPr>
              <w:t>B.,Aydın</w:t>
            </w:r>
            <w:proofErr w:type="spellEnd"/>
            <w:r>
              <w:rPr>
                <w:rFonts w:eastAsia="Arial"/>
                <w:color w:val="333333"/>
                <w:sz w:val="18"/>
                <w:szCs w:val="20"/>
              </w:rPr>
              <w:t xml:space="preserve"> Avcı İ., </w:t>
            </w:r>
            <w:proofErr w:type="spellStart"/>
            <w:r>
              <w:rPr>
                <w:rFonts w:eastAsia="Arial"/>
                <w:color w:val="333333"/>
                <w:sz w:val="18"/>
                <w:szCs w:val="20"/>
              </w:rPr>
              <w:t>Hacıalioğlu</w:t>
            </w:r>
            <w:proofErr w:type="spellEnd"/>
            <w:r>
              <w:rPr>
                <w:rFonts w:eastAsia="Arial"/>
                <w:color w:val="333333"/>
                <w:sz w:val="18"/>
                <w:szCs w:val="20"/>
              </w:rPr>
              <w:t xml:space="preserve"> N., Kılıç D., Tanrıverdi G. (2009) </w:t>
            </w:r>
            <w:r>
              <w:rPr>
                <w:rFonts w:eastAsia="Arial"/>
                <w:b/>
                <w:color w:val="333333"/>
                <w:sz w:val="18"/>
                <w:szCs w:val="20"/>
              </w:rPr>
              <w:t>“Halk Sağlığı Hemşireliği”</w:t>
            </w:r>
            <w:r>
              <w:rPr>
                <w:rFonts w:eastAsia="Arial"/>
                <w:color w:val="333333"/>
                <w:sz w:val="18"/>
                <w:szCs w:val="20"/>
              </w:rPr>
              <w:t>, Göktuğ yayıncılık</w:t>
            </w:r>
          </w:p>
          <w:p w:rsidR="00240DCB" w:rsidRDefault="00240DCB" w:rsidP="00240DCB">
            <w:pPr>
              <w:numPr>
                <w:ilvl w:val="0"/>
                <w:numId w:val="4"/>
              </w:numPr>
              <w:spacing w:after="0"/>
              <w:jc w:val="both"/>
              <w:rPr>
                <w:rFonts w:eastAsia="Arial"/>
                <w:color w:val="333333"/>
                <w:sz w:val="18"/>
                <w:szCs w:val="20"/>
              </w:rPr>
            </w:pPr>
            <w:r>
              <w:rPr>
                <w:rFonts w:eastAsia="Arial"/>
                <w:color w:val="333333"/>
                <w:sz w:val="18"/>
                <w:szCs w:val="20"/>
              </w:rPr>
              <w:t xml:space="preserve">Bertan, M., Güler, Ç.,(1997), </w:t>
            </w:r>
            <w:r>
              <w:rPr>
                <w:rFonts w:eastAsia="Arial"/>
                <w:b/>
                <w:color w:val="333333"/>
                <w:sz w:val="18"/>
                <w:szCs w:val="20"/>
              </w:rPr>
              <w:t>“Halk Sağlığı Temel Bilgiler”</w:t>
            </w:r>
            <w:r>
              <w:rPr>
                <w:rFonts w:eastAsia="Arial"/>
                <w:color w:val="333333"/>
                <w:sz w:val="18"/>
                <w:szCs w:val="20"/>
              </w:rPr>
              <w:t xml:space="preserve"> Ankara.</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lastRenderedPageBreak/>
              <w:t>Dirican</w:t>
            </w:r>
            <w:proofErr w:type="spellEnd"/>
            <w:r>
              <w:rPr>
                <w:rFonts w:eastAsia="Arial"/>
                <w:color w:val="333333"/>
                <w:sz w:val="18"/>
                <w:szCs w:val="20"/>
              </w:rPr>
              <w:t xml:space="preserve">, R., Bilgel, N.,(1993), </w:t>
            </w:r>
            <w:r>
              <w:rPr>
                <w:rFonts w:eastAsia="Arial"/>
                <w:b/>
                <w:color w:val="333333"/>
                <w:sz w:val="18"/>
                <w:szCs w:val="20"/>
              </w:rPr>
              <w:t>“Halk Sağlığı”</w:t>
            </w:r>
            <w:r>
              <w:rPr>
                <w:rFonts w:eastAsia="Arial"/>
                <w:color w:val="333333"/>
                <w:sz w:val="18"/>
                <w:szCs w:val="20"/>
              </w:rPr>
              <w:t>, 2.Basım, Uludağ Üniversitesi Basımevi.</w:t>
            </w:r>
          </w:p>
          <w:p w:rsidR="00240DCB" w:rsidRDefault="00240DCB" w:rsidP="00240DCB">
            <w:pPr>
              <w:numPr>
                <w:ilvl w:val="0"/>
                <w:numId w:val="4"/>
              </w:numPr>
              <w:spacing w:after="0"/>
              <w:jc w:val="both"/>
              <w:rPr>
                <w:rFonts w:eastAsia="Arial"/>
                <w:color w:val="333333"/>
                <w:sz w:val="18"/>
                <w:szCs w:val="20"/>
              </w:rPr>
            </w:pPr>
            <w:r>
              <w:rPr>
                <w:rFonts w:eastAsia="Arial"/>
                <w:color w:val="333333"/>
                <w:sz w:val="18"/>
                <w:szCs w:val="20"/>
              </w:rPr>
              <w:t xml:space="preserve">Emiroğlu, O.N., Yıldız, A.N., (2001), </w:t>
            </w:r>
            <w:r>
              <w:rPr>
                <w:rFonts w:eastAsia="Arial"/>
                <w:b/>
                <w:color w:val="333333"/>
                <w:sz w:val="18"/>
                <w:szCs w:val="20"/>
              </w:rPr>
              <w:t xml:space="preserve">“İşyeri Hemşireliği” </w:t>
            </w:r>
            <w:proofErr w:type="spellStart"/>
            <w:r>
              <w:rPr>
                <w:rFonts w:eastAsia="Arial"/>
                <w:color w:val="333333"/>
                <w:sz w:val="18"/>
                <w:szCs w:val="20"/>
              </w:rPr>
              <w:t>Hasak</w:t>
            </w:r>
            <w:proofErr w:type="spellEnd"/>
            <w:r>
              <w:rPr>
                <w:rFonts w:eastAsia="Arial"/>
                <w:color w:val="333333"/>
                <w:sz w:val="18"/>
                <w:szCs w:val="20"/>
              </w:rPr>
              <w:t xml:space="preserve"> &amp; Sağlık Ve Sosyal Yardım Vakfı, Teknik Rapor No:6</w:t>
            </w:r>
          </w:p>
          <w:p w:rsidR="00240DCB" w:rsidRDefault="00240DCB" w:rsidP="00240DCB">
            <w:pPr>
              <w:numPr>
                <w:ilvl w:val="0"/>
                <w:numId w:val="4"/>
              </w:numPr>
              <w:spacing w:after="0"/>
              <w:jc w:val="both"/>
              <w:rPr>
                <w:rFonts w:eastAsia="Arial"/>
                <w:color w:val="333333"/>
                <w:sz w:val="18"/>
                <w:szCs w:val="20"/>
              </w:rPr>
            </w:pPr>
            <w:r>
              <w:rPr>
                <w:rFonts w:eastAsia="Arial"/>
                <w:color w:val="333333"/>
                <w:sz w:val="18"/>
                <w:szCs w:val="20"/>
              </w:rPr>
              <w:t xml:space="preserve">Eren, N., </w:t>
            </w:r>
            <w:proofErr w:type="spellStart"/>
            <w:r>
              <w:rPr>
                <w:rFonts w:eastAsia="Arial"/>
                <w:color w:val="333333"/>
                <w:sz w:val="18"/>
                <w:szCs w:val="20"/>
              </w:rPr>
              <w:t>Öztek</w:t>
            </w:r>
            <w:proofErr w:type="spellEnd"/>
            <w:r>
              <w:rPr>
                <w:rFonts w:eastAsia="Arial"/>
                <w:color w:val="333333"/>
                <w:sz w:val="18"/>
                <w:szCs w:val="20"/>
              </w:rPr>
              <w:t xml:space="preserve">, Z.,(1992), </w:t>
            </w:r>
            <w:r>
              <w:rPr>
                <w:rFonts w:eastAsia="Arial"/>
                <w:b/>
                <w:color w:val="333333"/>
                <w:sz w:val="18"/>
                <w:szCs w:val="20"/>
              </w:rPr>
              <w:t>“Sağlık Ocağı Yönetimi”</w:t>
            </w:r>
            <w:r>
              <w:rPr>
                <w:rFonts w:eastAsia="Arial"/>
                <w:color w:val="333333"/>
                <w:sz w:val="18"/>
                <w:szCs w:val="20"/>
              </w:rPr>
              <w:t xml:space="preserve"> 5. Bs., </w:t>
            </w:r>
            <w:proofErr w:type="spellStart"/>
            <w:r>
              <w:rPr>
                <w:rFonts w:eastAsia="Arial"/>
                <w:color w:val="333333"/>
                <w:sz w:val="18"/>
                <w:szCs w:val="20"/>
              </w:rPr>
              <w:t>Palme</w:t>
            </w:r>
            <w:proofErr w:type="spellEnd"/>
            <w:r>
              <w:rPr>
                <w:rFonts w:eastAsia="Arial"/>
                <w:color w:val="333333"/>
                <w:sz w:val="18"/>
                <w:szCs w:val="20"/>
              </w:rPr>
              <w:t xml:space="preserve"> Yayınevi, Ankara.</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Clemen</w:t>
            </w:r>
            <w:proofErr w:type="spellEnd"/>
            <w:r>
              <w:rPr>
                <w:rFonts w:eastAsia="Arial"/>
                <w:color w:val="333333"/>
                <w:sz w:val="18"/>
                <w:szCs w:val="20"/>
              </w:rPr>
              <w:t xml:space="preserve">-Stone, S., </w:t>
            </w:r>
            <w:proofErr w:type="spellStart"/>
            <w:r>
              <w:rPr>
                <w:rFonts w:eastAsia="Arial"/>
                <w:color w:val="333333"/>
                <w:sz w:val="18"/>
                <w:szCs w:val="20"/>
              </w:rPr>
              <w:t>Mcguire</w:t>
            </w:r>
            <w:proofErr w:type="spellEnd"/>
            <w:r>
              <w:rPr>
                <w:rFonts w:eastAsia="Arial"/>
                <w:color w:val="333333"/>
                <w:sz w:val="18"/>
                <w:szCs w:val="20"/>
              </w:rPr>
              <w:t xml:space="preserve">, S.L., </w:t>
            </w:r>
            <w:proofErr w:type="spellStart"/>
            <w:r>
              <w:rPr>
                <w:rFonts w:eastAsia="Arial"/>
                <w:color w:val="333333"/>
                <w:sz w:val="18"/>
                <w:szCs w:val="20"/>
              </w:rPr>
              <w:t>Eigsti</w:t>
            </w:r>
            <w:proofErr w:type="spellEnd"/>
            <w:r>
              <w:rPr>
                <w:rFonts w:eastAsia="Arial"/>
                <w:color w:val="333333"/>
                <w:sz w:val="18"/>
                <w:szCs w:val="20"/>
              </w:rPr>
              <w:t xml:space="preserve">, D.G.,(1998), </w:t>
            </w:r>
            <w:r>
              <w:rPr>
                <w:rFonts w:eastAsia="Arial"/>
                <w:b/>
                <w:color w:val="333333"/>
                <w:sz w:val="18"/>
                <w:szCs w:val="20"/>
              </w:rPr>
              <w:t>“</w:t>
            </w:r>
            <w:proofErr w:type="spellStart"/>
            <w:r>
              <w:rPr>
                <w:rFonts w:eastAsia="Arial"/>
                <w:b/>
                <w:color w:val="333333"/>
                <w:sz w:val="18"/>
                <w:szCs w:val="20"/>
              </w:rPr>
              <w:t>Comprehensive</w:t>
            </w:r>
            <w:proofErr w:type="spellEnd"/>
            <w:r>
              <w:rPr>
                <w:rFonts w:eastAsia="Arial"/>
                <w:b/>
                <w:color w:val="333333"/>
                <w:sz w:val="18"/>
                <w:szCs w:val="20"/>
              </w:rPr>
              <w:t xml:space="preserve"> </w:t>
            </w:r>
            <w:proofErr w:type="spellStart"/>
            <w:r>
              <w:rPr>
                <w:rFonts w:eastAsia="Arial"/>
                <w:b/>
                <w:color w:val="333333"/>
                <w:sz w:val="18"/>
                <w:szCs w:val="20"/>
              </w:rPr>
              <w:t>Community</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color w:val="333333"/>
                <w:sz w:val="18"/>
                <w:szCs w:val="20"/>
              </w:rPr>
              <w:t xml:space="preserve"> </w:t>
            </w:r>
            <w:proofErr w:type="spellStart"/>
            <w:r>
              <w:rPr>
                <w:rFonts w:eastAsia="Arial"/>
                <w:b/>
                <w:color w:val="333333"/>
                <w:sz w:val="18"/>
                <w:szCs w:val="20"/>
              </w:rPr>
              <w:t>Nursing</w:t>
            </w:r>
            <w:proofErr w:type="spellEnd"/>
            <w:r>
              <w:rPr>
                <w:rFonts w:eastAsia="Arial"/>
                <w:b/>
                <w:color w:val="333333"/>
                <w:sz w:val="18"/>
                <w:szCs w:val="20"/>
              </w:rPr>
              <w:t xml:space="preserve">: </w:t>
            </w:r>
            <w:proofErr w:type="spellStart"/>
            <w:r>
              <w:rPr>
                <w:rFonts w:eastAsia="Arial"/>
                <w:b/>
                <w:color w:val="333333"/>
                <w:sz w:val="18"/>
                <w:szCs w:val="20"/>
              </w:rPr>
              <w:t>Family</w:t>
            </w:r>
            <w:proofErr w:type="spellEnd"/>
            <w:r>
              <w:rPr>
                <w:rFonts w:eastAsia="Arial"/>
                <w:b/>
                <w:color w:val="333333"/>
                <w:sz w:val="18"/>
                <w:szCs w:val="20"/>
              </w:rPr>
              <w:t xml:space="preserve">, </w:t>
            </w:r>
            <w:proofErr w:type="spellStart"/>
            <w:r>
              <w:rPr>
                <w:rFonts w:eastAsia="Arial"/>
                <w:b/>
                <w:color w:val="333333"/>
                <w:sz w:val="18"/>
                <w:szCs w:val="20"/>
              </w:rPr>
              <w:t>Aggregate</w:t>
            </w:r>
            <w:proofErr w:type="spellEnd"/>
            <w:r>
              <w:rPr>
                <w:rFonts w:eastAsia="Arial"/>
                <w:b/>
                <w:color w:val="333333"/>
                <w:sz w:val="18"/>
                <w:szCs w:val="20"/>
              </w:rPr>
              <w:t xml:space="preserve"> &amp; </w:t>
            </w:r>
            <w:proofErr w:type="spellStart"/>
            <w:r>
              <w:rPr>
                <w:rFonts w:eastAsia="Arial"/>
                <w:b/>
                <w:color w:val="333333"/>
                <w:sz w:val="18"/>
                <w:szCs w:val="20"/>
              </w:rPr>
              <w:t>Community</w:t>
            </w:r>
            <w:proofErr w:type="spellEnd"/>
            <w:r>
              <w:rPr>
                <w:rFonts w:eastAsia="Arial"/>
                <w:b/>
                <w:color w:val="333333"/>
                <w:sz w:val="18"/>
                <w:szCs w:val="20"/>
              </w:rPr>
              <w:t xml:space="preserve"> </w:t>
            </w:r>
            <w:proofErr w:type="spellStart"/>
            <w:r>
              <w:rPr>
                <w:rFonts w:eastAsia="Arial"/>
                <w:b/>
                <w:color w:val="333333"/>
                <w:sz w:val="18"/>
                <w:szCs w:val="20"/>
              </w:rPr>
              <w:t>Practice</w:t>
            </w:r>
            <w:proofErr w:type="spellEnd"/>
            <w:r>
              <w:rPr>
                <w:rFonts w:eastAsia="Arial"/>
                <w:b/>
                <w:color w:val="333333"/>
                <w:sz w:val="18"/>
                <w:szCs w:val="20"/>
              </w:rPr>
              <w:t>”</w:t>
            </w:r>
            <w:r>
              <w:rPr>
                <w:rFonts w:eastAsia="Arial"/>
                <w:color w:val="333333"/>
                <w:sz w:val="18"/>
                <w:szCs w:val="20"/>
              </w:rPr>
              <w:t xml:space="preserve"> 5 </w:t>
            </w:r>
            <w:proofErr w:type="spellStart"/>
            <w:r>
              <w:rPr>
                <w:rFonts w:eastAsia="Arial"/>
                <w:color w:val="333333"/>
                <w:sz w:val="18"/>
                <w:szCs w:val="20"/>
              </w:rPr>
              <w:t>th</w:t>
            </w:r>
            <w:proofErr w:type="spellEnd"/>
            <w:r>
              <w:rPr>
                <w:rFonts w:eastAsia="Arial"/>
                <w:color w:val="333333"/>
                <w:sz w:val="18"/>
                <w:szCs w:val="20"/>
              </w:rPr>
              <w:t xml:space="preserve"> Ed. </w:t>
            </w:r>
            <w:proofErr w:type="spellStart"/>
            <w:r>
              <w:rPr>
                <w:rFonts w:eastAsia="Arial"/>
                <w:color w:val="333333"/>
                <w:sz w:val="18"/>
                <w:szCs w:val="20"/>
              </w:rPr>
              <w:t>Mosby</w:t>
            </w:r>
            <w:proofErr w:type="spellEnd"/>
            <w:r>
              <w:rPr>
                <w:rFonts w:eastAsia="Arial"/>
                <w:color w:val="333333"/>
                <w:sz w:val="18"/>
                <w:szCs w:val="20"/>
              </w:rPr>
              <w:t>.</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Hitchcock</w:t>
            </w:r>
            <w:proofErr w:type="spellEnd"/>
            <w:r>
              <w:rPr>
                <w:rFonts w:eastAsia="Arial"/>
                <w:color w:val="333333"/>
                <w:sz w:val="18"/>
                <w:szCs w:val="20"/>
              </w:rPr>
              <w:t xml:space="preserve">, J.E., Schubert, P.E., Thomas, S.A., (1999), </w:t>
            </w:r>
            <w:r>
              <w:rPr>
                <w:rFonts w:eastAsia="Arial"/>
                <w:b/>
                <w:color w:val="333333"/>
                <w:sz w:val="18"/>
                <w:szCs w:val="20"/>
              </w:rPr>
              <w:t>“</w:t>
            </w:r>
            <w:proofErr w:type="spellStart"/>
            <w:r>
              <w:rPr>
                <w:rFonts w:eastAsia="Arial"/>
                <w:b/>
                <w:color w:val="333333"/>
                <w:sz w:val="18"/>
                <w:szCs w:val="20"/>
              </w:rPr>
              <w:t>Community</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b/>
                <w:color w:val="333333"/>
                <w:sz w:val="18"/>
                <w:szCs w:val="20"/>
              </w:rPr>
              <w:t xml:space="preserve"> </w:t>
            </w:r>
            <w:proofErr w:type="spellStart"/>
            <w:r>
              <w:rPr>
                <w:rFonts w:eastAsia="Arial"/>
                <w:b/>
                <w:color w:val="333333"/>
                <w:sz w:val="18"/>
                <w:szCs w:val="20"/>
              </w:rPr>
              <w:t>Nursing</w:t>
            </w:r>
            <w:proofErr w:type="spellEnd"/>
            <w:r>
              <w:rPr>
                <w:rFonts w:eastAsia="Arial"/>
                <w:b/>
                <w:color w:val="333333"/>
                <w:sz w:val="18"/>
                <w:szCs w:val="20"/>
              </w:rPr>
              <w:t xml:space="preserve">: </w:t>
            </w:r>
            <w:proofErr w:type="spellStart"/>
            <w:r>
              <w:rPr>
                <w:rFonts w:eastAsia="Arial"/>
                <w:b/>
                <w:color w:val="333333"/>
                <w:sz w:val="18"/>
                <w:szCs w:val="20"/>
              </w:rPr>
              <w:t>Caring</w:t>
            </w:r>
            <w:proofErr w:type="spellEnd"/>
            <w:r>
              <w:rPr>
                <w:rFonts w:eastAsia="Arial"/>
                <w:b/>
                <w:color w:val="333333"/>
                <w:sz w:val="18"/>
                <w:szCs w:val="20"/>
              </w:rPr>
              <w:t xml:space="preserve"> İn Action”</w:t>
            </w:r>
            <w:r>
              <w:rPr>
                <w:rFonts w:eastAsia="Arial"/>
                <w:color w:val="333333"/>
                <w:sz w:val="18"/>
                <w:szCs w:val="20"/>
              </w:rPr>
              <w:t xml:space="preserve"> </w:t>
            </w:r>
            <w:proofErr w:type="spellStart"/>
            <w:r>
              <w:rPr>
                <w:rFonts w:eastAsia="Arial"/>
                <w:color w:val="333333"/>
                <w:sz w:val="18"/>
                <w:szCs w:val="20"/>
              </w:rPr>
              <w:t>Delmar</w:t>
            </w:r>
            <w:proofErr w:type="spellEnd"/>
            <w:r>
              <w:rPr>
                <w:rFonts w:eastAsia="Arial"/>
                <w:color w:val="333333"/>
                <w:sz w:val="18"/>
                <w:szCs w:val="20"/>
              </w:rPr>
              <w:t xml:space="preserve"> </w:t>
            </w:r>
            <w:proofErr w:type="spellStart"/>
            <w:r>
              <w:rPr>
                <w:rFonts w:eastAsia="Arial"/>
                <w:color w:val="333333"/>
                <w:sz w:val="18"/>
                <w:szCs w:val="20"/>
              </w:rPr>
              <w:t>Publ</w:t>
            </w:r>
            <w:proofErr w:type="spellEnd"/>
            <w:r>
              <w:rPr>
                <w:rFonts w:eastAsia="Arial"/>
                <w:color w:val="333333"/>
                <w:sz w:val="18"/>
                <w:szCs w:val="20"/>
              </w:rPr>
              <w:t xml:space="preserve">., </w:t>
            </w:r>
            <w:proofErr w:type="spellStart"/>
            <w:r>
              <w:rPr>
                <w:rFonts w:eastAsia="Arial"/>
                <w:color w:val="333333"/>
                <w:sz w:val="18"/>
                <w:szCs w:val="20"/>
              </w:rPr>
              <w:t>Albany</w:t>
            </w:r>
            <w:proofErr w:type="spellEnd"/>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Lundy</w:t>
            </w:r>
            <w:proofErr w:type="spellEnd"/>
            <w:r>
              <w:rPr>
                <w:rFonts w:eastAsia="Arial"/>
                <w:color w:val="333333"/>
                <w:sz w:val="18"/>
                <w:szCs w:val="20"/>
              </w:rPr>
              <w:t xml:space="preserve">, K.S., </w:t>
            </w:r>
            <w:proofErr w:type="spellStart"/>
            <w:r>
              <w:rPr>
                <w:rFonts w:eastAsia="Arial"/>
                <w:color w:val="333333"/>
                <w:sz w:val="18"/>
                <w:szCs w:val="20"/>
              </w:rPr>
              <w:t>Janes</w:t>
            </w:r>
            <w:proofErr w:type="spellEnd"/>
            <w:r>
              <w:rPr>
                <w:rFonts w:eastAsia="Arial"/>
                <w:color w:val="333333"/>
                <w:sz w:val="18"/>
                <w:szCs w:val="20"/>
              </w:rPr>
              <w:t xml:space="preserve">, S.,(2001) </w:t>
            </w:r>
            <w:r>
              <w:rPr>
                <w:rFonts w:eastAsia="Arial"/>
                <w:b/>
                <w:color w:val="333333"/>
                <w:sz w:val="18"/>
                <w:szCs w:val="20"/>
              </w:rPr>
              <w:t>“</w:t>
            </w:r>
            <w:proofErr w:type="spellStart"/>
            <w:r>
              <w:rPr>
                <w:rFonts w:eastAsia="Arial"/>
                <w:b/>
                <w:color w:val="333333"/>
                <w:sz w:val="18"/>
                <w:szCs w:val="20"/>
              </w:rPr>
              <w:t>Community</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b/>
                <w:color w:val="333333"/>
                <w:sz w:val="18"/>
                <w:szCs w:val="20"/>
              </w:rPr>
              <w:t xml:space="preserve"> </w:t>
            </w:r>
            <w:proofErr w:type="spellStart"/>
            <w:r>
              <w:rPr>
                <w:rFonts w:eastAsia="Arial"/>
                <w:b/>
                <w:color w:val="333333"/>
                <w:sz w:val="18"/>
                <w:szCs w:val="20"/>
              </w:rPr>
              <w:t>Nursing</w:t>
            </w:r>
            <w:proofErr w:type="spellEnd"/>
            <w:r>
              <w:rPr>
                <w:rFonts w:eastAsia="Arial"/>
                <w:b/>
                <w:color w:val="333333"/>
                <w:sz w:val="18"/>
                <w:szCs w:val="20"/>
              </w:rPr>
              <w:t xml:space="preserve">: </w:t>
            </w:r>
            <w:proofErr w:type="spellStart"/>
            <w:r>
              <w:rPr>
                <w:rFonts w:eastAsia="Arial"/>
                <w:b/>
                <w:color w:val="333333"/>
                <w:sz w:val="18"/>
                <w:szCs w:val="20"/>
              </w:rPr>
              <w:t>Caring</w:t>
            </w:r>
            <w:proofErr w:type="spellEnd"/>
            <w:r>
              <w:rPr>
                <w:rFonts w:eastAsia="Arial"/>
                <w:b/>
                <w:color w:val="333333"/>
                <w:sz w:val="18"/>
                <w:szCs w:val="20"/>
              </w:rPr>
              <w:t xml:space="preserve"> </w:t>
            </w:r>
            <w:proofErr w:type="spellStart"/>
            <w:r>
              <w:rPr>
                <w:rFonts w:eastAsia="Arial"/>
                <w:b/>
                <w:color w:val="333333"/>
                <w:sz w:val="18"/>
                <w:szCs w:val="20"/>
              </w:rPr>
              <w:t>For</w:t>
            </w:r>
            <w:proofErr w:type="spellEnd"/>
            <w:r>
              <w:rPr>
                <w:rFonts w:eastAsia="Arial"/>
                <w:b/>
                <w:color w:val="333333"/>
                <w:sz w:val="18"/>
                <w:szCs w:val="20"/>
              </w:rPr>
              <w:t xml:space="preserve"> </w:t>
            </w:r>
            <w:proofErr w:type="spellStart"/>
            <w:r>
              <w:rPr>
                <w:rFonts w:eastAsia="Arial"/>
                <w:b/>
                <w:color w:val="333333"/>
                <w:sz w:val="18"/>
                <w:szCs w:val="20"/>
              </w:rPr>
              <w:t>The</w:t>
            </w:r>
            <w:proofErr w:type="spellEnd"/>
            <w:r>
              <w:rPr>
                <w:rFonts w:eastAsia="Arial"/>
                <w:b/>
                <w:color w:val="333333"/>
                <w:sz w:val="18"/>
                <w:szCs w:val="20"/>
              </w:rPr>
              <w:t xml:space="preserve"> </w:t>
            </w:r>
            <w:proofErr w:type="spellStart"/>
            <w:r>
              <w:rPr>
                <w:rFonts w:eastAsia="Arial"/>
                <w:b/>
                <w:color w:val="333333"/>
                <w:sz w:val="18"/>
                <w:szCs w:val="20"/>
              </w:rPr>
              <w:t>Public’s</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b/>
                <w:color w:val="333333"/>
                <w:sz w:val="18"/>
                <w:szCs w:val="20"/>
              </w:rPr>
              <w:t>”</w:t>
            </w:r>
            <w:r>
              <w:rPr>
                <w:rFonts w:eastAsia="Arial"/>
                <w:color w:val="333333"/>
                <w:sz w:val="18"/>
                <w:szCs w:val="20"/>
              </w:rPr>
              <w:t xml:space="preserve">, </w:t>
            </w:r>
            <w:proofErr w:type="spellStart"/>
            <w:r>
              <w:rPr>
                <w:rFonts w:eastAsia="Arial"/>
                <w:color w:val="333333"/>
                <w:sz w:val="18"/>
                <w:szCs w:val="20"/>
              </w:rPr>
              <w:t>Jones</w:t>
            </w:r>
            <w:proofErr w:type="spellEnd"/>
            <w:r>
              <w:rPr>
                <w:rFonts w:eastAsia="Arial"/>
                <w:color w:val="333333"/>
                <w:sz w:val="18"/>
                <w:szCs w:val="20"/>
              </w:rPr>
              <w:t xml:space="preserve"> </w:t>
            </w:r>
            <w:proofErr w:type="spellStart"/>
            <w:r>
              <w:rPr>
                <w:rFonts w:eastAsia="Arial"/>
                <w:color w:val="333333"/>
                <w:sz w:val="18"/>
                <w:szCs w:val="20"/>
              </w:rPr>
              <w:t>and</w:t>
            </w:r>
            <w:proofErr w:type="spellEnd"/>
            <w:r>
              <w:rPr>
                <w:rFonts w:eastAsia="Arial"/>
                <w:color w:val="333333"/>
                <w:sz w:val="18"/>
                <w:szCs w:val="20"/>
              </w:rPr>
              <w:t xml:space="preserve"> </w:t>
            </w:r>
            <w:proofErr w:type="spellStart"/>
            <w:r>
              <w:rPr>
                <w:rFonts w:eastAsia="Arial"/>
                <w:color w:val="333333"/>
                <w:sz w:val="18"/>
                <w:szCs w:val="20"/>
              </w:rPr>
              <w:t>Bartlet</w:t>
            </w:r>
            <w:proofErr w:type="spellEnd"/>
            <w:r>
              <w:rPr>
                <w:rFonts w:eastAsia="Arial"/>
                <w:color w:val="333333"/>
                <w:sz w:val="18"/>
                <w:szCs w:val="20"/>
              </w:rPr>
              <w:t xml:space="preserve"> </w:t>
            </w:r>
            <w:proofErr w:type="spellStart"/>
            <w:r>
              <w:rPr>
                <w:rFonts w:eastAsia="Arial"/>
                <w:color w:val="333333"/>
                <w:sz w:val="18"/>
                <w:szCs w:val="20"/>
              </w:rPr>
              <w:t>Pub</w:t>
            </w:r>
            <w:proofErr w:type="spellEnd"/>
            <w:r>
              <w:rPr>
                <w:rFonts w:eastAsia="Arial"/>
                <w:color w:val="333333"/>
                <w:sz w:val="18"/>
                <w:szCs w:val="20"/>
              </w:rPr>
              <w:t>..</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Özvarış</w:t>
            </w:r>
            <w:proofErr w:type="spellEnd"/>
            <w:r>
              <w:rPr>
                <w:rFonts w:eastAsia="Arial"/>
                <w:color w:val="333333"/>
                <w:sz w:val="18"/>
                <w:szCs w:val="20"/>
              </w:rPr>
              <w:t xml:space="preserve">, Ş.B.,(2001) </w:t>
            </w:r>
            <w:r>
              <w:rPr>
                <w:rFonts w:eastAsia="Arial"/>
                <w:b/>
                <w:color w:val="333333"/>
                <w:sz w:val="18"/>
                <w:szCs w:val="20"/>
              </w:rPr>
              <w:t>“Sağlık Eğitimi ve Sağlığı Geliştirme”</w:t>
            </w:r>
            <w:r>
              <w:rPr>
                <w:rFonts w:eastAsia="Arial"/>
                <w:color w:val="333333"/>
                <w:sz w:val="18"/>
                <w:szCs w:val="20"/>
              </w:rPr>
              <w:t xml:space="preserve"> Hacettepe Halk Sağlığı Vakfı, Ankara.</w:t>
            </w:r>
          </w:p>
          <w:p w:rsidR="00240DCB" w:rsidRDefault="00240DCB" w:rsidP="00240DCB">
            <w:pPr>
              <w:numPr>
                <w:ilvl w:val="0"/>
                <w:numId w:val="4"/>
              </w:numPr>
              <w:spacing w:after="0"/>
              <w:jc w:val="both"/>
              <w:rPr>
                <w:rFonts w:eastAsia="Arial"/>
                <w:color w:val="333333"/>
                <w:sz w:val="18"/>
                <w:szCs w:val="20"/>
              </w:rPr>
            </w:pPr>
            <w:proofErr w:type="spellStart"/>
            <w:r>
              <w:rPr>
                <w:rFonts w:eastAsia="Arial"/>
                <w:color w:val="333333"/>
                <w:sz w:val="18"/>
                <w:szCs w:val="20"/>
              </w:rPr>
              <w:t>Spradley</w:t>
            </w:r>
            <w:proofErr w:type="spellEnd"/>
            <w:r>
              <w:rPr>
                <w:rFonts w:eastAsia="Arial"/>
                <w:color w:val="333333"/>
                <w:sz w:val="18"/>
                <w:szCs w:val="20"/>
              </w:rPr>
              <w:t xml:space="preserve">, BW, </w:t>
            </w:r>
            <w:proofErr w:type="spellStart"/>
            <w:r>
              <w:rPr>
                <w:rFonts w:eastAsia="Arial"/>
                <w:color w:val="333333"/>
                <w:sz w:val="18"/>
                <w:szCs w:val="20"/>
              </w:rPr>
              <w:t>Allender</w:t>
            </w:r>
            <w:proofErr w:type="spellEnd"/>
            <w:r>
              <w:rPr>
                <w:rFonts w:eastAsia="Arial"/>
                <w:color w:val="333333"/>
                <w:sz w:val="18"/>
                <w:szCs w:val="20"/>
              </w:rPr>
              <w:t xml:space="preserve"> CA, (2001), </w:t>
            </w:r>
            <w:r>
              <w:rPr>
                <w:rFonts w:eastAsia="Arial"/>
                <w:b/>
                <w:color w:val="333333"/>
                <w:sz w:val="18"/>
                <w:szCs w:val="20"/>
              </w:rPr>
              <w:t>“</w:t>
            </w:r>
            <w:proofErr w:type="spellStart"/>
            <w:r>
              <w:rPr>
                <w:rFonts w:eastAsia="Arial"/>
                <w:b/>
                <w:color w:val="333333"/>
                <w:sz w:val="18"/>
                <w:szCs w:val="20"/>
              </w:rPr>
              <w:t>Community</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b/>
                <w:color w:val="333333"/>
                <w:sz w:val="18"/>
                <w:szCs w:val="20"/>
              </w:rPr>
              <w:t xml:space="preserve"> </w:t>
            </w:r>
            <w:proofErr w:type="spellStart"/>
            <w:r>
              <w:rPr>
                <w:rFonts w:eastAsia="Arial"/>
                <w:b/>
                <w:color w:val="333333"/>
                <w:sz w:val="18"/>
                <w:szCs w:val="20"/>
              </w:rPr>
              <w:t>Nursing</w:t>
            </w:r>
            <w:proofErr w:type="spellEnd"/>
            <w:r>
              <w:rPr>
                <w:rFonts w:eastAsia="Arial"/>
                <w:b/>
                <w:color w:val="333333"/>
                <w:sz w:val="18"/>
                <w:szCs w:val="20"/>
              </w:rPr>
              <w:t xml:space="preserve"> </w:t>
            </w:r>
            <w:proofErr w:type="spellStart"/>
            <w:r>
              <w:rPr>
                <w:rFonts w:eastAsia="Arial"/>
                <w:b/>
                <w:color w:val="333333"/>
                <w:sz w:val="18"/>
                <w:szCs w:val="20"/>
              </w:rPr>
              <w:t>Conceps</w:t>
            </w:r>
            <w:proofErr w:type="spellEnd"/>
            <w:r>
              <w:rPr>
                <w:rFonts w:eastAsia="Arial"/>
                <w:b/>
                <w:color w:val="333333"/>
                <w:sz w:val="18"/>
                <w:szCs w:val="20"/>
              </w:rPr>
              <w:t xml:space="preserve"> </w:t>
            </w:r>
            <w:proofErr w:type="spellStart"/>
            <w:r>
              <w:rPr>
                <w:rFonts w:eastAsia="Arial"/>
                <w:b/>
                <w:color w:val="333333"/>
                <w:sz w:val="18"/>
                <w:szCs w:val="20"/>
              </w:rPr>
              <w:t>and</w:t>
            </w:r>
            <w:proofErr w:type="spellEnd"/>
            <w:r>
              <w:rPr>
                <w:rFonts w:eastAsia="Arial"/>
                <w:b/>
                <w:color w:val="333333"/>
                <w:sz w:val="18"/>
                <w:szCs w:val="20"/>
              </w:rPr>
              <w:t xml:space="preserve"> </w:t>
            </w:r>
            <w:proofErr w:type="spellStart"/>
            <w:r>
              <w:rPr>
                <w:rFonts w:eastAsia="Arial"/>
                <w:b/>
                <w:color w:val="333333"/>
                <w:sz w:val="18"/>
                <w:szCs w:val="20"/>
              </w:rPr>
              <w:t>Practice</w:t>
            </w:r>
            <w:proofErr w:type="spellEnd"/>
            <w:r>
              <w:rPr>
                <w:rFonts w:eastAsia="Arial"/>
                <w:b/>
                <w:color w:val="333333"/>
                <w:sz w:val="18"/>
                <w:szCs w:val="20"/>
              </w:rPr>
              <w:t xml:space="preserve">”, </w:t>
            </w:r>
            <w:proofErr w:type="spellStart"/>
            <w:r>
              <w:rPr>
                <w:rFonts w:eastAsia="Arial"/>
                <w:color w:val="333333"/>
                <w:sz w:val="18"/>
                <w:szCs w:val="20"/>
              </w:rPr>
              <w:t>fifth</w:t>
            </w:r>
            <w:proofErr w:type="spellEnd"/>
            <w:r>
              <w:rPr>
                <w:rFonts w:eastAsia="Arial"/>
                <w:color w:val="333333"/>
                <w:sz w:val="18"/>
                <w:szCs w:val="20"/>
              </w:rPr>
              <w:t xml:space="preserve"> </w:t>
            </w:r>
            <w:proofErr w:type="spellStart"/>
            <w:r>
              <w:rPr>
                <w:rFonts w:eastAsia="Arial"/>
                <w:color w:val="333333"/>
                <w:sz w:val="18"/>
                <w:szCs w:val="20"/>
              </w:rPr>
              <w:t>edit</w:t>
            </w:r>
            <w:proofErr w:type="spellEnd"/>
            <w:r>
              <w:rPr>
                <w:rFonts w:eastAsia="Arial"/>
                <w:color w:val="333333"/>
                <w:sz w:val="18"/>
                <w:szCs w:val="20"/>
              </w:rPr>
              <w:t xml:space="preserve">. US </w:t>
            </w:r>
            <w:proofErr w:type="spellStart"/>
            <w:r>
              <w:rPr>
                <w:rFonts w:eastAsia="Arial"/>
                <w:color w:val="333333"/>
                <w:sz w:val="18"/>
                <w:szCs w:val="20"/>
              </w:rPr>
              <w:t>Lippincott</w:t>
            </w:r>
            <w:proofErr w:type="spellEnd"/>
            <w:r>
              <w:rPr>
                <w:rFonts w:eastAsia="Arial"/>
                <w:color w:val="333333"/>
                <w:sz w:val="18"/>
                <w:szCs w:val="20"/>
              </w:rPr>
              <w:t xml:space="preserve"> Publisher</w:t>
            </w:r>
          </w:p>
          <w:p w:rsidR="00240DCB" w:rsidRDefault="00240DCB" w:rsidP="00240DCB">
            <w:pPr>
              <w:numPr>
                <w:ilvl w:val="0"/>
                <w:numId w:val="4"/>
              </w:numPr>
              <w:spacing w:after="0"/>
              <w:jc w:val="both"/>
              <w:rPr>
                <w:rFonts w:eastAsia="Times New Roman"/>
                <w:sz w:val="20"/>
                <w:szCs w:val="20"/>
              </w:rPr>
            </w:pPr>
            <w:proofErr w:type="spellStart"/>
            <w:r>
              <w:rPr>
                <w:rFonts w:eastAsia="Arial"/>
                <w:color w:val="333333"/>
                <w:sz w:val="18"/>
                <w:szCs w:val="20"/>
              </w:rPr>
              <w:t>Stanhope</w:t>
            </w:r>
            <w:proofErr w:type="spellEnd"/>
            <w:r>
              <w:rPr>
                <w:rFonts w:eastAsia="Arial"/>
                <w:color w:val="333333"/>
                <w:sz w:val="18"/>
                <w:szCs w:val="20"/>
              </w:rPr>
              <w:t xml:space="preserve">, M., </w:t>
            </w:r>
            <w:proofErr w:type="spellStart"/>
            <w:r>
              <w:rPr>
                <w:rFonts w:eastAsia="Arial"/>
                <w:color w:val="333333"/>
                <w:sz w:val="18"/>
                <w:szCs w:val="20"/>
              </w:rPr>
              <w:t>Lancester</w:t>
            </w:r>
            <w:proofErr w:type="spellEnd"/>
            <w:r>
              <w:rPr>
                <w:rFonts w:eastAsia="Arial"/>
                <w:color w:val="333333"/>
                <w:sz w:val="18"/>
                <w:szCs w:val="20"/>
              </w:rPr>
              <w:t xml:space="preserve">, J., (1996), </w:t>
            </w:r>
            <w:r>
              <w:rPr>
                <w:rFonts w:eastAsia="Arial"/>
                <w:b/>
                <w:color w:val="333333"/>
                <w:sz w:val="18"/>
                <w:szCs w:val="20"/>
              </w:rPr>
              <w:t>“</w:t>
            </w:r>
            <w:proofErr w:type="spellStart"/>
            <w:r>
              <w:rPr>
                <w:rFonts w:eastAsia="Arial"/>
                <w:b/>
                <w:color w:val="333333"/>
                <w:sz w:val="18"/>
                <w:szCs w:val="20"/>
              </w:rPr>
              <w:t>Community</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b/>
                <w:color w:val="333333"/>
                <w:sz w:val="18"/>
                <w:szCs w:val="20"/>
              </w:rPr>
              <w:t xml:space="preserve"> </w:t>
            </w:r>
            <w:proofErr w:type="spellStart"/>
            <w:r>
              <w:rPr>
                <w:rFonts w:eastAsia="Arial"/>
                <w:b/>
                <w:color w:val="333333"/>
                <w:sz w:val="18"/>
                <w:szCs w:val="20"/>
              </w:rPr>
              <w:t>Nursing</w:t>
            </w:r>
            <w:proofErr w:type="spellEnd"/>
            <w:r>
              <w:rPr>
                <w:rFonts w:eastAsia="Arial"/>
                <w:b/>
                <w:color w:val="333333"/>
                <w:sz w:val="18"/>
                <w:szCs w:val="20"/>
              </w:rPr>
              <w:t xml:space="preserve">: </w:t>
            </w:r>
            <w:proofErr w:type="spellStart"/>
            <w:r>
              <w:rPr>
                <w:rFonts w:eastAsia="Arial"/>
                <w:b/>
                <w:color w:val="333333"/>
                <w:sz w:val="18"/>
                <w:szCs w:val="20"/>
              </w:rPr>
              <w:t>Promoting</w:t>
            </w:r>
            <w:proofErr w:type="spellEnd"/>
            <w:r>
              <w:rPr>
                <w:rFonts w:eastAsia="Arial"/>
                <w:b/>
                <w:color w:val="333333"/>
                <w:sz w:val="18"/>
                <w:szCs w:val="20"/>
              </w:rPr>
              <w:t xml:space="preserve"> </w:t>
            </w:r>
            <w:proofErr w:type="spellStart"/>
            <w:r>
              <w:rPr>
                <w:rFonts w:eastAsia="Arial"/>
                <w:b/>
                <w:color w:val="333333"/>
                <w:sz w:val="18"/>
                <w:szCs w:val="20"/>
              </w:rPr>
              <w:t>Health</w:t>
            </w:r>
            <w:proofErr w:type="spellEnd"/>
            <w:r>
              <w:rPr>
                <w:rFonts w:eastAsia="Arial"/>
                <w:b/>
                <w:color w:val="333333"/>
                <w:sz w:val="18"/>
                <w:szCs w:val="20"/>
              </w:rPr>
              <w:t xml:space="preserve"> Of </w:t>
            </w:r>
            <w:proofErr w:type="spellStart"/>
            <w:r>
              <w:rPr>
                <w:rFonts w:eastAsia="Arial"/>
                <w:b/>
                <w:color w:val="333333"/>
                <w:sz w:val="18"/>
                <w:szCs w:val="20"/>
              </w:rPr>
              <w:t>Aggregates</w:t>
            </w:r>
            <w:proofErr w:type="spellEnd"/>
            <w:r>
              <w:rPr>
                <w:rFonts w:eastAsia="Arial"/>
                <w:color w:val="333333"/>
                <w:sz w:val="18"/>
                <w:szCs w:val="20"/>
              </w:rPr>
              <w:t xml:space="preserve">, </w:t>
            </w:r>
            <w:proofErr w:type="spellStart"/>
            <w:r>
              <w:rPr>
                <w:rFonts w:eastAsia="Arial"/>
                <w:b/>
                <w:color w:val="333333"/>
                <w:sz w:val="18"/>
                <w:szCs w:val="20"/>
              </w:rPr>
              <w:t>Families</w:t>
            </w:r>
            <w:proofErr w:type="spellEnd"/>
            <w:r>
              <w:rPr>
                <w:rFonts w:eastAsia="Arial"/>
                <w:b/>
                <w:color w:val="333333"/>
                <w:sz w:val="18"/>
                <w:szCs w:val="20"/>
              </w:rPr>
              <w:t xml:space="preserve">, </w:t>
            </w:r>
            <w:proofErr w:type="spellStart"/>
            <w:r>
              <w:rPr>
                <w:rFonts w:eastAsia="Arial"/>
                <w:b/>
                <w:color w:val="333333"/>
                <w:sz w:val="18"/>
                <w:szCs w:val="20"/>
              </w:rPr>
              <w:t>İndividuals</w:t>
            </w:r>
            <w:proofErr w:type="spellEnd"/>
            <w:r>
              <w:rPr>
                <w:rFonts w:eastAsia="Arial"/>
                <w:b/>
                <w:color w:val="333333"/>
                <w:sz w:val="18"/>
                <w:szCs w:val="20"/>
              </w:rPr>
              <w:t>”</w:t>
            </w:r>
            <w:r>
              <w:rPr>
                <w:rFonts w:eastAsia="Arial"/>
                <w:color w:val="333333"/>
                <w:sz w:val="18"/>
                <w:szCs w:val="20"/>
              </w:rPr>
              <w:t xml:space="preserve"> 4 </w:t>
            </w:r>
            <w:proofErr w:type="spellStart"/>
            <w:r>
              <w:rPr>
                <w:rFonts w:eastAsia="Arial"/>
                <w:color w:val="333333"/>
                <w:sz w:val="18"/>
                <w:szCs w:val="20"/>
              </w:rPr>
              <w:t>th</w:t>
            </w:r>
            <w:proofErr w:type="spellEnd"/>
            <w:r>
              <w:rPr>
                <w:rFonts w:eastAsia="Arial"/>
                <w:color w:val="333333"/>
                <w:sz w:val="18"/>
                <w:szCs w:val="20"/>
              </w:rPr>
              <w:t xml:space="preserve"> Ed. </w:t>
            </w:r>
            <w:proofErr w:type="spellStart"/>
            <w:r>
              <w:rPr>
                <w:rFonts w:eastAsia="Arial"/>
                <w:color w:val="333333"/>
                <w:sz w:val="18"/>
                <w:szCs w:val="20"/>
              </w:rPr>
              <w:t>Mosby</w:t>
            </w:r>
            <w:proofErr w:type="spellEnd"/>
            <w:r>
              <w:rPr>
                <w:rFonts w:eastAsia="Arial"/>
                <w:color w:val="333333"/>
                <w:sz w:val="18"/>
                <w:szCs w:val="20"/>
              </w:rPr>
              <w:t>, St. Louis.</w:t>
            </w:r>
          </w:p>
          <w:p w:rsidR="00240DCB" w:rsidRDefault="00240DCB" w:rsidP="00240DCB">
            <w:pPr>
              <w:numPr>
                <w:ilvl w:val="0"/>
                <w:numId w:val="4"/>
              </w:numPr>
              <w:spacing w:after="0"/>
              <w:jc w:val="both"/>
              <w:rPr>
                <w:rFonts w:ascii="Times New Roman" w:eastAsia="Times New Roman" w:hAnsi="Times New Roman"/>
                <w:sz w:val="20"/>
                <w:szCs w:val="20"/>
              </w:rPr>
            </w:pPr>
            <w:proofErr w:type="spellStart"/>
            <w:r>
              <w:rPr>
                <w:rFonts w:eastAsia="Arial"/>
                <w:color w:val="333333"/>
                <w:sz w:val="18"/>
                <w:szCs w:val="20"/>
              </w:rPr>
              <w:t>Stanhope</w:t>
            </w:r>
            <w:proofErr w:type="spellEnd"/>
            <w:r>
              <w:rPr>
                <w:rFonts w:eastAsia="Arial"/>
                <w:color w:val="333333"/>
                <w:sz w:val="18"/>
                <w:szCs w:val="20"/>
              </w:rPr>
              <w:t xml:space="preserve">, M., </w:t>
            </w:r>
            <w:proofErr w:type="spellStart"/>
            <w:r>
              <w:rPr>
                <w:rFonts w:eastAsia="Arial"/>
                <w:color w:val="333333"/>
                <w:sz w:val="18"/>
                <w:szCs w:val="20"/>
              </w:rPr>
              <w:t>Lancester</w:t>
            </w:r>
            <w:proofErr w:type="spellEnd"/>
            <w:r>
              <w:rPr>
                <w:rFonts w:eastAsia="Arial"/>
                <w:color w:val="333333"/>
                <w:sz w:val="18"/>
                <w:szCs w:val="20"/>
              </w:rPr>
              <w:t>, J.,(2000) “</w:t>
            </w:r>
            <w:proofErr w:type="spellStart"/>
            <w:r>
              <w:rPr>
                <w:rFonts w:eastAsia="Arial"/>
                <w:color w:val="333333"/>
                <w:sz w:val="18"/>
                <w:szCs w:val="20"/>
              </w:rPr>
              <w:t>Community</w:t>
            </w:r>
            <w:proofErr w:type="spellEnd"/>
            <w:r>
              <w:rPr>
                <w:rFonts w:eastAsia="Arial"/>
                <w:color w:val="333333"/>
                <w:sz w:val="18"/>
                <w:szCs w:val="20"/>
              </w:rPr>
              <w:t xml:space="preserve"> &amp; </w:t>
            </w:r>
            <w:proofErr w:type="spellStart"/>
            <w:r>
              <w:rPr>
                <w:rFonts w:eastAsia="Arial"/>
                <w:color w:val="333333"/>
                <w:sz w:val="18"/>
                <w:szCs w:val="20"/>
              </w:rPr>
              <w:t>Public</w:t>
            </w:r>
            <w:proofErr w:type="spellEnd"/>
            <w:r>
              <w:rPr>
                <w:rFonts w:eastAsia="Arial"/>
                <w:color w:val="333333"/>
                <w:sz w:val="18"/>
                <w:szCs w:val="20"/>
              </w:rPr>
              <w:t xml:space="preserve"> </w:t>
            </w:r>
            <w:proofErr w:type="spellStart"/>
            <w:r>
              <w:rPr>
                <w:rFonts w:eastAsia="Arial"/>
                <w:color w:val="333333"/>
                <w:sz w:val="18"/>
                <w:szCs w:val="20"/>
              </w:rPr>
              <w:t>Health</w:t>
            </w:r>
            <w:proofErr w:type="spellEnd"/>
            <w:r>
              <w:rPr>
                <w:rFonts w:eastAsia="Arial"/>
                <w:color w:val="333333"/>
                <w:sz w:val="18"/>
                <w:szCs w:val="20"/>
              </w:rPr>
              <w:t xml:space="preserve"> </w:t>
            </w:r>
            <w:proofErr w:type="spellStart"/>
            <w:r>
              <w:rPr>
                <w:rFonts w:eastAsia="Arial"/>
                <w:color w:val="333333"/>
                <w:sz w:val="18"/>
                <w:szCs w:val="20"/>
              </w:rPr>
              <w:t>Nursing</w:t>
            </w:r>
            <w:proofErr w:type="spellEnd"/>
            <w:r>
              <w:rPr>
                <w:rFonts w:eastAsia="Arial"/>
                <w:color w:val="333333"/>
                <w:sz w:val="18"/>
                <w:szCs w:val="20"/>
              </w:rPr>
              <w:t>” 5</w:t>
            </w:r>
            <w:r>
              <w:rPr>
                <w:rFonts w:eastAsia="Arial"/>
                <w:color w:val="333333"/>
                <w:sz w:val="18"/>
                <w:szCs w:val="20"/>
                <w:vertAlign w:val="superscript"/>
              </w:rPr>
              <w:t xml:space="preserve"> </w:t>
            </w:r>
            <w:proofErr w:type="spellStart"/>
            <w:r>
              <w:rPr>
                <w:rFonts w:eastAsia="Arial"/>
                <w:color w:val="333333"/>
                <w:sz w:val="18"/>
                <w:szCs w:val="20"/>
              </w:rPr>
              <w:t>th</w:t>
            </w:r>
            <w:proofErr w:type="spellEnd"/>
            <w:r>
              <w:rPr>
                <w:rFonts w:eastAsia="Arial"/>
                <w:color w:val="333333"/>
                <w:sz w:val="18"/>
                <w:szCs w:val="20"/>
              </w:rPr>
              <w:t xml:space="preserve"> Ed. </w:t>
            </w:r>
            <w:proofErr w:type="spellStart"/>
            <w:r>
              <w:rPr>
                <w:rFonts w:eastAsia="Arial"/>
                <w:color w:val="333333"/>
                <w:sz w:val="18"/>
                <w:szCs w:val="20"/>
              </w:rPr>
              <w:t>Mosby</w:t>
            </w:r>
            <w:proofErr w:type="spellEnd"/>
            <w:r>
              <w:rPr>
                <w:rFonts w:eastAsia="Arial"/>
                <w:color w:val="333333"/>
                <w:sz w:val="18"/>
                <w:szCs w:val="20"/>
              </w:rPr>
              <w:t>, St. Louis.</w:t>
            </w:r>
          </w:p>
        </w:tc>
      </w:tr>
      <w:tr w:rsidR="00240DCB" w:rsidTr="00240DCB">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lastRenderedPageBreak/>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240DCB" w:rsidRDefault="00240DCB">
            <w:pPr>
              <w:jc w:val="both"/>
              <w:rPr>
                <w:rFonts w:ascii="Times New Roman" w:eastAsia="Times New Roman" w:hAnsi="Times New Roman"/>
                <w:sz w:val="20"/>
                <w:szCs w:val="20"/>
              </w:rPr>
            </w:pPr>
            <w:proofErr w:type="spellStart"/>
            <w:r>
              <w:rPr>
                <w:sz w:val="20"/>
                <w:szCs w:val="20"/>
              </w:rPr>
              <w:t>Theory</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Practice</w:t>
            </w:r>
            <w:proofErr w:type="spellEnd"/>
          </w:p>
        </w:tc>
      </w:tr>
      <w:tr w:rsidR="00240DCB" w:rsidTr="00240DCB">
        <w:tc>
          <w:tcPr>
            <w:tcW w:w="1695"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1020"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1245"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870"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810"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975"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750"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90"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2535" w:type="dxa"/>
            <w:tcBorders>
              <w:top w:val="nil"/>
              <w:left w:val="nil"/>
              <w:bottom w:val="nil"/>
              <w:right w:val="nil"/>
            </w:tcBorders>
            <w:vAlign w:val="center"/>
            <w:hideMark/>
          </w:tcPr>
          <w:p w:rsidR="00240DCB" w:rsidRDefault="00240DCB">
            <w:pPr>
              <w:rPr>
                <w:rFonts w:asciiTheme="minorHAnsi" w:eastAsiaTheme="minorHAnsi" w:hAnsiTheme="minorHAnsi"/>
              </w:rPr>
            </w:pPr>
          </w:p>
        </w:tc>
        <w:tc>
          <w:tcPr>
            <w:tcW w:w="1935" w:type="dxa"/>
            <w:tcBorders>
              <w:top w:val="nil"/>
              <w:left w:val="nil"/>
              <w:bottom w:val="nil"/>
              <w:right w:val="nil"/>
            </w:tcBorders>
            <w:vAlign w:val="center"/>
            <w:hideMark/>
          </w:tcPr>
          <w:p w:rsidR="00240DCB" w:rsidRDefault="00240DCB">
            <w:pPr>
              <w:rPr>
                <w:rFonts w:asciiTheme="minorHAnsi" w:eastAsiaTheme="minorHAnsi" w:hAnsiTheme="minorHAnsi"/>
              </w:rPr>
            </w:pPr>
          </w:p>
        </w:tc>
      </w:tr>
    </w:tbl>
    <w:p w:rsidR="00240DCB" w:rsidRDefault="00240DCB" w:rsidP="00240DCB">
      <w:pPr>
        <w:jc w:val="both"/>
        <w:rPr>
          <w:rFonts w:eastAsia="Times New Roman"/>
          <w:sz w:val="20"/>
          <w:szCs w:val="20"/>
        </w:rPr>
      </w:pPr>
    </w:p>
    <w:tbl>
      <w:tblPr>
        <w:tblW w:w="55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5"/>
        <w:gridCol w:w="4476"/>
        <w:gridCol w:w="4999"/>
        <w:gridCol w:w="8"/>
      </w:tblGrid>
      <w:tr w:rsidR="00240DCB" w:rsidTr="00240DCB">
        <w:trPr>
          <w:trHeight w:val="510"/>
          <w:jc w:val="center"/>
        </w:trPr>
        <w:tc>
          <w:tcPr>
            <w:tcW w:w="5000" w:type="pct"/>
            <w:gridSpan w:val="4"/>
            <w:tcBorders>
              <w:top w:val="single" w:sz="12" w:space="0" w:color="auto"/>
              <w:left w:val="single" w:sz="12" w:space="0" w:color="auto"/>
              <w:bottom w:val="single" w:sz="6"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COURSE CONTENT</w:t>
            </w:r>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hideMark/>
          </w:tcPr>
          <w:p w:rsidR="00240DCB" w:rsidRDefault="00240DCB">
            <w:pPr>
              <w:jc w:val="both"/>
              <w:rPr>
                <w:rFonts w:ascii="Times New Roman" w:eastAsia="Times New Roman" w:hAnsi="Times New Roman"/>
                <w:b/>
                <w:sz w:val="20"/>
                <w:szCs w:val="20"/>
              </w:rPr>
            </w:pPr>
            <w:r>
              <w:rPr>
                <w:b/>
                <w:sz w:val="20"/>
                <w:szCs w:val="20"/>
              </w:rPr>
              <w:t>WEEK</w:t>
            </w:r>
          </w:p>
        </w:tc>
        <w:tc>
          <w:tcPr>
            <w:tcW w:w="2165" w:type="pct"/>
            <w:tcBorders>
              <w:top w:val="single" w:sz="4" w:space="0" w:color="auto"/>
              <w:left w:val="single" w:sz="6" w:space="0" w:color="auto"/>
              <w:bottom w:val="single" w:sz="6" w:space="0" w:color="auto"/>
              <w:right w:val="single" w:sz="4" w:space="0" w:color="auto"/>
            </w:tcBorders>
            <w:hideMark/>
          </w:tcPr>
          <w:p w:rsidR="00240DCB" w:rsidRDefault="00240DCB">
            <w:pPr>
              <w:jc w:val="both"/>
              <w:rPr>
                <w:rFonts w:ascii="Times New Roman" w:eastAsia="Times New Roman" w:hAnsi="Times New Roman"/>
                <w:b/>
                <w:sz w:val="20"/>
                <w:szCs w:val="20"/>
              </w:rPr>
            </w:pPr>
            <w:r>
              <w:rPr>
                <w:b/>
                <w:sz w:val="20"/>
                <w:szCs w:val="20"/>
              </w:rPr>
              <w:t>TOPICS (</w:t>
            </w:r>
            <w:proofErr w:type="spellStart"/>
            <w:r>
              <w:rPr>
                <w:b/>
                <w:sz w:val="20"/>
                <w:szCs w:val="20"/>
              </w:rPr>
              <w:t>Theoric</w:t>
            </w:r>
            <w:proofErr w:type="spellEnd"/>
            <w:r>
              <w:rPr>
                <w:b/>
                <w:sz w:val="20"/>
                <w:szCs w:val="20"/>
              </w:rPr>
              <w:t>)</w:t>
            </w:r>
          </w:p>
        </w:tc>
        <w:tc>
          <w:tcPr>
            <w:tcW w:w="2418" w:type="pct"/>
            <w:tcBorders>
              <w:top w:val="single" w:sz="6" w:space="0" w:color="auto"/>
              <w:left w:val="single" w:sz="4" w:space="0" w:color="auto"/>
              <w:bottom w:val="single" w:sz="6" w:space="0" w:color="auto"/>
              <w:right w:val="single" w:sz="12" w:space="0" w:color="auto"/>
            </w:tcBorders>
            <w:hideMark/>
          </w:tcPr>
          <w:p w:rsidR="00240DCB" w:rsidRDefault="00240DCB">
            <w:pPr>
              <w:jc w:val="both"/>
              <w:rPr>
                <w:rFonts w:ascii="Times New Roman" w:eastAsia="Times New Roman" w:hAnsi="Times New Roman"/>
                <w:b/>
                <w:sz w:val="20"/>
                <w:szCs w:val="20"/>
              </w:rPr>
            </w:pPr>
            <w:proofErr w:type="spellStart"/>
            <w:r>
              <w:rPr>
                <w:b/>
                <w:sz w:val="20"/>
                <w:szCs w:val="20"/>
              </w:rPr>
              <w:t>Practice</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1</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İntroduction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description</w:t>
            </w:r>
            <w:proofErr w:type="spellEnd"/>
            <w:r>
              <w:rPr>
                <w:color w:val="333333"/>
                <w:sz w:val="20"/>
                <w:szCs w:val="20"/>
              </w:rPr>
              <w:t xml:space="preserve"> of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Science</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Scientific</w:t>
            </w:r>
            <w:proofErr w:type="spellEnd"/>
            <w:r>
              <w:rPr>
                <w:color w:val="333333"/>
                <w:sz w:val="20"/>
                <w:szCs w:val="20"/>
              </w:rPr>
              <w:t xml:space="preserve"> </w:t>
            </w:r>
            <w:proofErr w:type="spellStart"/>
            <w:r>
              <w:rPr>
                <w:color w:val="333333"/>
                <w:sz w:val="20"/>
                <w:szCs w:val="20"/>
              </w:rPr>
              <w:t>method</w:t>
            </w:r>
            <w:proofErr w:type="spellEnd"/>
            <w:r>
              <w:rPr>
                <w:color w:val="333333"/>
                <w:sz w:val="20"/>
                <w:szCs w:val="20"/>
              </w:rPr>
              <w:t xml:space="preserve">: </w:t>
            </w:r>
            <w:proofErr w:type="spellStart"/>
            <w:r>
              <w:rPr>
                <w:color w:val="333333"/>
                <w:sz w:val="20"/>
                <w:szCs w:val="20"/>
              </w:rPr>
              <w:t>Scientific</w:t>
            </w:r>
            <w:proofErr w:type="spellEnd"/>
            <w:r>
              <w:rPr>
                <w:color w:val="333333"/>
                <w:sz w:val="20"/>
                <w:szCs w:val="20"/>
              </w:rPr>
              <w:t xml:space="preserve"> </w:t>
            </w:r>
            <w:proofErr w:type="spellStart"/>
            <w:r>
              <w:rPr>
                <w:color w:val="333333"/>
                <w:sz w:val="20"/>
                <w:szCs w:val="20"/>
              </w:rPr>
              <w:t>method</w:t>
            </w:r>
            <w:proofErr w:type="spellEnd"/>
            <w:r>
              <w:rPr>
                <w:color w:val="333333"/>
                <w:sz w:val="20"/>
                <w:szCs w:val="20"/>
              </w:rPr>
              <w:t xml:space="preserve"> </w:t>
            </w:r>
            <w:proofErr w:type="spellStart"/>
            <w:r>
              <w:rPr>
                <w:color w:val="333333"/>
                <w:sz w:val="20"/>
                <w:szCs w:val="20"/>
              </w:rPr>
              <w:t>concepts</w:t>
            </w:r>
            <w:proofErr w:type="spellEnd"/>
            <w:r>
              <w:rPr>
                <w:color w:val="333333"/>
                <w:sz w:val="20"/>
                <w:szCs w:val="20"/>
              </w:rPr>
              <w:t xml:space="preserve">, </w:t>
            </w:r>
            <w:proofErr w:type="spellStart"/>
            <w:r>
              <w:rPr>
                <w:color w:val="333333"/>
                <w:sz w:val="20"/>
                <w:szCs w:val="20"/>
              </w:rPr>
              <w:t>introduction</w:t>
            </w:r>
            <w:proofErr w:type="spellEnd"/>
            <w:r>
              <w:rPr>
                <w:color w:val="333333"/>
                <w:sz w:val="20"/>
                <w:szCs w:val="20"/>
              </w:rPr>
              <w:t xml:space="preserve"> </w:t>
            </w:r>
            <w:proofErr w:type="spellStart"/>
            <w:r>
              <w:rPr>
                <w:color w:val="333333"/>
                <w:sz w:val="20"/>
                <w:szCs w:val="20"/>
              </w:rPr>
              <w:t>to</w:t>
            </w:r>
            <w:proofErr w:type="spellEnd"/>
            <w:r>
              <w:rPr>
                <w:color w:val="333333"/>
                <w:sz w:val="20"/>
                <w:szCs w:val="20"/>
              </w:rPr>
              <w:t xml:space="preserve"> </w:t>
            </w:r>
            <w:proofErr w:type="spellStart"/>
            <w:r>
              <w:rPr>
                <w:color w:val="333333"/>
                <w:sz w:val="20"/>
                <w:szCs w:val="20"/>
              </w:rPr>
              <w:t>scientific</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purposes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charecteristics</w:t>
            </w:r>
            <w:proofErr w:type="spellEnd"/>
            <w:r>
              <w:rPr>
                <w:color w:val="333333"/>
                <w:sz w:val="20"/>
                <w:szCs w:val="20"/>
              </w:rPr>
              <w:t xml:space="preserve">.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discipline</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development</w:t>
            </w:r>
            <w:proofErr w:type="spellEnd"/>
            <w:r>
              <w:rPr>
                <w:color w:val="333333"/>
                <w:sz w:val="20"/>
                <w:szCs w:val="20"/>
              </w:rPr>
              <w:t xml:space="preserve"> of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development</w:t>
            </w:r>
            <w:proofErr w:type="spellEnd"/>
            <w:r>
              <w:rPr>
                <w:color w:val="333333"/>
                <w:sz w:val="20"/>
                <w:szCs w:val="20"/>
              </w:rPr>
              <w:t xml:space="preserve"> of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research</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Meeting. Reading, internet </w:t>
            </w:r>
            <w:proofErr w:type="spellStart"/>
            <w:r>
              <w:rPr>
                <w:color w:val="333333"/>
                <w:sz w:val="20"/>
                <w:szCs w:val="20"/>
              </w:rPr>
              <w:t>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library</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Recognition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concepts</w:t>
            </w:r>
            <w:proofErr w:type="spellEnd"/>
            <w:r>
              <w:rPr>
                <w:color w:val="333333"/>
                <w:sz w:val="20"/>
                <w:szCs w:val="20"/>
              </w:rPr>
              <w:t xml:space="preserve">, </w:t>
            </w:r>
            <w:proofErr w:type="spellStart"/>
            <w:r>
              <w:rPr>
                <w:color w:val="333333"/>
                <w:sz w:val="20"/>
                <w:szCs w:val="20"/>
              </w:rPr>
              <w:t>question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answer</w:t>
            </w:r>
            <w:proofErr w:type="spellEnd"/>
            <w:r>
              <w:rPr>
                <w:color w:val="333333"/>
                <w:sz w:val="20"/>
                <w:szCs w:val="20"/>
              </w:rPr>
              <w:t xml:space="preserve">, </w:t>
            </w:r>
            <w:proofErr w:type="spellStart"/>
            <w:r>
              <w:rPr>
                <w:color w:val="333333"/>
                <w:sz w:val="20"/>
                <w:szCs w:val="20"/>
              </w:rPr>
              <w:t>discussion</w:t>
            </w:r>
            <w:proofErr w:type="spellEnd"/>
            <w:r>
              <w:rPr>
                <w:color w:val="333333"/>
                <w:sz w:val="20"/>
                <w:szCs w:val="20"/>
              </w:rPr>
              <w:t>.</w:t>
            </w:r>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2</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Ethics</w:t>
            </w:r>
            <w:proofErr w:type="spellEnd"/>
            <w:r>
              <w:rPr>
                <w:color w:val="333333"/>
                <w:sz w:val="20"/>
                <w:szCs w:val="20"/>
              </w:rPr>
              <w:t xml:space="preserve"> in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ethics</w:t>
            </w:r>
            <w:proofErr w:type="spellEnd"/>
            <w:r>
              <w:rPr>
                <w:color w:val="333333"/>
                <w:sz w:val="20"/>
                <w:szCs w:val="20"/>
              </w:rPr>
              <w:t xml:space="preserve">.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ethics</w:t>
            </w:r>
            <w:proofErr w:type="spellEnd"/>
            <w:r>
              <w:rPr>
                <w:color w:val="333333"/>
                <w:sz w:val="20"/>
                <w:szCs w:val="20"/>
              </w:rPr>
              <w:t xml:space="preserve">. </w:t>
            </w:r>
            <w:proofErr w:type="spellStart"/>
            <w:r>
              <w:rPr>
                <w:color w:val="333333"/>
                <w:sz w:val="20"/>
                <w:szCs w:val="20"/>
              </w:rPr>
              <w:t>Ethical</w:t>
            </w:r>
            <w:proofErr w:type="spellEnd"/>
            <w:r>
              <w:rPr>
                <w:color w:val="333333"/>
                <w:sz w:val="20"/>
                <w:szCs w:val="20"/>
              </w:rPr>
              <w:t xml:space="preserve"> </w:t>
            </w:r>
            <w:proofErr w:type="spellStart"/>
            <w:r>
              <w:rPr>
                <w:color w:val="333333"/>
                <w:sz w:val="20"/>
                <w:szCs w:val="20"/>
              </w:rPr>
              <w:t>features</w:t>
            </w:r>
            <w:proofErr w:type="spellEnd"/>
            <w:r>
              <w:rPr>
                <w:color w:val="333333"/>
                <w:sz w:val="20"/>
                <w:szCs w:val="20"/>
              </w:rPr>
              <w:t xml:space="preserve">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Ethic</w:t>
            </w:r>
            <w:proofErr w:type="spellEnd"/>
            <w:r>
              <w:rPr>
                <w:color w:val="333333"/>
                <w:sz w:val="20"/>
                <w:szCs w:val="20"/>
              </w:rPr>
              <w:t xml:space="preserve"> </w:t>
            </w:r>
            <w:proofErr w:type="spellStart"/>
            <w:r>
              <w:rPr>
                <w:color w:val="333333"/>
                <w:sz w:val="20"/>
                <w:szCs w:val="20"/>
              </w:rPr>
              <w:t>principles</w:t>
            </w:r>
            <w:proofErr w:type="spellEnd"/>
            <w:r>
              <w:rPr>
                <w:color w:val="333333"/>
                <w:sz w:val="20"/>
                <w:szCs w:val="20"/>
              </w:rPr>
              <w:t xml:space="preserve">. </w:t>
            </w:r>
            <w:proofErr w:type="spellStart"/>
            <w:r>
              <w:rPr>
                <w:color w:val="333333"/>
                <w:sz w:val="20"/>
                <w:szCs w:val="20"/>
              </w:rPr>
              <w:t>Ethical</w:t>
            </w:r>
            <w:proofErr w:type="spellEnd"/>
            <w:r>
              <w:rPr>
                <w:color w:val="333333"/>
                <w:sz w:val="20"/>
                <w:szCs w:val="20"/>
              </w:rPr>
              <w:t xml:space="preserve"> </w:t>
            </w:r>
            <w:proofErr w:type="spellStart"/>
            <w:r>
              <w:rPr>
                <w:color w:val="333333"/>
                <w:sz w:val="20"/>
                <w:szCs w:val="20"/>
              </w:rPr>
              <w:t>responsibilities</w:t>
            </w:r>
            <w:proofErr w:type="spellEnd"/>
            <w:r>
              <w:rPr>
                <w:color w:val="333333"/>
                <w:sz w:val="20"/>
                <w:szCs w:val="20"/>
              </w:rPr>
              <w:t xml:space="preserve"> of </w:t>
            </w:r>
            <w:proofErr w:type="spellStart"/>
            <w:r>
              <w:rPr>
                <w:color w:val="333333"/>
                <w:sz w:val="20"/>
                <w:szCs w:val="20"/>
              </w:rPr>
              <w:t>nurse</w:t>
            </w:r>
            <w:proofErr w:type="spellEnd"/>
            <w:r>
              <w:rPr>
                <w:color w:val="333333"/>
                <w:sz w:val="20"/>
                <w:szCs w:val="20"/>
              </w:rPr>
              <w:t xml:space="preserve"> </w:t>
            </w:r>
            <w:proofErr w:type="spellStart"/>
            <w:r>
              <w:rPr>
                <w:color w:val="333333"/>
                <w:sz w:val="20"/>
                <w:szCs w:val="20"/>
              </w:rPr>
              <w:t>researcher</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Reading, internet </w:t>
            </w:r>
            <w:proofErr w:type="spellStart"/>
            <w:r>
              <w:rPr>
                <w:color w:val="333333"/>
                <w:sz w:val="20"/>
                <w:szCs w:val="20"/>
              </w:rPr>
              <w:t>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library</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Recognition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concepts</w:t>
            </w:r>
            <w:proofErr w:type="spellEnd"/>
            <w:r>
              <w:rPr>
                <w:color w:val="333333"/>
                <w:sz w:val="20"/>
                <w:szCs w:val="20"/>
              </w:rPr>
              <w:t xml:space="preserve">, </w:t>
            </w:r>
            <w:proofErr w:type="spellStart"/>
            <w:r>
              <w:rPr>
                <w:color w:val="333333"/>
                <w:sz w:val="20"/>
                <w:szCs w:val="20"/>
              </w:rPr>
              <w:t>question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answer</w:t>
            </w:r>
            <w:proofErr w:type="spellEnd"/>
            <w:r>
              <w:rPr>
                <w:color w:val="333333"/>
                <w:sz w:val="20"/>
                <w:szCs w:val="20"/>
              </w:rPr>
              <w:t xml:space="preserve">, </w:t>
            </w:r>
            <w:proofErr w:type="spellStart"/>
            <w:r>
              <w:rPr>
                <w:color w:val="333333"/>
                <w:sz w:val="20"/>
                <w:szCs w:val="20"/>
              </w:rPr>
              <w:t>discussion</w:t>
            </w:r>
            <w:proofErr w:type="spellEnd"/>
            <w:r>
              <w:rPr>
                <w:color w:val="333333"/>
                <w:sz w:val="20"/>
                <w:szCs w:val="20"/>
              </w:rPr>
              <w:t xml:space="preserve">. </w:t>
            </w: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sample</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review</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An </w:t>
            </w:r>
            <w:proofErr w:type="spellStart"/>
            <w:r>
              <w:rPr>
                <w:color w:val="333333"/>
                <w:sz w:val="20"/>
                <w:szCs w:val="20"/>
              </w:rPr>
              <w:t>ethical</w:t>
            </w:r>
            <w:proofErr w:type="spellEnd"/>
            <w:r>
              <w:rPr>
                <w:color w:val="333333"/>
                <w:sz w:val="20"/>
                <w:szCs w:val="20"/>
              </w:rPr>
              <w:t xml:space="preserve"> </w:t>
            </w:r>
            <w:proofErr w:type="spellStart"/>
            <w:r>
              <w:rPr>
                <w:color w:val="333333"/>
                <w:sz w:val="20"/>
                <w:szCs w:val="20"/>
              </w:rPr>
              <w:t>evaluation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w:t>
            </w:r>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3</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Conceptualizing</w:t>
            </w:r>
            <w:proofErr w:type="spellEnd"/>
            <w:r>
              <w:rPr>
                <w:color w:val="333333"/>
                <w:sz w:val="20"/>
                <w:szCs w:val="20"/>
              </w:rPr>
              <w:t xml:space="preserve"> a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principles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methods</w:t>
            </w:r>
            <w:proofErr w:type="spellEnd"/>
            <w:r>
              <w:rPr>
                <w:color w:val="333333"/>
                <w:sz w:val="20"/>
                <w:szCs w:val="20"/>
              </w:rPr>
              <w:t xml:space="preserve"> of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organization</w:t>
            </w:r>
            <w:proofErr w:type="spellEnd"/>
            <w:r>
              <w:rPr>
                <w:color w:val="333333"/>
                <w:sz w:val="20"/>
                <w:szCs w:val="20"/>
              </w:rPr>
              <w:t xml:space="preserve">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process</w:t>
            </w:r>
            <w:proofErr w:type="spellEnd"/>
            <w:r>
              <w:rPr>
                <w:color w:val="333333"/>
                <w:sz w:val="20"/>
                <w:szCs w:val="20"/>
              </w:rPr>
              <w:t xml:space="preserve">, </w:t>
            </w:r>
            <w:proofErr w:type="spellStart"/>
            <w:r>
              <w:rPr>
                <w:color w:val="333333"/>
                <w:sz w:val="20"/>
                <w:szCs w:val="20"/>
              </w:rPr>
              <w:t>overwiev</w:t>
            </w:r>
            <w:proofErr w:type="spellEnd"/>
            <w:r>
              <w:rPr>
                <w:color w:val="333333"/>
                <w:sz w:val="20"/>
                <w:szCs w:val="20"/>
              </w:rPr>
              <w:t xml:space="preserve"> of </w:t>
            </w:r>
            <w:proofErr w:type="spellStart"/>
            <w:r>
              <w:rPr>
                <w:color w:val="333333"/>
                <w:sz w:val="20"/>
                <w:szCs w:val="20"/>
              </w:rPr>
              <w:t>reseach</w:t>
            </w:r>
            <w:proofErr w:type="spellEnd"/>
            <w:r>
              <w:rPr>
                <w:color w:val="333333"/>
                <w:sz w:val="20"/>
                <w:szCs w:val="20"/>
              </w:rPr>
              <w:t xml:space="preserve"> </w:t>
            </w:r>
            <w:proofErr w:type="spellStart"/>
            <w:r>
              <w:rPr>
                <w:color w:val="333333"/>
                <w:sz w:val="20"/>
                <w:szCs w:val="20"/>
              </w:rPr>
              <w:t>problems</w:t>
            </w:r>
            <w:proofErr w:type="spellEnd"/>
            <w:r>
              <w:rPr>
                <w:color w:val="333333"/>
                <w:sz w:val="20"/>
                <w:szCs w:val="20"/>
              </w:rPr>
              <w:t xml:space="preserve">, Planning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Implementation</w:t>
            </w:r>
            <w:proofErr w:type="spellEnd"/>
            <w:r>
              <w:rPr>
                <w:color w:val="333333"/>
                <w:sz w:val="20"/>
                <w:szCs w:val="20"/>
              </w:rPr>
              <w:t xml:space="preserve"> of </w:t>
            </w:r>
            <w:proofErr w:type="spellStart"/>
            <w:r>
              <w:rPr>
                <w:color w:val="333333"/>
                <w:sz w:val="20"/>
                <w:szCs w:val="20"/>
              </w:rPr>
              <w:t>research</w:t>
            </w:r>
            <w:proofErr w:type="spellEnd"/>
            <w:r>
              <w:rPr>
                <w:color w:val="333333"/>
                <w:sz w:val="20"/>
                <w:szCs w:val="20"/>
              </w:rPr>
              <w:t xml:space="preserve">. Evaluation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Reports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writing</w:t>
            </w:r>
            <w:proofErr w:type="spellEnd"/>
            <w:r>
              <w:rPr>
                <w:color w:val="333333"/>
                <w:sz w:val="20"/>
                <w:szCs w:val="20"/>
              </w:rPr>
              <w:t xml:space="preserve"> </w:t>
            </w:r>
            <w:proofErr w:type="spellStart"/>
            <w:r>
              <w:rPr>
                <w:color w:val="333333"/>
                <w:sz w:val="20"/>
                <w:szCs w:val="20"/>
              </w:rPr>
              <w:t>articles</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Reading, internet </w:t>
            </w:r>
            <w:proofErr w:type="spellStart"/>
            <w:r>
              <w:rPr>
                <w:color w:val="333333"/>
                <w:sz w:val="20"/>
                <w:szCs w:val="20"/>
              </w:rPr>
              <w:t>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library</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Reading </w:t>
            </w:r>
            <w:proofErr w:type="spellStart"/>
            <w:r>
              <w:rPr>
                <w:color w:val="333333"/>
                <w:sz w:val="20"/>
                <w:szCs w:val="20"/>
              </w:rPr>
              <w:t>references</w:t>
            </w:r>
            <w:proofErr w:type="spellEnd"/>
            <w:r>
              <w:rPr>
                <w:color w:val="333333"/>
                <w:sz w:val="20"/>
                <w:szCs w:val="20"/>
              </w:rPr>
              <w:t xml:space="preserve">. Design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group</w:t>
            </w:r>
            <w:proofErr w:type="spellEnd"/>
            <w:r>
              <w:rPr>
                <w:color w:val="333333"/>
                <w:sz w:val="20"/>
                <w:szCs w:val="20"/>
              </w:rPr>
              <w:t xml:space="preserve">, </w:t>
            </w:r>
            <w:proofErr w:type="spellStart"/>
            <w:r>
              <w:rPr>
                <w:color w:val="333333"/>
                <w:sz w:val="20"/>
                <w:szCs w:val="20"/>
              </w:rPr>
              <w:t>to</w:t>
            </w:r>
            <w:proofErr w:type="spellEnd"/>
            <w:r>
              <w:rPr>
                <w:color w:val="333333"/>
                <w:sz w:val="20"/>
                <w:szCs w:val="20"/>
              </w:rPr>
              <w:t xml:space="preserve"> </w:t>
            </w: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working</w:t>
            </w:r>
            <w:proofErr w:type="spellEnd"/>
            <w:r>
              <w:rPr>
                <w:color w:val="333333"/>
                <w:sz w:val="20"/>
                <w:szCs w:val="20"/>
              </w:rPr>
              <w:t xml:space="preserve"> </w:t>
            </w:r>
            <w:proofErr w:type="spellStart"/>
            <w:r>
              <w:rPr>
                <w:color w:val="333333"/>
                <w:sz w:val="20"/>
                <w:szCs w:val="20"/>
              </w:rPr>
              <w:t>group</w:t>
            </w:r>
            <w:proofErr w:type="spellEnd"/>
            <w:r>
              <w:rPr>
                <w:color w:val="333333"/>
                <w:sz w:val="20"/>
                <w:szCs w:val="20"/>
              </w:rPr>
              <w:t xml:space="preserve"> </w:t>
            </w:r>
            <w:proofErr w:type="spellStart"/>
            <w:r>
              <w:rPr>
                <w:color w:val="333333"/>
                <w:sz w:val="20"/>
                <w:szCs w:val="20"/>
              </w:rPr>
              <w:t>representatives</w:t>
            </w:r>
            <w:proofErr w:type="spellEnd"/>
            <w:r>
              <w:rPr>
                <w:color w:val="333333"/>
                <w:sz w:val="20"/>
                <w:szCs w:val="20"/>
              </w:rPr>
              <w:t xml:space="preserve">. </w:t>
            </w:r>
            <w:proofErr w:type="spellStart"/>
            <w:r>
              <w:rPr>
                <w:color w:val="333333"/>
                <w:sz w:val="20"/>
                <w:szCs w:val="20"/>
              </w:rPr>
              <w:t>Question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answer</w:t>
            </w:r>
            <w:proofErr w:type="spellEnd"/>
            <w:r>
              <w:rPr>
                <w:color w:val="333333"/>
                <w:sz w:val="20"/>
                <w:szCs w:val="20"/>
              </w:rPr>
              <w:t xml:space="preserve">, </w:t>
            </w:r>
            <w:proofErr w:type="spellStart"/>
            <w:r>
              <w:rPr>
                <w:color w:val="333333"/>
                <w:sz w:val="20"/>
                <w:szCs w:val="20"/>
              </w:rPr>
              <w:t>discussion</w:t>
            </w:r>
            <w:proofErr w:type="spellEnd"/>
            <w:r>
              <w:rPr>
                <w:color w:val="333333"/>
                <w:sz w:val="20"/>
                <w:szCs w:val="20"/>
              </w:rPr>
              <w:t>.</w:t>
            </w:r>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4</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Basic </w:t>
            </w:r>
            <w:proofErr w:type="spellStart"/>
            <w:r>
              <w:rPr>
                <w:color w:val="333333"/>
                <w:sz w:val="20"/>
                <w:szCs w:val="20"/>
              </w:rPr>
              <w:t>elements</w:t>
            </w:r>
            <w:proofErr w:type="spellEnd"/>
            <w:r>
              <w:rPr>
                <w:color w:val="333333"/>
                <w:sz w:val="20"/>
                <w:szCs w:val="20"/>
              </w:rPr>
              <w:t xml:space="preserve"> of </w:t>
            </w:r>
            <w:proofErr w:type="spellStart"/>
            <w:r>
              <w:rPr>
                <w:color w:val="333333"/>
                <w:sz w:val="20"/>
                <w:szCs w:val="20"/>
              </w:rPr>
              <w:t>conceptual</w:t>
            </w:r>
            <w:proofErr w:type="spellEnd"/>
            <w:r>
              <w:rPr>
                <w:color w:val="333333"/>
                <w:sz w:val="20"/>
                <w:szCs w:val="20"/>
              </w:rPr>
              <w:t xml:space="preserve"> </w:t>
            </w:r>
            <w:proofErr w:type="spellStart"/>
            <w:r>
              <w:rPr>
                <w:color w:val="333333"/>
                <w:sz w:val="20"/>
                <w:szCs w:val="20"/>
              </w:rPr>
              <w:t>framework</w:t>
            </w:r>
            <w:proofErr w:type="spellEnd"/>
            <w:r>
              <w:rPr>
                <w:color w:val="333333"/>
                <w:sz w:val="20"/>
                <w:szCs w:val="20"/>
              </w:rPr>
              <w:t xml:space="preserve">: Definition of problem, name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aim</w:t>
            </w:r>
            <w:proofErr w:type="spellEnd"/>
            <w:r>
              <w:rPr>
                <w:color w:val="333333"/>
                <w:sz w:val="20"/>
                <w:szCs w:val="20"/>
              </w:rPr>
              <w:t xml:space="preserve">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problem, </w:t>
            </w:r>
            <w:proofErr w:type="spellStart"/>
            <w:r>
              <w:rPr>
                <w:color w:val="333333"/>
                <w:sz w:val="20"/>
                <w:szCs w:val="20"/>
              </w:rPr>
              <w:t>Hypothesis</w:t>
            </w:r>
            <w:proofErr w:type="spellEnd"/>
            <w:r>
              <w:rPr>
                <w:color w:val="333333"/>
                <w:sz w:val="20"/>
                <w:szCs w:val="20"/>
              </w:rPr>
              <w:t xml:space="preserve">, </w:t>
            </w:r>
            <w:proofErr w:type="spellStart"/>
            <w:r>
              <w:rPr>
                <w:color w:val="333333"/>
                <w:sz w:val="20"/>
                <w:szCs w:val="20"/>
              </w:rPr>
              <w:t>universe</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assumption</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groups</w:t>
            </w:r>
            <w:proofErr w:type="spellEnd"/>
            <w:r>
              <w:rPr>
                <w:color w:val="333333"/>
                <w:sz w:val="20"/>
                <w:szCs w:val="20"/>
              </w:rPr>
              <w:t xml:space="preserve"> </w:t>
            </w:r>
            <w:proofErr w:type="spellStart"/>
            <w:r>
              <w:rPr>
                <w:color w:val="333333"/>
                <w:sz w:val="20"/>
                <w:szCs w:val="20"/>
              </w:rPr>
              <w:t>prepare</w:t>
            </w:r>
            <w:proofErr w:type="spellEnd"/>
            <w:r>
              <w:rPr>
                <w:color w:val="333333"/>
                <w:sz w:val="20"/>
                <w:szCs w:val="20"/>
              </w:rPr>
              <w:t xml:space="preserve"> a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proposal</w:t>
            </w:r>
            <w:proofErr w:type="spellEnd"/>
            <w:r>
              <w:rPr>
                <w:color w:val="333333"/>
                <w:sz w:val="20"/>
                <w:szCs w:val="20"/>
              </w:rPr>
              <w:t xml:space="preserve">. </w:t>
            </w:r>
            <w:proofErr w:type="spellStart"/>
            <w:r>
              <w:rPr>
                <w:color w:val="333333"/>
                <w:sz w:val="20"/>
                <w:szCs w:val="20"/>
              </w:rPr>
              <w:t>Question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answer</w:t>
            </w:r>
            <w:proofErr w:type="spellEnd"/>
            <w:r>
              <w:rPr>
                <w:color w:val="333333"/>
                <w:sz w:val="20"/>
                <w:szCs w:val="20"/>
              </w:rPr>
              <w:t xml:space="preserve">, </w:t>
            </w:r>
            <w:proofErr w:type="spellStart"/>
            <w:r>
              <w:rPr>
                <w:color w:val="333333"/>
                <w:sz w:val="20"/>
                <w:szCs w:val="20"/>
              </w:rPr>
              <w:t>discussion</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5</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Specific</w:t>
            </w:r>
            <w:proofErr w:type="spellEnd"/>
            <w:r>
              <w:rPr>
                <w:color w:val="333333"/>
                <w:sz w:val="20"/>
                <w:szCs w:val="20"/>
              </w:rPr>
              <w:t xml:space="preserve"> </w:t>
            </w:r>
            <w:proofErr w:type="spellStart"/>
            <w:r>
              <w:rPr>
                <w:color w:val="333333"/>
                <w:sz w:val="20"/>
                <w:szCs w:val="20"/>
              </w:rPr>
              <w:t>limitations</w:t>
            </w:r>
            <w:proofErr w:type="spellEnd"/>
            <w:r>
              <w:rPr>
                <w:color w:val="333333"/>
                <w:sz w:val="20"/>
                <w:szCs w:val="20"/>
              </w:rPr>
              <w:t xml:space="preserve"> in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defined</w:t>
            </w:r>
            <w:proofErr w:type="spellEnd"/>
            <w:r>
              <w:rPr>
                <w:color w:val="333333"/>
                <w:sz w:val="20"/>
                <w:szCs w:val="20"/>
              </w:rPr>
              <w:t xml:space="preserve"> </w:t>
            </w:r>
            <w:proofErr w:type="spellStart"/>
            <w:r>
              <w:rPr>
                <w:color w:val="333333"/>
                <w:sz w:val="20"/>
                <w:szCs w:val="20"/>
              </w:rPr>
              <w:lastRenderedPageBreak/>
              <w:t>terms.Variables</w:t>
            </w:r>
            <w:proofErr w:type="spellEnd"/>
            <w:r>
              <w:rPr>
                <w:color w:val="333333"/>
                <w:sz w:val="20"/>
                <w:szCs w:val="20"/>
              </w:rPr>
              <w:t xml:space="preserve"> (</w:t>
            </w:r>
            <w:proofErr w:type="spellStart"/>
            <w:r>
              <w:rPr>
                <w:color w:val="333333"/>
                <w:sz w:val="20"/>
                <w:szCs w:val="20"/>
              </w:rPr>
              <w:t>dependent</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independent</w:t>
            </w:r>
            <w:proofErr w:type="spellEnd"/>
            <w:r>
              <w:rPr>
                <w:color w:val="333333"/>
                <w:sz w:val="20"/>
                <w:szCs w:val="20"/>
              </w:rPr>
              <w:t xml:space="preserve">). </w:t>
            </w:r>
            <w:proofErr w:type="spellStart"/>
            <w:r>
              <w:rPr>
                <w:color w:val="333333"/>
                <w:sz w:val="20"/>
                <w:szCs w:val="20"/>
              </w:rPr>
              <w:t>Search</w:t>
            </w:r>
            <w:proofErr w:type="spellEnd"/>
            <w:r>
              <w:rPr>
                <w:color w:val="333333"/>
                <w:sz w:val="20"/>
                <w:szCs w:val="20"/>
              </w:rPr>
              <w:t xml:space="preserve"> of </w:t>
            </w:r>
            <w:proofErr w:type="spellStart"/>
            <w:r>
              <w:rPr>
                <w:color w:val="333333"/>
                <w:sz w:val="20"/>
                <w:szCs w:val="20"/>
              </w:rPr>
              <w:t>literature</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sources</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lastRenderedPageBreak/>
              <w:t xml:space="preserve">Reading, internet </w:t>
            </w:r>
            <w:proofErr w:type="spellStart"/>
            <w:r>
              <w:rPr>
                <w:color w:val="333333"/>
                <w:sz w:val="20"/>
                <w:szCs w:val="20"/>
              </w:rPr>
              <w:t>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library</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Recognition</w:t>
            </w:r>
            <w:proofErr w:type="spellEnd"/>
            <w:r>
              <w:rPr>
                <w:color w:val="333333"/>
                <w:sz w:val="20"/>
                <w:szCs w:val="20"/>
              </w:rPr>
              <w:t xml:space="preserve"> of </w:t>
            </w:r>
            <w:proofErr w:type="spellStart"/>
            <w:r>
              <w:rPr>
                <w:color w:val="333333"/>
                <w:sz w:val="20"/>
                <w:szCs w:val="20"/>
              </w:rPr>
              <w:lastRenderedPageBreak/>
              <w:t>the</w:t>
            </w:r>
            <w:proofErr w:type="spellEnd"/>
            <w:r>
              <w:rPr>
                <w:color w:val="333333"/>
                <w:sz w:val="20"/>
                <w:szCs w:val="20"/>
              </w:rPr>
              <w:t xml:space="preserve"> </w:t>
            </w:r>
            <w:proofErr w:type="spellStart"/>
            <w:r>
              <w:rPr>
                <w:color w:val="333333"/>
                <w:sz w:val="20"/>
                <w:szCs w:val="20"/>
              </w:rPr>
              <w:t>concepts</w:t>
            </w:r>
            <w:proofErr w:type="spellEnd"/>
            <w:r>
              <w:rPr>
                <w:color w:val="333333"/>
                <w:sz w:val="20"/>
                <w:szCs w:val="20"/>
              </w:rPr>
              <w:t xml:space="preserve">, </w:t>
            </w:r>
            <w:proofErr w:type="spellStart"/>
            <w:r>
              <w:rPr>
                <w:color w:val="333333"/>
                <w:sz w:val="20"/>
                <w:szCs w:val="20"/>
              </w:rPr>
              <w:t>question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answer</w:t>
            </w:r>
            <w:proofErr w:type="spellEnd"/>
            <w:r>
              <w:rPr>
                <w:color w:val="333333"/>
                <w:sz w:val="20"/>
                <w:szCs w:val="20"/>
              </w:rPr>
              <w:t xml:space="preserve">, </w:t>
            </w:r>
            <w:proofErr w:type="spellStart"/>
            <w:r>
              <w:rPr>
                <w:color w:val="333333"/>
                <w:sz w:val="20"/>
                <w:szCs w:val="20"/>
              </w:rPr>
              <w:t>discussion</w:t>
            </w:r>
            <w:proofErr w:type="spellEnd"/>
            <w:r>
              <w:rPr>
                <w:color w:val="333333"/>
                <w:sz w:val="20"/>
                <w:szCs w:val="20"/>
              </w:rPr>
              <w:t xml:space="preserve">. </w:t>
            </w: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sample</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review</w:t>
            </w:r>
            <w:proofErr w:type="spellEnd"/>
            <w:r>
              <w:rPr>
                <w:color w:val="333333"/>
                <w:sz w:val="20"/>
                <w:szCs w:val="20"/>
              </w:rPr>
              <w:t xml:space="preserve"> </w:t>
            </w:r>
            <w:proofErr w:type="spellStart"/>
            <w:r>
              <w:rPr>
                <w:color w:val="333333"/>
                <w:sz w:val="20"/>
                <w:szCs w:val="20"/>
              </w:rPr>
              <w:t>articles</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lastRenderedPageBreak/>
              <w:t>6</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Universe</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sampling</w:t>
            </w:r>
            <w:proofErr w:type="spellEnd"/>
            <w:r>
              <w:rPr>
                <w:color w:val="333333"/>
                <w:sz w:val="20"/>
                <w:szCs w:val="20"/>
              </w:rPr>
              <w:t xml:space="preserve">: </w:t>
            </w:r>
            <w:proofErr w:type="spellStart"/>
            <w:r>
              <w:rPr>
                <w:color w:val="333333"/>
                <w:sz w:val="20"/>
                <w:szCs w:val="20"/>
              </w:rPr>
              <w:t>Types</w:t>
            </w:r>
            <w:proofErr w:type="spellEnd"/>
            <w:r>
              <w:rPr>
                <w:color w:val="333333"/>
                <w:sz w:val="20"/>
                <w:szCs w:val="20"/>
              </w:rPr>
              <w:t xml:space="preserve"> of </w:t>
            </w:r>
            <w:proofErr w:type="spellStart"/>
            <w:r>
              <w:rPr>
                <w:color w:val="333333"/>
                <w:sz w:val="20"/>
                <w:szCs w:val="20"/>
              </w:rPr>
              <w:t>sampling</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Calculate</w:t>
            </w:r>
            <w:proofErr w:type="spellEnd"/>
            <w:r>
              <w:rPr>
                <w:color w:val="333333"/>
                <w:sz w:val="20"/>
                <w:szCs w:val="20"/>
              </w:rPr>
              <w:t xml:space="preserve"> </w:t>
            </w:r>
            <w:proofErr w:type="spellStart"/>
            <w:r>
              <w:rPr>
                <w:color w:val="333333"/>
                <w:sz w:val="20"/>
                <w:szCs w:val="20"/>
              </w:rPr>
              <w:t>sampling</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7</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design</w:t>
            </w:r>
            <w:proofErr w:type="spellEnd"/>
            <w:r>
              <w:rPr>
                <w:color w:val="333333"/>
                <w:sz w:val="20"/>
                <w:szCs w:val="20"/>
              </w:rPr>
              <w:t xml:space="preserve">: </w:t>
            </w:r>
            <w:proofErr w:type="spellStart"/>
            <w:r>
              <w:rPr>
                <w:color w:val="333333"/>
                <w:sz w:val="20"/>
                <w:szCs w:val="20"/>
              </w:rPr>
              <w:t>approach</w:t>
            </w:r>
            <w:proofErr w:type="spellEnd"/>
            <w:r>
              <w:rPr>
                <w:color w:val="333333"/>
                <w:sz w:val="20"/>
                <w:szCs w:val="20"/>
              </w:rPr>
              <w:t xml:space="preserve"> </w:t>
            </w:r>
            <w:proofErr w:type="spellStart"/>
            <w:r>
              <w:rPr>
                <w:color w:val="333333"/>
                <w:sz w:val="20"/>
                <w:szCs w:val="20"/>
              </w:rPr>
              <w:t>to</w:t>
            </w:r>
            <w:proofErr w:type="spellEnd"/>
            <w:r>
              <w:rPr>
                <w:color w:val="333333"/>
                <w:sz w:val="20"/>
                <w:szCs w:val="20"/>
              </w:rPr>
              <w:t xml:space="preserve"> </w:t>
            </w:r>
            <w:proofErr w:type="spellStart"/>
            <w:r>
              <w:rPr>
                <w:color w:val="333333"/>
                <w:sz w:val="20"/>
                <w:szCs w:val="20"/>
              </w:rPr>
              <w:t>decision-making</w:t>
            </w:r>
            <w:proofErr w:type="spellEnd"/>
            <w:r>
              <w:rPr>
                <w:color w:val="333333"/>
                <w:sz w:val="20"/>
                <w:szCs w:val="20"/>
              </w:rPr>
              <w:t xml:space="preserve"> of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design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concepts</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sample</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review</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Critically</w:t>
            </w:r>
            <w:proofErr w:type="spellEnd"/>
            <w:r>
              <w:rPr>
                <w:color w:val="333333"/>
                <w:sz w:val="20"/>
                <w:szCs w:val="20"/>
              </w:rPr>
              <w:t xml:space="preserve"> </w:t>
            </w:r>
            <w:proofErr w:type="spellStart"/>
            <w:r>
              <w:rPr>
                <w:color w:val="333333"/>
                <w:sz w:val="20"/>
                <w:szCs w:val="20"/>
              </w:rPr>
              <w:t>examine</w:t>
            </w:r>
            <w:proofErr w:type="spellEnd"/>
            <w:r>
              <w:rPr>
                <w:color w:val="333333"/>
                <w:sz w:val="20"/>
                <w:szCs w:val="20"/>
              </w:rPr>
              <w:t xml:space="preserve"> of </w:t>
            </w:r>
            <w:proofErr w:type="spellStart"/>
            <w:r>
              <w:rPr>
                <w:color w:val="333333"/>
                <w:sz w:val="20"/>
                <w:szCs w:val="20"/>
              </w:rPr>
              <w:t>sources</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8</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design</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examples</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sample</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review</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Critically</w:t>
            </w:r>
            <w:proofErr w:type="spellEnd"/>
            <w:r>
              <w:rPr>
                <w:color w:val="333333"/>
                <w:sz w:val="20"/>
                <w:szCs w:val="20"/>
              </w:rPr>
              <w:t xml:space="preserve"> </w:t>
            </w:r>
            <w:proofErr w:type="spellStart"/>
            <w:r>
              <w:rPr>
                <w:color w:val="333333"/>
                <w:sz w:val="20"/>
                <w:szCs w:val="20"/>
              </w:rPr>
              <w:t>examine</w:t>
            </w:r>
            <w:proofErr w:type="spellEnd"/>
            <w:r>
              <w:rPr>
                <w:color w:val="333333"/>
                <w:sz w:val="20"/>
                <w:szCs w:val="20"/>
              </w:rPr>
              <w:t xml:space="preserve"> of </w:t>
            </w:r>
            <w:proofErr w:type="spellStart"/>
            <w:r>
              <w:rPr>
                <w:color w:val="333333"/>
                <w:sz w:val="20"/>
                <w:szCs w:val="20"/>
              </w:rPr>
              <w:t>sources</w:t>
            </w:r>
            <w:proofErr w:type="spellEnd"/>
            <w:r>
              <w:rPr>
                <w:color w:val="333333"/>
                <w:sz w:val="20"/>
                <w:szCs w:val="20"/>
              </w:rPr>
              <w:t xml:space="preserve">. Data </w:t>
            </w:r>
            <w:proofErr w:type="spellStart"/>
            <w:r>
              <w:rPr>
                <w:color w:val="333333"/>
                <w:sz w:val="20"/>
                <w:szCs w:val="20"/>
              </w:rPr>
              <w:t>collection</w:t>
            </w:r>
            <w:proofErr w:type="spellEnd"/>
            <w:r>
              <w:rPr>
                <w:color w:val="333333"/>
                <w:sz w:val="20"/>
                <w:szCs w:val="20"/>
              </w:rPr>
              <w:t xml:space="preserve"> </w:t>
            </w:r>
            <w:proofErr w:type="spellStart"/>
            <w:r>
              <w:rPr>
                <w:color w:val="333333"/>
                <w:sz w:val="20"/>
                <w:szCs w:val="20"/>
              </w:rPr>
              <w:t>tool</w:t>
            </w:r>
            <w:proofErr w:type="spellEnd"/>
            <w:r>
              <w:rPr>
                <w:color w:val="333333"/>
                <w:sz w:val="20"/>
                <w:szCs w:val="20"/>
              </w:rPr>
              <w:t xml:space="preserve"> </w:t>
            </w:r>
            <w:proofErr w:type="spellStart"/>
            <w:r>
              <w:rPr>
                <w:color w:val="333333"/>
                <w:sz w:val="20"/>
                <w:szCs w:val="20"/>
              </w:rPr>
              <w:t>development</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implementation</w:t>
            </w:r>
            <w:proofErr w:type="spellEnd"/>
            <w:r>
              <w:rPr>
                <w:color w:val="333333"/>
                <w:sz w:val="20"/>
                <w:szCs w:val="20"/>
              </w:rPr>
              <w:t xml:space="preserve"> </w:t>
            </w:r>
            <w:proofErr w:type="spellStart"/>
            <w:r>
              <w:rPr>
                <w:color w:val="333333"/>
                <w:sz w:val="20"/>
                <w:szCs w:val="20"/>
              </w:rPr>
              <w:t>for</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9</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Data </w:t>
            </w:r>
            <w:proofErr w:type="spellStart"/>
            <w:r>
              <w:rPr>
                <w:color w:val="333333"/>
                <w:sz w:val="20"/>
                <w:szCs w:val="20"/>
              </w:rPr>
              <w:t>collection</w:t>
            </w:r>
            <w:proofErr w:type="spellEnd"/>
            <w:r>
              <w:rPr>
                <w:color w:val="333333"/>
                <w:sz w:val="20"/>
                <w:szCs w:val="20"/>
              </w:rPr>
              <w:t xml:space="preserve"> </w:t>
            </w:r>
            <w:proofErr w:type="spellStart"/>
            <w:r>
              <w:rPr>
                <w:color w:val="333333"/>
                <w:sz w:val="20"/>
                <w:szCs w:val="20"/>
              </w:rPr>
              <w:t>principles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methods</w:t>
            </w:r>
            <w:proofErr w:type="spellEnd"/>
            <w:r>
              <w:rPr>
                <w:color w:val="333333"/>
                <w:sz w:val="20"/>
                <w:szCs w:val="20"/>
              </w:rPr>
              <w:t xml:space="preserve">: </w:t>
            </w:r>
            <w:proofErr w:type="spellStart"/>
            <w:r>
              <w:rPr>
                <w:color w:val="333333"/>
                <w:sz w:val="20"/>
                <w:szCs w:val="20"/>
              </w:rPr>
              <w:t>Types</w:t>
            </w:r>
            <w:proofErr w:type="spellEnd"/>
            <w:r>
              <w:rPr>
                <w:color w:val="333333"/>
                <w:sz w:val="20"/>
                <w:szCs w:val="20"/>
              </w:rPr>
              <w:t xml:space="preserve"> of data, Source of data. </w:t>
            </w:r>
            <w:proofErr w:type="spellStart"/>
            <w:r>
              <w:rPr>
                <w:color w:val="333333"/>
                <w:sz w:val="20"/>
                <w:szCs w:val="20"/>
              </w:rPr>
              <w:t>Characteristics</w:t>
            </w:r>
            <w:proofErr w:type="spellEnd"/>
            <w:r>
              <w:rPr>
                <w:color w:val="333333"/>
                <w:sz w:val="20"/>
                <w:szCs w:val="20"/>
              </w:rPr>
              <w:t xml:space="preserve"> of data. </w:t>
            </w:r>
            <w:proofErr w:type="spellStart"/>
            <w:r>
              <w:rPr>
                <w:color w:val="333333"/>
                <w:sz w:val="20"/>
                <w:szCs w:val="20"/>
              </w:rPr>
              <w:t>Methods</w:t>
            </w:r>
            <w:proofErr w:type="spellEnd"/>
            <w:r>
              <w:rPr>
                <w:color w:val="333333"/>
                <w:sz w:val="20"/>
                <w:szCs w:val="20"/>
              </w:rPr>
              <w:t xml:space="preserve"> of data </w:t>
            </w:r>
            <w:proofErr w:type="spellStart"/>
            <w:r>
              <w:rPr>
                <w:color w:val="333333"/>
                <w:sz w:val="20"/>
                <w:szCs w:val="20"/>
              </w:rPr>
              <w:t>collection</w:t>
            </w:r>
            <w:proofErr w:type="spellEnd"/>
            <w:r>
              <w:rPr>
                <w:color w:val="333333"/>
                <w:sz w:val="20"/>
                <w:szCs w:val="20"/>
              </w:rPr>
              <w:t xml:space="preserve">. </w:t>
            </w:r>
            <w:proofErr w:type="spellStart"/>
            <w:r>
              <w:rPr>
                <w:color w:val="333333"/>
                <w:sz w:val="20"/>
                <w:szCs w:val="20"/>
              </w:rPr>
              <w:t>Observation</w:t>
            </w:r>
            <w:proofErr w:type="spellEnd"/>
            <w:r>
              <w:rPr>
                <w:color w:val="333333"/>
                <w:sz w:val="20"/>
                <w:szCs w:val="20"/>
              </w:rPr>
              <w:t xml:space="preserve">, </w:t>
            </w:r>
            <w:proofErr w:type="spellStart"/>
            <w:r>
              <w:rPr>
                <w:color w:val="333333"/>
                <w:sz w:val="20"/>
                <w:szCs w:val="20"/>
              </w:rPr>
              <w:t>interwiev</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measurement</w:t>
            </w:r>
            <w:proofErr w:type="spellEnd"/>
            <w:r>
              <w:rPr>
                <w:color w:val="333333"/>
                <w:sz w:val="20"/>
                <w:szCs w:val="20"/>
              </w:rPr>
              <w:t xml:space="preserve"> </w:t>
            </w:r>
            <w:proofErr w:type="spellStart"/>
            <w:r>
              <w:rPr>
                <w:color w:val="333333"/>
                <w:sz w:val="20"/>
                <w:szCs w:val="20"/>
              </w:rPr>
              <w:t>method</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Data </w:t>
            </w:r>
            <w:proofErr w:type="spellStart"/>
            <w:r>
              <w:rPr>
                <w:color w:val="333333"/>
                <w:sz w:val="20"/>
                <w:szCs w:val="20"/>
              </w:rPr>
              <w:t>collection</w:t>
            </w:r>
            <w:proofErr w:type="spellEnd"/>
            <w:r>
              <w:rPr>
                <w:color w:val="333333"/>
                <w:sz w:val="20"/>
                <w:szCs w:val="20"/>
              </w:rPr>
              <w:t xml:space="preserve"> </w:t>
            </w:r>
            <w:proofErr w:type="spellStart"/>
            <w:r>
              <w:rPr>
                <w:color w:val="333333"/>
                <w:sz w:val="20"/>
                <w:szCs w:val="20"/>
              </w:rPr>
              <w:t>tool</w:t>
            </w:r>
            <w:proofErr w:type="spellEnd"/>
            <w:r>
              <w:rPr>
                <w:color w:val="333333"/>
                <w:sz w:val="20"/>
                <w:szCs w:val="20"/>
              </w:rPr>
              <w:t xml:space="preserve"> </w:t>
            </w:r>
            <w:proofErr w:type="spellStart"/>
            <w:r>
              <w:rPr>
                <w:color w:val="333333"/>
                <w:sz w:val="20"/>
                <w:szCs w:val="20"/>
              </w:rPr>
              <w:t>development</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implementation</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proposal</w:t>
            </w:r>
            <w:proofErr w:type="spellEnd"/>
            <w:r>
              <w:rPr>
                <w:color w:val="333333"/>
                <w:sz w:val="20"/>
                <w:szCs w:val="20"/>
              </w:rPr>
              <w:t xml:space="preserve">. </w:t>
            </w:r>
            <w:proofErr w:type="spellStart"/>
            <w:r>
              <w:rPr>
                <w:color w:val="333333"/>
                <w:sz w:val="20"/>
                <w:szCs w:val="20"/>
              </w:rPr>
              <w:t>Critically</w:t>
            </w:r>
            <w:proofErr w:type="spellEnd"/>
            <w:r>
              <w:rPr>
                <w:color w:val="333333"/>
                <w:sz w:val="20"/>
                <w:szCs w:val="20"/>
              </w:rPr>
              <w:t xml:space="preserve"> </w:t>
            </w:r>
            <w:proofErr w:type="spellStart"/>
            <w:r>
              <w:rPr>
                <w:color w:val="333333"/>
                <w:sz w:val="20"/>
                <w:szCs w:val="20"/>
              </w:rPr>
              <w:t>examine</w:t>
            </w:r>
            <w:proofErr w:type="spellEnd"/>
            <w:r>
              <w:rPr>
                <w:color w:val="333333"/>
                <w:sz w:val="20"/>
                <w:szCs w:val="20"/>
              </w:rPr>
              <w:t xml:space="preserve"> of </w:t>
            </w:r>
            <w:proofErr w:type="spellStart"/>
            <w:r>
              <w:rPr>
                <w:color w:val="333333"/>
                <w:sz w:val="20"/>
                <w:szCs w:val="20"/>
              </w:rPr>
              <w:t>sources</w:t>
            </w:r>
            <w:proofErr w:type="spellEnd"/>
            <w:r>
              <w:rPr>
                <w:color w:val="333333"/>
                <w:sz w:val="20"/>
                <w:szCs w:val="20"/>
              </w:rPr>
              <w:t xml:space="preserve">. Data </w:t>
            </w:r>
            <w:proofErr w:type="spellStart"/>
            <w:r>
              <w:rPr>
                <w:color w:val="333333"/>
                <w:sz w:val="20"/>
                <w:szCs w:val="20"/>
              </w:rPr>
              <w:t>analysis</w:t>
            </w:r>
            <w:proofErr w:type="spellEnd"/>
            <w:r>
              <w:rPr>
                <w:color w:val="333333"/>
                <w:sz w:val="20"/>
                <w:szCs w:val="20"/>
              </w:rPr>
              <w:t>.</w:t>
            </w:r>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10</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Evaluation of data: </w:t>
            </w:r>
            <w:proofErr w:type="spellStart"/>
            <w:r>
              <w:rPr>
                <w:color w:val="333333"/>
                <w:sz w:val="20"/>
                <w:szCs w:val="20"/>
              </w:rPr>
              <w:t>classification</w:t>
            </w:r>
            <w:proofErr w:type="spellEnd"/>
            <w:r>
              <w:rPr>
                <w:color w:val="333333"/>
                <w:sz w:val="20"/>
                <w:szCs w:val="20"/>
              </w:rPr>
              <w:t xml:space="preserve">, </w:t>
            </w:r>
            <w:proofErr w:type="spellStart"/>
            <w:r>
              <w:rPr>
                <w:color w:val="333333"/>
                <w:sz w:val="20"/>
                <w:szCs w:val="20"/>
              </w:rPr>
              <w:t>editing</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coding</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sample</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review</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Critically</w:t>
            </w:r>
            <w:proofErr w:type="spellEnd"/>
            <w:r>
              <w:rPr>
                <w:color w:val="333333"/>
                <w:sz w:val="20"/>
                <w:szCs w:val="20"/>
              </w:rPr>
              <w:t xml:space="preserve"> </w:t>
            </w:r>
            <w:proofErr w:type="spellStart"/>
            <w:r>
              <w:rPr>
                <w:color w:val="333333"/>
                <w:sz w:val="20"/>
                <w:szCs w:val="20"/>
              </w:rPr>
              <w:t>examine</w:t>
            </w:r>
            <w:proofErr w:type="spellEnd"/>
            <w:r>
              <w:rPr>
                <w:color w:val="333333"/>
                <w:sz w:val="20"/>
                <w:szCs w:val="20"/>
              </w:rPr>
              <w:t xml:space="preserve"> of </w:t>
            </w:r>
            <w:proofErr w:type="spellStart"/>
            <w:r>
              <w:rPr>
                <w:color w:val="333333"/>
                <w:sz w:val="20"/>
                <w:szCs w:val="20"/>
              </w:rPr>
              <w:t>sources</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11</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Results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Discussion</w:t>
            </w:r>
            <w:proofErr w:type="spellEnd"/>
            <w:r>
              <w:rPr>
                <w:color w:val="333333"/>
                <w:sz w:val="20"/>
                <w:szCs w:val="20"/>
              </w:rPr>
              <w:t xml:space="preserve">: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findings</w:t>
            </w:r>
            <w:proofErr w:type="spellEnd"/>
            <w:r>
              <w:rPr>
                <w:color w:val="333333"/>
                <w:sz w:val="20"/>
                <w:szCs w:val="20"/>
              </w:rPr>
              <w:t xml:space="preserve"> </w:t>
            </w:r>
            <w:proofErr w:type="spellStart"/>
            <w:r>
              <w:rPr>
                <w:color w:val="333333"/>
                <w:sz w:val="20"/>
                <w:szCs w:val="20"/>
              </w:rPr>
              <w:t>described</w:t>
            </w:r>
            <w:proofErr w:type="spellEnd"/>
            <w:r>
              <w:rPr>
                <w:color w:val="333333"/>
                <w:sz w:val="20"/>
                <w:szCs w:val="20"/>
              </w:rPr>
              <w:t xml:space="preserve">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species</w:t>
            </w:r>
            <w:proofErr w:type="spellEnd"/>
            <w:r>
              <w:rPr>
                <w:color w:val="333333"/>
                <w:sz w:val="20"/>
                <w:szCs w:val="20"/>
              </w:rPr>
              <w:t xml:space="preserve">. </w:t>
            </w:r>
            <w:proofErr w:type="spellStart"/>
            <w:r>
              <w:rPr>
                <w:color w:val="333333"/>
                <w:sz w:val="20"/>
                <w:szCs w:val="20"/>
              </w:rPr>
              <w:t>Tables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figures</w:t>
            </w:r>
            <w:proofErr w:type="spellEnd"/>
            <w:r>
              <w:rPr>
                <w:color w:val="333333"/>
                <w:sz w:val="20"/>
                <w:szCs w:val="20"/>
              </w:rPr>
              <w:t xml:space="preserve">. </w:t>
            </w:r>
            <w:proofErr w:type="spellStart"/>
            <w:r>
              <w:rPr>
                <w:color w:val="333333"/>
                <w:sz w:val="20"/>
                <w:szCs w:val="20"/>
              </w:rPr>
              <w:t>Interpretation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findings</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Determine</w:t>
            </w:r>
            <w:proofErr w:type="spellEnd"/>
            <w:r>
              <w:rPr>
                <w:color w:val="333333"/>
                <w:sz w:val="20"/>
                <w:szCs w:val="20"/>
              </w:rPr>
              <w:t xml:space="preserve"> </w:t>
            </w:r>
            <w:proofErr w:type="spellStart"/>
            <w:r>
              <w:rPr>
                <w:color w:val="333333"/>
                <w:sz w:val="20"/>
                <w:szCs w:val="20"/>
              </w:rPr>
              <w:t>sample</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for</w:t>
            </w:r>
            <w:proofErr w:type="spellEnd"/>
            <w:r>
              <w:rPr>
                <w:color w:val="333333"/>
                <w:sz w:val="20"/>
                <w:szCs w:val="20"/>
              </w:rPr>
              <w:t xml:space="preserve"> </w:t>
            </w:r>
            <w:proofErr w:type="spellStart"/>
            <w:r>
              <w:rPr>
                <w:color w:val="333333"/>
                <w:sz w:val="20"/>
                <w:szCs w:val="20"/>
              </w:rPr>
              <w:t>review</w:t>
            </w:r>
            <w:proofErr w:type="spellEnd"/>
            <w:r>
              <w:rPr>
                <w:color w:val="333333"/>
                <w:sz w:val="20"/>
                <w:szCs w:val="20"/>
              </w:rPr>
              <w:t xml:space="preserve"> </w:t>
            </w:r>
            <w:proofErr w:type="spellStart"/>
            <w:r>
              <w:rPr>
                <w:color w:val="333333"/>
                <w:sz w:val="20"/>
                <w:szCs w:val="20"/>
              </w:rPr>
              <w:t>articles</w:t>
            </w:r>
            <w:proofErr w:type="spellEnd"/>
            <w:r>
              <w:rPr>
                <w:color w:val="333333"/>
                <w:sz w:val="20"/>
                <w:szCs w:val="20"/>
              </w:rPr>
              <w:t xml:space="preserve">. </w:t>
            </w:r>
            <w:proofErr w:type="spellStart"/>
            <w:r>
              <w:rPr>
                <w:color w:val="333333"/>
                <w:sz w:val="20"/>
                <w:szCs w:val="20"/>
              </w:rPr>
              <w:t>Critically</w:t>
            </w:r>
            <w:proofErr w:type="spellEnd"/>
            <w:r>
              <w:rPr>
                <w:color w:val="333333"/>
                <w:sz w:val="20"/>
                <w:szCs w:val="20"/>
              </w:rPr>
              <w:t xml:space="preserve"> </w:t>
            </w:r>
            <w:proofErr w:type="spellStart"/>
            <w:r>
              <w:rPr>
                <w:color w:val="333333"/>
                <w:sz w:val="20"/>
                <w:szCs w:val="20"/>
              </w:rPr>
              <w:t>examine</w:t>
            </w:r>
            <w:proofErr w:type="spellEnd"/>
            <w:r>
              <w:rPr>
                <w:color w:val="333333"/>
                <w:sz w:val="20"/>
                <w:szCs w:val="20"/>
              </w:rPr>
              <w:t xml:space="preserve"> of </w:t>
            </w:r>
            <w:proofErr w:type="spellStart"/>
            <w:r>
              <w:rPr>
                <w:color w:val="333333"/>
                <w:sz w:val="20"/>
                <w:szCs w:val="20"/>
              </w:rPr>
              <w:t>sources</w:t>
            </w:r>
            <w:proofErr w:type="spellEnd"/>
            <w:r>
              <w:rPr>
                <w:color w:val="333333"/>
                <w:sz w:val="20"/>
                <w:szCs w:val="20"/>
              </w:rPr>
              <w:t xml:space="preserve">. </w:t>
            </w:r>
            <w:proofErr w:type="spellStart"/>
            <w:r>
              <w:rPr>
                <w:color w:val="333333"/>
                <w:sz w:val="20"/>
                <w:szCs w:val="20"/>
              </w:rPr>
              <w:t>Writing</w:t>
            </w:r>
            <w:proofErr w:type="spellEnd"/>
            <w:r>
              <w:rPr>
                <w:color w:val="333333"/>
                <w:sz w:val="20"/>
                <w:szCs w:val="20"/>
              </w:rPr>
              <w:t xml:space="preserve"> </w:t>
            </w:r>
            <w:proofErr w:type="spellStart"/>
            <w:r>
              <w:rPr>
                <w:color w:val="333333"/>
                <w:sz w:val="20"/>
                <w:szCs w:val="20"/>
              </w:rPr>
              <w:t>reports</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12</w:t>
            </w:r>
          </w:p>
        </w:tc>
        <w:tc>
          <w:tcPr>
            <w:tcW w:w="2165" w:type="pct"/>
            <w:tcBorders>
              <w:top w:val="single" w:sz="6" w:space="0" w:color="auto"/>
              <w:left w:val="single" w:sz="6" w:space="0" w:color="auto"/>
              <w:bottom w:val="single" w:sz="6"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Writing</w:t>
            </w:r>
            <w:proofErr w:type="spellEnd"/>
            <w:r>
              <w:rPr>
                <w:color w:val="333333"/>
                <w:sz w:val="20"/>
                <w:szCs w:val="20"/>
              </w:rPr>
              <w:t xml:space="preserve"> a </w:t>
            </w:r>
            <w:proofErr w:type="spellStart"/>
            <w:r>
              <w:rPr>
                <w:color w:val="333333"/>
                <w:sz w:val="20"/>
                <w:szCs w:val="20"/>
              </w:rPr>
              <w:t>research</w:t>
            </w:r>
            <w:proofErr w:type="spellEnd"/>
            <w:r>
              <w:rPr>
                <w:color w:val="333333"/>
                <w:sz w:val="20"/>
                <w:szCs w:val="20"/>
              </w:rPr>
              <w:t xml:space="preserve"> </w:t>
            </w:r>
            <w:proofErr w:type="spellStart"/>
            <w:r>
              <w:rPr>
                <w:color w:val="333333"/>
                <w:sz w:val="20"/>
                <w:szCs w:val="20"/>
              </w:rPr>
              <w:t>report</w:t>
            </w:r>
            <w:proofErr w:type="spellEnd"/>
            <w:r>
              <w:rPr>
                <w:color w:val="333333"/>
                <w:sz w:val="20"/>
                <w:szCs w:val="20"/>
              </w:rPr>
              <w:t xml:space="preserve">: </w:t>
            </w:r>
            <w:proofErr w:type="spellStart"/>
            <w:r>
              <w:rPr>
                <w:color w:val="333333"/>
                <w:sz w:val="20"/>
                <w:szCs w:val="20"/>
              </w:rPr>
              <w:t>Evaluate</w:t>
            </w:r>
            <w:proofErr w:type="spellEnd"/>
            <w:r>
              <w:rPr>
                <w:color w:val="333333"/>
                <w:sz w:val="20"/>
                <w:szCs w:val="20"/>
              </w:rPr>
              <w:t xml:space="preserve">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nursing</w:t>
            </w:r>
            <w:proofErr w:type="spellEnd"/>
            <w:r>
              <w:rPr>
                <w:color w:val="333333"/>
                <w:sz w:val="20"/>
                <w:szCs w:val="20"/>
              </w:rPr>
              <w:t xml:space="preserve"> </w:t>
            </w:r>
            <w:proofErr w:type="spellStart"/>
            <w:r>
              <w:rPr>
                <w:color w:val="333333"/>
                <w:sz w:val="20"/>
                <w:szCs w:val="20"/>
              </w:rPr>
              <w:t>reserach</w:t>
            </w:r>
            <w:proofErr w:type="spellEnd"/>
            <w:r>
              <w:rPr>
                <w:color w:val="333333"/>
                <w:sz w:val="20"/>
                <w:szCs w:val="20"/>
              </w:rPr>
              <w:t xml:space="preserve"> </w:t>
            </w:r>
            <w:proofErr w:type="spellStart"/>
            <w:r>
              <w:rPr>
                <w:color w:val="333333"/>
                <w:sz w:val="20"/>
                <w:szCs w:val="20"/>
              </w:rPr>
              <w:t>reports</w:t>
            </w:r>
            <w:proofErr w:type="spellEnd"/>
            <w:r>
              <w:rPr>
                <w:color w:val="333333"/>
                <w:sz w:val="20"/>
                <w:szCs w:val="20"/>
              </w:rPr>
              <w:t xml:space="preserve">, </w:t>
            </w:r>
            <w:proofErr w:type="spellStart"/>
            <w:r>
              <w:rPr>
                <w:color w:val="333333"/>
                <w:sz w:val="20"/>
                <w:szCs w:val="20"/>
              </w:rPr>
              <w:t>mistakes</w:t>
            </w:r>
            <w:proofErr w:type="spellEnd"/>
            <w:r>
              <w:rPr>
                <w:color w:val="333333"/>
                <w:sz w:val="20"/>
                <w:szCs w:val="20"/>
              </w:rPr>
              <w:t xml:space="preserve"> of </w:t>
            </w:r>
            <w:proofErr w:type="spellStart"/>
            <w:r>
              <w:rPr>
                <w:color w:val="333333"/>
                <w:sz w:val="20"/>
                <w:szCs w:val="20"/>
              </w:rPr>
              <w:t>scientific</w:t>
            </w:r>
            <w:proofErr w:type="spellEnd"/>
            <w:r>
              <w:rPr>
                <w:color w:val="333333"/>
                <w:sz w:val="20"/>
                <w:szCs w:val="20"/>
              </w:rPr>
              <w:t xml:space="preserve"> </w:t>
            </w:r>
            <w:proofErr w:type="spellStart"/>
            <w:r>
              <w:rPr>
                <w:color w:val="333333"/>
                <w:sz w:val="20"/>
                <w:szCs w:val="20"/>
              </w:rPr>
              <w:t>study</w:t>
            </w:r>
            <w:proofErr w:type="spellEnd"/>
          </w:p>
        </w:tc>
        <w:tc>
          <w:tcPr>
            <w:tcW w:w="2418" w:type="pct"/>
            <w:tcBorders>
              <w:top w:val="single" w:sz="6" w:space="0" w:color="auto"/>
              <w:left w:val="single" w:sz="6" w:space="0" w:color="auto"/>
              <w:bottom w:val="single" w:sz="6"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Reading, internet </w:t>
            </w:r>
            <w:proofErr w:type="spellStart"/>
            <w:r>
              <w:rPr>
                <w:color w:val="333333"/>
                <w:sz w:val="20"/>
                <w:szCs w:val="20"/>
              </w:rPr>
              <w:t>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library</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Groups</w:t>
            </w:r>
            <w:proofErr w:type="spellEnd"/>
            <w:r>
              <w:rPr>
                <w:color w:val="333333"/>
                <w:sz w:val="20"/>
                <w:szCs w:val="20"/>
              </w:rPr>
              <w:t xml:space="preserve"> poster </w:t>
            </w:r>
            <w:proofErr w:type="spellStart"/>
            <w:r>
              <w:rPr>
                <w:color w:val="333333"/>
                <w:sz w:val="20"/>
                <w:szCs w:val="20"/>
              </w:rPr>
              <w:t>and</w:t>
            </w:r>
            <w:proofErr w:type="spellEnd"/>
            <w:r>
              <w:rPr>
                <w:color w:val="333333"/>
                <w:sz w:val="20"/>
                <w:szCs w:val="20"/>
              </w:rPr>
              <w:t xml:space="preserve"> oral </w:t>
            </w:r>
            <w:proofErr w:type="spellStart"/>
            <w:r>
              <w:rPr>
                <w:color w:val="333333"/>
                <w:sz w:val="20"/>
                <w:szCs w:val="20"/>
              </w:rPr>
              <w:t>presantation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reseach</w:t>
            </w:r>
            <w:proofErr w:type="spellEnd"/>
            <w:r>
              <w:rPr>
                <w:color w:val="333333"/>
                <w:sz w:val="20"/>
                <w:szCs w:val="20"/>
              </w:rPr>
              <w:t xml:space="preserve"> </w:t>
            </w:r>
            <w:proofErr w:type="spellStart"/>
            <w:r>
              <w:rPr>
                <w:color w:val="333333"/>
                <w:sz w:val="20"/>
                <w:szCs w:val="20"/>
              </w:rPr>
              <w:t>reports</w:t>
            </w:r>
            <w:proofErr w:type="spellEnd"/>
          </w:p>
        </w:tc>
      </w:tr>
      <w:tr w:rsidR="00240DCB" w:rsidTr="00240DCB">
        <w:trPr>
          <w:gridAfter w:val="1"/>
          <w:wAfter w:w="4" w:type="pct"/>
          <w:jc w:val="center"/>
        </w:trPr>
        <w:tc>
          <w:tcPr>
            <w:tcW w:w="413" w:type="pct"/>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13</w:t>
            </w:r>
          </w:p>
        </w:tc>
        <w:tc>
          <w:tcPr>
            <w:tcW w:w="2165" w:type="pct"/>
            <w:tcBorders>
              <w:top w:val="single" w:sz="6" w:space="0" w:color="auto"/>
              <w:left w:val="single" w:sz="6" w:space="0" w:color="auto"/>
              <w:bottom w:val="single" w:sz="12" w:space="0" w:color="auto"/>
              <w:right w:val="single" w:sz="6" w:space="0" w:color="auto"/>
            </w:tcBorders>
            <w:vAlign w:val="center"/>
            <w:hideMark/>
          </w:tcPr>
          <w:p w:rsidR="00240DCB" w:rsidRDefault="00240DCB">
            <w:pPr>
              <w:rPr>
                <w:rFonts w:ascii="Times New Roman" w:eastAsia="Times New Roman" w:hAnsi="Times New Roman"/>
                <w:color w:val="333333"/>
                <w:sz w:val="20"/>
                <w:szCs w:val="20"/>
              </w:rPr>
            </w:pPr>
            <w:proofErr w:type="spellStart"/>
            <w:r>
              <w:rPr>
                <w:color w:val="333333"/>
                <w:sz w:val="20"/>
                <w:szCs w:val="20"/>
              </w:rPr>
              <w:t>Preparing</w:t>
            </w:r>
            <w:proofErr w:type="spellEnd"/>
            <w:r>
              <w:rPr>
                <w:color w:val="333333"/>
                <w:sz w:val="20"/>
                <w:szCs w:val="20"/>
              </w:rPr>
              <w:t xml:space="preserve"> poster </w:t>
            </w:r>
            <w:proofErr w:type="spellStart"/>
            <w:r>
              <w:rPr>
                <w:color w:val="333333"/>
                <w:sz w:val="20"/>
                <w:szCs w:val="20"/>
              </w:rPr>
              <w:t>and</w:t>
            </w:r>
            <w:proofErr w:type="spellEnd"/>
            <w:r>
              <w:rPr>
                <w:color w:val="333333"/>
                <w:sz w:val="20"/>
                <w:szCs w:val="20"/>
              </w:rPr>
              <w:t xml:space="preserve"> oral </w:t>
            </w:r>
            <w:proofErr w:type="spellStart"/>
            <w:r>
              <w:rPr>
                <w:color w:val="333333"/>
                <w:sz w:val="20"/>
                <w:szCs w:val="20"/>
              </w:rPr>
              <w:t>presantation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reseach</w:t>
            </w:r>
            <w:proofErr w:type="spellEnd"/>
            <w:r>
              <w:rPr>
                <w:color w:val="333333"/>
                <w:sz w:val="20"/>
                <w:szCs w:val="20"/>
              </w:rPr>
              <w:t xml:space="preserve"> </w:t>
            </w:r>
            <w:proofErr w:type="spellStart"/>
            <w:r>
              <w:rPr>
                <w:color w:val="333333"/>
                <w:sz w:val="20"/>
                <w:szCs w:val="20"/>
              </w:rPr>
              <w:t>report</w:t>
            </w:r>
            <w:proofErr w:type="spellEnd"/>
            <w:r>
              <w:rPr>
                <w:color w:val="333333"/>
                <w:sz w:val="20"/>
                <w:szCs w:val="20"/>
              </w:rPr>
              <w:t xml:space="preserve">: </w:t>
            </w:r>
            <w:proofErr w:type="spellStart"/>
            <w:r>
              <w:rPr>
                <w:color w:val="333333"/>
                <w:sz w:val="20"/>
                <w:szCs w:val="20"/>
              </w:rPr>
              <w:t>Student</w:t>
            </w:r>
            <w:proofErr w:type="spellEnd"/>
            <w:r>
              <w:rPr>
                <w:color w:val="333333"/>
                <w:sz w:val="20"/>
                <w:szCs w:val="20"/>
              </w:rPr>
              <w:t xml:space="preserve"> </w:t>
            </w:r>
            <w:proofErr w:type="spellStart"/>
            <w:r>
              <w:rPr>
                <w:color w:val="333333"/>
                <w:sz w:val="20"/>
                <w:szCs w:val="20"/>
              </w:rPr>
              <w:t>practice</w:t>
            </w:r>
            <w:proofErr w:type="spellEnd"/>
            <w:r>
              <w:rPr>
                <w:color w:val="333333"/>
                <w:sz w:val="20"/>
                <w:szCs w:val="20"/>
              </w:rPr>
              <w:t xml:space="preserve">, </w:t>
            </w:r>
            <w:proofErr w:type="spellStart"/>
            <w:r>
              <w:rPr>
                <w:color w:val="333333"/>
                <w:sz w:val="20"/>
                <w:szCs w:val="20"/>
              </w:rPr>
              <w:t>posters</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oral </w:t>
            </w:r>
            <w:proofErr w:type="spellStart"/>
            <w:r>
              <w:rPr>
                <w:color w:val="333333"/>
                <w:sz w:val="20"/>
                <w:szCs w:val="20"/>
              </w:rPr>
              <w:t>presentation</w:t>
            </w:r>
            <w:proofErr w:type="spellEnd"/>
          </w:p>
        </w:tc>
        <w:tc>
          <w:tcPr>
            <w:tcW w:w="2418" w:type="pct"/>
            <w:tcBorders>
              <w:top w:val="single" w:sz="6" w:space="0" w:color="auto"/>
              <w:left w:val="single" w:sz="6" w:space="0" w:color="auto"/>
              <w:bottom w:val="single" w:sz="12" w:space="0" w:color="auto"/>
              <w:right w:val="single" w:sz="12" w:space="0" w:color="auto"/>
            </w:tcBorders>
            <w:vAlign w:val="center"/>
            <w:hideMark/>
          </w:tcPr>
          <w:p w:rsidR="00240DCB" w:rsidRDefault="00240DCB">
            <w:pPr>
              <w:rPr>
                <w:rFonts w:ascii="Times New Roman" w:eastAsia="Times New Roman" w:hAnsi="Times New Roman"/>
                <w:color w:val="333333"/>
                <w:sz w:val="20"/>
                <w:szCs w:val="20"/>
              </w:rPr>
            </w:pPr>
            <w:r>
              <w:rPr>
                <w:color w:val="333333"/>
                <w:sz w:val="20"/>
                <w:szCs w:val="20"/>
              </w:rPr>
              <w:t xml:space="preserve">Reading, internet </w:t>
            </w:r>
            <w:proofErr w:type="spellStart"/>
            <w:r>
              <w:rPr>
                <w:color w:val="333333"/>
                <w:sz w:val="20"/>
                <w:szCs w:val="20"/>
              </w:rPr>
              <w:t>search</w:t>
            </w:r>
            <w:proofErr w:type="spellEnd"/>
            <w:r>
              <w:rPr>
                <w:color w:val="333333"/>
                <w:sz w:val="20"/>
                <w:szCs w:val="20"/>
              </w:rPr>
              <w:t xml:space="preserve"> </w:t>
            </w:r>
            <w:proofErr w:type="spellStart"/>
            <w:r>
              <w:rPr>
                <w:color w:val="333333"/>
                <w:sz w:val="20"/>
                <w:szCs w:val="20"/>
              </w:rPr>
              <w:t>and</w:t>
            </w:r>
            <w:proofErr w:type="spellEnd"/>
            <w:r>
              <w:rPr>
                <w:color w:val="333333"/>
                <w:sz w:val="20"/>
                <w:szCs w:val="20"/>
              </w:rPr>
              <w:t xml:space="preserve"> </w:t>
            </w:r>
            <w:proofErr w:type="spellStart"/>
            <w:r>
              <w:rPr>
                <w:color w:val="333333"/>
                <w:sz w:val="20"/>
                <w:szCs w:val="20"/>
              </w:rPr>
              <w:t>library</w:t>
            </w:r>
            <w:proofErr w:type="spellEnd"/>
            <w:r>
              <w:rPr>
                <w:color w:val="333333"/>
                <w:sz w:val="20"/>
                <w:szCs w:val="20"/>
              </w:rPr>
              <w:t xml:space="preserve"> </w:t>
            </w:r>
            <w:proofErr w:type="spellStart"/>
            <w:r>
              <w:rPr>
                <w:color w:val="333333"/>
                <w:sz w:val="20"/>
                <w:szCs w:val="20"/>
              </w:rPr>
              <w:t>study</w:t>
            </w:r>
            <w:proofErr w:type="spellEnd"/>
            <w:r>
              <w:rPr>
                <w:color w:val="333333"/>
                <w:sz w:val="20"/>
                <w:szCs w:val="20"/>
              </w:rPr>
              <w:t xml:space="preserve">. </w:t>
            </w:r>
            <w:proofErr w:type="spellStart"/>
            <w:r>
              <w:rPr>
                <w:color w:val="333333"/>
                <w:sz w:val="20"/>
                <w:szCs w:val="20"/>
              </w:rPr>
              <w:t>Groups</w:t>
            </w:r>
            <w:proofErr w:type="spellEnd"/>
            <w:r>
              <w:rPr>
                <w:color w:val="333333"/>
                <w:sz w:val="20"/>
                <w:szCs w:val="20"/>
              </w:rPr>
              <w:t xml:space="preserve"> poster </w:t>
            </w:r>
            <w:proofErr w:type="spellStart"/>
            <w:r>
              <w:rPr>
                <w:color w:val="333333"/>
                <w:sz w:val="20"/>
                <w:szCs w:val="20"/>
              </w:rPr>
              <w:t>and</w:t>
            </w:r>
            <w:proofErr w:type="spellEnd"/>
            <w:r>
              <w:rPr>
                <w:color w:val="333333"/>
                <w:sz w:val="20"/>
                <w:szCs w:val="20"/>
              </w:rPr>
              <w:t xml:space="preserve"> oral </w:t>
            </w:r>
            <w:proofErr w:type="spellStart"/>
            <w:r>
              <w:rPr>
                <w:color w:val="333333"/>
                <w:sz w:val="20"/>
                <w:szCs w:val="20"/>
              </w:rPr>
              <w:t>presantation</w:t>
            </w:r>
            <w:proofErr w:type="spellEnd"/>
            <w:r>
              <w:rPr>
                <w:color w:val="333333"/>
                <w:sz w:val="20"/>
                <w:szCs w:val="20"/>
              </w:rPr>
              <w:t xml:space="preserve"> of </w:t>
            </w:r>
            <w:proofErr w:type="spellStart"/>
            <w:r>
              <w:rPr>
                <w:color w:val="333333"/>
                <w:sz w:val="20"/>
                <w:szCs w:val="20"/>
              </w:rPr>
              <w:t>the</w:t>
            </w:r>
            <w:proofErr w:type="spellEnd"/>
            <w:r>
              <w:rPr>
                <w:color w:val="333333"/>
                <w:sz w:val="20"/>
                <w:szCs w:val="20"/>
              </w:rPr>
              <w:t xml:space="preserve"> </w:t>
            </w:r>
            <w:proofErr w:type="spellStart"/>
            <w:r>
              <w:rPr>
                <w:color w:val="333333"/>
                <w:sz w:val="20"/>
                <w:szCs w:val="20"/>
              </w:rPr>
              <w:t>reseach</w:t>
            </w:r>
            <w:proofErr w:type="spellEnd"/>
            <w:r>
              <w:rPr>
                <w:color w:val="333333"/>
                <w:sz w:val="20"/>
                <w:szCs w:val="20"/>
              </w:rPr>
              <w:t xml:space="preserve"> </w:t>
            </w:r>
            <w:proofErr w:type="spellStart"/>
            <w:r>
              <w:rPr>
                <w:color w:val="333333"/>
                <w:sz w:val="20"/>
                <w:szCs w:val="20"/>
              </w:rPr>
              <w:t>reports</w:t>
            </w:r>
            <w:proofErr w:type="spellEnd"/>
          </w:p>
        </w:tc>
      </w:tr>
    </w:tbl>
    <w:p w:rsidR="00240DCB" w:rsidRDefault="00240DCB" w:rsidP="00240DCB">
      <w:pPr>
        <w:jc w:val="both"/>
        <w:rPr>
          <w:rFonts w:eastAsia="Times New Roman"/>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240DCB" w:rsidTr="00240DCB">
        <w:tc>
          <w:tcPr>
            <w:tcW w:w="1334" w:type="dxa"/>
            <w:tcBorders>
              <w:top w:val="single" w:sz="12"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240DCB" w:rsidRDefault="00240DCB">
            <w:pPr>
              <w:jc w:val="both"/>
              <w:rPr>
                <w:rFonts w:ascii="Times New Roman" w:eastAsia="Times New Roman" w:hAnsi="Times New Roman"/>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1</w:t>
            </w: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basis</w:t>
            </w:r>
            <w:proofErr w:type="spellEnd"/>
            <w:r>
              <w:rPr>
                <w:sz w:val="20"/>
                <w:szCs w:val="20"/>
              </w:rPr>
              <w:t xml:space="preserve"> </w:t>
            </w:r>
            <w:proofErr w:type="spellStart"/>
            <w:r>
              <w:rPr>
                <w:sz w:val="20"/>
                <w:szCs w:val="20"/>
              </w:rPr>
              <w:t>principles</w:t>
            </w:r>
            <w:proofErr w:type="spellEnd"/>
            <w:r>
              <w:rPr>
                <w:sz w:val="20"/>
                <w:szCs w:val="20"/>
              </w:rPr>
              <w:t xml:space="preserve"> in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basic</w:t>
            </w:r>
            <w:proofErr w:type="spellEnd"/>
            <w:r>
              <w:rPr>
                <w:sz w:val="20"/>
                <w:szCs w:val="20"/>
              </w:rPr>
              <w:t xml:space="preserve"> </w:t>
            </w:r>
            <w:proofErr w:type="spellStart"/>
            <w:r>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Gather</w:t>
            </w:r>
            <w:proofErr w:type="spellEnd"/>
            <w:r>
              <w:rPr>
                <w:sz w:val="20"/>
                <w:szCs w:val="20"/>
              </w:rPr>
              <w:t xml:space="preserve"> as </w:t>
            </w:r>
            <w:proofErr w:type="spellStart"/>
            <w:r>
              <w:rPr>
                <w:sz w:val="20"/>
                <w:szCs w:val="20"/>
              </w:rPr>
              <w:t>well</w:t>
            </w:r>
            <w:proofErr w:type="spellEnd"/>
            <w:r>
              <w:rPr>
                <w:sz w:val="20"/>
                <w:szCs w:val="20"/>
              </w:rPr>
              <w:t xml:space="preserve"> as </w:t>
            </w:r>
            <w:proofErr w:type="spellStart"/>
            <w:r>
              <w:rPr>
                <w:sz w:val="20"/>
                <w:szCs w:val="20"/>
              </w:rPr>
              <w:t>apply</w:t>
            </w:r>
            <w:proofErr w:type="spellEnd"/>
            <w:r>
              <w:rPr>
                <w:sz w:val="20"/>
                <w:szCs w:val="20"/>
              </w:rPr>
              <w:t xml:space="preserve"> </w:t>
            </w:r>
            <w:proofErr w:type="spellStart"/>
            <w:r>
              <w:rPr>
                <w:sz w:val="20"/>
                <w:szCs w:val="20"/>
              </w:rPr>
              <w:t>knowledge</w:t>
            </w:r>
            <w:proofErr w:type="spellEnd"/>
            <w:r>
              <w:rPr>
                <w:sz w:val="20"/>
                <w:szCs w:val="20"/>
              </w:rPr>
              <w:t xml:space="preserve"> of </w:t>
            </w:r>
            <w:proofErr w:type="spellStart"/>
            <w:r>
              <w:rPr>
                <w:sz w:val="20"/>
                <w:szCs w:val="20"/>
              </w:rPr>
              <w:t>health</w:t>
            </w:r>
            <w:proofErr w:type="spellEnd"/>
            <w:r>
              <w:rPr>
                <w:sz w:val="20"/>
                <w:szCs w:val="20"/>
              </w:rPr>
              <w:t xml:space="preserve"> </w:t>
            </w:r>
            <w:proofErr w:type="spellStart"/>
            <w:r>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Function</w:t>
            </w:r>
            <w:proofErr w:type="spellEnd"/>
            <w:r>
              <w:rPr>
                <w:sz w:val="20"/>
                <w:szCs w:val="20"/>
              </w:rPr>
              <w:t xml:space="preserve"> on </w:t>
            </w:r>
            <w:proofErr w:type="spellStart"/>
            <w:r>
              <w:rPr>
                <w:sz w:val="20"/>
                <w:szCs w:val="20"/>
              </w:rPr>
              <w:t>multi-disciplinary</w:t>
            </w:r>
            <w:proofErr w:type="spellEnd"/>
            <w:r>
              <w:rPr>
                <w:sz w:val="20"/>
                <w:szCs w:val="20"/>
              </w:rPr>
              <w:t xml:space="preserve"> </w:t>
            </w:r>
            <w:proofErr w:type="spellStart"/>
            <w:r>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Identify</w:t>
            </w:r>
            <w:proofErr w:type="spellEnd"/>
            <w:r>
              <w:rPr>
                <w:sz w:val="20"/>
                <w:szCs w:val="20"/>
              </w:rPr>
              <w:t xml:space="preserve">, </w:t>
            </w:r>
            <w:proofErr w:type="spellStart"/>
            <w:r>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Use</w:t>
            </w:r>
            <w:proofErr w:type="spellEnd"/>
            <w:r>
              <w:rPr>
                <w:sz w:val="20"/>
                <w:szCs w:val="20"/>
              </w:rPr>
              <w:t xml:space="preserve"> </w:t>
            </w:r>
            <w:proofErr w:type="spellStart"/>
            <w:r>
              <w:rPr>
                <w:sz w:val="20"/>
                <w:szCs w:val="20"/>
              </w:rPr>
              <w:t>effective</w:t>
            </w:r>
            <w:proofErr w:type="spellEnd"/>
            <w:r>
              <w:rPr>
                <w:sz w:val="20"/>
                <w:szCs w:val="20"/>
              </w:rPr>
              <w:t xml:space="preserve"> </w:t>
            </w:r>
            <w:proofErr w:type="spellStart"/>
            <w:r>
              <w:rPr>
                <w:sz w:val="20"/>
                <w:szCs w:val="20"/>
              </w:rPr>
              <w:t>written</w:t>
            </w:r>
            <w:proofErr w:type="spellEnd"/>
            <w:r>
              <w:rPr>
                <w:sz w:val="20"/>
                <w:szCs w:val="20"/>
              </w:rPr>
              <w:t xml:space="preserve"> </w:t>
            </w:r>
            <w:proofErr w:type="spellStart"/>
            <w:r>
              <w:rPr>
                <w:sz w:val="20"/>
                <w:szCs w:val="20"/>
              </w:rPr>
              <w:t>and</w:t>
            </w:r>
            <w:proofErr w:type="spellEnd"/>
            <w:r>
              <w:rPr>
                <w:sz w:val="20"/>
                <w:szCs w:val="20"/>
              </w:rPr>
              <w:t xml:space="preserve"> oral </w:t>
            </w:r>
            <w:proofErr w:type="spellStart"/>
            <w:r>
              <w:rPr>
                <w:sz w:val="20"/>
                <w:szCs w:val="20"/>
              </w:rPr>
              <w:t>communication</w:t>
            </w:r>
            <w:proofErr w:type="spellEnd"/>
            <w:r>
              <w:rPr>
                <w:sz w:val="20"/>
                <w:szCs w:val="20"/>
              </w:rPr>
              <w:t>/</w:t>
            </w:r>
            <w:proofErr w:type="spellStart"/>
            <w:r>
              <w:rPr>
                <w:sz w:val="20"/>
                <w:szCs w:val="20"/>
              </w:rPr>
              <w:t>presentation</w:t>
            </w:r>
            <w:proofErr w:type="spellEnd"/>
            <w:r>
              <w:rPr>
                <w:sz w:val="20"/>
                <w:szCs w:val="20"/>
              </w:rPr>
              <w:t xml:space="preserve"> </w:t>
            </w:r>
            <w:proofErr w:type="spellStart"/>
            <w:r>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understanding</w:t>
            </w:r>
            <w:proofErr w:type="spellEnd"/>
            <w:r>
              <w:rPr>
                <w:sz w:val="20"/>
                <w:szCs w:val="20"/>
              </w:rPr>
              <w:t xml:space="preserve"> of </w:t>
            </w:r>
            <w:proofErr w:type="spellStart"/>
            <w:r>
              <w:rPr>
                <w:sz w:val="20"/>
                <w:szCs w:val="20"/>
              </w:rPr>
              <w:t>professional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334" w:type="dxa"/>
            <w:tcBorders>
              <w:top w:val="single" w:sz="6" w:space="0" w:color="auto"/>
              <w:left w:val="single" w:sz="12"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need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and</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engage</w:t>
            </w:r>
            <w:proofErr w:type="spellEnd"/>
            <w:r>
              <w:rPr>
                <w:sz w:val="20"/>
                <w:szCs w:val="20"/>
              </w:rPr>
              <w:t xml:space="preserve"> in </w:t>
            </w:r>
            <w:proofErr w:type="spellStart"/>
            <w:r>
              <w:rPr>
                <w:sz w:val="20"/>
                <w:szCs w:val="20"/>
              </w:rPr>
              <w:t>lifelong</w:t>
            </w:r>
            <w:proofErr w:type="spellEnd"/>
            <w:r>
              <w:rPr>
                <w:sz w:val="20"/>
                <w:szCs w:val="20"/>
              </w:rPr>
              <w:t xml:space="preserve"> </w:t>
            </w:r>
            <w:proofErr w:type="spellStart"/>
            <w:r>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240DCB" w:rsidRDefault="00240DCB">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240DCB" w:rsidRDefault="00240DCB">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240DCB" w:rsidRDefault="00240DCB">
            <w:pPr>
              <w:jc w:val="both"/>
              <w:rPr>
                <w:rFonts w:ascii="Times New Roman" w:eastAsia="Times New Roman" w:hAnsi="Times New Roman"/>
                <w:b/>
                <w:sz w:val="20"/>
                <w:szCs w:val="20"/>
              </w:rPr>
            </w:pPr>
          </w:p>
        </w:tc>
      </w:tr>
      <w:tr w:rsidR="00240DCB" w:rsidTr="00240DCB">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240DCB" w:rsidRDefault="00240DCB">
            <w:pPr>
              <w:jc w:val="both"/>
              <w:rPr>
                <w:rFonts w:ascii="Times New Roman" w:eastAsia="Times New Roman" w:hAnsi="Times New Roman"/>
                <w:sz w:val="20"/>
                <w:szCs w:val="20"/>
              </w:rPr>
            </w:pPr>
            <w:r>
              <w:rPr>
                <w:b/>
                <w:sz w:val="20"/>
                <w:szCs w:val="20"/>
              </w:rPr>
              <w:t>1</w:t>
            </w:r>
            <w:r>
              <w:rPr>
                <w:sz w:val="20"/>
                <w:szCs w:val="20"/>
              </w:rPr>
              <w:t xml:space="preserve">:No </w:t>
            </w:r>
            <w:proofErr w:type="spellStart"/>
            <w:r>
              <w:rPr>
                <w:sz w:val="20"/>
                <w:szCs w:val="20"/>
              </w:rPr>
              <w:t>contribution</w:t>
            </w:r>
            <w:proofErr w:type="spellEnd"/>
            <w:r>
              <w:rPr>
                <w:sz w:val="20"/>
                <w:szCs w:val="20"/>
              </w:rPr>
              <w:t xml:space="preserve"> Yok. </w:t>
            </w:r>
            <w:r>
              <w:rPr>
                <w:b/>
                <w:sz w:val="20"/>
                <w:szCs w:val="20"/>
              </w:rPr>
              <w:t>2</w:t>
            </w:r>
            <w:r>
              <w:rPr>
                <w:sz w:val="20"/>
                <w:szCs w:val="20"/>
              </w:rPr>
              <w:t xml:space="preserve">:Partially </w:t>
            </w:r>
            <w:proofErr w:type="spellStart"/>
            <w:r>
              <w:rPr>
                <w:sz w:val="20"/>
                <w:szCs w:val="20"/>
              </w:rPr>
              <w:t>contribution</w:t>
            </w:r>
            <w:proofErr w:type="spellEnd"/>
            <w:r>
              <w:rPr>
                <w:sz w:val="20"/>
                <w:szCs w:val="20"/>
              </w:rPr>
              <w:t xml:space="preserve">. </w:t>
            </w:r>
            <w:r>
              <w:rPr>
                <w:b/>
                <w:sz w:val="20"/>
                <w:szCs w:val="20"/>
              </w:rPr>
              <w:t>3</w:t>
            </w:r>
            <w:r>
              <w:rPr>
                <w:sz w:val="20"/>
                <w:szCs w:val="20"/>
              </w:rPr>
              <w:t xml:space="preserve">: </w:t>
            </w:r>
            <w:proofErr w:type="spellStart"/>
            <w:r>
              <w:rPr>
                <w:sz w:val="20"/>
                <w:szCs w:val="20"/>
              </w:rPr>
              <w:t>Yes</w:t>
            </w:r>
            <w:proofErr w:type="spellEnd"/>
            <w:r>
              <w:rPr>
                <w:sz w:val="20"/>
                <w:szCs w:val="20"/>
              </w:rPr>
              <w:t xml:space="preserve"> </w:t>
            </w:r>
            <w:proofErr w:type="spellStart"/>
            <w:r>
              <w:rPr>
                <w:sz w:val="20"/>
                <w:szCs w:val="20"/>
              </w:rPr>
              <w:t>contribution</w:t>
            </w:r>
            <w:proofErr w:type="spellEnd"/>
          </w:p>
        </w:tc>
      </w:tr>
    </w:tbl>
    <w:p w:rsidR="00240DCB" w:rsidRDefault="00240DCB" w:rsidP="00240DCB">
      <w:pPr>
        <w:jc w:val="both"/>
        <w:rPr>
          <w:rFonts w:eastAsia="Times New Roman"/>
          <w:b/>
          <w:sz w:val="20"/>
          <w:szCs w:val="20"/>
        </w:rPr>
      </w:pPr>
    </w:p>
    <w:p w:rsidR="00240DCB" w:rsidRDefault="00240DCB" w:rsidP="00240DCB">
      <w:pPr>
        <w:jc w:val="both"/>
        <w:rPr>
          <w:b/>
          <w:sz w:val="20"/>
          <w:szCs w:val="20"/>
        </w:rPr>
      </w:pPr>
    </w:p>
    <w:p w:rsidR="00240DCB" w:rsidRDefault="00240DCB" w:rsidP="00240DCB">
      <w:pPr>
        <w:jc w:val="both"/>
        <w:rPr>
          <w:b/>
          <w:sz w:val="20"/>
          <w:szCs w:val="20"/>
        </w:rPr>
      </w:pPr>
    </w:p>
    <w:p w:rsidR="00B7532B" w:rsidRPr="004B7673" w:rsidRDefault="00240DCB" w:rsidP="00240DCB">
      <w:pPr>
        <w:spacing w:after="0" w:line="240" w:lineRule="auto"/>
        <w:jc w:val="both"/>
        <w:rPr>
          <w:rFonts w:ascii="Times New Roman" w:hAnsi="Times New Roman"/>
          <w:sz w:val="20"/>
          <w:szCs w:val="20"/>
        </w:rPr>
      </w:pPr>
      <w:proofErr w:type="spellStart"/>
      <w:r>
        <w:rPr>
          <w:b/>
          <w:sz w:val="20"/>
          <w:szCs w:val="20"/>
        </w:rPr>
        <w:t>Date</w:t>
      </w:r>
      <w:proofErr w:type="spell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Signature</w:t>
      </w:r>
      <w:proofErr w:type="spellEnd"/>
      <w:r>
        <w:rPr>
          <w:sz w:val="20"/>
          <w:szCs w:val="20"/>
        </w:rPr>
        <w:t xml:space="preserve"> </w:t>
      </w:r>
      <w:bookmarkStart w:id="0" w:name="_GoBack"/>
      <w:bookmarkEnd w:id="0"/>
      <w:r w:rsidR="00B7532B" w:rsidRPr="004B7673">
        <w:rPr>
          <w:rFonts w:ascii="Times New Roman" w:hAnsi="Times New Roman"/>
          <w:b/>
          <w:sz w:val="20"/>
          <w:szCs w:val="20"/>
        </w:rPr>
        <w:t xml:space="preserve">  </w:t>
      </w:r>
    </w:p>
    <w:p w:rsidR="009D6B62" w:rsidRDefault="00B7532B" w:rsidP="00B7532B">
      <w:r w:rsidRPr="004B7673">
        <w:rPr>
          <w:rFonts w:ascii="Times New Roman" w:hAnsi="Times New Roman"/>
          <w:sz w:val="20"/>
          <w:szCs w:val="20"/>
        </w:rPr>
        <w:t xml:space="preserve"> </w:t>
      </w:r>
      <w:r w:rsidRPr="004B7673">
        <w:rPr>
          <w:rFonts w:ascii="Times New Roman" w:hAnsi="Times New Roman"/>
          <w:b/>
          <w:sz w:val="20"/>
          <w:szCs w:val="20"/>
        </w:rPr>
        <w:tab/>
      </w:r>
      <w:r w:rsidRPr="004B7673">
        <w:rPr>
          <w:rFonts w:ascii="Times New Roman" w:hAnsi="Times New Roman"/>
          <w:b/>
          <w:sz w:val="20"/>
          <w:szCs w:val="20"/>
        </w:rPr>
        <w:tab/>
      </w:r>
    </w:p>
    <w:sectPr w:rsidR="009D6B62"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4CBB"/>
    <w:multiLevelType w:val="hybridMultilevel"/>
    <w:tmpl w:val="96FCAF1C"/>
    <w:lvl w:ilvl="0" w:tplc="32FA2518">
      <w:start w:val="1"/>
      <w:numFmt w:val="decimal"/>
      <w:lvlText w:val="%1."/>
      <w:lvlJc w:val="left"/>
      <w:pPr>
        <w:ind w:left="360" w:hanging="360"/>
      </w:pPr>
      <w:rPr>
        <w:rFonts w:hint="default"/>
        <w:b w:val="0"/>
        <w:sz w:val="22"/>
        <w:szCs w:val="22"/>
      </w:rPr>
    </w:lvl>
    <w:lvl w:ilvl="1" w:tplc="041F0019" w:tentative="1">
      <w:start w:val="1"/>
      <w:numFmt w:val="lowerLetter"/>
      <w:lvlText w:val="%2."/>
      <w:lvlJc w:val="left"/>
      <w:pPr>
        <w:ind w:left="1215" w:hanging="360"/>
      </w:pPr>
    </w:lvl>
    <w:lvl w:ilvl="2" w:tplc="041F001B" w:tentative="1">
      <w:start w:val="1"/>
      <w:numFmt w:val="lowerRoman"/>
      <w:lvlText w:val="%3."/>
      <w:lvlJc w:val="right"/>
      <w:pPr>
        <w:ind w:left="1935" w:hanging="180"/>
      </w:pPr>
    </w:lvl>
    <w:lvl w:ilvl="3" w:tplc="041F000F" w:tentative="1">
      <w:start w:val="1"/>
      <w:numFmt w:val="decimal"/>
      <w:lvlText w:val="%4."/>
      <w:lvlJc w:val="left"/>
      <w:pPr>
        <w:ind w:left="2655" w:hanging="360"/>
      </w:pPr>
    </w:lvl>
    <w:lvl w:ilvl="4" w:tplc="041F0019" w:tentative="1">
      <w:start w:val="1"/>
      <w:numFmt w:val="lowerLetter"/>
      <w:lvlText w:val="%5."/>
      <w:lvlJc w:val="left"/>
      <w:pPr>
        <w:ind w:left="3375" w:hanging="360"/>
      </w:pPr>
    </w:lvl>
    <w:lvl w:ilvl="5" w:tplc="041F001B" w:tentative="1">
      <w:start w:val="1"/>
      <w:numFmt w:val="lowerRoman"/>
      <w:lvlText w:val="%6."/>
      <w:lvlJc w:val="right"/>
      <w:pPr>
        <w:ind w:left="4095" w:hanging="180"/>
      </w:pPr>
    </w:lvl>
    <w:lvl w:ilvl="6" w:tplc="041F000F" w:tentative="1">
      <w:start w:val="1"/>
      <w:numFmt w:val="decimal"/>
      <w:lvlText w:val="%7."/>
      <w:lvlJc w:val="left"/>
      <w:pPr>
        <w:ind w:left="4815" w:hanging="360"/>
      </w:pPr>
    </w:lvl>
    <w:lvl w:ilvl="7" w:tplc="041F0019" w:tentative="1">
      <w:start w:val="1"/>
      <w:numFmt w:val="lowerLetter"/>
      <w:lvlText w:val="%8."/>
      <w:lvlJc w:val="left"/>
      <w:pPr>
        <w:ind w:left="5535" w:hanging="360"/>
      </w:pPr>
    </w:lvl>
    <w:lvl w:ilvl="8" w:tplc="041F001B" w:tentative="1">
      <w:start w:val="1"/>
      <w:numFmt w:val="lowerRoman"/>
      <w:lvlText w:val="%9."/>
      <w:lvlJc w:val="right"/>
      <w:pPr>
        <w:ind w:left="6255" w:hanging="180"/>
      </w:pPr>
    </w:lvl>
  </w:abstractNum>
  <w:abstractNum w:abstractNumId="1">
    <w:nsid w:val="2DD92048"/>
    <w:multiLevelType w:val="hybridMultilevel"/>
    <w:tmpl w:val="BB5413C6"/>
    <w:lvl w:ilvl="0" w:tplc="E8849490">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01B5B9F"/>
    <w:multiLevelType w:val="hybridMultilevel"/>
    <w:tmpl w:val="53AA39DA"/>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A3BF7"/>
    <w:rsid w:val="000B2B6B"/>
    <w:rsid w:val="000C01B2"/>
    <w:rsid w:val="002132CC"/>
    <w:rsid w:val="00240DCB"/>
    <w:rsid w:val="003E7F31"/>
    <w:rsid w:val="00515876"/>
    <w:rsid w:val="00634A9A"/>
    <w:rsid w:val="009D6B62"/>
    <w:rsid w:val="00A8450E"/>
    <w:rsid w:val="00A863F9"/>
    <w:rsid w:val="00AC4D4A"/>
    <w:rsid w:val="00B7532B"/>
    <w:rsid w:val="00BE0369"/>
    <w:rsid w:val="00D21B4C"/>
    <w:rsid w:val="00D340C7"/>
    <w:rsid w:val="00D61B4C"/>
    <w:rsid w:val="00E145A5"/>
    <w:rsid w:val="00E24E67"/>
    <w:rsid w:val="00F26EDE"/>
    <w:rsid w:val="00F57C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paragraph" w:styleId="Balk4">
    <w:name w:val="heading 4"/>
    <w:basedOn w:val="Normal"/>
    <w:link w:val="Balk4Char"/>
    <w:qFormat/>
    <w:rsid w:val="003E7F31"/>
    <w:pPr>
      <w:spacing w:before="100" w:beforeAutospacing="1" w:after="100" w:afterAutospacing="1" w:line="240" w:lineRule="auto"/>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character" w:customStyle="1" w:styleId="Balk4Char">
    <w:name w:val="Başlık 4 Char"/>
    <w:basedOn w:val="VarsaylanParagrafYazTipi"/>
    <w:link w:val="Balk4"/>
    <w:rsid w:val="003E7F31"/>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3E7F31"/>
    <w:pPr>
      <w:ind w:left="720"/>
      <w:contextualSpacing/>
    </w:pPr>
  </w:style>
  <w:style w:type="paragraph" w:styleId="AralkYok">
    <w:name w:val="No Spacing"/>
    <w:uiPriority w:val="1"/>
    <w:qFormat/>
    <w:rsid w:val="00240DCB"/>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paragraph" w:styleId="Balk4">
    <w:name w:val="heading 4"/>
    <w:basedOn w:val="Normal"/>
    <w:link w:val="Balk4Char"/>
    <w:qFormat/>
    <w:rsid w:val="003E7F31"/>
    <w:pPr>
      <w:spacing w:before="100" w:beforeAutospacing="1" w:after="100" w:afterAutospacing="1" w:line="240" w:lineRule="auto"/>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character" w:customStyle="1" w:styleId="Balk4Char">
    <w:name w:val="Başlık 4 Char"/>
    <w:basedOn w:val="VarsaylanParagrafYazTipi"/>
    <w:link w:val="Balk4"/>
    <w:rsid w:val="003E7F31"/>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3E7F31"/>
    <w:pPr>
      <w:ind w:left="720"/>
      <w:contextualSpacing/>
    </w:pPr>
  </w:style>
  <w:style w:type="paragraph" w:styleId="AralkYok">
    <w:name w:val="No Spacing"/>
    <w:uiPriority w:val="1"/>
    <w:qFormat/>
    <w:rsid w:val="00240DC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00772">
      <w:bodyDiv w:val="1"/>
      <w:marLeft w:val="0"/>
      <w:marRight w:val="0"/>
      <w:marTop w:val="0"/>
      <w:marBottom w:val="0"/>
      <w:divBdr>
        <w:top w:val="none" w:sz="0" w:space="0" w:color="auto"/>
        <w:left w:val="none" w:sz="0" w:space="0" w:color="auto"/>
        <w:bottom w:val="none" w:sz="0" w:space="0" w:color="auto"/>
        <w:right w:val="none" w:sz="0" w:space="0" w:color="auto"/>
      </w:divBdr>
    </w:div>
    <w:div w:id="19441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12685</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2017-10-30T11:53:00Z</cp:lastPrinted>
  <dcterms:created xsi:type="dcterms:W3CDTF">2017-11-09T10:56:00Z</dcterms:created>
  <dcterms:modified xsi:type="dcterms:W3CDTF">2017-11-09T10:56:00Z</dcterms:modified>
</cp:coreProperties>
</file>